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9EA2EA" w14:textId="77777777" w:rsidR="00957FCB" w:rsidRDefault="00957FCB" w:rsidP="00C7319B">
      <w:pPr>
        <w:pStyle w:val="Sinespaciado"/>
        <w:rPr>
          <w:rFonts w:ascii="Arial" w:hAnsi="Arial" w:cs="Arial"/>
        </w:rPr>
      </w:pPr>
    </w:p>
    <w:p w14:paraId="76DCA85F" w14:textId="77777777" w:rsidR="00C7319B" w:rsidRDefault="00C7319B" w:rsidP="00C7319B">
      <w:pPr>
        <w:pStyle w:val="Sinespaciado"/>
        <w:rPr>
          <w:rFonts w:ascii="Arial" w:hAnsi="Arial" w:cs="Arial"/>
        </w:rPr>
      </w:pPr>
    </w:p>
    <w:p w14:paraId="0A343BA7" w14:textId="77777777" w:rsidR="00C7319B" w:rsidRDefault="00C7319B" w:rsidP="00C7319B">
      <w:pPr>
        <w:pStyle w:val="Sinespaciado"/>
        <w:rPr>
          <w:rFonts w:ascii="Arial" w:hAnsi="Arial" w:cs="Arial"/>
        </w:rPr>
      </w:pPr>
    </w:p>
    <w:p w14:paraId="10E121F4" w14:textId="77777777" w:rsidR="00C7319B" w:rsidRDefault="00C7319B" w:rsidP="00C7319B">
      <w:pPr>
        <w:pStyle w:val="Sinespaciado"/>
        <w:rPr>
          <w:rFonts w:ascii="Arial" w:hAnsi="Arial" w:cs="Arial"/>
        </w:rPr>
      </w:pPr>
    </w:p>
    <w:p w14:paraId="6331766B" w14:textId="5B938ABD" w:rsidR="00C7319B" w:rsidRPr="00F04F5F" w:rsidRDefault="00C7319B" w:rsidP="00F04F5F">
      <w:pPr>
        <w:pStyle w:val="Sinespaciado"/>
        <w:jc w:val="center"/>
        <w:rPr>
          <w:rFonts w:ascii="Arial" w:hAnsi="Arial" w:cs="Arial"/>
          <w:color w:val="000000" w:themeColor="text1"/>
        </w:rPr>
      </w:pPr>
      <w:r w:rsidRPr="00C7319B">
        <w:rPr>
          <w:rFonts w:ascii="Arial" w:hAnsi="Arial" w:cs="Arial"/>
          <w:b/>
          <w:sz w:val="28"/>
        </w:rPr>
        <w:t>GUÍA DE TALLER N°</w:t>
      </w:r>
      <w:r>
        <w:rPr>
          <w:rFonts w:ascii="Arial" w:hAnsi="Arial" w:cs="Arial"/>
          <w:b/>
          <w:sz w:val="28"/>
        </w:rPr>
        <w:t xml:space="preserve"> </w:t>
      </w:r>
      <w:r w:rsidR="00CF31D8">
        <w:rPr>
          <w:rFonts w:ascii="Arial" w:hAnsi="Arial" w:cs="Arial"/>
          <w:b/>
          <w:color w:val="000000" w:themeColor="text1"/>
          <w:sz w:val="28"/>
        </w:rPr>
        <w:t>5</w:t>
      </w:r>
    </w:p>
    <w:p w14:paraId="7B98DDDB" w14:textId="66737B5A" w:rsidR="00C7319B" w:rsidRPr="00C7319B" w:rsidRDefault="00F04F5F" w:rsidP="00C7319B">
      <w:pPr>
        <w:pStyle w:val="Sinespaciado"/>
        <w:jc w:val="center"/>
        <w:rPr>
          <w:rFonts w:ascii="Arial" w:hAnsi="Arial" w:cs="Arial"/>
          <w:b/>
          <w:sz w:val="28"/>
        </w:rPr>
      </w:pPr>
      <w:r>
        <w:rPr>
          <w:rFonts w:ascii="Arial" w:hAnsi="Arial" w:cs="Arial"/>
          <w:b/>
          <w:sz w:val="28"/>
        </w:rPr>
        <w:t xml:space="preserve">Técnicas de </w:t>
      </w:r>
      <w:r w:rsidR="004E3643">
        <w:rPr>
          <w:rFonts w:ascii="Arial" w:hAnsi="Arial" w:cs="Arial"/>
          <w:b/>
          <w:sz w:val="28"/>
        </w:rPr>
        <w:t>siembra muestras clínicas</w:t>
      </w:r>
    </w:p>
    <w:p w14:paraId="3284057B" w14:textId="77777777" w:rsidR="00C7319B" w:rsidRDefault="00C7319B" w:rsidP="00C7319B">
      <w:pPr>
        <w:pStyle w:val="Sinespaciado"/>
        <w:rPr>
          <w:rFonts w:ascii="Arial" w:hAnsi="Arial" w:cs="Arial"/>
        </w:rPr>
      </w:pPr>
    </w:p>
    <w:p w14:paraId="0DD32152" w14:textId="77777777" w:rsidR="00C7319B" w:rsidRDefault="00C7319B" w:rsidP="00C7319B">
      <w:pPr>
        <w:pStyle w:val="Sinespaciado"/>
        <w:rPr>
          <w:rFonts w:ascii="Arial" w:hAnsi="Arial" w:cs="Arial"/>
        </w:rPr>
      </w:pPr>
    </w:p>
    <w:p w14:paraId="77B1EDE6" w14:textId="77777777" w:rsidR="00C7319B" w:rsidRDefault="00C7319B" w:rsidP="00C7319B">
      <w:pPr>
        <w:pStyle w:val="Sinespaciado"/>
        <w:rPr>
          <w:rFonts w:ascii="Arial" w:hAnsi="Arial" w:cs="Arial"/>
        </w:rPr>
      </w:pPr>
    </w:p>
    <w:p w14:paraId="000089B8" w14:textId="77777777" w:rsidR="00C7319B" w:rsidRDefault="00C7319B" w:rsidP="00C7319B">
      <w:pPr>
        <w:pStyle w:val="Sinespaciado"/>
        <w:rPr>
          <w:rFonts w:ascii="Arial" w:hAnsi="Arial" w:cs="Arial"/>
        </w:rPr>
      </w:pPr>
      <w:r>
        <w:rPr>
          <w:rFonts w:ascii="Arial" w:hAnsi="Arial" w:cs="Arial"/>
          <w:noProof/>
          <w:lang w:eastAsia="es-CL"/>
        </w:rPr>
        <mc:AlternateContent>
          <mc:Choice Requires="wps">
            <w:drawing>
              <wp:anchor distT="0" distB="0" distL="114300" distR="114300" simplePos="0" relativeHeight="251651584" behindDoc="0" locked="0" layoutInCell="1" allowOverlap="1" wp14:anchorId="00E87FE5" wp14:editId="142C8406">
                <wp:simplePos x="0" y="0"/>
                <wp:positionH relativeFrom="column">
                  <wp:posOffset>1295400</wp:posOffset>
                </wp:positionH>
                <wp:positionV relativeFrom="paragraph">
                  <wp:posOffset>128270</wp:posOffset>
                </wp:positionV>
                <wp:extent cx="4191000" cy="3886200"/>
                <wp:effectExtent l="0" t="0" r="19050" b="19050"/>
                <wp:wrapNone/>
                <wp:docPr id="2" name="Rectángulo 2"/>
                <wp:cNvGraphicFramePr/>
                <a:graphic xmlns:a="http://schemas.openxmlformats.org/drawingml/2006/main">
                  <a:graphicData uri="http://schemas.microsoft.com/office/word/2010/wordprocessingShape">
                    <wps:wsp>
                      <wps:cNvSpPr/>
                      <wps:spPr>
                        <a:xfrm>
                          <a:off x="0" y="0"/>
                          <a:ext cx="4191000" cy="38862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1A96AECE" w14:textId="1270B8A8" w:rsidR="007420CA" w:rsidRPr="00C7319B" w:rsidRDefault="004E3643" w:rsidP="00C7319B">
                            <w:pPr>
                              <w:jc w:val="center"/>
                              <w:rPr>
                                <w:b/>
                                <w:color w:val="2E74B5" w:themeColor="accent1" w:themeShade="BF"/>
                              </w:rPr>
                            </w:pPr>
                            <w:r>
                              <w:rPr>
                                <w:noProof/>
                                <w:lang w:eastAsia="es-CL"/>
                              </w:rPr>
                              <w:drawing>
                                <wp:inline distT="0" distB="0" distL="0" distR="0" wp14:anchorId="0E9D9366" wp14:editId="2620752D">
                                  <wp:extent cx="3995420" cy="2662555"/>
                                  <wp:effectExtent l="0" t="0" r="5080" b="4445"/>
                                  <wp:docPr id="25" name="Imagen 25" descr="El cultivo de bacterias en el laboratorio - Alkem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l cultivo de bacterias en el laboratorio - Alkemi"/>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95420" cy="266255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0E87FE5" id="Rectángulo 2" o:spid="_x0000_s1026" style="position:absolute;margin-left:102pt;margin-top:10.1pt;width:330pt;height:306pt;z-index:251651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" filled="f" strokecolor="#1f4d78 [1604]" strokeweight="1pt">
                <v:textbox>
                  <w:txbxContent>
                    <w:p w14:paraId="1A96AECE" w14:textId="1270B8A8" w:rsidR="007420CA" w:rsidRPr="00C7319B" w:rsidRDefault="004E3643" w:rsidP="00C7319B">
                      <w:pPr>
                        <w:jc w:val="center"/>
                        <w:rPr>
                          <w:b/>
                          <w:color w:val="2E74B5" w:themeColor="accent1" w:themeShade="BF"/>
                        </w:rPr>
                      </w:pPr>
                      <w:r>
                        <w:rPr>
                          <w:noProof/>
                          <w:lang w:eastAsia="es-CL"/>
                        </w:rPr>
                        <w:drawing>
                          <wp:inline distT="0" distB="0" distL="0" distR="0" wp14:anchorId="0E9D9366" wp14:editId="2620752D">
                            <wp:extent cx="3995420" cy="2662555"/>
                            <wp:effectExtent l="0" t="0" r="5080" b="4445"/>
                            <wp:docPr id="25" name="Imagen 25" descr="El cultivo de bacterias en el laboratorio - Alkem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l cultivo de bacterias en el laboratorio - Alkem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95420" cy="2662555"/>
                                    </a:xfrm>
                                    <a:prstGeom prst="rect">
                                      <a:avLst/>
                                    </a:prstGeom>
                                    <a:noFill/>
                                    <a:ln>
                                      <a:noFill/>
                                    </a:ln>
                                  </pic:spPr>
                                </pic:pic>
                              </a:graphicData>
                            </a:graphic>
                          </wp:inline>
                        </w:drawing>
                      </w:r>
                    </w:p>
                  </w:txbxContent>
                </v:textbox>
              </v:rect>
            </w:pict>
          </mc:Fallback>
        </mc:AlternateContent>
      </w:r>
    </w:p>
    <w:p w14:paraId="21BCD2A7" w14:textId="77777777" w:rsidR="00C7319B" w:rsidRDefault="00C7319B" w:rsidP="00C7319B">
      <w:pPr>
        <w:pStyle w:val="Sinespaciado"/>
        <w:rPr>
          <w:rFonts w:ascii="Arial" w:hAnsi="Arial" w:cs="Arial"/>
        </w:rPr>
      </w:pPr>
    </w:p>
    <w:p w14:paraId="63EA24E3" w14:textId="77777777" w:rsidR="00C7319B" w:rsidRDefault="00C7319B" w:rsidP="00C7319B">
      <w:pPr>
        <w:pStyle w:val="Sinespaciado"/>
        <w:rPr>
          <w:rFonts w:ascii="Arial" w:hAnsi="Arial" w:cs="Arial"/>
        </w:rPr>
      </w:pPr>
    </w:p>
    <w:p w14:paraId="2895F899" w14:textId="77777777" w:rsidR="00C7319B" w:rsidRDefault="00C7319B" w:rsidP="00C7319B">
      <w:pPr>
        <w:pStyle w:val="Sinespaciado"/>
        <w:rPr>
          <w:rFonts w:ascii="Arial" w:hAnsi="Arial" w:cs="Arial"/>
        </w:rPr>
      </w:pPr>
    </w:p>
    <w:p w14:paraId="1C6EE126" w14:textId="77777777" w:rsidR="00C7319B" w:rsidRDefault="00C7319B" w:rsidP="00C7319B">
      <w:pPr>
        <w:pStyle w:val="Sinespaciado"/>
        <w:rPr>
          <w:rFonts w:ascii="Arial" w:hAnsi="Arial" w:cs="Arial"/>
        </w:rPr>
      </w:pPr>
    </w:p>
    <w:p w14:paraId="64C020EE" w14:textId="77777777" w:rsidR="00C7319B" w:rsidRDefault="00C7319B" w:rsidP="00C7319B">
      <w:pPr>
        <w:pStyle w:val="Sinespaciado"/>
        <w:rPr>
          <w:rFonts w:ascii="Arial" w:hAnsi="Arial" w:cs="Arial"/>
        </w:rPr>
      </w:pPr>
    </w:p>
    <w:p w14:paraId="39BC3828" w14:textId="77777777" w:rsidR="00C7319B" w:rsidRDefault="00C7319B" w:rsidP="00C7319B">
      <w:pPr>
        <w:pStyle w:val="Sinespaciado"/>
        <w:rPr>
          <w:rFonts w:ascii="Arial" w:hAnsi="Arial" w:cs="Arial"/>
        </w:rPr>
      </w:pPr>
    </w:p>
    <w:p w14:paraId="04C32D61" w14:textId="77777777" w:rsidR="00C7319B" w:rsidRDefault="00C7319B" w:rsidP="00C7319B">
      <w:pPr>
        <w:pStyle w:val="Sinespaciado"/>
        <w:rPr>
          <w:rFonts w:ascii="Arial" w:hAnsi="Arial" w:cs="Arial"/>
        </w:rPr>
      </w:pPr>
    </w:p>
    <w:p w14:paraId="4EB0835B" w14:textId="77777777" w:rsidR="00C7319B" w:rsidRDefault="00C7319B" w:rsidP="00C7319B">
      <w:pPr>
        <w:pStyle w:val="Sinespaciado"/>
        <w:rPr>
          <w:rFonts w:ascii="Arial" w:hAnsi="Arial" w:cs="Arial"/>
        </w:rPr>
      </w:pPr>
    </w:p>
    <w:p w14:paraId="64AC1ED6" w14:textId="77777777" w:rsidR="00C7319B" w:rsidRDefault="00C7319B" w:rsidP="00C7319B">
      <w:pPr>
        <w:pStyle w:val="Sinespaciado"/>
        <w:rPr>
          <w:rFonts w:ascii="Arial" w:hAnsi="Arial" w:cs="Arial"/>
        </w:rPr>
      </w:pPr>
    </w:p>
    <w:p w14:paraId="3A27DD58" w14:textId="77777777" w:rsidR="00C7319B" w:rsidRDefault="00C7319B" w:rsidP="00C7319B">
      <w:pPr>
        <w:pStyle w:val="Sinespaciado"/>
        <w:rPr>
          <w:rFonts w:ascii="Arial" w:hAnsi="Arial" w:cs="Arial"/>
        </w:rPr>
      </w:pPr>
    </w:p>
    <w:p w14:paraId="26635E80" w14:textId="77777777" w:rsidR="00C7319B" w:rsidRDefault="00C7319B" w:rsidP="00C7319B">
      <w:pPr>
        <w:pStyle w:val="Sinespaciado"/>
        <w:rPr>
          <w:rFonts w:ascii="Arial" w:hAnsi="Arial" w:cs="Arial"/>
        </w:rPr>
      </w:pPr>
    </w:p>
    <w:p w14:paraId="4D2D0CB2" w14:textId="77777777" w:rsidR="00C7319B" w:rsidRDefault="00C7319B" w:rsidP="00C7319B">
      <w:pPr>
        <w:pStyle w:val="Sinespaciado"/>
        <w:tabs>
          <w:tab w:val="left" w:pos="4785"/>
        </w:tabs>
        <w:rPr>
          <w:rFonts w:ascii="Arial" w:hAnsi="Arial" w:cs="Arial"/>
        </w:rPr>
      </w:pPr>
      <w:r>
        <w:rPr>
          <w:rFonts w:ascii="Arial" w:hAnsi="Arial" w:cs="Arial"/>
        </w:rPr>
        <w:tab/>
      </w:r>
    </w:p>
    <w:p w14:paraId="544CEB58" w14:textId="77777777" w:rsidR="00C7319B" w:rsidRDefault="00C7319B" w:rsidP="00C7319B">
      <w:pPr>
        <w:pStyle w:val="Sinespaciado"/>
        <w:rPr>
          <w:rFonts w:ascii="Arial" w:hAnsi="Arial" w:cs="Arial"/>
        </w:rPr>
      </w:pPr>
    </w:p>
    <w:p w14:paraId="25ED7147" w14:textId="77777777" w:rsidR="00C7319B" w:rsidRDefault="00C7319B" w:rsidP="00C7319B">
      <w:pPr>
        <w:pStyle w:val="Sinespaciado"/>
        <w:rPr>
          <w:rFonts w:ascii="Arial" w:hAnsi="Arial" w:cs="Arial"/>
        </w:rPr>
      </w:pPr>
    </w:p>
    <w:p w14:paraId="211F7042" w14:textId="77777777" w:rsidR="00C7319B" w:rsidRDefault="00C7319B" w:rsidP="00C7319B">
      <w:pPr>
        <w:pStyle w:val="Sinespaciado"/>
        <w:rPr>
          <w:rFonts w:ascii="Arial" w:hAnsi="Arial" w:cs="Arial"/>
        </w:rPr>
      </w:pPr>
    </w:p>
    <w:p w14:paraId="4E22680C" w14:textId="77777777" w:rsidR="00C7319B" w:rsidRDefault="00C7319B" w:rsidP="00C7319B">
      <w:pPr>
        <w:pStyle w:val="Sinespaciado"/>
        <w:rPr>
          <w:rFonts w:ascii="Arial" w:hAnsi="Arial" w:cs="Arial"/>
        </w:rPr>
      </w:pPr>
    </w:p>
    <w:p w14:paraId="18FE668F" w14:textId="77777777" w:rsidR="00C7319B" w:rsidRDefault="00C7319B" w:rsidP="00C7319B">
      <w:pPr>
        <w:pStyle w:val="Sinespaciado"/>
        <w:rPr>
          <w:rFonts w:ascii="Arial" w:hAnsi="Arial" w:cs="Arial"/>
        </w:rPr>
      </w:pPr>
    </w:p>
    <w:p w14:paraId="72B13963" w14:textId="77777777" w:rsidR="00C7319B" w:rsidRDefault="00C7319B" w:rsidP="00C7319B">
      <w:pPr>
        <w:pStyle w:val="Sinespaciado"/>
        <w:rPr>
          <w:rFonts w:ascii="Arial" w:hAnsi="Arial" w:cs="Arial"/>
        </w:rPr>
      </w:pPr>
    </w:p>
    <w:p w14:paraId="13F38912" w14:textId="77777777" w:rsidR="00C7319B" w:rsidRDefault="00C7319B" w:rsidP="00C7319B">
      <w:pPr>
        <w:pStyle w:val="Sinespaciado"/>
        <w:rPr>
          <w:rFonts w:ascii="Arial" w:hAnsi="Arial" w:cs="Arial"/>
        </w:rPr>
      </w:pPr>
    </w:p>
    <w:p w14:paraId="00DE45FE" w14:textId="77777777" w:rsidR="00C7319B" w:rsidRDefault="00C7319B" w:rsidP="00C7319B">
      <w:pPr>
        <w:pStyle w:val="Sinespaciado"/>
        <w:rPr>
          <w:rFonts w:ascii="Arial" w:hAnsi="Arial" w:cs="Arial"/>
        </w:rPr>
      </w:pPr>
    </w:p>
    <w:p w14:paraId="6A2FDB91" w14:textId="77777777" w:rsidR="00C7319B" w:rsidRDefault="00C7319B" w:rsidP="00C7319B">
      <w:pPr>
        <w:pStyle w:val="Sinespaciado"/>
        <w:rPr>
          <w:rFonts w:ascii="Arial" w:hAnsi="Arial" w:cs="Arial"/>
        </w:rPr>
      </w:pPr>
    </w:p>
    <w:p w14:paraId="49072FA7" w14:textId="77777777" w:rsidR="00C7319B" w:rsidRDefault="00C7319B" w:rsidP="00C7319B">
      <w:pPr>
        <w:pStyle w:val="Sinespaciado"/>
        <w:rPr>
          <w:rFonts w:ascii="Arial" w:hAnsi="Arial" w:cs="Arial"/>
        </w:rPr>
      </w:pPr>
    </w:p>
    <w:p w14:paraId="33BC0724" w14:textId="77777777" w:rsidR="00C7319B" w:rsidRDefault="00C7319B" w:rsidP="00C7319B">
      <w:pPr>
        <w:pStyle w:val="Sinespaciado"/>
        <w:rPr>
          <w:rFonts w:ascii="Arial" w:hAnsi="Arial" w:cs="Arial"/>
        </w:rPr>
      </w:pPr>
    </w:p>
    <w:p w14:paraId="4F6AB204" w14:textId="77777777" w:rsidR="00C7319B" w:rsidRDefault="00C7319B" w:rsidP="00C7319B">
      <w:pPr>
        <w:pStyle w:val="Sinespaciado"/>
        <w:rPr>
          <w:rFonts w:ascii="Arial" w:hAnsi="Arial" w:cs="Arial"/>
        </w:rPr>
      </w:pPr>
    </w:p>
    <w:p w14:paraId="4B3C174C" w14:textId="77777777" w:rsidR="00C7319B" w:rsidRDefault="00C7319B" w:rsidP="00C7319B">
      <w:pPr>
        <w:pStyle w:val="Sinespaciado"/>
        <w:rPr>
          <w:rFonts w:ascii="Arial" w:hAnsi="Arial" w:cs="Arial"/>
        </w:rPr>
      </w:pPr>
    </w:p>
    <w:p w14:paraId="5B56A243" w14:textId="77777777" w:rsidR="00C7319B" w:rsidRDefault="00C7319B" w:rsidP="00C7319B">
      <w:pPr>
        <w:pStyle w:val="Sinespaciado"/>
        <w:rPr>
          <w:rFonts w:ascii="Arial" w:hAnsi="Arial" w:cs="Arial"/>
        </w:rPr>
      </w:pPr>
    </w:p>
    <w:p w14:paraId="259BD482" w14:textId="77777777" w:rsidR="00C7319B" w:rsidRDefault="00C7319B" w:rsidP="00C7319B">
      <w:pPr>
        <w:pStyle w:val="Sinespaciado"/>
        <w:rPr>
          <w:rFonts w:ascii="Arial" w:hAnsi="Arial" w:cs="Arial"/>
        </w:rPr>
      </w:pPr>
    </w:p>
    <w:p w14:paraId="663455D7" w14:textId="77777777" w:rsidR="00C7319B" w:rsidRDefault="00C7319B" w:rsidP="00C7319B">
      <w:pPr>
        <w:pStyle w:val="Sinespaciado"/>
        <w:rPr>
          <w:rFonts w:ascii="Arial" w:hAnsi="Arial" w:cs="Arial"/>
        </w:rPr>
      </w:pPr>
    </w:p>
    <w:p w14:paraId="00CE186A" w14:textId="77777777" w:rsidR="00CE013B" w:rsidRPr="00C7319B" w:rsidRDefault="00CE013B" w:rsidP="00CE013B">
      <w:pPr>
        <w:pStyle w:val="Sinespaciado"/>
        <w:jc w:val="right"/>
        <w:rPr>
          <w:rFonts w:ascii="Arial" w:hAnsi="Arial" w:cs="Arial"/>
          <w:b/>
        </w:rPr>
      </w:pPr>
      <w:r>
        <w:rPr>
          <w:rFonts w:ascii="Arial" w:hAnsi="Arial" w:cs="Arial"/>
          <w:b/>
        </w:rPr>
        <w:t>ASIGNATURA</w:t>
      </w:r>
      <w:r w:rsidRPr="00C7319B">
        <w:rPr>
          <w:rFonts w:ascii="Arial" w:hAnsi="Arial" w:cs="Arial"/>
          <w:b/>
        </w:rPr>
        <w:t>:</w:t>
      </w:r>
    </w:p>
    <w:p w14:paraId="7D8B3EEB" w14:textId="77777777" w:rsidR="00CE013B" w:rsidRDefault="00CE013B" w:rsidP="00CE013B">
      <w:pPr>
        <w:pStyle w:val="Sinespaciado"/>
        <w:jc w:val="right"/>
        <w:rPr>
          <w:rFonts w:ascii="Arial" w:hAnsi="Arial" w:cs="Arial"/>
        </w:rPr>
      </w:pPr>
    </w:p>
    <w:p w14:paraId="61F9C836" w14:textId="6995C9F4" w:rsidR="00CE013B" w:rsidRPr="00B775A9" w:rsidRDefault="00B775A9" w:rsidP="00CE013B">
      <w:pPr>
        <w:pStyle w:val="Sinespaciado"/>
        <w:jc w:val="right"/>
        <w:rPr>
          <w:rFonts w:ascii="Arial" w:hAnsi="Arial" w:cs="Arial"/>
        </w:rPr>
      </w:pPr>
      <w:r w:rsidRPr="00B775A9">
        <w:rPr>
          <w:rFonts w:ascii="Arial" w:hAnsi="Arial" w:cs="Arial"/>
          <w:lang w:val="es-MX"/>
        </w:rPr>
        <w:t>Microbiología para el Laboratorio Clínico</w:t>
      </w:r>
    </w:p>
    <w:p w14:paraId="4682BB53" w14:textId="77777777" w:rsidR="00C7319B" w:rsidRDefault="00C7319B" w:rsidP="00C7319B">
      <w:pPr>
        <w:pStyle w:val="Sinespaciado"/>
        <w:rPr>
          <w:rFonts w:ascii="Arial" w:hAnsi="Arial" w:cs="Arial"/>
        </w:rPr>
      </w:pPr>
    </w:p>
    <w:p w14:paraId="205934B9" w14:textId="77777777" w:rsidR="00C7319B" w:rsidRDefault="00C7319B" w:rsidP="00C7319B">
      <w:pPr>
        <w:pStyle w:val="Sinespaciado"/>
        <w:rPr>
          <w:rFonts w:ascii="Arial" w:hAnsi="Arial" w:cs="Arial"/>
        </w:rPr>
      </w:pPr>
    </w:p>
    <w:p w14:paraId="19486152" w14:textId="77777777" w:rsidR="00C7319B" w:rsidRPr="00C7319B" w:rsidRDefault="00C7319B" w:rsidP="00C7319B">
      <w:pPr>
        <w:pStyle w:val="Sinespaciado"/>
        <w:jc w:val="right"/>
        <w:rPr>
          <w:rFonts w:ascii="Arial" w:hAnsi="Arial" w:cs="Arial"/>
          <w:b/>
        </w:rPr>
      </w:pPr>
      <w:r w:rsidRPr="00C7319B">
        <w:rPr>
          <w:rFonts w:ascii="Arial" w:hAnsi="Arial" w:cs="Arial"/>
          <w:b/>
        </w:rPr>
        <w:t>DIRIGIDO A:</w:t>
      </w:r>
    </w:p>
    <w:p w14:paraId="08CA3E8A" w14:textId="77777777" w:rsidR="00C7319B" w:rsidRDefault="00C7319B" w:rsidP="00C7319B">
      <w:pPr>
        <w:pStyle w:val="Sinespaciado"/>
        <w:jc w:val="right"/>
        <w:rPr>
          <w:rFonts w:ascii="Arial" w:hAnsi="Arial" w:cs="Arial"/>
        </w:rPr>
      </w:pPr>
    </w:p>
    <w:p w14:paraId="51CDED01" w14:textId="4EB010D5" w:rsidR="00C7319B" w:rsidRPr="00B775A9" w:rsidRDefault="00B775A9" w:rsidP="00C7319B">
      <w:pPr>
        <w:pStyle w:val="Sinespaciado"/>
        <w:jc w:val="right"/>
        <w:rPr>
          <w:rFonts w:ascii="Arial" w:hAnsi="Arial" w:cs="Arial"/>
          <w:bCs/>
        </w:rPr>
      </w:pPr>
      <w:r w:rsidRPr="00B775A9">
        <w:rPr>
          <w:rFonts w:ascii="Arial" w:hAnsi="Arial" w:cs="Arial"/>
          <w:bCs/>
        </w:rPr>
        <w:t>Técnico Superior en Laboratorio Clínico y Banco de Sangre</w:t>
      </w:r>
    </w:p>
    <w:p w14:paraId="640A1408" w14:textId="77777777" w:rsidR="00C7319B" w:rsidRDefault="00C7319B" w:rsidP="00C7319B">
      <w:pPr>
        <w:pStyle w:val="Sinespaciado"/>
        <w:rPr>
          <w:rFonts w:ascii="Arial" w:hAnsi="Arial" w:cs="Arial"/>
        </w:rPr>
      </w:pPr>
    </w:p>
    <w:p w14:paraId="71AF5A7C" w14:textId="77777777" w:rsidR="00C7319B" w:rsidRDefault="00C7319B" w:rsidP="00C7319B">
      <w:pPr>
        <w:pStyle w:val="Sinespaciado"/>
        <w:rPr>
          <w:rFonts w:ascii="Arial" w:hAnsi="Arial" w:cs="Arial"/>
        </w:rPr>
      </w:pPr>
    </w:p>
    <w:p w14:paraId="6F2F303E" w14:textId="77777777" w:rsidR="00C7319B" w:rsidRPr="00C7319B" w:rsidRDefault="00C7319B" w:rsidP="00C7319B">
      <w:pPr>
        <w:pStyle w:val="Sinespaciado"/>
        <w:jc w:val="right"/>
        <w:rPr>
          <w:rFonts w:ascii="Arial" w:hAnsi="Arial" w:cs="Arial"/>
          <w:b/>
        </w:rPr>
      </w:pPr>
      <w:r>
        <w:rPr>
          <w:rFonts w:ascii="Arial" w:hAnsi="Arial" w:cs="Arial"/>
          <w:b/>
        </w:rPr>
        <w:t>REQUISITOS</w:t>
      </w:r>
      <w:r w:rsidRPr="00C7319B">
        <w:rPr>
          <w:rFonts w:ascii="Arial" w:hAnsi="Arial" w:cs="Arial"/>
          <w:b/>
        </w:rPr>
        <w:t>:</w:t>
      </w:r>
    </w:p>
    <w:p w14:paraId="005ABBA1" w14:textId="77777777" w:rsidR="00C7319B" w:rsidRDefault="00C7319B" w:rsidP="00C7319B">
      <w:pPr>
        <w:pStyle w:val="Sinespaciado"/>
        <w:jc w:val="right"/>
        <w:rPr>
          <w:rFonts w:ascii="Arial" w:hAnsi="Arial" w:cs="Arial"/>
        </w:rPr>
      </w:pPr>
    </w:p>
    <w:p w14:paraId="33DCC1C4" w14:textId="77777777" w:rsidR="00C7319B" w:rsidRPr="00C7319B" w:rsidRDefault="00C7319B" w:rsidP="00C7319B">
      <w:pPr>
        <w:pStyle w:val="Sinespaciado"/>
        <w:jc w:val="right"/>
        <w:rPr>
          <w:rFonts w:ascii="Arial" w:hAnsi="Arial" w:cs="Arial"/>
        </w:rPr>
      </w:pPr>
      <w:r>
        <w:rPr>
          <w:rFonts w:ascii="Arial" w:hAnsi="Arial" w:cs="Arial"/>
        </w:rPr>
        <w:t>Sin requisitos.</w:t>
      </w:r>
    </w:p>
    <w:p w14:paraId="37025179" w14:textId="77777777" w:rsidR="00C7319B" w:rsidRDefault="00C7319B" w:rsidP="00C7319B">
      <w:pPr>
        <w:pStyle w:val="Sinespaciado"/>
        <w:rPr>
          <w:rFonts w:ascii="Arial" w:hAnsi="Arial" w:cs="Arial"/>
        </w:rPr>
      </w:pPr>
    </w:p>
    <w:p w14:paraId="6EFC6BF1" w14:textId="77777777" w:rsidR="00C7319B" w:rsidRPr="00C7319B" w:rsidRDefault="00C7319B" w:rsidP="00C7319B">
      <w:pPr>
        <w:pStyle w:val="Sinespaciado"/>
        <w:jc w:val="center"/>
        <w:rPr>
          <w:rFonts w:ascii="Arial" w:hAnsi="Arial" w:cs="Arial"/>
          <w:b/>
          <w:sz w:val="28"/>
        </w:rPr>
      </w:pPr>
      <w:r>
        <w:rPr>
          <w:rFonts w:ascii="Arial" w:hAnsi="Arial" w:cs="Arial"/>
          <w:b/>
          <w:sz w:val="28"/>
        </w:rPr>
        <w:lastRenderedPageBreak/>
        <w:t>INTRODUCCIÓN</w:t>
      </w:r>
    </w:p>
    <w:p w14:paraId="64C5E659" w14:textId="77777777" w:rsidR="00C7319B" w:rsidRDefault="00C7319B" w:rsidP="00C7319B">
      <w:pPr>
        <w:pStyle w:val="Sinespaciado"/>
        <w:rPr>
          <w:rFonts w:ascii="Arial" w:hAnsi="Arial" w:cs="Arial"/>
        </w:rPr>
      </w:pPr>
    </w:p>
    <w:p w14:paraId="1722D075" w14:textId="77777777" w:rsidR="00861337" w:rsidRDefault="00861337" w:rsidP="00C7319B">
      <w:pPr>
        <w:pStyle w:val="Sinespaciado"/>
        <w:rPr>
          <w:rFonts w:ascii="Arial" w:hAnsi="Arial" w:cs="Arial"/>
        </w:rPr>
      </w:pPr>
    </w:p>
    <w:p w14:paraId="2DA3D01A" w14:textId="77777777" w:rsidR="00C7319B" w:rsidRDefault="00C7319B" w:rsidP="00C7319B">
      <w:pPr>
        <w:pStyle w:val="Sinespaciado"/>
        <w:rPr>
          <w:rFonts w:ascii="Arial" w:hAnsi="Arial" w:cs="Arial"/>
        </w:rPr>
      </w:pPr>
    </w:p>
    <w:p w14:paraId="1B89B060" w14:textId="77777777" w:rsidR="004E3643" w:rsidRPr="004E3643" w:rsidRDefault="004E3643" w:rsidP="004E3643">
      <w:pPr>
        <w:jc w:val="both"/>
        <w:rPr>
          <w:rFonts w:ascii="Arial" w:hAnsi="Arial" w:cs="Arial"/>
        </w:rPr>
      </w:pPr>
      <w:r w:rsidRPr="004E3643">
        <w:rPr>
          <w:rFonts w:ascii="Arial" w:hAnsi="Arial" w:cs="Arial"/>
        </w:rPr>
        <w:t>En el proceso de diagnóstico microbiológico tras la recuperación del agente etiológico, aislamiento y cuantificación debe producirse la identificación taxonómica lo más completa posible. En la mayoría de los casos la identificación se produce hasta el nivel de especie. En otras ocasiones no es posible o bien no merece la pena el esfuerzo y con el género es suficiente. También puede ocurrir lo contrario, es decir que sea necesario avanzar más allá de la especie y determinar subtipos o subespecies.</w:t>
      </w:r>
    </w:p>
    <w:p w14:paraId="0C401783" w14:textId="77777777" w:rsidR="004E3643" w:rsidRPr="004E3643" w:rsidRDefault="004E3643" w:rsidP="004E3643">
      <w:pPr>
        <w:jc w:val="both"/>
        <w:rPr>
          <w:rFonts w:ascii="Arial" w:hAnsi="Arial" w:cs="Arial"/>
        </w:rPr>
      </w:pPr>
      <w:r w:rsidRPr="004E3643">
        <w:rPr>
          <w:rFonts w:ascii="Arial" w:hAnsi="Arial" w:cs="Arial"/>
        </w:rPr>
        <w:t xml:space="preserve">La correcta identificación del agente causal es fundamental en el diagnóstico porque determina el significado clínico del aislamiento indicando si tiene valor clínico o es contaminación. Esto, guía al médico en el manejo del paciente (y muestra posibles riesgos de transmisión a otros pacientes o público en general), y al profesional del laboratorio le determina que pruebas de resistencia antimicrobiana deben realizarse y como deben realizarse. </w:t>
      </w:r>
    </w:p>
    <w:p w14:paraId="14EB0CA1" w14:textId="77777777" w:rsidR="00C7319B" w:rsidRDefault="00C7319B" w:rsidP="00C7319B">
      <w:pPr>
        <w:pStyle w:val="Sinespaciado"/>
        <w:jc w:val="both"/>
        <w:rPr>
          <w:rFonts w:ascii="Arial" w:hAnsi="Arial" w:cs="Arial"/>
        </w:rPr>
      </w:pPr>
    </w:p>
    <w:p w14:paraId="18503B35" w14:textId="77777777" w:rsidR="00C7319B" w:rsidRPr="00AE6543" w:rsidRDefault="00AE6543" w:rsidP="00C7319B">
      <w:pPr>
        <w:pStyle w:val="Sinespaciado"/>
        <w:rPr>
          <w:rFonts w:ascii="Arial" w:hAnsi="Arial" w:cs="Arial"/>
          <w:b/>
          <w:sz w:val="24"/>
        </w:rPr>
      </w:pPr>
      <w:r w:rsidRPr="00AE6543">
        <w:rPr>
          <w:rFonts w:ascii="Arial" w:hAnsi="Arial" w:cs="Arial"/>
          <w:b/>
          <w:sz w:val="24"/>
        </w:rPr>
        <w:t>Competencias Asociadas a la Asignatura</w:t>
      </w:r>
    </w:p>
    <w:p w14:paraId="23A602CB" w14:textId="52082BA1" w:rsidR="00525D17" w:rsidRPr="008A6A51" w:rsidRDefault="00525D17" w:rsidP="00BF4FC2">
      <w:pPr>
        <w:pStyle w:val="Sinespaciado"/>
        <w:numPr>
          <w:ilvl w:val="0"/>
          <w:numId w:val="1"/>
        </w:numPr>
        <w:rPr>
          <w:rFonts w:ascii="Arial" w:hAnsi="Arial" w:cs="Arial"/>
        </w:rPr>
      </w:pPr>
      <w:r w:rsidRPr="008A6A51">
        <w:rPr>
          <w:rFonts w:ascii="Arial" w:hAnsi="Arial" w:cs="Arial"/>
          <w:lang w:val="es-MX"/>
        </w:rPr>
        <w:t>Aplicar técnicas específicas de apoyo en el análisis clínico de un examen de laboratorio, de acuerdo a los protocolos descritos por el servicio de salud.</w:t>
      </w:r>
    </w:p>
    <w:p w14:paraId="008321D8" w14:textId="36BBE251" w:rsidR="00AE6543" w:rsidRPr="008A6A51" w:rsidRDefault="0047729A" w:rsidP="00BF4FC2">
      <w:pPr>
        <w:pStyle w:val="Sinespaciado"/>
        <w:numPr>
          <w:ilvl w:val="0"/>
          <w:numId w:val="1"/>
        </w:numPr>
        <w:rPr>
          <w:rFonts w:ascii="Arial" w:hAnsi="Arial" w:cs="Arial"/>
        </w:rPr>
      </w:pPr>
      <w:r w:rsidRPr="008A6A51">
        <w:rPr>
          <w:rFonts w:ascii="Arial" w:hAnsi="Arial" w:cs="Arial"/>
          <w:lang w:val="es-MX"/>
        </w:rPr>
        <w:t>Resolución de problemas.</w:t>
      </w:r>
      <w:r w:rsidR="00243D99" w:rsidRPr="008A6A51">
        <w:rPr>
          <w:rFonts w:ascii="Arial" w:hAnsi="Arial" w:cs="Arial"/>
          <w:lang w:val="es-MX"/>
        </w:rPr>
        <w:t xml:space="preserve">                                                                                     </w:t>
      </w:r>
    </w:p>
    <w:p w14:paraId="41B609B3" w14:textId="77777777" w:rsidR="00AE6543" w:rsidRPr="00AE6543" w:rsidRDefault="00AE6543" w:rsidP="00AE6543">
      <w:pPr>
        <w:pStyle w:val="Sinespaciado"/>
        <w:rPr>
          <w:rFonts w:ascii="Arial" w:hAnsi="Arial" w:cs="Arial"/>
          <w:b/>
          <w:sz w:val="24"/>
        </w:rPr>
      </w:pPr>
      <w:r>
        <w:rPr>
          <w:rFonts w:ascii="Arial" w:hAnsi="Arial" w:cs="Arial"/>
          <w:b/>
          <w:sz w:val="24"/>
        </w:rPr>
        <w:t xml:space="preserve">Unidades de </w:t>
      </w:r>
      <w:r w:rsidRPr="00AE6543">
        <w:rPr>
          <w:rFonts w:ascii="Arial" w:hAnsi="Arial" w:cs="Arial"/>
          <w:b/>
          <w:sz w:val="24"/>
        </w:rPr>
        <w:t>Competencias Asociadas a la Asignatura</w:t>
      </w:r>
    </w:p>
    <w:p w14:paraId="7F9EF4A3" w14:textId="77777777" w:rsidR="00AE6543" w:rsidRDefault="00AE6543" w:rsidP="00C7319B">
      <w:pPr>
        <w:pStyle w:val="Sinespaciado"/>
        <w:rPr>
          <w:rFonts w:ascii="Arial" w:hAnsi="Arial" w:cs="Arial"/>
        </w:rPr>
      </w:pPr>
    </w:p>
    <w:p w14:paraId="101C0A01" w14:textId="08017279" w:rsidR="00AE6543" w:rsidRPr="008A6A51" w:rsidRDefault="008A6A51" w:rsidP="00BF4FC2">
      <w:pPr>
        <w:pStyle w:val="Sinespaciado"/>
        <w:numPr>
          <w:ilvl w:val="0"/>
          <w:numId w:val="2"/>
        </w:numPr>
        <w:jc w:val="both"/>
        <w:rPr>
          <w:rFonts w:ascii="Arial" w:hAnsi="Arial" w:cs="Arial"/>
          <w:b/>
          <w:color w:val="000000" w:themeColor="text1"/>
        </w:rPr>
      </w:pPr>
      <w:r w:rsidRPr="008A6A51">
        <w:rPr>
          <w:rFonts w:ascii="Arial" w:hAnsi="Arial" w:cs="Arial"/>
          <w:color w:val="000000" w:themeColor="text1"/>
          <w:lang w:val="es-MX"/>
        </w:rPr>
        <w:t xml:space="preserve">Aplica los diferentes fundamentos biológicos en las muestras a procesar de acuerdo a las características presentes en cada una de ellas.                                                                                         </w:t>
      </w:r>
    </w:p>
    <w:p w14:paraId="1EB87459" w14:textId="77777777" w:rsidR="00AE6543" w:rsidRDefault="00AE6543" w:rsidP="00C7319B">
      <w:pPr>
        <w:pStyle w:val="Sinespaciado"/>
        <w:rPr>
          <w:rFonts w:ascii="Arial" w:hAnsi="Arial" w:cs="Arial"/>
        </w:rPr>
      </w:pPr>
    </w:p>
    <w:p w14:paraId="255445B6" w14:textId="77777777" w:rsidR="00AE6543" w:rsidRDefault="00AE6543" w:rsidP="00C7319B">
      <w:pPr>
        <w:pStyle w:val="Sinespaciado"/>
        <w:rPr>
          <w:rFonts w:ascii="Arial" w:hAnsi="Arial" w:cs="Arial"/>
        </w:rPr>
      </w:pPr>
    </w:p>
    <w:p w14:paraId="2D03269E" w14:textId="30C5599E" w:rsidR="001138F1" w:rsidRDefault="001138F1" w:rsidP="001138F1">
      <w:pPr>
        <w:pStyle w:val="Sinespaciado"/>
        <w:jc w:val="center"/>
        <w:rPr>
          <w:rFonts w:ascii="Arial" w:hAnsi="Arial" w:cs="Arial"/>
          <w:b/>
          <w:sz w:val="28"/>
        </w:rPr>
      </w:pPr>
      <w:r>
        <w:rPr>
          <w:rFonts w:ascii="Arial" w:hAnsi="Arial" w:cs="Arial"/>
          <w:b/>
          <w:sz w:val="28"/>
        </w:rPr>
        <w:t>MARCO DE REFERENCIA TEÓRICO</w:t>
      </w:r>
    </w:p>
    <w:p w14:paraId="1E0BC071" w14:textId="77777777" w:rsidR="0061271B" w:rsidRPr="0061271B" w:rsidRDefault="0061271B" w:rsidP="001138F1">
      <w:pPr>
        <w:pStyle w:val="Sinespaciado"/>
        <w:jc w:val="center"/>
        <w:rPr>
          <w:rFonts w:ascii="Arial" w:hAnsi="Arial" w:cs="Arial"/>
          <w:b/>
          <w:color w:val="000000" w:themeColor="text1"/>
          <w:sz w:val="28"/>
        </w:rPr>
      </w:pPr>
    </w:p>
    <w:p w14:paraId="44DAA963" w14:textId="3DB5F6CF" w:rsidR="001138F1" w:rsidRPr="0061271B" w:rsidRDefault="004E3643" w:rsidP="00BF4FC2">
      <w:pPr>
        <w:pStyle w:val="Sinespaciado"/>
        <w:numPr>
          <w:ilvl w:val="0"/>
          <w:numId w:val="3"/>
        </w:numPr>
        <w:jc w:val="both"/>
        <w:rPr>
          <w:rFonts w:ascii="Arial" w:hAnsi="Arial" w:cs="Arial"/>
          <w:b/>
          <w:color w:val="000000" w:themeColor="text1"/>
        </w:rPr>
      </w:pPr>
      <w:r>
        <w:rPr>
          <w:rFonts w:ascii="Arial" w:hAnsi="Arial" w:cs="Arial"/>
          <w:b/>
          <w:color w:val="000000" w:themeColor="text1"/>
        </w:rPr>
        <w:t>Técnicas de siembra</w:t>
      </w:r>
    </w:p>
    <w:p w14:paraId="13A11ABA" w14:textId="77777777" w:rsidR="00AE6543" w:rsidRDefault="00AE6543" w:rsidP="001138F1">
      <w:pPr>
        <w:pStyle w:val="Sinespaciado"/>
        <w:jc w:val="both"/>
        <w:rPr>
          <w:rFonts w:ascii="Arial" w:hAnsi="Arial" w:cs="Arial"/>
          <w:b/>
          <w:color w:val="2E74B5" w:themeColor="accent1" w:themeShade="BF"/>
        </w:rPr>
      </w:pPr>
    </w:p>
    <w:p w14:paraId="56BB5C0C" w14:textId="77777777" w:rsidR="002829DC" w:rsidRPr="00263189" w:rsidRDefault="002829DC" w:rsidP="002829DC">
      <w:pPr>
        <w:suppressAutoHyphens/>
        <w:jc w:val="both"/>
        <w:rPr>
          <w:rFonts w:ascii="Arial" w:hAnsi="Arial" w:cs="Arial"/>
          <w:spacing w:val="-3"/>
        </w:rPr>
      </w:pPr>
      <w:r w:rsidRPr="00263189">
        <w:rPr>
          <w:rFonts w:ascii="Arial" w:hAnsi="Arial" w:cs="Arial"/>
          <w:spacing w:val="-3"/>
        </w:rPr>
        <w:t xml:space="preserve">Se denomina siembra bacteriana a la acción de depositar sobre el medio de cultivo apropiado una muestra que contenga bacterias con la finalidad de reproducirlas. Existen varios tipos de siembra: </w:t>
      </w:r>
    </w:p>
    <w:p w14:paraId="6CC722C1" w14:textId="383CF1F1" w:rsidR="002829DC" w:rsidRDefault="002829DC" w:rsidP="00BF4FC2">
      <w:pPr>
        <w:pStyle w:val="Prrafodelista"/>
        <w:numPr>
          <w:ilvl w:val="0"/>
          <w:numId w:val="8"/>
        </w:numPr>
        <w:suppressAutoHyphens/>
        <w:jc w:val="both"/>
        <w:rPr>
          <w:rFonts w:ascii="Arial" w:hAnsi="Arial" w:cs="Arial"/>
          <w:spacing w:val="-3"/>
        </w:rPr>
      </w:pPr>
      <w:r w:rsidRPr="002829DC">
        <w:rPr>
          <w:rFonts w:ascii="Arial" w:hAnsi="Arial" w:cs="Arial"/>
          <w:b/>
          <w:spacing w:val="-3"/>
        </w:rPr>
        <w:t xml:space="preserve">Siembra con rastrillo: </w:t>
      </w:r>
      <w:r w:rsidRPr="002829DC">
        <w:rPr>
          <w:rFonts w:ascii="Arial" w:hAnsi="Arial" w:cs="Arial"/>
          <w:spacing w:val="-3"/>
        </w:rPr>
        <w:t>La siembra se realiza sobre una placa de Petri conteniendo un Agar adecuado y se utiliza cuando la muestra es líquida, una dilución de la muestra en cuestión o bien cuando previamente se ha incubado en un caldo de cultivo.</w:t>
      </w:r>
    </w:p>
    <w:p w14:paraId="1A02BEDC" w14:textId="16636CB1" w:rsidR="00F35EDA" w:rsidRPr="002829DC" w:rsidRDefault="00F35EDA" w:rsidP="00F35EDA">
      <w:pPr>
        <w:pStyle w:val="Prrafodelista"/>
        <w:suppressAutoHyphens/>
        <w:jc w:val="both"/>
        <w:rPr>
          <w:rFonts w:ascii="Arial" w:hAnsi="Arial" w:cs="Arial"/>
          <w:spacing w:val="-3"/>
        </w:rPr>
      </w:pPr>
    </w:p>
    <w:p w14:paraId="49D8BCD2" w14:textId="127CE9F1" w:rsidR="002829DC" w:rsidRDefault="002829DC" w:rsidP="00BF4FC2">
      <w:pPr>
        <w:pStyle w:val="Prrafodelista"/>
        <w:numPr>
          <w:ilvl w:val="0"/>
          <w:numId w:val="8"/>
        </w:numPr>
        <w:suppressAutoHyphens/>
        <w:jc w:val="both"/>
        <w:rPr>
          <w:rFonts w:ascii="Arial" w:hAnsi="Arial" w:cs="Arial"/>
          <w:spacing w:val="-3"/>
        </w:rPr>
      </w:pPr>
      <w:r w:rsidRPr="002829DC">
        <w:rPr>
          <w:rFonts w:ascii="Arial" w:hAnsi="Arial" w:cs="Arial"/>
          <w:b/>
          <w:spacing w:val="-3"/>
        </w:rPr>
        <w:t xml:space="preserve">Siembra </w:t>
      </w:r>
      <w:r w:rsidR="00F35EDA">
        <w:rPr>
          <w:rFonts w:ascii="Arial" w:hAnsi="Arial" w:cs="Arial"/>
          <w:b/>
          <w:spacing w:val="-3"/>
        </w:rPr>
        <w:t>por estrías</w:t>
      </w:r>
      <w:r w:rsidRPr="002829DC">
        <w:rPr>
          <w:rFonts w:ascii="Arial" w:hAnsi="Arial" w:cs="Arial"/>
          <w:b/>
          <w:spacing w:val="-3"/>
        </w:rPr>
        <w:t xml:space="preserve">: </w:t>
      </w:r>
      <w:r w:rsidRPr="002829DC">
        <w:rPr>
          <w:rFonts w:ascii="Arial" w:hAnsi="Arial" w:cs="Arial"/>
          <w:spacing w:val="-3"/>
        </w:rPr>
        <w:t xml:space="preserve">Se utiliza para traspasar colonias bacterianas de un Agar a otro y </w:t>
      </w:r>
      <w:r w:rsidR="00F35EDA">
        <w:rPr>
          <w:rFonts w:ascii="Arial" w:hAnsi="Arial" w:cs="Arial"/>
          <w:spacing w:val="-3"/>
        </w:rPr>
        <w:t xml:space="preserve">para separar al microorganismo en cuestión, </w:t>
      </w:r>
      <w:proofErr w:type="gramStart"/>
      <w:r w:rsidR="00F35EDA">
        <w:rPr>
          <w:rFonts w:ascii="Arial" w:hAnsi="Arial" w:cs="Arial"/>
          <w:spacing w:val="-3"/>
        </w:rPr>
        <w:t>de la microbiota acompañante</w:t>
      </w:r>
      <w:proofErr w:type="gramEnd"/>
      <w:r w:rsidR="00F35EDA">
        <w:rPr>
          <w:rFonts w:ascii="Arial" w:hAnsi="Arial" w:cs="Arial"/>
          <w:spacing w:val="-3"/>
        </w:rPr>
        <w:t>, dentro de las técnicas que utilizan estriación más comúnmente utilizadas en el laboratorio se encuentran:</w:t>
      </w:r>
    </w:p>
    <w:p w14:paraId="3CACFD96" w14:textId="5D6A08AE" w:rsidR="00F35EDA" w:rsidRPr="00F35EDA" w:rsidRDefault="00F35EDA" w:rsidP="00F35EDA">
      <w:pPr>
        <w:pStyle w:val="Prrafodelista"/>
        <w:rPr>
          <w:rFonts w:ascii="Arial" w:hAnsi="Arial" w:cs="Arial"/>
          <w:spacing w:val="-3"/>
        </w:rPr>
      </w:pPr>
    </w:p>
    <w:p w14:paraId="4ED78242" w14:textId="6BFB374B" w:rsidR="00F35EDA" w:rsidRDefault="00F35EDA" w:rsidP="00F35EDA">
      <w:pPr>
        <w:suppressAutoHyphens/>
        <w:jc w:val="both"/>
        <w:rPr>
          <w:rFonts w:ascii="Arial" w:hAnsi="Arial" w:cs="Arial"/>
          <w:spacing w:val="-3"/>
        </w:rPr>
      </w:pPr>
    </w:p>
    <w:p w14:paraId="5BF0CCB7" w14:textId="31D0E75C" w:rsidR="00F35EDA" w:rsidRDefault="00F35EDA" w:rsidP="00F35EDA">
      <w:pPr>
        <w:suppressAutoHyphens/>
        <w:jc w:val="both"/>
        <w:rPr>
          <w:rFonts w:ascii="Arial" w:hAnsi="Arial" w:cs="Arial"/>
          <w:spacing w:val="-3"/>
        </w:rPr>
      </w:pPr>
    </w:p>
    <w:p w14:paraId="2281FF25" w14:textId="70260355" w:rsidR="00F35EDA" w:rsidRDefault="00F35EDA" w:rsidP="00F35EDA">
      <w:pPr>
        <w:suppressAutoHyphens/>
        <w:jc w:val="both"/>
        <w:rPr>
          <w:rFonts w:ascii="Arial" w:hAnsi="Arial" w:cs="Arial"/>
          <w:spacing w:val="-3"/>
        </w:rPr>
      </w:pPr>
    </w:p>
    <w:p w14:paraId="7D5ACC5C" w14:textId="0422F519" w:rsidR="00F35EDA" w:rsidRDefault="00F35EDA" w:rsidP="00F35EDA">
      <w:pPr>
        <w:suppressAutoHyphens/>
        <w:jc w:val="both"/>
        <w:rPr>
          <w:rFonts w:ascii="Arial" w:hAnsi="Arial" w:cs="Arial"/>
          <w:spacing w:val="-3"/>
        </w:rPr>
      </w:pPr>
      <w:r>
        <w:rPr>
          <w:rFonts w:ascii="Arial" w:hAnsi="Arial" w:cs="Arial"/>
          <w:b/>
          <w:noProof/>
          <w:sz w:val="28"/>
          <w:lang w:eastAsia="es-CL"/>
        </w:rPr>
        <w:lastRenderedPageBreak/>
        <w:drawing>
          <wp:anchor distT="0" distB="0" distL="114300" distR="114300" simplePos="0" relativeHeight="251656704" behindDoc="0" locked="0" layoutInCell="1" allowOverlap="1" wp14:anchorId="308C6423" wp14:editId="18DA2137">
            <wp:simplePos x="0" y="0"/>
            <wp:positionH relativeFrom="column">
              <wp:posOffset>4838700</wp:posOffset>
            </wp:positionH>
            <wp:positionV relativeFrom="paragraph">
              <wp:posOffset>11430</wp:posOffset>
            </wp:positionV>
            <wp:extent cx="1177290" cy="1462405"/>
            <wp:effectExtent l="0" t="0" r="3810" b="4445"/>
            <wp:wrapSquare wrapText="bothSides"/>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77290" cy="146240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hAnsi="Arial" w:cs="Arial"/>
          <w:b/>
          <w:noProof/>
          <w:sz w:val="24"/>
          <w:szCs w:val="20"/>
          <w:lang w:eastAsia="es-CL"/>
        </w:rPr>
        <w:drawing>
          <wp:anchor distT="0" distB="0" distL="114300" distR="114300" simplePos="0" relativeHeight="251653632" behindDoc="0" locked="0" layoutInCell="1" allowOverlap="1" wp14:anchorId="3BC11A06" wp14:editId="3B3A867A">
            <wp:simplePos x="0" y="0"/>
            <wp:positionH relativeFrom="column">
              <wp:posOffset>2470150</wp:posOffset>
            </wp:positionH>
            <wp:positionV relativeFrom="paragraph">
              <wp:posOffset>-39370</wp:posOffset>
            </wp:positionV>
            <wp:extent cx="1383665" cy="1499870"/>
            <wp:effectExtent l="0" t="0" r="6985" b="5080"/>
            <wp:wrapSquare wrapText="bothSides"/>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383665" cy="149987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hAnsi="Arial" w:cs="Arial"/>
          <w:noProof/>
          <w:spacing w:val="-3"/>
          <w:lang w:eastAsia="es-CL"/>
        </w:rPr>
        <w:drawing>
          <wp:anchor distT="0" distB="0" distL="114300" distR="114300" simplePos="0" relativeHeight="251650560" behindDoc="0" locked="0" layoutInCell="1" allowOverlap="1" wp14:anchorId="159DB651" wp14:editId="4F45CF69">
            <wp:simplePos x="0" y="0"/>
            <wp:positionH relativeFrom="column">
              <wp:posOffset>482600</wp:posOffset>
            </wp:positionH>
            <wp:positionV relativeFrom="paragraph">
              <wp:posOffset>11430</wp:posOffset>
            </wp:positionV>
            <wp:extent cx="1311910" cy="1206500"/>
            <wp:effectExtent l="0" t="0" r="2540" b="0"/>
            <wp:wrapSquare wrapText="bothSides"/>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11910" cy="12065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70EF7B4" w14:textId="43EBF7C9" w:rsidR="00F35EDA" w:rsidRPr="00F35EDA" w:rsidRDefault="00F35EDA" w:rsidP="00F35EDA">
      <w:pPr>
        <w:suppressAutoHyphens/>
        <w:jc w:val="both"/>
        <w:rPr>
          <w:rFonts w:ascii="Arial" w:hAnsi="Arial" w:cs="Arial"/>
          <w:spacing w:val="-3"/>
        </w:rPr>
      </w:pPr>
    </w:p>
    <w:p w14:paraId="6E1CF7CF" w14:textId="084C7371" w:rsidR="00F35EDA" w:rsidRDefault="00F35EDA" w:rsidP="00F35EDA">
      <w:pPr>
        <w:pStyle w:val="Prrafodelista"/>
        <w:suppressAutoHyphens/>
        <w:jc w:val="both"/>
        <w:rPr>
          <w:rFonts w:ascii="Arial" w:hAnsi="Arial" w:cs="Arial"/>
          <w:spacing w:val="-3"/>
        </w:rPr>
      </w:pPr>
    </w:p>
    <w:p w14:paraId="43D0234D" w14:textId="3FD6C8E7" w:rsidR="00F35EDA" w:rsidRDefault="00F35EDA" w:rsidP="00F35EDA">
      <w:pPr>
        <w:pStyle w:val="Prrafodelista"/>
        <w:suppressAutoHyphens/>
        <w:jc w:val="both"/>
        <w:rPr>
          <w:rFonts w:ascii="Arial" w:hAnsi="Arial" w:cs="Arial"/>
          <w:spacing w:val="-3"/>
        </w:rPr>
      </w:pPr>
    </w:p>
    <w:p w14:paraId="192FD5E4" w14:textId="7EA37169" w:rsidR="00F35EDA" w:rsidRDefault="00F35EDA" w:rsidP="00F35EDA">
      <w:pPr>
        <w:pStyle w:val="Prrafodelista"/>
        <w:suppressAutoHyphens/>
        <w:jc w:val="both"/>
        <w:rPr>
          <w:rFonts w:ascii="Arial" w:hAnsi="Arial" w:cs="Arial"/>
          <w:spacing w:val="-3"/>
        </w:rPr>
      </w:pPr>
    </w:p>
    <w:p w14:paraId="7180A967" w14:textId="35296FA0" w:rsidR="00F35EDA" w:rsidRDefault="00F35EDA" w:rsidP="00F35EDA">
      <w:pPr>
        <w:pStyle w:val="Prrafodelista"/>
        <w:suppressAutoHyphens/>
        <w:jc w:val="both"/>
        <w:rPr>
          <w:rFonts w:ascii="Arial" w:hAnsi="Arial" w:cs="Arial"/>
          <w:spacing w:val="-3"/>
        </w:rPr>
      </w:pPr>
    </w:p>
    <w:p w14:paraId="5CABC14E" w14:textId="198DB3C8" w:rsidR="00F35EDA" w:rsidRDefault="00F35EDA" w:rsidP="00F35EDA">
      <w:pPr>
        <w:pStyle w:val="Prrafodelista"/>
        <w:suppressAutoHyphens/>
        <w:jc w:val="both"/>
        <w:rPr>
          <w:rFonts w:ascii="Arial" w:hAnsi="Arial" w:cs="Arial"/>
          <w:spacing w:val="-3"/>
        </w:rPr>
      </w:pPr>
    </w:p>
    <w:p w14:paraId="26753F29" w14:textId="6C36C257" w:rsidR="00F35EDA" w:rsidRPr="002829DC" w:rsidRDefault="00F35EDA" w:rsidP="00F35EDA">
      <w:pPr>
        <w:pStyle w:val="Prrafodelista"/>
        <w:suppressAutoHyphens/>
        <w:jc w:val="both"/>
        <w:rPr>
          <w:rFonts w:ascii="Arial" w:hAnsi="Arial" w:cs="Arial"/>
          <w:spacing w:val="-3"/>
        </w:rPr>
      </w:pPr>
      <w:r w:rsidRPr="00F35EDA">
        <w:rPr>
          <w:rFonts w:ascii="Arial" w:hAnsi="Arial" w:cs="Arial"/>
          <w:noProof/>
          <w:spacing w:val="-3"/>
          <w:lang w:eastAsia="es-CL"/>
        </w:rPr>
        <mc:AlternateContent>
          <mc:Choice Requires="wps">
            <w:drawing>
              <wp:anchor distT="45720" distB="45720" distL="114300" distR="114300" simplePos="0" relativeHeight="251655680" behindDoc="0" locked="0" layoutInCell="1" allowOverlap="1" wp14:anchorId="52C3F67D" wp14:editId="4432C7DC">
                <wp:simplePos x="0" y="0"/>
                <wp:positionH relativeFrom="column">
                  <wp:posOffset>4451350</wp:posOffset>
                </wp:positionH>
                <wp:positionV relativeFrom="paragraph">
                  <wp:posOffset>106045</wp:posOffset>
                </wp:positionV>
                <wp:extent cx="1949450" cy="1404620"/>
                <wp:effectExtent l="0" t="0" r="12700" b="18415"/>
                <wp:wrapSquare wrapText="bothSides"/>
                <wp:docPr id="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9450" cy="1404620"/>
                        </a:xfrm>
                        <a:prstGeom prst="rect">
                          <a:avLst/>
                        </a:prstGeom>
                        <a:solidFill>
                          <a:srgbClr val="FFFFFF"/>
                        </a:solidFill>
                        <a:ln w="9525">
                          <a:solidFill>
                            <a:srgbClr val="000000"/>
                          </a:solidFill>
                          <a:miter lim="800000"/>
                          <a:headEnd/>
                          <a:tailEnd/>
                        </a:ln>
                      </wps:spPr>
                      <wps:txbx>
                        <w:txbxContent>
                          <w:p w14:paraId="4A4AB227" w14:textId="3FEA2446" w:rsidR="00F35EDA" w:rsidRPr="00F35EDA" w:rsidRDefault="00F35EDA" w:rsidP="00F35EDA">
                            <w:pPr>
                              <w:jc w:val="center"/>
                              <w:rPr>
                                <w:rFonts w:ascii="Arial" w:hAnsi="Arial" w:cs="Arial"/>
                                <w:b/>
                                <w:bCs/>
                              </w:rPr>
                            </w:pPr>
                            <w:r>
                              <w:rPr>
                                <w:rFonts w:ascii="Arial" w:hAnsi="Arial" w:cs="Arial"/>
                                <w:b/>
                                <w:bCs/>
                                <w:spacing w:val="-3"/>
                              </w:rPr>
                              <w:t>Siembra de tubo en superficie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2C3F67D" id="_x0000_t202" coordsize="21600,21600" o:spt="202" path="m,l,21600r21600,l21600,xe">
                <v:stroke joinstyle="miter"/>
                <v:path gradientshapeok="t" o:connecttype="rect"/>
              </v:shapetype>
              <v:shape id="Cuadro de texto 2" o:spid="_x0000_s1027" type="#_x0000_t202" style="position:absolute;left:0;text-align:left;margin-left:350.5pt;margin-top:8.35pt;width:153.5pt;height:110.6pt;z-index:2516556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">
                <v:textbox style="mso-fit-shape-to-text:t">
                  <w:txbxContent>
                    <w:p w14:paraId="4A4AB227" w14:textId="3FEA2446" w:rsidR="00F35EDA" w:rsidRPr="00F35EDA" w:rsidRDefault="00F35EDA" w:rsidP="00F35EDA">
                      <w:pPr>
                        <w:jc w:val="center"/>
                        <w:rPr>
                          <w:rFonts w:ascii="Arial" w:hAnsi="Arial" w:cs="Arial"/>
                          <w:b/>
                          <w:bCs/>
                        </w:rPr>
                      </w:pPr>
                      <w:r>
                        <w:rPr>
                          <w:rFonts w:ascii="Arial" w:hAnsi="Arial" w:cs="Arial"/>
                          <w:b/>
                          <w:bCs/>
                          <w:spacing w:val="-3"/>
                        </w:rPr>
                        <w:t>Siembra de tubo en superficie</w:t>
                      </w:r>
                    </w:p>
                  </w:txbxContent>
                </v:textbox>
                <w10:wrap type="square"/>
              </v:shape>
            </w:pict>
          </mc:Fallback>
        </mc:AlternateContent>
      </w:r>
      <w:r w:rsidRPr="00F35EDA">
        <w:rPr>
          <w:rFonts w:ascii="Arial" w:hAnsi="Arial" w:cs="Arial"/>
          <w:noProof/>
          <w:spacing w:val="-3"/>
          <w:lang w:eastAsia="es-CL"/>
        </w:rPr>
        <mc:AlternateContent>
          <mc:Choice Requires="wps">
            <w:drawing>
              <wp:anchor distT="45720" distB="45720" distL="114300" distR="114300" simplePos="0" relativeHeight="251654656" behindDoc="0" locked="0" layoutInCell="1" allowOverlap="1" wp14:anchorId="3711ED35" wp14:editId="6B2A1F28">
                <wp:simplePos x="0" y="0"/>
                <wp:positionH relativeFrom="column">
                  <wp:posOffset>2305050</wp:posOffset>
                </wp:positionH>
                <wp:positionV relativeFrom="paragraph">
                  <wp:posOffset>118745</wp:posOffset>
                </wp:positionV>
                <wp:extent cx="1949450" cy="1404620"/>
                <wp:effectExtent l="0" t="0" r="12700" b="18415"/>
                <wp:wrapSquare wrapText="bothSides"/>
                <wp:docPr id="3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9450" cy="1404620"/>
                        </a:xfrm>
                        <a:prstGeom prst="rect">
                          <a:avLst/>
                        </a:prstGeom>
                        <a:solidFill>
                          <a:srgbClr val="FFFFFF"/>
                        </a:solidFill>
                        <a:ln w="9525">
                          <a:solidFill>
                            <a:srgbClr val="000000"/>
                          </a:solidFill>
                          <a:miter lim="800000"/>
                          <a:headEnd/>
                          <a:tailEnd/>
                        </a:ln>
                      </wps:spPr>
                      <wps:txbx>
                        <w:txbxContent>
                          <w:p w14:paraId="4DD51079" w14:textId="3808C29F" w:rsidR="00F35EDA" w:rsidRPr="00F35EDA" w:rsidRDefault="00F35EDA" w:rsidP="00F35EDA">
                            <w:pPr>
                              <w:jc w:val="center"/>
                              <w:rPr>
                                <w:rFonts w:ascii="Arial" w:hAnsi="Arial" w:cs="Arial"/>
                                <w:b/>
                                <w:bCs/>
                              </w:rPr>
                            </w:pPr>
                            <w:r w:rsidRPr="00F35EDA">
                              <w:rPr>
                                <w:rFonts w:ascii="Arial" w:hAnsi="Arial" w:cs="Arial"/>
                                <w:b/>
                                <w:bCs/>
                                <w:spacing w:val="-3"/>
                              </w:rPr>
                              <w:t>Siembra semi-cuantitativa de agotamiento en</w:t>
                            </w:r>
                            <w:r>
                              <w:rPr>
                                <w:rFonts w:ascii="Arial" w:hAnsi="Arial" w:cs="Arial"/>
                                <w:b/>
                                <w:bCs/>
                                <w:spacing w:val="-3"/>
                              </w:rPr>
                              <w:t xml:space="preserve"> superficie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711ED35" id="_x0000_s1028" type="#_x0000_t202" style="position:absolute;left:0;text-align:left;margin-left:181.5pt;margin-top:9.35pt;width:153.5pt;height:110.6pt;z-index:2516546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">
                <v:textbox style="mso-fit-shape-to-text:t">
                  <w:txbxContent>
                    <w:p w14:paraId="4DD51079" w14:textId="3808C29F" w:rsidR="00F35EDA" w:rsidRPr="00F35EDA" w:rsidRDefault="00F35EDA" w:rsidP="00F35EDA">
                      <w:pPr>
                        <w:jc w:val="center"/>
                        <w:rPr>
                          <w:rFonts w:ascii="Arial" w:hAnsi="Arial" w:cs="Arial"/>
                          <w:b/>
                          <w:bCs/>
                        </w:rPr>
                      </w:pPr>
                      <w:r w:rsidRPr="00F35EDA">
                        <w:rPr>
                          <w:rFonts w:ascii="Arial" w:hAnsi="Arial" w:cs="Arial"/>
                          <w:b/>
                          <w:bCs/>
                          <w:spacing w:val="-3"/>
                        </w:rPr>
                        <w:t xml:space="preserve">Siembra </w:t>
                      </w:r>
                      <w:proofErr w:type="spellStart"/>
                      <w:r w:rsidRPr="00F35EDA">
                        <w:rPr>
                          <w:rFonts w:ascii="Arial" w:hAnsi="Arial" w:cs="Arial"/>
                          <w:b/>
                          <w:bCs/>
                          <w:spacing w:val="-3"/>
                        </w:rPr>
                        <w:t>semi-cuantitativa</w:t>
                      </w:r>
                      <w:proofErr w:type="spellEnd"/>
                      <w:r w:rsidRPr="00F35EDA">
                        <w:rPr>
                          <w:rFonts w:ascii="Arial" w:hAnsi="Arial" w:cs="Arial"/>
                          <w:b/>
                          <w:bCs/>
                          <w:spacing w:val="-3"/>
                        </w:rPr>
                        <w:t xml:space="preserve"> de agotamiento en</w:t>
                      </w:r>
                      <w:r>
                        <w:rPr>
                          <w:rFonts w:ascii="Arial" w:hAnsi="Arial" w:cs="Arial"/>
                          <w:b/>
                          <w:bCs/>
                          <w:spacing w:val="-3"/>
                        </w:rPr>
                        <w:t xml:space="preserve"> superficie</w:t>
                      </w:r>
                    </w:p>
                  </w:txbxContent>
                </v:textbox>
                <w10:wrap type="square"/>
              </v:shape>
            </w:pict>
          </mc:Fallback>
        </mc:AlternateContent>
      </w:r>
      <w:r w:rsidRPr="00F35EDA">
        <w:rPr>
          <w:rFonts w:ascii="Arial" w:hAnsi="Arial" w:cs="Arial"/>
          <w:noProof/>
          <w:spacing w:val="-3"/>
          <w:lang w:eastAsia="es-CL"/>
        </w:rPr>
        <mc:AlternateContent>
          <mc:Choice Requires="wps">
            <w:drawing>
              <wp:anchor distT="45720" distB="45720" distL="114300" distR="114300" simplePos="0" relativeHeight="251652608" behindDoc="0" locked="0" layoutInCell="1" allowOverlap="1" wp14:anchorId="7502F8D7" wp14:editId="49FA325F">
                <wp:simplePos x="0" y="0"/>
                <wp:positionH relativeFrom="column">
                  <wp:posOffset>139700</wp:posOffset>
                </wp:positionH>
                <wp:positionV relativeFrom="paragraph">
                  <wp:posOffset>128270</wp:posOffset>
                </wp:positionV>
                <wp:extent cx="1949450" cy="1404620"/>
                <wp:effectExtent l="0" t="0" r="12700" b="18415"/>
                <wp:wrapSquare wrapText="bothSides"/>
                <wp:docPr id="2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9450" cy="1404620"/>
                        </a:xfrm>
                        <a:prstGeom prst="rect">
                          <a:avLst/>
                        </a:prstGeom>
                        <a:solidFill>
                          <a:srgbClr val="FFFFFF"/>
                        </a:solidFill>
                        <a:ln w="9525">
                          <a:solidFill>
                            <a:srgbClr val="000000"/>
                          </a:solidFill>
                          <a:miter lim="800000"/>
                          <a:headEnd/>
                          <a:tailEnd/>
                        </a:ln>
                      </wps:spPr>
                      <wps:txbx>
                        <w:txbxContent>
                          <w:p w14:paraId="2C52AE2F" w14:textId="0D5F6C1B" w:rsidR="00F35EDA" w:rsidRPr="00F35EDA" w:rsidRDefault="00F35EDA" w:rsidP="00F35EDA">
                            <w:pPr>
                              <w:jc w:val="center"/>
                              <w:rPr>
                                <w:rFonts w:ascii="Arial" w:hAnsi="Arial" w:cs="Arial"/>
                                <w:b/>
                                <w:bCs/>
                              </w:rPr>
                            </w:pPr>
                            <w:r w:rsidRPr="00F35EDA">
                              <w:rPr>
                                <w:rFonts w:ascii="Arial" w:hAnsi="Arial" w:cs="Arial"/>
                                <w:b/>
                                <w:bCs/>
                              </w:rPr>
                              <w:t>Siembra en placa por diseminación en superficie o aislamiento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502F8D7" id="_x0000_s1029" type="#_x0000_t202" style="position:absolute;left:0;text-align:left;margin-left:11pt;margin-top:10.1pt;width:153.5pt;height:110.6pt;z-index:2516526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">
                <v:textbox style="mso-fit-shape-to-text:t">
                  <w:txbxContent>
                    <w:p w14:paraId="2C52AE2F" w14:textId="0D5F6C1B" w:rsidR="00F35EDA" w:rsidRPr="00F35EDA" w:rsidRDefault="00F35EDA" w:rsidP="00F35EDA">
                      <w:pPr>
                        <w:jc w:val="center"/>
                        <w:rPr>
                          <w:rFonts w:ascii="Arial" w:hAnsi="Arial" w:cs="Arial"/>
                          <w:b/>
                          <w:bCs/>
                        </w:rPr>
                      </w:pPr>
                      <w:r w:rsidRPr="00F35EDA">
                        <w:rPr>
                          <w:rFonts w:ascii="Arial" w:hAnsi="Arial" w:cs="Arial"/>
                          <w:b/>
                          <w:bCs/>
                        </w:rPr>
                        <w:t>Siembra en placa por diseminación en superficie o aislamiento</w:t>
                      </w:r>
                    </w:p>
                  </w:txbxContent>
                </v:textbox>
                <w10:wrap type="square"/>
              </v:shape>
            </w:pict>
          </mc:Fallback>
        </mc:AlternateContent>
      </w:r>
    </w:p>
    <w:p w14:paraId="2501A2F5" w14:textId="22D0A25D" w:rsidR="00F35EDA" w:rsidRDefault="00F35EDA" w:rsidP="00F35EDA">
      <w:pPr>
        <w:pStyle w:val="Prrafodelista"/>
        <w:suppressAutoHyphens/>
        <w:rPr>
          <w:rFonts w:ascii="Arial" w:hAnsi="Arial" w:cs="Arial"/>
          <w:spacing w:val="-3"/>
        </w:rPr>
      </w:pPr>
    </w:p>
    <w:p w14:paraId="1C7A5BC7" w14:textId="77777777" w:rsidR="00F35EDA" w:rsidRDefault="00F35EDA" w:rsidP="00F35EDA">
      <w:pPr>
        <w:pStyle w:val="Prrafodelista"/>
        <w:suppressAutoHyphens/>
        <w:jc w:val="center"/>
        <w:rPr>
          <w:rFonts w:ascii="Arial" w:hAnsi="Arial" w:cs="Arial"/>
          <w:spacing w:val="-3"/>
        </w:rPr>
      </w:pPr>
    </w:p>
    <w:p w14:paraId="3D7FF940" w14:textId="0FC342EF" w:rsidR="00F35EDA" w:rsidRPr="00F35EDA" w:rsidRDefault="00F35EDA" w:rsidP="00F35EDA">
      <w:pPr>
        <w:suppressAutoHyphens/>
        <w:jc w:val="both"/>
        <w:rPr>
          <w:rFonts w:ascii="Arial" w:hAnsi="Arial" w:cs="Arial"/>
          <w:b/>
          <w:bCs/>
          <w:spacing w:val="-3"/>
        </w:rPr>
      </w:pPr>
    </w:p>
    <w:p w14:paraId="62EA53A4" w14:textId="4AE5BB76" w:rsidR="00861337" w:rsidRPr="00C02BA6" w:rsidRDefault="00F35EDA" w:rsidP="00C02BA6">
      <w:pPr>
        <w:pStyle w:val="Sinespaciado"/>
        <w:jc w:val="center"/>
        <w:rPr>
          <w:rFonts w:ascii="Arial" w:hAnsi="Arial" w:cs="Arial"/>
          <w:b/>
          <w:sz w:val="24"/>
          <w:szCs w:val="20"/>
        </w:rPr>
      </w:pPr>
      <w:r>
        <w:rPr>
          <w:rFonts w:ascii="Arial" w:hAnsi="Arial" w:cs="Arial"/>
          <w:b/>
          <w:sz w:val="24"/>
          <w:szCs w:val="20"/>
        </w:rPr>
        <w:t xml:space="preserve">        </w:t>
      </w:r>
    </w:p>
    <w:p w14:paraId="69E2BC90" w14:textId="256546F2" w:rsidR="00861337" w:rsidRPr="00F2001A" w:rsidRDefault="00C02BA6" w:rsidP="00BF4FC2">
      <w:pPr>
        <w:pStyle w:val="Prrafodelista"/>
        <w:numPr>
          <w:ilvl w:val="0"/>
          <w:numId w:val="8"/>
        </w:numPr>
        <w:suppressAutoHyphens/>
        <w:jc w:val="both"/>
        <w:rPr>
          <w:rFonts w:ascii="Arial" w:hAnsi="Arial" w:cs="Arial"/>
          <w:spacing w:val="-3"/>
        </w:rPr>
      </w:pPr>
      <w:r w:rsidRPr="00C02BA6">
        <w:rPr>
          <w:rFonts w:ascii="Arial" w:hAnsi="Arial" w:cs="Arial"/>
          <w:b/>
        </w:rPr>
        <w:t xml:space="preserve">Siembra con torula: </w:t>
      </w:r>
      <w:r w:rsidRPr="00C02BA6">
        <w:rPr>
          <w:rFonts w:ascii="Arial" w:hAnsi="Arial" w:cs="Arial"/>
          <w:spacing w:val="-3"/>
        </w:rPr>
        <w:t>Esta técnica se utiliza en la siembra de antibiograma</w:t>
      </w:r>
      <w:r>
        <w:rPr>
          <w:rFonts w:ascii="Arial" w:hAnsi="Arial" w:cs="Arial"/>
          <w:spacing w:val="-3"/>
        </w:rPr>
        <w:t>s</w:t>
      </w:r>
      <w:r w:rsidRPr="00C02BA6">
        <w:rPr>
          <w:rFonts w:ascii="Arial" w:hAnsi="Arial" w:cs="Arial"/>
          <w:spacing w:val="-3"/>
        </w:rPr>
        <w:t>.</w:t>
      </w:r>
    </w:p>
    <w:p w14:paraId="3A68D13B" w14:textId="532CDC1E" w:rsidR="00861337" w:rsidRDefault="00861337" w:rsidP="00F35EDA">
      <w:pPr>
        <w:pStyle w:val="Sinespaciado"/>
        <w:jc w:val="center"/>
        <w:rPr>
          <w:rFonts w:ascii="Arial" w:hAnsi="Arial" w:cs="Arial"/>
          <w:b/>
          <w:sz w:val="28"/>
        </w:rPr>
      </w:pPr>
    </w:p>
    <w:p w14:paraId="564DE6D1" w14:textId="410EB243" w:rsidR="00861337" w:rsidRPr="00F2001A" w:rsidRDefault="00F2001A" w:rsidP="00BF4FC2">
      <w:pPr>
        <w:pStyle w:val="Sinespaciado"/>
        <w:numPr>
          <w:ilvl w:val="0"/>
          <w:numId w:val="3"/>
        </w:numPr>
        <w:jc w:val="both"/>
        <w:rPr>
          <w:rFonts w:ascii="Arial" w:hAnsi="Arial" w:cs="Arial"/>
          <w:b/>
          <w:szCs w:val="18"/>
        </w:rPr>
      </w:pPr>
      <w:r w:rsidRPr="00F2001A">
        <w:rPr>
          <w:rFonts w:ascii="Arial" w:hAnsi="Arial" w:cs="Arial"/>
          <w:b/>
          <w:szCs w:val="18"/>
        </w:rPr>
        <w:t>M</w:t>
      </w:r>
      <w:r>
        <w:rPr>
          <w:rFonts w:ascii="Arial" w:hAnsi="Arial" w:cs="Arial"/>
          <w:b/>
          <w:szCs w:val="18"/>
        </w:rPr>
        <w:t>ed</w:t>
      </w:r>
      <w:r w:rsidRPr="00F2001A">
        <w:rPr>
          <w:rFonts w:ascii="Arial" w:hAnsi="Arial" w:cs="Arial"/>
          <w:b/>
          <w:szCs w:val="18"/>
        </w:rPr>
        <w:t>ios de cultivos y técnicas de siembra según tipo de muestra</w:t>
      </w:r>
    </w:p>
    <w:p w14:paraId="059CD4D1" w14:textId="77777777" w:rsidR="00861337" w:rsidRDefault="00861337" w:rsidP="00AE6543">
      <w:pPr>
        <w:pStyle w:val="Sinespaciado"/>
        <w:jc w:val="both"/>
        <w:rPr>
          <w:rFonts w:ascii="Arial" w:hAnsi="Arial" w:cs="Arial"/>
          <w:b/>
          <w:sz w:val="28"/>
        </w:rPr>
      </w:pPr>
    </w:p>
    <w:p w14:paraId="6C9D1730" w14:textId="765E2D40" w:rsidR="00861337" w:rsidRDefault="002F3325" w:rsidP="00BF4FC2">
      <w:pPr>
        <w:pStyle w:val="Sinespaciado"/>
        <w:numPr>
          <w:ilvl w:val="0"/>
          <w:numId w:val="9"/>
        </w:numPr>
        <w:jc w:val="both"/>
        <w:rPr>
          <w:rFonts w:ascii="Arial" w:hAnsi="Arial" w:cs="Arial"/>
          <w:b/>
        </w:rPr>
      </w:pPr>
      <w:r w:rsidRPr="00E00D68">
        <w:rPr>
          <w:rFonts w:ascii="Arial" w:hAnsi="Arial" w:cs="Arial"/>
          <w:b/>
        </w:rPr>
        <w:t>Coprocultivo</w:t>
      </w:r>
    </w:p>
    <w:p w14:paraId="15FAEF08" w14:textId="77777777" w:rsidR="00A224BF" w:rsidRDefault="00A224BF" w:rsidP="00A224BF">
      <w:pPr>
        <w:pStyle w:val="Sinespaciado"/>
        <w:ind w:left="720"/>
        <w:jc w:val="both"/>
        <w:rPr>
          <w:rFonts w:ascii="Arial" w:hAnsi="Arial" w:cs="Arial"/>
          <w:b/>
        </w:rPr>
      </w:pPr>
    </w:p>
    <w:p w14:paraId="22232F0B" w14:textId="17DB7BF4" w:rsidR="00E00D68" w:rsidRDefault="002F52F2" w:rsidP="00A224BF">
      <w:pPr>
        <w:pStyle w:val="Sinespaciado"/>
        <w:jc w:val="both"/>
        <w:rPr>
          <w:rFonts w:ascii="Arial" w:hAnsi="Arial" w:cs="Arial"/>
          <w:bCs/>
        </w:rPr>
      </w:pPr>
      <w:r w:rsidRPr="002F52F2">
        <w:rPr>
          <w:rFonts w:ascii="Arial" w:hAnsi="Arial" w:cs="Arial"/>
          <w:bCs/>
        </w:rPr>
        <w:t>El coprocultivo tiene como finalidad poder recuperar el agente patógeno que causa una diarrea. Es un ex</w:t>
      </w:r>
      <w:r w:rsidR="00EC22E0">
        <w:rPr>
          <w:rFonts w:ascii="Arial" w:hAnsi="Arial" w:cs="Arial"/>
          <w:bCs/>
        </w:rPr>
        <w:t>a</w:t>
      </w:r>
      <w:r w:rsidRPr="002F52F2">
        <w:rPr>
          <w:rFonts w:ascii="Arial" w:hAnsi="Arial" w:cs="Arial"/>
          <w:bCs/>
        </w:rPr>
        <w:t>men de bajo rendimiento dado la multiplicidad de agentes capaces de producir esta enfermedad.</w:t>
      </w:r>
    </w:p>
    <w:p w14:paraId="53957F58" w14:textId="73E4005C" w:rsidR="007D624E" w:rsidRPr="00F32A65" w:rsidRDefault="007D624E" w:rsidP="00F32A65">
      <w:pPr>
        <w:pStyle w:val="Sinespaciado"/>
        <w:jc w:val="both"/>
        <w:rPr>
          <w:rFonts w:ascii="Arial" w:hAnsi="Arial" w:cs="Arial"/>
          <w:bCs/>
        </w:rPr>
      </w:pPr>
    </w:p>
    <w:p w14:paraId="26CFCA18" w14:textId="5CAB0B87" w:rsidR="003E2345" w:rsidRDefault="00F32A65" w:rsidP="00AE6543">
      <w:pPr>
        <w:pStyle w:val="Sinespaciado"/>
        <w:jc w:val="both"/>
        <w:rPr>
          <w:rFonts w:ascii="Arial" w:hAnsi="Arial" w:cs="Arial"/>
          <w:bCs/>
        </w:rPr>
      </w:pPr>
      <w:r w:rsidRPr="00F32A65">
        <w:rPr>
          <w:rFonts w:ascii="Arial" w:hAnsi="Arial" w:cs="Arial"/>
          <w:bCs/>
        </w:rPr>
        <w:t>En Los medios de cultivos para la siembra de los coprocultivos se utilizan debido a que poseen características que nos ayudan a aislar y poder visualizar más fácilmente los microorganismos que posiblemente podrían estar asociados a la causa de la diarrea.</w:t>
      </w:r>
      <w:r w:rsidR="00395AD1">
        <w:rPr>
          <w:rFonts w:ascii="Arial" w:hAnsi="Arial" w:cs="Arial"/>
          <w:bCs/>
        </w:rPr>
        <w:t xml:space="preserve"> Dentro de los medios de cultivo que se utilizan se encuentran:</w:t>
      </w:r>
    </w:p>
    <w:p w14:paraId="28E62125" w14:textId="1F925FE3" w:rsidR="00395AD1" w:rsidRDefault="00395AD1" w:rsidP="00AE6543">
      <w:pPr>
        <w:pStyle w:val="Sinespaciado"/>
        <w:jc w:val="both"/>
        <w:rPr>
          <w:rFonts w:ascii="Arial" w:hAnsi="Arial" w:cs="Arial"/>
          <w:bCs/>
        </w:rPr>
      </w:pPr>
    </w:p>
    <w:p w14:paraId="4D7539F7" w14:textId="46C60D42" w:rsidR="00395AD1" w:rsidRDefault="00395AD1" w:rsidP="00BF4FC2">
      <w:pPr>
        <w:pStyle w:val="Sinespaciado"/>
        <w:numPr>
          <w:ilvl w:val="0"/>
          <w:numId w:val="10"/>
        </w:numPr>
        <w:jc w:val="both"/>
        <w:rPr>
          <w:rFonts w:ascii="Arial" w:hAnsi="Arial" w:cs="Arial"/>
          <w:bCs/>
        </w:rPr>
      </w:pPr>
      <w:r w:rsidRPr="008C0D0F">
        <w:rPr>
          <w:rFonts w:ascii="Arial" w:hAnsi="Arial" w:cs="Arial"/>
          <w:b/>
        </w:rPr>
        <w:t>Agar Mc Conkey:</w:t>
      </w:r>
      <w:r>
        <w:rPr>
          <w:rFonts w:ascii="Arial" w:hAnsi="Arial" w:cs="Arial"/>
          <w:bCs/>
        </w:rPr>
        <w:t xml:space="preserve"> </w:t>
      </w:r>
      <w:r w:rsidR="007423A0">
        <w:rPr>
          <w:rFonts w:ascii="Arial" w:hAnsi="Arial" w:cs="Arial"/>
          <w:bCs/>
        </w:rPr>
        <w:t>Todas las especies de la familia Enterobacteriaceae</w:t>
      </w:r>
      <w:r w:rsidR="00E11B00">
        <w:rPr>
          <w:rFonts w:ascii="Arial" w:hAnsi="Arial" w:cs="Arial"/>
          <w:bCs/>
        </w:rPr>
        <w:t xml:space="preserve"> se desarrollan en este medio. Corresponde a un medio ligeramente selectivo y diferencial. </w:t>
      </w:r>
    </w:p>
    <w:p w14:paraId="36F770D2" w14:textId="77777777" w:rsidR="00F0222A" w:rsidRDefault="00F0222A" w:rsidP="00F0222A">
      <w:pPr>
        <w:pStyle w:val="Sinespaciado"/>
        <w:ind w:left="720"/>
        <w:jc w:val="both"/>
        <w:rPr>
          <w:rFonts w:ascii="Arial" w:hAnsi="Arial" w:cs="Arial"/>
          <w:bCs/>
        </w:rPr>
      </w:pPr>
    </w:p>
    <w:p w14:paraId="03DF63D5" w14:textId="05FD2A5D" w:rsidR="008C0D0F" w:rsidRDefault="00F0222A" w:rsidP="00BF4FC2">
      <w:pPr>
        <w:pStyle w:val="Sinespaciado"/>
        <w:numPr>
          <w:ilvl w:val="0"/>
          <w:numId w:val="2"/>
        </w:numPr>
        <w:jc w:val="both"/>
        <w:rPr>
          <w:rFonts w:ascii="Arial" w:hAnsi="Arial" w:cs="Arial"/>
          <w:bCs/>
        </w:rPr>
      </w:pPr>
      <w:r w:rsidRPr="008C0D0F">
        <w:rPr>
          <w:rFonts w:ascii="Arial" w:hAnsi="Arial" w:cs="Arial"/>
          <w:b/>
        </w:rPr>
        <w:t>Fundamento</w:t>
      </w:r>
      <w:r>
        <w:rPr>
          <w:rFonts w:ascii="Arial" w:hAnsi="Arial" w:cs="Arial"/>
          <w:bCs/>
        </w:rPr>
        <w:t xml:space="preserve">: </w:t>
      </w:r>
      <w:r w:rsidR="008C0D0F" w:rsidRPr="008C0D0F">
        <w:rPr>
          <w:rFonts w:ascii="Arial" w:hAnsi="Arial" w:cs="Arial"/>
          <w:bCs/>
        </w:rPr>
        <w:t xml:space="preserve">contiene cristal violeta y sales biliares como inhibidores de organismos Gram positivos. Las colonias aisladas de bacterias que fermentan la lactosa son rosadas y pueden estar rodeadas de una zona de precipitado de sales biliares el cual es debido a una caída en el pH por la fermentación de la Lactosa. Las colonias que no fermentan la lactosa son como ejemplo la de </w:t>
      </w:r>
      <w:r w:rsidR="008C0D0F" w:rsidRPr="008C0D0F">
        <w:rPr>
          <w:rFonts w:ascii="Arial" w:hAnsi="Arial" w:cs="Arial"/>
          <w:bCs/>
          <w:i/>
          <w:iCs/>
        </w:rPr>
        <w:t>Salmonella typhi y</w:t>
      </w:r>
      <w:r w:rsidR="008C0D0F">
        <w:rPr>
          <w:rFonts w:ascii="Arial" w:hAnsi="Arial" w:cs="Arial"/>
          <w:bCs/>
          <w:i/>
          <w:iCs/>
        </w:rPr>
        <w:t xml:space="preserve"> </w:t>
      </w:r>
      <w:r w:rsidR="008C0D0F" w:rsidRPr="008C0D0F">
        <w:rPr>
          <w:rFonts w:ascii="Arial" w:hAnsi="Arial" w:cs="Arial"/>
          <w:bCs/>
          <w:i/>
          <w:iCs/>
        </w:rPr>
        <w:t>S. Paratyphi.</w:t>
      </w:r>
      <w:r w:rsidR="008C0D0F" w:rsidRPr="008C0D0F">
        <w:rPr>
          <w:rFonts w:ascii="Arial" w:hAnsi="Arial" w:cs="Arial"/>
          <w:bCs/>
        </w:rPr>
        <w:t xml:space="preserve"> </w:t>
      </w:r>
    </w:p>
    <w:p w14:paraId="5C4EE6D5" w14:textId="59FA6A4B" w:rsidR="008C0D0F" w:rsidRDefault="008C0D0F" w:rsidP="008C0D0F">
      <w:pPr>
        <w:pStyle w:val="Sinespaciado"/>
        <w:ind w:left="360"/>
        <w:jc w:val="both"/>
        <w:rPr>
          <w:rFonts w:ascii="Arial" w:hAnsi="Arial" w:cs="Arial"/>
          <w:bCs/>
        </w:rPr>
      </w:pPr>
    </w:p>
    <w:p w14:paraId="055244BC" w14:textId="77777777" w:rsidR="000A009E" w:rsidRDefault="000A009E" w:rsidP="000A22D7">
      <w:pPr>
        <w:pStyle w:val="Sinespaciado"/>
        <w:ind w:left="360"/>
        <w:jc w:val="center"/>
        <w:rPr>
          <w:rFonts w:ascii="Arial" w:hAnsi="Arial" w:cs="Arial"/>
          <w:bCs/>
        </w:rPr>
      </w:pPr>
    </w:p>
    <w:p w14:paraId="32898657" w14:textId="77777777" w:rsidR="000A009E" w:rsidRDefault="000A009E" w:rsidP="000A22D7">
      <w:pPr>
        <w:pStyle w:val="Sinespaciado"/>
        <w:ind w:left="360"/>
        <w:jc w:val="center"/>
        <w:rPr>
          <w:rFonts w:ascii="Arial" w:hAnsi="Arial" w:cs="Arial"/>
          <w:bCs/>
        </w:rPr>
      </w:pPr>
    </w:p>
    <w:p w14:paraId="76CCB52E" w14:textId="4023A54E" w:rsidR="008C0D0F" w:rsidRPr="008C0D0F" w:rsidRDefault="008C3D14" w:rsidP="000A22D7">
      <w:pPr>
        <w:pStyle w:val="Sinespaciado"/>
        <w:ind w:left="360"/>
        <w:jc w:val="center"/>
        <w:rPr>
          <w:rFonts w:ascii="Arial" w:hAnsi="Arial" w:cs="Arial"/>
          <w:bCs/>
        </w:rPr>
      </w:pPr>
      <w:r>
        <w:rPr>
          <w:rFonts w:ascii="Arial" w:hAnsi="Arial" w:cs="Arial"/>
          <w:bCs/>
          <w:noProof/>
          <w:lang w:eastAsia="es-CL"/>
        </w:rPr>
        <w:lastRenderedPageBreak/>
        <w:drawing>
          <wp:inline distT="0" distB="0" distL="0" distR="0" wp14:anchorId="1717FFCA" wp14:editId="1E6B55A2">
            <wp:extent cx="4318000" cy="2308729"/>
            <wp:effectExtent l="0" t="0" r="6350" b="0"/>
            <wp:docPr id="21504" name="Imagen 21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26302" cy="2313168"/>
                    </a:xfrm>
                    <a:prstGeom prst="rect">
                      <a:avLst/>
                    </a:prstGeom>
                    <a:noFill/>
                    <a:ln>
                      <a:noFill/>
                    </a:ln>
                  </pic:spPr>
                </pic:pic>
              </a:graphicData>
            </a:graphic>
          </wp:inline>
        </w:drawing>
      </w:r>
    </w:p>
    <w:p w14:paraId="2C059BC7" w14:textId="77777777" w:rsidR="008C0D0F" w:rsidRPr="008C0D0F" w:rsidRDefault="008C0D0F" w:rsidP="008C0D0F">
      <w:pPr>
        <w:pStyle w:val="Sinespaciado"/>
        <w:ind w:left="360"/>
        <w:jc w:val="both"/>
        <w:rPr>
          <w:rFonts w:ascii="Arial" w:hAnsi="Arial" w:cs="Arial"/>
          <w:bCs/>
        </w:rPr>
      </w:pPr>
      <w:r w:rsidRPr="008C0D0F">
        <w:rPr>
          <w:rFonts w:ascii="Arial" w:hAnsi="Arial" w:cs="Arial"/>
          <w:bCs/>
        </w:rPr>
        <w:t xml:space="preserve"> </w:t>
      </w:r>
    </w:p>
    <w:p w14:paraId="2849754A" w14:textId="6E35DA03" w:rsidR="00F0222A" w:rsidRPr="000A22D7" w:rsidRDefault="00F0222A" w:rsidP="00F0222A">
      <w:pPr>
        <w:pStyle w:val="Sinespaciado"/>
        <w:ind w:left="360"/>
        <w:jc w:val="both"/>
        <w:rPr>
          <w:rFonts w:ascii="Arial" w:hAnsi="Arial" w:cs="Arial"/>
          <w:bCs/>
        </w:rPr>
      </w:pPr>
    </w:p>
    <w:p w14:paraId="1403EB9B" w14:textId="6DB01AC9" w:rsidR="000A22D7" w:rsidRPr="000A22D7" w:rsidRDefault="000A22D7" w:rsidP="00BF4FC2">
      <w:pPr>
        <w:pStyle w:val="Prrafodelista"/>
        <w:numPr>
          <w:ilvl w:val="0"/>
          <w:numId w:val="2"/>
        </w:numPr>
        <w:rPr>
          <w:rFonts w:ascii="Arial" w:hAnsi="Arial" w:cs="Arial"/>
        </w:rPr>
      </w:pPr>
      <w:r w:rsidRPr="000A22D7">
        <w:rPr>
          <w:rFonts w:ascii="Arial" w:hAnsi="Arial" w:cs="Arial"/>
          <w:b/>
        </w:rPr>
        <w:t>Técnica de siembra:</w:t>
      </w:r>
      <w:r w:rsidRPr="000A22D7">
        <w:rPr>
          <w:rFonts w:ascii="Arial" w:hAnsi="Arial" w:cs="Arial"/>
          <w:b/>
          <w:bCs/>
        </w:rPr>
        <w:t xml:space="preserve"> </w:t>
      </w:r>
      <w:r w:rsidRPr="000A22D7">
        <w:rPr>
          <w:rFonts w:ascii="Arial" w:hAnsi="Arial" w:cs="Arial"/>
        </w:rPr>
        <w:t>Siembra en placa por diseminación en superficie o aislamiento</w:t>
      </w:r>
      <w:r>
        <w:rPr>
          <w:rFonts w:ascii="Arial" w:hAnsi="Arial" w:cs="Arial"/>
        </w:rPr>
        <w:t>.</w:t>
      </w:r>
    </w:p>
    <w:p w14:paraId="36E18CEC" w14:textId="75726270" w:rsidR="003E2345" w:rsidRPr="000A64D9" w:rsidRDefault="003E2345" w:rsidP="000A22D7">
      <w:pPr>
        <w:pStyle w:val="Sinespaciado"/>
        <w:ind w:left="720"/>
        <w:jc w:val="both"/>
        <w:rPr>
          <w:rFonts w:ascii="Arial" w:hAnsi="Arial" w:cs="Arial"/>
          <w:b/>
        </w:rPr>
      </w:pPr>
    </w:p>
    <w:p w14:paraId="33D099BD" w14:textId="1FC9EF55" w:rsidR="003E2345" w:rsidRPr="000A64D9" w:rsidRDefault="005E1B6F" w:rsidP="00BF4FC2">
      <w:pPr>
        <w:pStyle w:val="Sinespaciado"/>
        <w:numPr>
          <w:ilvl w:val="0"/>
          <w:numId w:val="10"/>
        </w:numPr>
        <w:jc w:val="both"/>
        <w:rPr>
          <w:rFonts w:ascii="Arial" w:hAnsi="Arial" w:cs="Arial"/>
          <w:b/>
        </w:rPr>
      </w:pPr>
      <w:r w:rsidRPr="000A64D9">
        <w:rPr>
          <w:rFonts w:ascii="Arial" w:hAnsi="Arial" w:cs="Arial"/>
          <w:b/>
        </w:rPr>
        <w:t xml:space="preserve">Agar Salmonella/Shigella: </w:t>
      </w:r>
      <w:r w:rsidR="000A64D9" w:rsidRPr="000A64D9">
        <w:rPr>
          <w:rFonts w:ascii="Arial" w:hAnsi="Arial" w:cs="Arial"/>
        </w:rPr>
        <w:t>Se le considera un medio moderadamente selectivo según el nivel de inhibición de los microorganismos gram positivos y Enterobacteriaceae diferentes de Salmonella y Shigella, que inhibe por contenido de sales biliares, verde brillante y citratos.</w:t>
      </w:r>
    </w:p>
    <w:p w14:paraId="09D9F8C3" w14:textId="6F42A399" w:rsidR="000A64D9" w:rsidRDefault="001C4792" w:rsidP="000A64D9">
      <w:pPr>
        <w:pStyle w:val="Sinespaciado"/>
        <w:ind w:left="360"/>
        <w:jc w:val="both"/>
        <w:rPr>
          <w:rFonts w:ascii="Arial" w:hAnsi="Arial" w:cs="Arial"/>
          <w:b/>
        </w:rPr>
      </w:pPr>
      <w:r>
        <w:rPr>
          <w:noProof/>
          <w:lang w:eastAsia="es-CL"/>
        </w:rPr>
        <w:drawing>
          <wp:anchor distT="0" distB="0" distL="114300" distR="114300" simplePos="0" relativeHeight="251657728" behindDoc="0" locked="0" layoutInCell="1" allowOverlap="1" wp14:anchorId="54B8CFF1" wp14:editId="364E370A">
            <wp:simplePos x="0" y="0"/>
            <wp:positionH relativeFrom="column">
              <wp:posOffset>5429250</wp:posOffset>
            </wp:positionH>
            <wp:positionV relativeFrom="paragraph">
              <wp:posOffset>12700</wp:posOffset>
            </wp:positionV>
            <wp:extent cx="1428750" cy="1428750"/>
            <wp:effectExtent l="0" t="0" r="0" b="0"/>
            <wp:wrapSquare wrapText="bothSides"/>
            <wp:docPr id="21505" name="Imagen 21505" descr="Thermo Scientific Remel Salmonella Shigella Agar (SS Aga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hermo Scientific Remel Salmonella Shigella Agar (SS Agar ..."/>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428750" cy="1428750"/>
                    </a:xfrm>
                    <a:prstGeom prst="rect">
                      <a:avLst/>
                    </a:prstGeom>
                    <a:noFill/>
                    <a:ln>
                      <a:noFill/>
                    </a:ln>
                  </pic:spPr>
                </pic:pic>
              </a:graphicData>
            </a:graphic>
          </wp:anchor>
        </w:drawing>
      </w:r>
    </w:p>
    <w:p w14:paraId="645D94AA" w14:textId="05A41BCA" w:rsidR="000A64D9" w:rsidRPr="00937C03" w:rsidRDefault="000A64D9" w:rsidP="00BF4FC2">
      <w:pPr>
        <w:pStyle w:val="Sinespaciado"/>
        <w:numPr>
          <w:ilvl w:val="0"/>
          <w:numId w:val="2"/>
        </w:numPr>
        <w:jc w:val="both"/>
        <w:rPr>
          <w:rFonts w:ascii="Arial" w:hAnsi="Arial" w:cs="Arial"/>
          <w:b/>
        </w:rPr>
      </w:pPr>
      <w:r>
        <w:rPr>
          <w:rFonts w:ascii="Arial" w:hAnsi="Arial" w:cs="Arial"/>
          <w:b/>
        </w:rPr>
        <w:t xml:space="preserve">Fundamento: </w:t>
      </w:r>
      <w:r w:rsidR="00937C03" w:rsidRPr="00937C03">
        <w:rPr>
          <w:rFonts w:ascii="Arial" w:hAnsi="Arial" w:cs="Arial"/>
          <w:bCs/>
        </w:rPr>
        <w:t>En este medio las sales biliares y el verde brillante actúan como inhibidores de bacilos Gram positivos, de la mayoría de bacilos coliformes y del swarming en Proteus spp., mientras que permiten el crecimiento de Salmonella spp. El tiosulfato de sodio y el citrato férrico permiten la detección de la producción de H2S. La lactosa proporciona la fuente de carbohidratos, el rojo neutro y el verde brillante actúan como indicadores de pH y el agar es agregado como agente solidificante.</w:t>
      </w:r>
    </w:p>
    <w:p w14:paraId="2C21E2FD" w14:textId="7AA38C19" w:rsidR="00937C03" w:rsidRPr="000A64D9" w:rsidRDefault="00937C03" w:rsidP="00937C03">
      <w:pPr>
        <w:pStyle w:val="Sinespaciado"/>
        <w:ind w:left="720"/>
        <w:jc w:val="both"/>
        <w:rPr>
          <w:rFonts w:ascii="Arial" w:hAnsi="Arial" w:cs="Arial"/>
          <w:b/>
        </w:rPr>
      </w:pPr>
    </w:p>
    <w:p w14:paraId="35D4B1F3" w14:textId="77777777" w:rsidR="001C4792" w:rsidRPr="000A22D7" w:rsidRDefault="001C4792" w:rsidP="001C4792">
      <w:pPr>
        <w:pStyle w:val="Sinespaciado"/>
        <w:ind w:left="360"/>
        <w:jc w:val="both"/>
        <w:rPr>
          <w:rFonts w:ascii="Arial" w:hAnsi="Arial" w:cs="Arial"/>
          <w:bCs/>
        </w:rPr>
      </w:pPr>
    </w:p>
    <w:p w14:paraId="3BBB7FA9" w14:textId="77777777" w:rsidR="001C4792" w:rsidRPr="000A22D7" w:rsidRDefault="001C4792" w:rsidP="00BF4FC2">
      <w:pPr>
        <w:pStyle w:val="Prrafodelista"/>
        <w:numPr>
          <w:ilvl w:val="0"/>
          <w:numId w:val="2"/>
        </w:numPr>
        <w:rPr>
          <w:rFonts w:ascii="Arial" w:hAnsi="Arial" w:cs="Arial"/>
        </w:rPr>
      </w:pPr>
      <w:r w:rsidRPr="000A22D7">
        <w:rPr>
          <w:rFonts w:ascii="Arial" w:hAnsi="Arial" w:cs="Arial"/>
          <w:b/>
        </w:rPr>
        <w:t>Técnica de siembra:</w:t>
      </w:r>
      <w:r w:rsidRPr="000A22D7">
        <w:rPr>
          <w:rFonts w:ascii="Arial" w:hAnsi="Arial" w:cs="Arial"/>
          <w:b/>
          <w:bCs/>
        </w:rPr>
        <w:t xml:space="preserve"> </w:t>
      </w:r>
      <w:r w:rsidRPr="000A22D7">
        <w:rPr>
          <w:rFonts w:ascii="Arial" w:hAnsi="Arial" w:cs="Arial"/>
        </w:rPr>
        <w:t>Siembra en placa por diseminación en superficie o aislamiento</w:t>
      </w:r>
      <w:r>
        <w:rPr>
          <w:rFonts w:ascii="Arial" w:hAnsi="Arial" w:cs="Arial"/>
        </w:rPr>
        <w:t>.</w:t>
      </w:r>
    </w:p>
    <w:p w14:paraId="60327E6F" w14:textId="55426A87" w:rsidR="001C4792" w:rsidRPr="00531890" w:rsidRDefault="00123AB1" w:rsidP="00BF4FC2">
      <w:pPr>
        <w:pStyle w:val="Sinespaciado"/>
        <w:numPr>
          <w:ilvl w:val="0"/>
          <w:numId w:val="10"/>
        </w:numPr>
        <w:jc w:val="both"/>
        <w:rPr>
          <w:rFonts w:ascii="Arial" w:hAnsi="Arial" w:cs="Arial"/>
          <w:b/>
        </w:rPr>
      </w:pPr>
      <w:r w:rsidRPr="00D54222">
        <w:rPr>
          <w:rFonts w:ascii="Arial" w:hAnsi="Arial" w:cs="Arial"/>
          <w:b/>
        </w:rPr>
        <w:t>Agar TCBS (</w:t>
      </w:r>
      <w:r w:rsidR="00AB02EA">
        <w:rPr>
          <w:rFonts w:ascii="Arial" w:hAnsi="Arial" w:cs="Arial"/>
          <w:b/>
        </w:rPr>
        <w:t xml:space="preserve">tiosulfato, </w:t>
      </w:r>
      <w:r w:rsidR="00531890">
        <w:rPr>
          <w:rFonts w:ascii="Arial" w:hAnsi="Arial" w:cs="Arial"/>
          <w:b/>
        </w:rPr>
        <w:t>citrato, bilis y sacarosa)</w:t>
      </w:r>
      <w:r w:rsidR="005E371B" w:rsidRPr="00D54222">
        <w:rPr>
          <w:rFonts w:ascii="Arial" w:hAnsi="Arial" w:cs="Arial"/>
          <w:b/>
        </w:rPr>
        <w:t xml:space="preserve">: </w:t>
      </w:r>
      <w:r w:rsidR="005E371B" w:rsidRPr="00D54222">
        <w:rPr>
          <w:rFonts w:ascii="Arial" w:hAnsi="Arial" w:cs="Arial"/>
        </w:rPr>
        <w:t xml:space="preserve">es un </w:t>
      </w:r>
      <w:r w:rsidR="005E371B" w:rsidRPr="004429D4">
        <w:rPr>
          <w:rFonts w:ascii="Arial" w:hAnsi="Arial" w:cs="Arial"/>
          <w:b/>
          <w:bCs/>
        </w:rPr>
        <w:t xml:space="preserve">medio selectivo </w:t>
      </w:r>
      <w:proofErr w:type="gramStart"/>
      <w:r w:rsidR="004429D4">
        <w:rPr>
          <w:rFonts w:ascii="Arial" w:hAnsi="Arial" w:cs="Arial"/>
          <w:b/>
          <w:bCs/>
        </w:rPr>
        <w:t>y</w:t>
      </w:r>
      <w:r w:rsidR="00FF092D" w:rsidRPr="00FF092D">
        <w:t xml:space="preserve"> </w:t>
      </w:r>
      <w:r w:rsidR="005E371B" w:rsidRPr="004429D4">
        <w:rPr>
          <w:rFonts w:ascii="Arial" w:hAnsi="Arial" w:cs="Arial"/>
          <w:b/>
          <w:bCs/>
        </w:rPr>
        <w:t xml:space="preserve"> diferencia</w:t>
      </w:r>
      <w:r w:rsidR="00D54222" w:rsidRPr="004429D4">
        <w:rPr>
          <w:rFonts w:ascii="Arial" w:hAnsi="Arial" w:cs="Arial"/>
          <w:b/>
          <w:bCs/>
        </w:rPr>
        <w:t>dor</w:t>
      </w:r>
      <w:proofErr w:type="gramEnd"/>
      <w:r w:rsidR="005E371B" w:rsidRPr="00D54222">
        <w:rPr>
          <w:rFonts w:ascii="Arial" w:hAnsi="Arial" w:cs="Arial"/>
        </w:rPr>
        <w:t xml:space="preserve"> para el aislamiento y cultivo de </w:t>
      </w:r>
      <w:r w:rsidR="005E371B" w:rsidRPr="00D54222">
        <w:rPr>
          <w:rFonts w:ascii="Arial" w:hAnsi="Arial" w:cs="Arial"/>
          <w:i/>
          <w:iCs/>
        </w:rPr>
        <w:t>Vibrio cholerae</w:t>
      </w:r>
      <w:r w:rsidR="005E371B" w:rsidRPr="00D54222">
        <w:rPr>
          <w:rFonts w:ascii="Arial" w:hAnsi="Arial" w:cs="Arial"/>
        </w:rPr>
        <w:t xml:space="preserve"> y otras especies Vibrio a partir de muestras clínicas</w:t>
      </w:r>
      <w:r w:rsidR="00D54222" w:rsidRPr="00D54222">
        <w:rPr>
          <w:rFonts w:ascii="Arial" w:hAnsi="Arial" w:cs="Arial"/>
        </w:rPr>
        <w:t>.</w:t>
      </w:r>
    </w:p>
    <w:p w14:paraId="0CD4E49A" w14:textId="77777777" w:rsidR="00531890" w:rsidRPr="00531890" w:rsidRDefault="00531890" w:rsidP="00531890">
      <w:pPr>
        <w:pStyle w:val="Sinespaciado"/>
        <w:ind w:left="720"/>
        <w:jc w:val="both"/>
        <w:rPr>
          <w:rFonts w:ascii="Arial" w:hAnsi="Arial" w:cs="Arial"/>
          <w:b/>
        </w:rPr>
      </w:pPr>
    </w:p>
    <w:p w14:paraId="445C628C" w14:textId="6FFDA963" w:rsidR="00531890" w:rsidRPr="004429D4" w:rsidRDefault="007A0F0A" w:rsidP="00BF4FC2">
      <w:pPr>
        <w:pStyle w:val="Sinespaciado"/>
        <w:numPr>
          <w:ilvl w:val="0"/>
          <w:numId w:val="11"/>
        </w:numPr>
        <w:jc w:val="both"/>
        <w:rPr>
          <w:rFonts w:ascii="Arial" w:hAnsi="Arial" w:cs="Arial"/>
          <w:b/>
        </w:rPr>
      </w:pPr>
      <w:r>
        <w:rPr>
          <w:noProof/>
          <w:lang w:eastAsia="es-CL"/>
        </w:rPr>
        <w:drawing>
          <wp:anchor distT="0" distB="0" distL="114300" distR="114300" simplePos="0" relativeHeight="251659776" behindDoc="0" locked="0" layoutInCell="1" allowOverlap="1" wp14:anchorId="22F06A08" wp14:editId="031D5F35">
            <wp:simplePos x="0" y="0"/>
            <wp:positionH relativeFrom="column">
              <wp:posOffset>671195</wp:posOffset>
            </wp:positionH>
            <wp:positionV relativeFrom="paragraph">
              <wp:posOffset>235585</wp:posOffset>
            </wp:positionV>
            <wp:extent cx="1322070" cy="1303020"/>
            <wp:effectExtent l="0" t="0" r="0" b="0"/>
            <wp:wrapSquare wrapText="bothSides"/>
            <wp:docPr id="21506" name="Imagen 21506" descr="Thiosulphate Citrate Bile Salts Sucrose Agar ( TCBS aga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hiosulphate Citrate Bile Salts Sucrose Agar ( TCBS agar ..."/>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322070" cy="13030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31890">
        <w:rPr>
          <w:rFonts w:ascii="Arial" w:hAnsi="Arial" w:cs="Arial"/>
          <w:b/>
        </w:rPr>
        <w:t xml:space="preserve">Fundamento: </w:t>
      </w:r>
      <w:r w:rsidR="004429D4" w:rsidRPr="004429D4">
        <w:rPr>
          <w:rFonts w:ascii="Arial" w:hAnsi="Arial" w:cs="Arial"/>
        </w:rPr>
        <w:t xml:space="preserve">el extracto de levadura y la peptona proporcionan el nitrógeno y las vitaminas. El citrato sódico, el tiosulfato sódico, la bilis de buey y el colato son agentes selectivos que proporcionan un pH alcalino para inhibir los organismos gram positivos y suprimir los organismos coliformes. El pH del medio se incrementa para favorecer el crecimiento de </w:t>
      </w:r>
      <w:r w:rsidR="004429D4" w:rsidRPr="004429D4">
        <w:rPr>
          <w:rFonts w:ascii="Arial" w:hAnsi="Arial" w:cs="Arial"/>
          <w:i/>
          <w:iCs/>
        </w:rPr>
        <w:t>Vibrio cholerae</w:t>
      </w:r>
      <w:r w:rsidR="004429D4" w:rsidRPr="004429D4">
        <w:rPr>
          <w:rFonts w:ascii="Arial" w:hAnsi="Arial" w:cs="Arial"/>
        </w:rPr>
        <w:t xml:space="preserve"> porque este organismo es sensible a los entornos ácidos. La alta concentración de sodio favorece el crecimiento de </w:t>
      </w:r>
      <w:r w:rsidR="004429D4" w:rsidRPr="004429D4">
        <w:rPr>
          <w:rFonts w:ascii="Arial" w:hAnsi="Arial" w:cs="Arial"/>
          <w:i/>
          <w:iCs/>
        </w:rPr>
        <w:t>Vibrio cholerae</w:t>
      </w:r>
      <w:r w:rsidR="004429D4" w:rsidRPr="004429D4">
        <w:rPr>
          <w:rFonts w:ascii="Arial" w:hAnsi="Arial" w:cs="Arial"/>
        </w:rPr>
        <w:t xml:space="preserve"> que es halotolerante y de otras especies de Vibrio, cuya mayoría es halofílica. La sacarosa es un carbohidrato fermentable, y el cloruro sódico estimula el crecimiento. El tiosulfato sódico es una fuente de azufre y actúa con el citrato férrico como indicador para detectar la producción de ácido sulfhídrico. El azul de bromotimol y el azul de timol son indicadores de pH.</w:t>
      </w:r>
    </w:p>
    <w:p w14:paraId="4012D683" w14:textId="2DBC292C" w:rsidR="003E2345" w:rsidRDefault="003E2345" w:rsidP="00AE6543">
      <w:pPr>
        <w:pStyle w:val="Sinespaciado"/>
        <w:jc w:val="both"/>
        <w:rPr>
          <w:rFonts w:ascii="Arial" w:hAnsi="Arial" w:cs="Arial"/>
          <w:b/>
          <w:color w:val="2E74B5" w:themeColor="accent1" w:themeShade="BF"/>
        </w:rPr>
      </w:pPr>
    </w:p>
    <w:p w14:paraId="26843EB3" w14:textId="3A6617F8" w:rsidR="003E2345" w:rsidRDefault="003E2345" w:rsidP="00AE6543">
      <w:pPr>
        <w:pStyle w:val="Sinespaciado"/>
        <w:jc w:val="both"/>
        <w:rPr>
          <w:rFonts w:ascii="Arial" w:hAnsi="Arial" w:cs="Arial"/>
          <w:b/>
          <w:color w:val="2E74B5" w:themeColor="accent1" w:themeShade="BF"/>
        </w:rPr>
      </w:pPr>
    </w:p>
    <w:p w14:paraId="79B24EBF" w14:textId="12431BF1" w:rsidR="003E2345" w:rsidRDefault="003E2345" w:rsidP="00AE6543">
      <w:pPr>
        <w:pStyle w:val="Sinespaciado"/>
        <w:jc w:val="both"/>
        <w:rPr>
          <w:rFonts w:ascii="Arial" w:hAnsi="Arial" w:cs="Arial"/>
          <w:b/>
          <w:color w:val="2E74B5" w:themeColor="accent1" w:themeShade="BF"/>
        </w:rPr>
      </w:pPr>
    </w:p>
    <w:p w14:paraId="3393B66E" w14:textId="44CA778C" w:rsidR="00C05798" w:rsidRDefault="00C05798" w:rsidP="00AE6543">
      <w:pPr>
        <w:pStyle w:val="Sinespaciado"/>
        <w:jc w:val="both"/>
        <w:rPr>
          <w:rFonts w:ascii="Arial" w:hAnsi="Arial" w:cs="Arial"/>
          <w:b/>
          <w:color w:val="2E74B5" w:themeColor="accent1" w:themeShade="BF"/>
        </w:rPr>
      </w:pPr>
    </w:p>
    <w:p w14:paraId="26590AAE" w14:textId="40FB805D" w:rsidR="00C05798" w:rsidRDefault="00C05798" w:rsidP="00AE6543">
      <w:pPr>
        <w:pStyle w:val="Sinespaciado"/>
        <w:jc w:val="both"/>
        <w:rPr>
          <w:rFonts w:ascii="Arial" w:hAnsi="Arial" w:cs="Arial"/>
          <w:b/>
          <w:color w:val="2E74B5" w:themeColor="accent1" w:themeShade="BF"/>
        </w:rPr>
      </w:pPr>
    </w:p>
    <w:p w14:paraId="3D48AB49" w14:textId="1EA56A7A" w:rsidR="007A0F0A" w:rsidRDefault="007A0F0A" w:rsidP="00BF4FC2">
      <w:pPr>
        <w:pStyle w:val="Prrafodelista"/>
        <w:numPr>
          <w:ilvl w:val="0"/>
          <w:numId w:val="2"/>
        </w:numPr>
        <w:rPr>
          <w:rFonts w:ascii="Arial" w:hAnsi="Arial" w:cs="Arial"/>
        </w:rPr>
      </w:pPr>
      <w:r w:rsidRPr="000A22D7">
        <w:rPr>
          <w:rFonts w:ascii="Arial" w:hAnsi="Arial" w:cs="Arial"/>
          <w:b/>
        </w:rPr>
        <w:t>Técnica de siembra:</w:t>
      </w:r>
      <w:r w:rsidRPr="000A22D7">
        <w:rPr>
          <w:rFonts w:ascii="Arial" w:hAnsi="Arial" w:cs="Arial"/>
          <w:b/>
          <w:bCs/>
        </w:rPr>
        <w:t xml:space="preserve"> </w:t>
      </w:r>
      <w:r w:rsidRPr="000A22D7">
        <w:rPr>
          <w:rFonts w:ascii="Arial" w:hAnsi="Arial" w:cs="Arial"/>
        </w:rPr>
        <w:t>Siembra en placa por diseminación en superficie o aislamiento</w:t>
      </w:r>
      <w:r>
        <w:rPr>
          <w:rFonts w:ascii="Arial" w:hAnsi="Arial" w:cs="Arial"/>
        </w:rPr>
        <w:t>.</w:t>
      </w:r>
    </w:p>
    <w:p w14:paraId="4AF28956" w14:textId="36F3BC83" w:rsidR="00720AD0" w:rsidRPr="000A22D7" w:rsidRDefault="00720AD0" w:rsidP="00720AD0">
      <w:pPr>
        <w:pStyle w:val="Prrafodelista"/>
        <w:rPr>
          <w:rFonts w:ascii="Arial" w:hAnsi="Arial" w:cs="Arial"/>
        </w:rPr>
      </w:pPr>
    </w:p>
    <w:p w14:paraId="0F9AD5B4" w14:textId="4B5037DC" w:rsidR="00AC204B" w:rsidRDefault="005D3B97" w:rsidP="00BF4FC2">
      <w:pPr>
        <w:pStyle w:val="Prrafodelista"/>
        <w:numPr>
          <w:ilvl w:val="0"/>
          <w:numId w:val="10"/>
        </w:numPr>
        <w:jc w:val="both"/>
        <w:rPr>
          <w:rFonts w:ascii="Arial" w:hAnsi="Arial" w:cs="Arial"/>
          <w:bCs/>
        </w:rPr>
      </w:pPr>
      <w:r>
        <w:rPr>
          <w:noProof/>
          <w:lang w:eastAsia="es-CL"/>
        </w:rPr>
        <w:drawing>
          <wp:anchor distT="0" distB="0" distL="114300" distR="114300" simplePos="0" relativeHeight="251660800" behindDoc="0" locked="0" layoutInCell="1" allowOverlap="1" wp14:anchorId="3005F9CC" wp14:editId="775C67FE">
            <wp:simplePos x="0" y="0"/>
            <wp:positionH relativeFrom="column">
              <wp:posOffset>5378450</wp:posOffset>
            </wp:positionH>
            <wp:positionV relativeFrom="paragraph">
              <wp:posOffset>12700</wp:posOffset>
            </wp:positionV>
            <wp:extent cx="1483360" cy="1446530"/>
            <wp:effectExtent l="0" t="0" r="2540" b="1270"/>
            <wp:wrapSquare wrapText="bothSides"/>
            <wp:docPr id="21507" name="Imagen 21507" descr="Medio cromogénico para E.coli O157:H7 | bioMérieux Españ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edio cromogénico para E.coli O157:H7 | bioMérieux España"/>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483360" cy="14465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93739" w:rsidRPr="00720AD0">
        <w:rPr>
          <w:rFonts w:ascii="Arial" w:hAnsi="Arial" w:cs="Arial"/>
          <w:b/>
        </w:rPr>
        <w:t xml:space="preserve">Agar CPS: </w:t>
      </w:r>
      <w:r w:rsidR="00AC204B" w:rsidRPr="00720AD0">
        <w:rPr>
          <w:rFonts w:ascii="Arial" w:hAnsi="Arial" w:cs="Arial"/>
          <w:bCs/>
        </w:rPr>
        <w:t xml:space="preserve">medio de cultivo diferenciador del tipo cromógeno. Este medio de cultivo nos permite diferenciar distintos grupos bacterianos en base a la producción de enzimas específicas. En Coprocultivo </w:t>
      </w:r>
      <w:r w:rsidR="00720AD0" w:rsidRPr="00720AD0">
        <w:rPr>
          <w:rFonts w:ascii="Arial" w:hAnsi="Arial" w:cs="Arial"/>
          <w:bCs/>
        </w:rPr>
        <w:t>se</w:t>
      </w:r>
      <w:r w:rsidR="00AC204B" w:rsidRPr="00720AD0">
        <w:rPr>
          <w:rFonts w:ascii="Arial" w:hAnsi="Arial" w:cs="Arial"/>
          <w:bCs/>
        </w:rPr>
        <w:t xml:space="preserve"> utiliza para la diferenciación e identificación </w:t>
      </w:r>
      <w:r w:rsidR="00AC204B" w:rsidRPr="00720AD0">
        <w:rPr>
          <w:rFonts w:ascii="Arial" w:hAnsi="Arial" w:cs="Arial"/>
          <w:bCs/>
          <w:i/>
          <w:iCs/>
        </w:rPr>
        <w:t>de Escherichia coli</w:t>
      </w:r>
      <w:r w:rsidR="00AC204B" w:rsidRPr="00720AD0">
        <w:rPr>
          <w:rFonts w:ascii="Arial" w:hAnsi="Arial" w:cs="Arial"/>
          <w:bCs/>
        </w:rPr>
        <w:t>,</w:t>
      </w:r>
      <w:r w:rsidR="000013D1">
        <w:rPr>
          <w:rFonts w:ascii="Arial" w:hAnsi="Arial" w:cs="Arial"/>
          <w:bCs/>
        </w:rPr>
        <w:t xml:space="preserve"> </w:t>
      </w:r>
      <w:r w:rsidR="00AC204B" w:rsidRPr="00720AD0">
        <w:rPr>
          <w:rFonts w:ascii="Arial" w:hAnsi="Arial" w:cs="Arial"/>
          <w:bCs/>
        </w:rPr>
        <w:t xml:space="preserve">que en este medio de cultivo crece de color Rosado. Posteriormente las colonias rosadas que se desarrollen, se aglutinan para identificar si tienen importancia en la etiología de la diarrea a través </w:t>
      </w:r>
      <w:r w:rsidR="00E40938">
        <w:rPr>
          <w:rFonts w:ascii="Arial" w:hAnsi="Arial" w:cs="Arial"/>
          <w:bCs/>
        </w:rPr>
        <w:t>d</w:t>
      </w:r>
      <w:r w:rsidR="00AC204B" w:rsidRPr="00720AD0">
        <w:rPr>
          <w:rFonts w:ascii="Arial" w:hAnsi="Arial" w:cs="Arial"/>
          <w:bCs/>
        </w:rPr>
        <w:t xml:space="preserve">el serotipo de éstas.  </w:t>
      </w:r>
    </w:p>
    <w:p w14:paraId="27583492" w14:textId="77777777" w:rsidR="005D3B97" w:rsidRDefault="005D3B97" w:rsidP="005D3B97">
      <w:pPr>
        <w:pStyle w:val="Sinespaciado"/>
        <w:jc w:val="both"/>
        <w:rPr>
          <w:rFonts w:ascii="Arial" w:hAnsi="Arial" w:cs="Arial"/>
          <w:b/>
          <w:color w:val="2E74B5" w:themeColor="accent1" w:themeShade="BF"/>
        </w:rPr>
      </w:pPr>
    </w:p>
    <w:p w14:paraId="7DE5845A" w14:textId="77777777" w:rsidR="005D3B97" w:rsidRDefault="005D3B97" w:rsidP="00BF4FC2">
      <w:pPr>
        <w:pStyle w:val="Prrafodelista"/>
        <w:numPr>
          <w:ilvl w:val="0"/>
          <w:numId w:val="2"/>
        </w:numPr>
        <w:rPr>
          <w:rFonts w:ascii="Arial" w:hAnsi="Arial" w:cs="Arial"/>
        </w:rPr>
      </w:pPr>
      <w:r w:rsidRPr="000A22D7">
        <w:rPr>
          <w:rFonts w:ascii="Arial" w:hAnsi="Arial" w:cs="Arial"/>
          <w:b/>
        </w:rPr>
        <w:t>Técnica de siembra:</w:t>
      </w:r>
      <w:r w:rsidRPr="000A22D7">
        <w:rPr>
          <w:rFonts w:ascii="Arial" w:hAnsi="Arial" w:cs="Arial"/>
          <w:b/>
          <w:bCs/>
        </w:rPr>
        <w:t xml:space="preserve"> </w:t>
      </w:r>
      <w:r w:rsidRPr="000A22D7">
        <w:rPr>
          <w:rFonts w:ascii="Arial" w:hAnsi="Arial" w:cs="Arial"/>
        </w:rPr>
        <w:t>Siembra en placa por diseminación en superficie o aislamiento</w:t>
      </w:r>
      <w:r>
        <w:rPr>
          <w:rFonts w:ascii="Arial" w:hAnsi="Arial" w:cs="Arial"/>
        </w:rPr>
        <w:t>.</w:t>
      </w:r>
    </w:p>
    <w:p w14:paraId="4C9F2372" w14:textId="101FB697" w:rsidR="00FF46AB" w:rsidRDefault="00FF46AB" w:rsidP="00FF46AB">
      <w:pPr>
        <w:pStyle w:val="Prrafodelista"/>
        <w:jc w:val="both"/>
        <w:rPr>
          <w:rFonts w:ascii="Arial" w:hAnsi="Arial" w:cs="Arial"/>
          <w:b/>
        </w:rPr>
      </w:pPr>
    </w:p>
    <w:p w14:paraId="2BAC8118" w14:textId="28D8C947" w:rsidR="00FF46AB" w:rsidRPr="00A32A96" w:rsidRDefault="00C23465" w:rsidP="00BF4FC2">
      <w:pPr>
        <w:pStyle w:val="Prrafodelista"/>
        <w:numPr>
          <w:ilvl w:val="0"/>
          <w:numId w:val="9"/>
        </w:numPr>
        <w:jc w:val="both"/>
        <w:rPr>
          <w:rFonts w:ascii="Arial" w:hAnsi="Arial" w:cs="Arial"/>
          <w:b/>
        </w:rPr>
      </w:pPr>
      <w:r w:rsidRPr="00C23465">
        <w:rPr>
          <w:rFonts w:ascii="Arial" w:hAnsi="Arial" w:cs="Arial"/>
          <w:b/>
        </w:rPr>
        <w:t>UROCULTIVO</w:t>
      </w:r>
      <w:r w:rsidR="00B37E95">
        <w:rPr>
          <w:rFonts w:ascii="Arial" w:hAnsi="Arial" w:cs="Arial"/>
          <w:b/>
        </w:rPr>
        <w:t xml:space="preserve">: </w:t>
      </w:r>
      <w:r w:rsidR="00B37E95" w:rsidRPr="00A32A96">
        <w:rPr>
          <w:rFonts w:ascii="Arial" w:hAnsi="Arial" w:cs="Arial"/>
        </w:rPr>
        <w:t>La presencia de bacterias en la orina puede corresponder a varios síndromes clínicos que poseen mecanismos patogénicos propios y significado clínico, tratamiento y pronóstico diferentes, dependiendo del tipo de huésped.</w:t>
      </w:r>
    </w:p>
    <w:p w14:paraId="1DFE7D99" w14:textId="77777777" w:rsidR="00372B20" w:rsidRDefault="009539AC" w:rsidP="005D3B97">
      <w:pPr>
        <w:pStyle w:val="Sinespaciado"/>
        <w:jc w:val="both"/>
        <w:rPr>
          <w:rFonts w:ascii="Arial" w:hAnsi="Arial" w:cs="Arial"/>
        </w:rPr>
      </w:pPr>
      <w:r w:rsidRPr="00372B20">
        <w:rPr>
          <w:rFonts w:ascii="Arial" w:hAnsi="Arial" w:cs="Arial"/>
          <w:b/>
          <w:bCs/>
        </w:rPr>
        <w:t>Siembra microbiológica</w:t>
      </w:r>
      <w:r w:rsidRPr="00372B20">
        <w:rPr>
          <w:rFonts w:ascii="Arial" w:hAnsi="Arial" w:cs="Arial"/>
        </w:rPr>
        <w:t xml:space="preserve"> </w:t>
      </w:r>
    </w:p>
    <w:p w14:paraId="177AF7B0" w14:textId="77777777" w:rsidR="00372B20" w:rsidRDefault="009539AC" w:rsidP="005D3B97">
      <w:pPr>
        <w:pStyle w:val="Sinespaciado"/>
        <w:jc w:val="both"/>
        <w:rPr>
          <w:rFonts w:ascii="Arial" w:hAnsi="Arial" w:cs="Arial"/>
        </w:rPr>
      </w:pPr>
      <w:r w:rsidRPr="00372B20">
        <w:rPr>
          <w:rFonts w:ascii="Arial" w:hAnsi="Arial" w:cs="Arial"/>
        </w:rPr>
        <w:t xml:space="preserve">La metodología de la inoculación de la muestra en medios de cultivo o siembra microbiológica depende de la forma de obtención de la muestra: </w:t>
      </w:r>
    </w:p>
    <w:p w14:paraId="454F9275" w14:textId="77777777" w:rsidR="00372B20" w:rsidRDefault="00372B20" w:rsidP="005D3B97">
      <w:pPr>
        <w:pStyle w:val="Sinespaciado"/>
        <w:jc w:val="both"/>
        <w:rPr>
          <w:rFonts w:ascii="Arial" w:hAnsi="Arial" w:cs="Arial"/>
        </w:rPr>
      </w:pPr>
    </w:p>
    <w:p w14:paraId="72F66307" w14:textId="08F15085" w:rsidR="00F71689" w:rsidRPr="000013D1" w:rsidRDefault="009539AC" w:rsidP="00BF4FC2">
      <w:pPr>
        <w:pStyle w:val="Sinespaciado"/>
        <w:numPr>
          <w:ilvl w:val="0"/>
          <w:numId w:val="12"/>
        </w:numPr>
        <w:jc w:val="both"/>
        <w:rPr>
          <w:rFonts w:ascii="Arial" w:hAnsi="Arial" w:cs="Arial"/>
          <w:b/>
          <w:bCs/>
          <w:color w:val="2E74B5" w:themeColor="accent1" w:themeShade="BF"/>
        </w:rPr>
      </w:pPr>
      <w:r w:rsidRPr="00372B20">
        <w:rPr>
          <w:rFonts w:ascii="Arial" w:hAnsi="Arial" w:cs="Arial"/>
        </w:rPr>
        <w:t xml:space="preserve"> </w:t>
      </w:r>
      <w:r w:rsidRPr="00F71689">
        <w:rPr>
          <w:rFonts w:ascii="Arial" w:hAnsi="Arial" w:cs="Arial"/>
          <w:b/>
          <w:bCs/>
        </w:rPr>
        <w:t>Para orinas de segunda micción</w:t>
      </w:r>
      <w:r w:rsidRPr="00372B20">
        <w:rPr>
          <w:rFonts w:ascii="Arial" w:hAnsi="Arial" w:cs="Arial"/>
        </w:rPr>
        <w:t xml:space="preserve">, </w:t>
      </w:r>
      <w:r w:rsidRPr="00F71689">
        <w:rPr>
          <w:rFonts w:ascii="Arial" w:hAnsi="Arial" w:cs="Arial"/>
          <w:b/>
          <w:bCs/>
        </w:rPr>
        <w:t xml:space="preserve">recolector y </w:t>
      </w:r>
      <w:r w:rsidR="00C137E5" w:rsidRPr="00F71689">
        <w:rPr>
          <w:rFonts w:ascii="Arial" w:hAnsi="Arial" w:cs="Arial"/>
          <w:b/>
          <w:bCs/>
        </w:rPr>
        <w:t>Sonda Foley</w:t>
      </w:r>
      <w:r w:rsidRPr="00372B20">
        <w:rPr>
          <w:rFonts w:ascii="Arial" w:hAnsi="Arial" w:cs="Arial"/>
        </w:rPr>
        <w:t xml:space="preserve"> las muestras deben sembrarse con asa de 1 µl en placas </w:t>
      </w:r>
      <w:r w:rsidR="00F2050E">
        <w:rPr>
          <w:rFonts w:ascii="Arial" w:hAnsi="Arial" w:cs="Arial"/>
        </w:rPr>
        <w:t xml:space="preserve">CPS/CNA, como segunda opción puede sembrarse en Agar Sangre y un medio selectivo/diferencial </w:t>
      </w:r>
      <w:r w:rsidR="00863337">
        <w:rPr>
          <w:rFonts w:ascii="Arial" w:hAnsi="Arial" w:cs="Arial"/>
        </w:rPr>
        <w:t>como,</w:t>
      </w:r>
      <w:r w:rsidR="00F2050E">
        <w:rPr>
          <w:rFonts w:ascii="Arial" w:hAnsi="Arial" w:cs="Arial"/>
        </w:rPr>
        <w:t xml:space="preserve"> por ejemplo; Agar Mc </w:t>
      </w:r>
      <w:r w:rsidR="00863337">
        <w:rPr>
          <w:rFonts w:ascii="Arial" w:hAnsi="Arial" w:cs="Arial"/>
        </w:rPr>
        <w:t>Conkey.</w:t>
      </w:r>
      <w:r w:rsidR="00863337" w:rsidRPr="00F71689">
        <w:rPr>
          <w:rFonts w:ascii="Arial" w:hAnsi="Arial" w:cs="Arial"/>
        </w:rPr>
        <w:t xml:space="preserve"> El</w:t>
      </w:r>
      <w:r w:rsidRPr="00F71689">
        <w:rPr>
          <w:rFonts w:ascii="Arial" w:hAnsi="Arial" w:cs="Arial"/>
        </w:rPr>
        <w:t xml:space="preserve"> desarrollo de una colonia en el cultivo debe multiplicarse por 1.000. </w:t>
      </w:r>
      <w:r w:rsidR="000013D1" w:rsidRPr="000013D1">
        <w:rPr>
          <w:rFonts w:ascii="Arial" w:hAnsi="Arial" w:cs="Arial"/>
          <w:b/>
          <w:bCs/>
        </w:rPr>
        <w:t xml:space="preserve">La </w:t>
      </w:r>
      <w:r w:rsidR="000013D1">
        <w:rPr>
          <w:rFonts w:ascii="Arial" w:hAnsi="Arial" w:cs="Arial"/>
          <w:b/>
          <w:bCs/>
        </w:rPr>
        <w:t>t</w:t>
      </w:r>
      <w:r w:rsidR="000013D1" w:rsidRPr="000013D1">
        <w:rPr>
          <w:rFonts w:ascii="Arial" w:hAnsi="Arial" w:cs="Arial"/>
          <w:b/>
          <w:bCs/>
        </w:rPr>
        <w:t>écnica de siembra es por agotamiento en superficie.</w:t>
      </w:r>
    </w:p>
    <w:p w14:paraId="457D1B4F" w14:textId="77777777" w:rsidR="000013D1" w:rsidRPr="000013D1" w:rsidRDefault="000013D1" w:rsidP="000013D1">
      <w:pPr>
        <w:pStyle w:val="Sinespaciado"/>
        <w:ind w:left="720"/>
        <w:jc w:val="both"/>
        <w:rPr>
          <w:rFonts w:ascii="Arial" w:hAnsi="Arial" w:cs="Arial"/>
          <w:b/>
          <w:bCs/>
          <w:color w:val="2E74B5" w:themeColor="accent1" w:themeShade="BF"/>
        </w:rPr>
      </w:pPr>
    </w:p>
    <w:p w14:paraId="75AD387B" w14:textId="6B8D7918" w:rsidR="00AC186C" w:rsidRPr="000013D1" w:rsidRDefault="009539AC" w:rsidP="00BF4FC2">
      <w:pPr>
        <w:pStyle w:val="Sinespaciado"/>
        <w:numPr>
          <w:ilvl w:val="0"/>
          <w:numId w:val="12"/>
        </w:numPr>
        <w:jc w:val="both"/>
        <w:rPr>
          <w:rFonts w:ascii="Arial" w:hAnsi="Arial" w:cs="Arial"/>
          <w:b/>
          <w:bCs/>
          <w:color w:val="2E74B5" w:themeColor="accent1" w:themeShade="BF"/>
        </w:rPr>
      </w:pPr>
      <w:r w:rsidRPr="00F71689">
        <w:rPr>
          <w:rFonts w:ascii="Arial" w:hAnsi="Arial" w:cs="Arial"/>
          <w:b/>
          <w:bCs/>
        </w:rPr>
        <w:t>Para orinas obtenidas por cateterización vesical</w:t>
      </w:r>
      <w:r w:rsidRPr="00F71689">
        <w:rPr>
          <w:rFonts w:ascii="Arial" w:hAnsi="Arial" w:cs="Arial"/>
        </w:rPr>
        <w:t>, las muestras pueden sembrarse con asa de 10µ</w:t>
      </w:r>
      <w:r w:rsidR="00AC186C">
        <w:rPr>
          <w:rFonts w:ascii="Arial" w:hAnsi="Arial" w:cs="Arial"/>
        </w:rPr>
        <w:t>l</w:t>
      </w:r>
      <w:r w:rsidRPr="00F71689">
        <w:rPr>
          <w:rFonts w:ascii="Arial" w:hAnsi="Arial" w:cs="Arial"/>
        </w:rPr>
        <w:t xml:space="preserve"> (1 colonia = 100 ufc/ml)</w:t>
      </w:r>
      <w:r w:rsidR="00AC186C">
        <w:rPr>
          <w:rFonts w:ascii="Arial" w:hAnsi="Arial" w:cs="Arial"/>
        </w:rPr>
        <w:t>.</w:t>
      </w:r>
      <w:r w:rsidR="000013D1">
        <w:rPr>
          <w:rFonts w:ascii="Arial" w:hAnsi="Arial" w:cs="Arial"/>
        </w:rPr>
        <w:t xml:space="preserve"> </w:t>
      </w:r>
      <w:r w:rsidR="000013D1" w:rsidRPr="000013D1">
        <w:rPr>
          <w:rFonts w:ascii="Arial" w:hAnsi="Arial" w:cs="Arial"/>
          <w:b/>
          <w:bCs/>
        </w:rPr>
        <w:t>La técnica de siembra es por agotamiento en superficie.</w:t>
      </w:r>
    </w:p>
    <w:p w14:paraId="2D6B6DEE" w14:textId="77777777" w:rsidR="000013D1" w:rsidRPr="000013D1" w:rsidRDefault="000013D1" w:rsidP="000013D1">
      <w:pPr>
        <w:pStyle w:val="Sinespaciado"/>
        <w:jc w:val="both"/>
        <w:rPr>
          <w:rFonts w:ascii="Arial" w:hAnsi="Arial" w:cs="Arial"/>
          <w:b/>
          <w:bCs/>
          <w:color w:val="2E74B5" w:themeColor="accent1" w:themeShade="BF"/>
        </w:rPr>
      </w:pPr>
    </w:p>
    <w:p w14:paraId="0B7850BF" w14:textId="269A462E" w:rsidR="00C05798" w:rsidRPr="000013D1" w:rsidRDefault="009539AC" w:rsidP="00BF4FC2">
      <w:pPr>
        <w:pStyle w:val="Sinespaciado"/>
        <w:numPr>
          <w:ilvl w:val="0"/>
          <w:numId w:val="12"/>
        </w:numPr>
        <w:jc w:val="both"/>
        <w:rPr>
          <w:rFonts w:ascii="Arial" w:hAnsi="Arial" w:cs="Arial"/>
          <w:b/>
          <w:color w:val="2E74B5" w:themeColor="accent1" w:themeShade="BF"/>
        </w:rPr>
      </w:pPr>
      <w:r w:rsidRPr="00937B5F">
        <w:rPr>
          <w:rFonts w:ascii="Arial" w:hAnsi="Arial" w:cs="Arial"/>
          <w:b/>
          <w:bCs/>
        </w:rPr>
        <w:t>Para orinas obtenidas por punción vesical</w:t>
      </w:r>
      <w:r w:rsidRPr="00F71689">
        <w:rPr>
          <w:rFonts w:ascii="Arial" w:hAnsi="Arial" w:cs="Arial"/>
        </w:rPr>
        <w:t xml:space="preserve">, se recomienda </w:t>
      </w:r>
      <w:r w:rsidRPr="000013D1">
        <w:rPr>
          <w:rFonts w:ascii="Arial" w:hAnsi="Arial" w:cs="Arial"/>
          <w:b/>
          <w:bCs/>
        </w:rPr>
        <w:t>la siembra por inundación</w:t>
      </w:r>
      <w:r w:rsidRPr="00F71689">
        <w:rPr>
          <w:rFonts w:ascii="Arial" w:hAnsi="Arial" w:cs="Arial"/>
        </w:rPr>
        <w:t xml:space="preserve"> en agar sangre más un medio selectivo-diferencial para bacilos Gram negativos</w:t>
      </w:r>
      <w:r w:rsidR="00316441">
        <w:rPr>
          <w:rFonts w:ascii="Arial" w:hAnsi="Arial" w:cs="Arial"/>
        </w:rPr>
        <w:t>, como por ejemplo Agar Mc Conkey</w:t>
      </w:r>
      <w:r w:rsidRPr="00F71689">
        <w:rPr>
          <w:rFonts w:ascii="Arial" w:hAnsi="Arial" w:cs="Arial"/>
        </w:rPr>
        <w:t xml:space="preserve"> </w:t>
      </w:r>
      <w:r w:rsidR="00316441">
        <w:rPr>
          <w:rFonts w:ascii="Arial" w:hAnsi="Arial" w:cs="Arial"/>
        </w:rPr>
        <w:t>con asa de</w:t>
      </w:r>
      <w:r w:rsidRPr="00F71689">
        <w:rPr>
          <w:rFonts w:ascii="Arial" w:hAnsi="Arial" w:cs="Arial"/>
        </w:rPr>
        <w:t xml:space="preserve"> 100 µl (1 colonia = 10 ufc/ml)</w:t>
      </w:r>
      <w:r w:rsidR="00937B5F">
        <w:rPr>
          <w:rFonts w:ascii="Arial" w:hAnsi="Arial" w:cs="Arial"/>
        </w:rPr>
        <w:t xml:space="preserve">. </w:t>
      </w:r>
    </w:p>
    <w:p w14:paraId="07830F1B" w14:textId="77777777" w:rsidR="000013D1" w:rsidRPr="000013D1" w:rsidRDefault="000013D1" w:rsidP="00BF4FC2">
      <w:pPr>
        <w:pStyle w:val="Sinespaciado"/>
        <w:numPr>
          <w:ilvl w:val="0"/>
          <w:numId w:val="12"/>
        </w:numPr>
        <w:jc w:val="both"/>
        <w:rPr>
          <w:rFonts w:ascii="Arial" w:hAnsi="Arial" w:cs="Arial"/>
          <w:b/>
          <w:color w:val="2E74B5" w:themeColor="accent1" w:themeShade="BF"/>
        </w:rPr>
      </w:pPr>
    </w:p>
    <w:p w14:paraId="5C592BB0" w14:textId="4075E5E2" w:rsidR="000013D1" w:rsidRDefault="000013D1" w:rsidP="000013D1">
      <w:pPr>
        <w:pStyle w:val="Sinespaciado"/>
        <w:jc w:val="both"/>
        <w:rPr>
          <w:rFonts w:ascii="Arial" w:hAnsi="Arial" w:cs="Arial"/>
          <w:b/>
          <w:bCs/>
        </w:rPr>
      </w:pPr>
      <w:r>
        <w:rPr>
          <w:rFonts w:ascii="Arial" w:hAnsi="Arial" w:cs="Arial"/>
          <w:b/>
          <w:bCs/>
        </w:rPr>
        <w:t>Medios de cultivos</w:t>
      </w:r>
    </w:p>
    <w:p w14:paraId="0600EF50" w14:textId="6CE98C3A" w:rsidR="000013D1" w:rsidRPr="006E48F9" w:rsidRDefault="000013D1" w:rsidP="000013D1">
      <w:pPr>
        <w:pStyle w:val="Sinespaciado"/>
        <w:jc w:val="both"/>
        <w:rPr>
          <w:rFonts w:ascii="Arial" w:hAnsi="Arial" w:cs="Arial"/>
          <w:b/>
          <w:bCs/>
        </w:rPr>
      </w:pPr>
    </w:p>
    <w:p w14:paraId="609DED39" w14:textId="016D4D56" w:rsidR="006E48F9" w:rsidRPr="006E48F9" w:rsidRDefault="006E48F9" w:rsidP="00BF4FC2">
      <w:pPr>
        <w:pStyle w:val="Sinespaciado"/>
        <w:numPr>
          <w:ilvl w:val="0"/>
          <w:numId w:val="13"/>
        </w:numPr>
        <w:jc w:val="both"/>
        <w:rPr>
          <w:rFonts w:ascii="Arial" w:hAnsi="Arial" w:cs="Arial"/>
          <w:b/>
        </w:rPr>
      </w:pPr>
      <w:r>
        <w:rPr>
          <w:rFonts w:ascii="Arial" w:hAnsi="Arial" w:cs="Arial"/>
          <w:b/>
        </w:rPr>
        <w:t xml:space="preserve">Placa DUO </w:t>
      </w:r>
      <w:r w:rsidR="00E40938" w:rsidRPr="006E48F9">
        <w:rPr>
          <w:rFonts w:ascii="Arial" w:hAnsi="Arial" w:cs="Arial"/>
          <w:b/>
        </w:rPr>
        <w:t>CNA/CPS</w:t>
      </w:r>
      <w:r>
        <w:rPr>
          <w:rFonts w:ascii="Arial" w:hAnsi="Arial" w:cs="Arial"/>
          <w:b/>
        </w:rPr>
        <w:t xml:space="preserve">: </w:t>
      </w:r>
      <w:r w:rsidR="0007157D" w:rsidRPr="0007157D">
        <w:rPr>
          <w:rFonts w:ascii="Arial" w:hAnsi="Arial" w:cs="Arial"/>
        </w:rPr>
        <w:t>se utiliza para el aislamiento de bacterias comúnmente presentes en infecciones de las vías urinarias. Mientras que CHROMagar Orientation Medium es un medio no selectivo para el aislamiento, la identificación o la diferenciación de patógenos urinarios, Columbia CNA Agar es un medio selectivo para el aislamiento de bacterias gram positivas.</w:t>
      </w:r>
    </w:p>
    <w:p w14:paraId="1FB45448" w14:textId="04DBE30D" w:rsidR="00937B5F" w:rsidRPr="00F71689" w:rsidRDefault="000A009E" w:rsidP="00C86C02">
      <w:pPr>
        <w:pStyle w:val="Sinespaciado"/>
        <w:ind w:left="360"/>
        <w:jc w:val="both"/>
        <w:rPr>
          <w:rFonts w:ascii="Arial" w:hAnsi="Arial" w:cs="Arial"/>
          <w:b/>
          <w:color w:val="2E74B5" w:themeColor="accent1" w:themeShade="BF"/>
        </w:rPr>
      </w:pPr>
      <w:r>
        <w:rPr>
          <w:rFonts w:ascii="Arial" w:hAnsi="Arial" w:cs="Arial"/>
          <w:b/>
          <w:noProof/>
          <w:color w:val="2E74B5" w:themeColor="accent1" w:themeShade="BF"/>
          <w:lang w:eastAsia="es-CL"/>
        </w:rPr>
        <w:drawing>
          <wp:anchor distT="0" distB="0" distL="114300" distR="114300" simplePos="0" relativeHeight="251662848" behindDoc="0" locked="0" layoutInCell="1" allowOverlap="1" wp14:anchorId="3FAC6FE9" wp14:editId="2F0E81C5">
            <wp:simplePos x="0" y="0"/>
            <wp:positionH relativeFrom="column">
              <wp:posOffset>5651500</wp:posOffset>
            </wp:positionH>
            <wp:positionV relativeFrom="paragraph">
              <wp:posOffset>4445</wp:posOffset>
            </wp:positionV>
            <wp:extent cx="1308735" cy="1300480"/>
            <wp:effectExtent l="0" t="0" r="5715" b="0"/>
            <wp:wrapSquare wrapText="bothSides"/>
            <wp:docPr id="21508" name="Imagen 21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08735" cy="13004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022C71D" w14:textId="5872419A" w:rsidR="00C05798" w:rsidRDefault="0007157D" w:rsidP="00AE6543">
      <w:pPr>
        <w:pStyle w:val="Sinespaciado"/>
        <w:jc w:val="both"/>
        <w:rPr>
          <w:rFonts w:ascii="Arial" w:hAnsi="Arial" w:cs="Arial"/>
          <w:b/>
        </w:rPr>
      </w:pPr>
      <w:r w:rsidRPr="009A2BC1">
        <w:rPr>
          <w:rFonts w:ascii="Arial" w:hAnsi="Arial" w:cs="Arial"/>
          <w:b/>
        </w:rPr>
        <w:t>FUNDAMENTO</w:t>
      </w:r>
    </w:p>
    <w:p w14:paraId="4A429FD6" w14:textId="10C6F2E7" w:rsidR="009A2BC1" w:rsidRPr="009A2BC1" w:rsidRDefault="009A2BC1" w:rsidP="00AE6543">
      <w:pPr>
        <w:pStyle w:val="Sinespaciado"/>
        <w:jc w:val="both"/>
        <w:rPr>
          <w:rFonts w:ascii="Arial" w:hAnsi="Arial" w:cs="Arial"/>
          <w:b/>
        </w:rPr>
      </w:pPr>
    </w:p>
    <w:p w14:paraId="73DED4AD" w14:textId="5A74B0F5" w:rsidR="009E30B9" w:rsidRPr="009A2BC1" w:rsidRDefault="00F9798F" w:rsidP="00AE6543">
      <w:pPr>
        <w:pStyle w:val="Sinespaciado"/>
        <w:jc w:val="both"/>
        <w:rPr>
          <w:rFonts w:ascii="Arial" w:hAnsi="Arial" w:cs="Arial"/>
        </w:rPr>
      </w:pPr>
      <w:r>
        <w:rPr>
          <w:rFonts w:ascii="Arial" w:hAnsi="Arial" w:cs="Arial"/>
          <w:b/>
          <w:bCs/>
        </w:rPr>
        <w:t>Cromoagar:</w:t>
      </w:r>
      <w:r w:rsidR="00BD5187" w:rsidRPr="009A2BC1">
        <w:rPr>
          <w:rFonts w:ascii="Arial" w:hAnsi="Arial" w:cs="Arial"/>
        </w:rPr>
        <w:t xml:space="preserve"> peptonas seleccionadas especialmente suministran los nutrientes. La mezcla de cromógenos está formada por sustratos artificiales (cromógenos) que liberan compuestos de colores diferentes al ser degradados por enzimas microbianas específicas, por lo que se asegura la diferenciación directa de determinadas especies o la detección de ciertos grupos de organismos, con sólo un mínimo de pruebas de confirmación.</w:t>
      </w:r>
    </w:p>
    <w:p w14:paraId="2D8123A0" w14:textId="140D4682" w:rsidR="00BD5187" w:rsidRPr="009A2BC1" w:rsidRDefault="00BD5187" w:rsidP="00AE6543">
      <w:pPr>
        <w:pStyle w:val="Sinespaciado"/>
        <w:jc w:val="both"/>
        <w:rPr>
          <w:rFonts w:ascii="Arial" w:hAnsi="Arial" w:cs="Arial"/>
        </w:rPr>
      </w:pPr>
    </w:p>
    <w:p w14:paraId="5FABF14F" w14:textId="77777777" w:rsidR="000A009E" w:rsidRDefault="000A009E" w:rsidP="00AE6543">
      <w:pPr>
        <w:pStyle w:val="Sinespaciado"/>
        <w:jc w:val="both"/>
        <w:rPr>
          <w:rFonts w:ascii="Arial" w:hAnsi="Arial" w:cs="Arial"/>
          <w:b/>
          <w:bCs/>
        </w:rPr>
      </w:pPr>
    </w:p>
    <w:p w14:paraId="7D0C72F2" w14:textId="03AC523F" w:rsidR="000A009E" w:rsidRDefault="000A009E" w:rsidP="00AE6543">
      <w:pPr>
        <w:pStyle w:val="Sinespaciado"/>
        <w:jc w:val="both"/>
        <w:rPr>
          <w:rFonts w:ascii="Arial" w:hAnsi="Arial" w:cs="Arial"/>
          <w:b/>
          <w:bCs/>
        </w:rPr>
      </w:pPr>
    </w:p>
    <w:p w14:paraId="380A31B7" w14:textId="5536F6B5" w:rsidR="000A009E" w:rsidRDefault="000A009E" w:rsidP="00AE6543">
      <w:pPr>
        <w:pStyle w:val="Sinespaciado"/>
        <w:jc w:val="both"/>
        <w:rPr>
          <w:rFonts w:ascii="Arial" w:hAnsi="Arial" w:cs="Arial"/>
          <w:b/>
          <w:bCs/>
        </w:rPr>
      </w:pPr>
    </w:p>
    <w:p w14:paraId="1D62146E" w14:textId="71E8D9A3" w:rsidR="00BD5187" w:rsidRPr="009A2BC1" w:rsidRDefault="00BD5187" w:rsidP="00AE6543">
      <w:pPr>
        <w:pStyle w:val="Sinespaciado"/>
        <w:jc w:val="both"/>
        <w:rPr>
          <w:rFonts w:ascii="Arial" w:hAnsi="Arial" w:cs="Arial"/>
          <w:b/>
        </w:rPr>
      </w:pPr>
      <w:r w:rsidRPr="009A2BC1">
        <w:rPr>
          <w:rFonts w:ascii="Arial" w:hAnsi="Arial" w:cs="Arial"/>
          <w:b/>
          <w:bCs/>
        </w:rPr>
        <w:t>CNA:</w:t>
      </w:r>
      <w:r w:rsidRPr="009A2BC1">
        <w:rPr>
          <w:rFonts w:ascii="Arial" w:hAnsi="Arial" w:cs="Arial"/>
        </w:rPr>
        <w:t xml:space="preserve"> </w:t>
      </w:r>
      <w:r w:rsidR="009A2BC1" w:rsidRPr="009A2BC1">
        <w:rPr>
          <w:rFonts w:ascii="Arial" w:hAnsi="Arial" w:cs="Arial"/>
        </w:rPr>
        <w:t>proporciona un medio con una base altamente nutritiva. La adición de los agentes antimicrobianos, colistina y ácido nalidíxico hace que este medio sea selectivo para los microorganismos gram positivos, especialmente estreptococos y estafilococos. Se añade sangre de carnero al medio para permitir la detección de reacciones hemolíticas</w:t>
      </w:r>
    </w:p>
    <w:p w14:paraId="5CD7B660" w14:textId="5AB8EB53" w:rsidR="00C05798" w:rsidRDefault="00C05798" w:rsidP="00AE6543">
      <w:pPr>
        <w:pStyle w:val="Sinespaciado"/>
        <w:jc w:val="both"/>
        <w:rPr>
          <w:rFonts w:ascii="Arial" w:hAnsi="Arial" w:cs="Arial"/>
          <w:b/>
          <w:color w:val="2E74B5" w:themeColor="accent1" w:themeShade="BF"/>
        </w:rPr>
      </w:pPr>
    </w:p>
    <w:p w14:paraId="733D4748" w14:textId="699EF1A9" w:rsidR="00C05798" w:rsidRDefault="00C05798" w:rsidP="00AE6543">
      <w:pPr>
        <w:pStyle w:val="Sinespaciado"/>
        <w:jc w:val="both"/>
        <w:rPr>
          <w:rFonts w:ascii="Arial" w:hAnsi="Arial" w:cs="Arial"/>
          <w:b/>
          <w:color w:val="2E74B5" w:themeColor="accent1" w:themeShade="BF"/>
        </w:rPr>
      </w:pPr>
    </w:p>
    <w:p w14:paraId="60FD54BF" w14:textId="0FEDCAA6" w:rsidR="00C05798" w:rsidRPr="005746EA" w:rsidRDefault="00903BD5" w:rsidP="004F5DF2">
      <w:pPr>
        <w:pStyle w:val="Sinespaciado"/>
        <w:numPr>
          <w:ilvl w:val="0"/>
          <w:numId w:val="9"/>
        </w:numPr>
        <w:jc w:val="both"/>
        <w:rPr>
          <w:rFonts w:ascii="Arial" w:hAnsi="Arial" w:cs="Arial"/>
          <w:b/>
        </w:rPr>
      </w:pPr>
      <w:r w:rsidRPr="005746EA">
        <w:rPr>
          <w:rFonts w:ascii="Arial" w:hAnsi="Arial" w:cs="Arial"/>
          <w:b/>
        </w:rPr>
        <w:t>Cultivo corriente</w:t>
      </w:r>
    </w:p>
    <w:p w14:paraId="7E9C627C" w14:textId="507B249C" w:rsidR="00C05798" w:rsidRDefault="00C05798" w:rsidP="00AE6543">
      <w:pPr>
        <w:pStyle w:val="Sinespaciado"/>
        <w:jc w:val="both"/>
        <w:rPr>
          <w:rFonts w:ascii="Arial" w:hAnsi="Arial" w:cs="Arial"/>
          <w:b/>
          <w:color w:val="2E74B5" w:themeColor="accent1" w:themeShade="BF"/>
        </w:rPr>
      </w:pPr>
    </w:p>
    <w:p w14:paraId="1F384E5D" w14:textId="2C3FA13D" w:rsidR="00C05798" w:rsidRDefault="00A54B14" w:rsidP="00AE6543">
      <w:pPr>
        <w:pStyle w:val="Sinespaciado"/>
        <w:jc w:val="both"/>
        <w:rPr>
          <w:rFonts w:ascii="Arial" w:hAnsi="Arial" w:cs="Arial"/>
          <w:bCs/>
        </w:rPr>
      </w:pPr>
      <w:r w:rsidRPr="00A54B14">
        <w:rPr>
          <w:rFonts w:ascii="Arial" w:hAnsi="Arial" w:cs="Arial"/>
          <w:bCs/>
        </w:rPr>
        <w:t>Definición: Cultivo microbiológico en condiciones normales de crecimiento que permite el aislamiento</w:t>
      </w:r>
      <w:r>
        <w:rPr>
          <w:rFonts w:ascii="Arial" w:hAnsi="Arial" w:cs="Arial"/>
          <w:bCs/>
        </w:rPr>
        <w:t xml:space="preserve"> </w:t>
      </w:r>
      <w:proofErr w:type="gramStart"/>
      <w:r>
        <w:rPr>
          <w:rFonts w:ascii="Arial" w:hAnsi="Arial" w:cs="Arial"/>
          <w:bCs/>
        </w:rPr>
        <w:t>de</w:t>
      </w:r>
      <w:r w:rsidRPr="00A54B14">
        <w:rPr>
          <w:rFonts w:ascii="Arial" w:hAnsi="Arial" w:cs="Arial"/>
          <w:bCs/>
        </w:rPr>
        <w:t xml:space="preserve">  bacterias</w:t>
      </w:r>
      <w:proofErr w:type="gramEnd"/>
      <w:r w:rsidRPr="00A54B14">
        <w:rPr>
          <w:rFonts w:ascii="Arial" w:hAnsi="Arial" w:cs="Arial"/>
          <w:bCs/>
        </w:rPr>
        <w:t xml:space="preserve"> las que pueden corresponder al agente etiológico causante de la infección que motiva el estudio.</w:t>
      </w:r>
      <w:r w:rsidR="00E00B16">
        <w:rPr>
          <w:rFonts w:ascii="Arial" w:hAnsi="Arial" w:cs="Arial"/>
          <w:bCs/>
        </w:rPr>
        <w:t xml:space="preserve"> Entre los cultivos corrientes más frecuentes se encuentran; </w:t>
      </w:r>
      <w:r w:rsidR="00863337">
        <w:rPr>
          <w:rFonts w:ascii="Arial" w:hAnsi="Arial" w:cs="Arial"/>
          <w:bCs/>
        </w:rPr>
        <w:t>Fluidos</w:t>
      </w:r>
      <w:r w:rsidR="00E00B16">
        <w:rPr>
          <w:rFonts w:ascii="Arial" w:hAnsi="Arial" w:cs="Arial"/>
          <w:bCs/>
        </w:rPr>
        <w:t>, secreciones corporales, tejidos</w:t>
      </w:r>
      <w:r w:rsidR="00317FC7">
        <w:rPr>
          <w:rFonts w:ascii="Arial" w:hAnsi="Arial" w:cs="Arial"/>
          <w:bCs/>
        </w:rPr>
        <w:t>, etc.</w:t>
      </w:r>
    </w:p>
    <w:p w14:paraId="35D4B621" w14:textId="4B0C46BE" w:rsidR="009C79EC" w:rsidRPr="00A54B14" w:rsidRDefault="009C79EC" w:rsidP="009C79EC">
      <w:pPr>
        <w:pStyle w:val="Sinespaciado"/>
        <w:jc w:val="both"/>
        <w:rPr>
          <w:rFonts w:ascii="Arial" w:hAnsi="Arial" w:cs="Arial"/>
          <w:bCs/>
        </w:rPr>
      </w:pPr>
    </w:p>
    <w:p w14:paraId="313114F3" w14:textId="7DAC9F47" w:rsidR="00C05798" w:rsidRDefault="00C05798" w:rsidP="00AE6543">
      <w:pPr>
        <w:pStyle w:val="Sinespaciado"/>
        <w:jc w:val="both"/>
        <w:rPr>
          <w:rFonts w:ascii="Arial" w:hAnsi="Arial" w:cs="Arial"/>
          <w:b/>
          <w:color w:val="2E74B5" w:themeColor="accent1" w:themeShade="BF"/>
        </w:rPr>
      </w:pPr>
    </w:p>
    <w:p w14:paraId="5C670052" w14:textId="77777777" w:rsidR="00963CBF" w:rsidRPr="00CD2EC1" w:rsidRDefault="00963CBF" w:rsidP="00963CBF">
      <w:pPr>
        <w:pStyle w:val="Prrafodelista"/>
        <w:rPr>
          <w:rFonts w:ascii="Arial" w:hAnsi="Arial" w:cs="Arial"/>
          <w:b/>
        </w:rPr>
      </w:pPr>
    </w:p>
    <w:p w14:paraId="6D5102C8" w14:textId="0D20EBE8" w:rsidR="00963CBF" w:rsidRDefault="00B77842" w:rsidP="00963CBF">
      <w:pPr>
        <w:pStyle w:val="Prrafodelista"/>
        <w:numPr>
          <w:ilvl w:val="0"/>
          <w:numId w:val="15"/>
        </w:numPr>
        <w:rPr>
          <w:rFonts w:ascii="Arial" w:hAnsi="Arial" w:cs="Arial"/>
          <w:b/>
        </w:rPr>
      </w:pPr>
      <w:r w:rsidRPr="00CD2EC1">
        <w:rPr>
          <w:rFonts w:ascii="Arial" w:hAnsi="Arial" w:cs="Arial"/>
          <w:b/>
        </w:rPr>
        <w:t xml:space="preserve">Cultivo </w:t>
      </w:r>
      <w:r w:rsidR="00CD2EC1" w:rsidRPr="00CD2EC1">
        <w:rPr>
          <w:rFonts w:ascii="Arial" w:hAnsi="Arial" w:cs="Arial"/>
          <w:b/>
        </w:rPr>
        <w:t>vagino-rectal</w:t>
      </w:r>
      <w:r w:rsidR="00CD2EC1">
        <w:rPr>
          <w:rFonts w:ascii="Arial" w:hAnsi="Arial" w:cs="Arial"/>
          <w:b/>
        </w:rPr>
        <w:t xml:space="preserve">: </w:t>
      </w:r>
      <w:r w:rsidR="00DE7AAA">
        <w:rPr>
          <w:rFonts w:ascii="Arial" w:hAnsi="Arial" w:cs="Arial"/>
          <w:bCs/>
        </w:rPr>
        <w:t xml:space="preserve">se realiza para identificar mujeres embarazadas portadoras de </w:t>
      </w:r>
      <w:r w:rsidR="00DE7AAA" w:rsidRPr="00DE7AAA">
        <w:rPr>
          <w:rFonts w:ascii="Arial" w:hAnsi="Arial" w:cs="Arial"/>
          <w:b/>
          <w:i/>
          <w:iCs/>
        </w:rPr>
        <w:t>Streptoco</w:t>
      </w:r>
      <w:r w:rsidR="00934A3D">
        <w:rPr>
          <w:rFonts w:ascii="Arial" w:hAnsi="Arial" w:cs="Arial"/>
          <w:b/>
          <w:i/>
          <w:iCs/>
        </w:rPr>
        <w:t>c</w:t>
      </w:r>
      <w:r w:rsidR="00DE7AAA" w:rsidRPr="00DE7AAA">
        <w:rPr>
          <w:rFonts w:ascii="Arial" w:hAnsi="Arial" w:cs="Arial"/>
          <w:b/>
          <w:i/>
          <w:iCs/>
        </w:rPr>
        <w:t xml:space="preserve">cus agalactiae, </w:t>
      </w:r>
      <w:r w:rsidR="00DE7AAA" w:rsidRPr="00321DC5">
        <w:rPr>
          <w:rFonts w:ascii="Arial" w:hAnsi="Arial" w:cs="Arial"/>
          <w:b/>
        </w:rPr>
        <w:t>grupo B</w:t>
      </w:r>
      <w:r w:rsidR="00321DC5">
        <w:rPr>
          <w:rFonts w:ascii="Arial" w:hAnsi="Arial" w:cs="Arial"/>
          <w:b/>
        </w:rPr>
        <w:t>.</w:t>
      </w:r>
    </w:p>
    <w:p w14:paraId="4306CBAB" w14:textId="388C32A8" w:rsidR="00213578" w:rsidRDefault="00213578" w:rsidP="00213578">
      <w:pPr>
        <w:pStyle w:val="Prrafodelista"/>
        <w:rPr>
          <w:rFonts w:ascii="Arial" w:hAnsi="Arial" w:cs="Arial"/>
          <w:b/>
        </w:rPr>
      </w:pPr>
    </w:p>
    <w:p w14:paraId="792E3529" w14:textId="1DC5426B" w:rsidR="00093FA0" w:rsidRPr="00093FA0" w:rsidRDefault="00625889" w:rsidP="00093FA0">
      <w:pPr>
        <w:pStyle w:val="Prrafodelista"/>
        <w:rPr>
          <w:rFonts w:ascii="Arial" w:hAnsi="Arial" w:cs="Arial"/>
        </w:rPr>
      </w:pPr>
      <w:r w:rsidRPr="00625889">
        <w:rPr>
          <w:rFonts w:ascii="Arial" w:hAnsi="Arial" w:cs="Arial"/>
          <w:i/>
          <w:iCs/>
        </w:rPr>
        <w:t>Streptococcus agalactiae</w:t>
      </w:r>
      <w:r w:rsidRPr="00625889">
        <w:rPr>
          <w:rFonts w:ascii="Arial" w:hAnsi="Arial" w:cs="Arial"/>
        </w:rPr>
        <w:t xml:space="preserve"> causa graves infecciones en recién nacidos, tales como septicemia, meningitis e infecciones multiorgánicas</w:t>
      </w:r>
      <w:r>
        <w:rPr>
          <w:rFonts w:ascii="Arial" w:hAnsi="Arial" w:cs="Arial"/>
        </w:rPr>
        <w:t>.</w:t>
      </w:r>
      <w:r w:rsidRPr="00625889">
        <w:rPr>
          <w:rFonts w:ascii="Arial" w:hAnsi="Arial" w:cs="Arial"/>
        </w:rPr>
        <w:t xml:space="preserve"> El recién nacido contrae la infección de la madre, quien puede ser portadora asintomática del microorganismo en </w:t>
      </w:r>
      <w:proofErr w:type="gramStart"/>
      <w:r w:rsidRPr="00625889">
        <w:rPr>
          <w:rFonts w:ascii="Arial" w:hAnsi="Arial" w:cs="Arial"/>
        </w:rPr>
        <w:t xml:space="preserve">la </w:t>
      </w:r>
      <w:r>
        <w:rPr>
          <w:rFonts w:ascii="Arial" w:hAnsi="Arial" w:cs="Arial"/>
        </w:rPr>
        <w:t>microbiota</w:t>
      </w:r>
      <w:r w:rsidRPr="00625889">
        <w:rPr>
          <w:rFonts w:ascii="Arial" w:hAnsi="Arial" w:cs="Arial"/>
        </w:rPr>
        <w:t xml:space="preserve"> vaginal</w:t>
      </w:r>
      <w:proofErr w:type="gramEnd"/>
      <w:r w:rsidR="00093FA0">
        <w:rPr>
          <w:rFonts w:ascii="Arial" w:hAnsi="Arial" w:cs="Arial"/>
        </w:rPr>
        <w:t>.</w:t>
      </w:r>
    </w:p>
    <w:p w14:paraId="2A602577" w14:textId="01BC39BC" w:rsidR="00321DC5" w:rsidRDefault="00321DC5" w:rsidP="00321DC5">
      <w:pPr>
        <w:ind w:left="360"/>
        <w:rPr>
          <w:rFonts w:ascii="Arial" w:hAnsi="Arial" w:cs="Arial"/>
          <w:b/>
          <w:u w:val="single"/>
        </w:rPr>
      </w:pPr>
      <w:r w:rsidRPr="00934A3D">
        <w:rPr>
          <w:rFonts w:ascii="Arial" w:hAnsi="Arial" w:cs="Arial"/>
          <w:b/>
          <w:u w:val="single"/>
        </w:rPr>
        <w:t>Medi</w:t>
      </w:r>
      <w:r w:rsidR="00934A3D" w:rsidRPr="00934A3D">
        <w:rPr>
          <w:rFonts w:ascii="Arial" w:hAnsi="Arial" w:cs="Arial"/>
          <w:b/>
          <w:u w:val="single"/>
        </w:rPr>
        <w:t>os de cultivo</w:t>
      </w:r>
    </w:p>
    <w:p w14:paraId="2E45C984" w14:textId="2CFF9F90" w:rsidR="00951378" w:rsidRPr="00C71A93" w:rsidRDefault="002A66CE" w:rsidP="00C71A93">
      <w:pPr>
        <w:pStyle w:val="Prrafodelista"/>
        <w:numPr>
          <w:ilvl w:val="0"/>
          <w:numId w:val="2"/>
        </w:numPr>
        <w:jc w:val="both"/>
        <w:rPr>
          <w:rFonts w:ascii="Arial" w:hAnsi="Arial" w:cs="Arial"/>
          <w:b/>
          <w:u w:val="single"/>
        </w:rPr>
      </w:pPr>
      <w:r>
        <w:rPr>
          <w:rFonts w:ascii="Arial" w:hAnsi="Arial" w:cs="Arial"/>
          <w:b/>
          <w:noProof/>
          <w:color w:val="2E74B5" w:themeColor="accent1" w:themeShade="BF"/>
          <w:lang w:eastAsia="es-CL"/>
        </w:rPr>
        <w:drawing>
          <wp:anchor distT="0" distB="0" distL="114300" distR="114300" simplePos="0" relativeHeight="251663872" behindDoc="0" locked="0" layoutInCell="1" allowOverlap="1" wp14:anchorId="7B6CB0AF" wp14:editId="5A953E34">
            <wp:simplePos x="0" y="0"/>
            <wp:positionH relativeFrom="column">
              <wp:posOffset>4387850</wp:posOffset>
            </wp:positionH>
            <wp:positionV relativeFrom="paragraph">
              <wp:posOffset>33655</wp:posOffset>
            </wp:positionV>
            <wp:extent cx="2565400" cy="1752600"/>
            <wp:effectExtent l="0" t="0" r="6350" b="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565400" cy="1752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71A93" w:rsidRPr="00C71A93">
        <w:rPr>
          <w:rFonts w:ascii="Arial" w:hAnsi="Arial" w:cs="Arial"/>
          <w:b/>
          <w:bCs/>
        </w:rPr>
        <w:t>Agar Sangre:</w:t>
      </w:r>
      <w:r w:rsidR="00C71A93">
        <w:rPr>
          <w:rFonts w:ascii="Arial" w:hAnsi="Arial" w:cs="Arial"/>
        </w:rPr>
        <w:t xml:space="preserve"> </w:t>
      </w:r>
      <w:r w:rsidR="00951378" w:rsidRPr="00C71A93">
        <w:rPr>
          <w:rFonts w:ascii="Arial" w:hAnsi="Arial" w:cs="Arial"/>
        </w:rPr>
        <w:t>La técnica estándar para el aislamiento de especies vaginales consiste en el uso de agar sangre o agar sangre selectivo y la detección de la beta-hemólisis característica, seguida de la identificación bioquímica o serológica</w:t>
      </w:r>
    </w:p>
    <w:p w14:paraId="6FF99E01" w14:textId="36F11B21" w:rsidR="00304667" w:rsidRPr="00B1567E" w:rsidRDefault="00934A3D" w:rsidP="00C71A93">
      <w:pPr>
        <w:pStyle w:val="Sinespaciado"/>
        <w:numPr>
          <w:ilvl w:val="0"/>
          <w:numId w:val="2"/>
        </w:numPr>
        <w:jc w:val="both"/>
        <w:rPr>
          <w:rFonts w:ascii="Arial" w:hAnsi="Arial" w:cs="Arial"/>
          <w:b/>
          <w:i/>
          <w:iCs/>
        </w:rPr>
      </w:pPr>
      <w:r w:rsidRPr="00934A3D">
        <w:rPr>
          <w:rFonts w:ascii="Arial" w:hAnsi="Arial" w:cs="Arial"/>
          <w:b/>
        </w:rPr>
        <w:t>Agar Granada</w:t>
      </w:r>
      <w:r>
        <w:rPr>
          <w:rFonts w:ascii="Arial" w:hAnsi="Arial" w:cs="Arial"/>
          <w:b/>
        </w:rPr>
        <w:t xml:space="preserve">: </w:t>
      </w:r>
      <w:r w:rsidR="00930D1E" w:rsidRPr="00930D1E">
        <w:rPr>
          <w:rFonts w:ascii="Arial" w:hAnsi="Arial" w:cs="Arial"/>
          <w:bCs/>
        </w:rPr>
        <w:t xml:space="preserve">medio selectivo y diferencial para el aislamiento de </w:t>
      </w:r>
      <w:r w:rsidR="00930D1E" w:rsidRPr="00FE1DA1">
        <w:rPr>
          <w:rFonts w:ascii="Arial" w:hAnsi="Arial" w:cs="Arial"/>
          <w:b/>
          <w:i/>
          <w:iCs/>
        </w:rPr>
        <w:t>S. agalactiae</w:t>
      </w:r>
      <w:r w:rsidR="001967FE">
        <w:rPr>
          <w:rFonts w:ascii="Arial" w:hAnsi="Arial" w:cs="Arial"/>
          <w:bCs/>
          <w:i/>
          <w:iCs/>
        </w:rPr>
        <w:t xml:space="preserve"> </w:t>
      </w:r>
      <w:r w:rsidR="003E4C76">
        <w:rPr>
          <w:rFonts w:ascii="Arial" w:hAnsi="Arial" w:cs="Arial"/>
          <w:bCs/>
        </w:rPr>
        <w:t xml:space="preserve">que mejora el crecimiento de esta especie, a diferencia de los medios convencionales. </w:t>
      </w:r>
      <w:r w:rsidR="00A22594" w:rsidRPr="00A22594">
        <w:rPr>
          <w:rFonts w:ascii="Arial" w:hAnsi="Arial" w:cs="Arial"/>
        </w:rPr>
        <w:t>La pigmentación del medio es muy específica y no ocurre con estreptococos que no sean del grupo B ni con otros microorganismos.</w:t>
      </w:r>
    </w:p>
    <w:p w14:paraId="0DC8284E" w14:textId="77777777" w:rsidR="00B1567E" w:rsidRPr="00A22594" w:rsidRDefault="00B1567E" w:rsidP="00C71A93">
      <w:pPr>
        <w:pStyle w:val="Sinespaciado"/>
        <w:ind w:left="720"/>
        <w:jc w:val="both"/>
        <w:rPr>
          <w:rFonts w:ascii="Arial" w:hAnsi="Arial" w:cs="Arial"/>
          <w:b/>
          <w:i/>
          <w:iCs/>
        </w:rPr>
      </w:pPr>
    </w:p>
    <w:p w14:paraId="18C469F2" w14:textId="20E4D9A0" w:rsidR="00A22594" w:rsidRPr="00B1567E" w:rsidRDefault="00B1567E" w:rsidP="00C71A93">
      <w:pPr>
        <w:pStyle w:val="Sinespaciado"/>
        <w:numPr>
          <w:ilvl w:val="0"/>
          <w:numId w:val="2"/>
        </w:numPr>
        <w:jc w:val="both"/>
        <w:rPr>
          <w:rFonts w:ascii="Arial" w:hAnsi="Arial" w:cs="Arial"/>
          <w:bCs/>
        </w:rPr>
      </w:pPr>
      <w:r w:rsidRPr="00B1567E">
        <w:rPr>
          <w:rFonts w:ascii="Arial" w:hAnsi="Arial" w:cs="Arial"/>
          <w:b/>
        </w:rPr>
        <w:t>Caldo Todd Hewitt</w:t>
      </w:r>
      <w:r>
        <w:rPr>
          <w:rFonts w:ascii="Arial" w:hAnsi="Arial" w:cs="Arial"/>
          <w:bCs/>
        </w:rPr>
        <w:t xml:space="preserve">: agar líquido que contiene nutrientes para potenciar el desarrollo de </w:t>
      </w:r>
      <w:r w:rsidRPr="00B1567E">
        <w:rPr>
          <w:rFonts w:ascii="Arial" w:hAnsi="Arial" w:cs="Arial"/>
          <w:b/>
          <w:i/>
          <w:iCs/>
        </w:rPr>
        <w:t>S. ag</w:t>
      </w:r>
      <w:r>
        <w:rPr>
          <w:rFonts w:ascii="Arial" w:hAnsi="Arial" w:cs="Arial"/>
          <w:b/>
          <w:i/>
          <w:iCs/>
        </w:rPr>
        <w:t xml:space="preserve">alactiae </w:t>
      </w:r>
      <w:r w:rsidRPr="00B1567E">
        <w:rPr>
          <w:rFonts w:ascii="Arial" w:hAnsi="Arial" w:cs="Arial"/>
          <w:bCs/>
        </w:rPr>
        <w:t>e inhibir microbi</w:t>
      </w:r>
      <w:r w:rsidR="006624F2">
        <w:rPr>
          <w:rFonts w:ascii="Arial" w:hAnsi="Arial" w:cs="Arial"/>
          <w:bCs/>
        </w:rPr>
        <w:t>o</w:t>
      </w:r>
      <w:r w:rsidRPr="00B1567E">
        <w:rPr>
          <w:rFonts w:ascii="Arial" w:hAnsi="Arial" w:cs="Arial"/>
          <w:bCs/>
        </w:rPr>
        <w:t>ta acompañante</w:t>
      </w:r>
    </w:p>
    <w:p w14:paraId="5F32AC30" w14:textId="77777777" w:rsidR="00AC57F7" w:rsidRDefault="00AC57F7" w:rsidP="00AC57F7">
      <w:pPr>
        <w:pStyle w:val="Sinespaciado"/>
        <w:rPr>
          <w:rFonts w:ascii="Arial" w:hAnsi="Arial" w:cs="Arial"/>
          <w:b/>
          <w:color w:val="2E74B5" w:themeColor="accent1" w:themeShade="BF"/>
        </w:rPr>
      </w:pPr>
    </w:p>
    <w:p w14:paraId="6747BAE6" w14:textId="649DC7E1" w:rsidR="00093FA0" w:rsidRDefault="00AC57F7" w:rsidP="00AC57F7">
      <w:pPr>
        <w:pStyle w:val="Sinespaciado"/>
        <w:rPr>
          <w:rFonts w:ascii="Arial" w:hAnsi="Arial" w:cs="Arial"/>
        </w:rPr>
      </w:pPr>
      <w:r>
        <w:rPr>
          <w:rFonts w:ascii="Arial" w:hAnsi="Arial" w:cs="Arial"/>
          <w:b/>
          <w:color w:val="2E74B5" w:themeColor="accent1" w:themeShade="BF"/>
        </w:rPr>
        <w:t xml:space="preserve">           </w:t>
      </w:r>
      <w:r w:rsidR="00093FA0" w:rsidRPr="006624F2">
        <w:rPr>
          <w:rFonts w:ascii="Arial" w:hAnsi="Arial" w:cs="Arial"/>
          <w:b/>
        </w:rPr>
        <w:t>Técnica de siembr</w:t>
      </w:r>
      <w:r w:rsidR="00F9798F">
        <w:rPr>
          <w:rFonts w:ascii="Arial" w:hAnsi="Arial" w:cs="Arial"/>
          <w:b/>
        </w:rPr>
        <w:t>a</w:t>
      </w:r>
      <w:r w:rsidR="00093FA0">
        <w:rPr>
          <w:rFonts w:ascii="Arial" w:hAnsi="Arial" w:cs="Arial"/>
          <w:b/>
          <w:color w:val="2E74B5" w:themeColor="accent1" w:themeShade="BF"/>
        </w:rPr>
        <w:t xml:space="preserve">: </w:t>
      </w:r>
      <w:r w:rsidR="00093FA0" w:rsidRPr="000A22D7">
        <w:rPr>
          <w:rFonts w:ascii="Arial" w:hAnsi="Arial" w:cs="Arial"/>
        </w:rPr>
        <w:t>Siembra en placa por diseminación en superficie o aislamiento</w:t>
      </w:r>
      <w:r w:rsidR="00093FA0">
        <w:rPr>
          <w:rFonts w:ascii="Arial" w:hAnsi="Arial" w:cs="Arial"/>
        </w:rPr>
        <w:t>.</w:t>
      </w:r>
    </w:p>
    <w:p w14:paraId="1409E486" w14:textId="5A90B4BB" w:rsidR="009C79EC" w:rsidRDefault="009C79EC" w:rsidP="00AC57F7">
      <w:pPr>
        <w:pStyle w:val="Sinespaciado"/>
        <w:rPr>
          <w:rFonts w:ascii="Arial" w:hAnsi="Arial" w:cs="Arial"/>
        </w:rPr>
      </w:pPr>
    </w:p>
    <w:p w14:paraId="7C7251C8" w14:textId="653FB85C" w:rsidR="009C79EC" w:rsidRDefault="009C79EC" w:rsidP="009C79EC">
      <w:pPr>
        <w:pStyle w:val="Sinespaciado"/>
        <w:numPr>
          <w:ilvl w:val="0"/>
          <w:numId w:val="15"/>
        </w:numPr>
        <w:rPr>
          <w:rFonts w:ascii="Arial" w:hAnsi="Arial" w:cs="Arial"/>
          <w:b/>
          <w:color w:val="000000" w:themeColor="text1"/>
        </w:rPr>
      </w:pPr>
      <w:r w:rsidRPr="009C79EC">
        <w:rPr>
          <w:rFonts w:ascii="Arial" w:hAnsi="Arial" w:cs="Arial"/>
          <w:b/>
          <w:color w:val="000000" w:themeColor="text1"/>
        </w:rPr>
        <w:t>Flujo Vaginal</w:t>
      </w:r>
    </w:p>
    <w:p w14:paraId="58908AEB" w14:textId="77777777" w:rsidR="00E24CC5" w:rsidRPr="009C79EC" w:rsidRDefault="00E24CC5" w:rsidP="00E24CC5">
      <w:pPr>
        <w:pStyle w:val="Sinespaciado"/>
        <w:ind w:left="720"/>
        <w:rPr>
          <w:rFonts w:ascii="Arial" w:hAnsi="Arial" w:cs="Arial"/>
          <w:b/>
          <w:color w:val="000000" w:themeColor="text1"/>
        </w:rPr>
      </w:pPr>
    </w:p>
    <w:p w14:paraId="630C618F" w14:textId="33F0277E" w:rsidR="00093FA0" w:rsidRDefault="00BC04E3" w:rsidP="00AE6543">
      <w:pPr>
        <w:pStyle w:val="Sinespaciado"/>
        <w:jc w:val="both"/>
        <w:rPr>
          <w:rFonts w:ascii="Arial" w:hAnsi="Arial" w:cs="Arial"/>
          <w:bCs/>
          <w:color w:val="000000" w:themeColor="text1"/>
        </w:rPr>
      </w:pPr>
      <w:r w:rsidRPr="00E24CC5">
        <w:rPr>
          <w:rFonts w:ascii="Arial" w:hAnsi="Arial" w:cs="Arial"/>
          <w:bCs/>
          <w:color w:val="000000" w:themeColor="text1"/>
        </w:rPr>
        <w:t xml:space="preserve">La </w:t>
      </w:r>
      <w:r w:rsidR="00EA4E51">
        <w:rPr>
          <w:rFonts w:ascii="Arial" w:hAnsi="Arial" w:cs="Arial"/>
          <w:bCs/>
          <w:color w:val="000000" w:themeColor="text1"/>
        </w:rPr>
        <w:t xml:space="preserve">vaginitis </w:t>
      </w:r>
      <w:r w:rsidRPr="00E24CC5">
        <w:rPr>
          <w:rFonts w:ascii="Arial" w:hAnsi="Arial" w:cs="Arial"/>
          <w:bCs/>
          <w:color w:val="000000" w:themeColor="text1"/>
        </w:rPr>
        <w:t>es una infección polimicrobiana que posee síntomas variados como aumento del flujo, mal olor y en algunas ocasiones prurito</w:t>
      </w:r>
      <w:r w:rsidR="00E24CC5">
        <w:rPr>
          <w:rFonts w:ascii="Arial" w:hAnsi="Arial" w:cs="Arial"/>
          <w:bCs/>
          <w:color w:val="000000" w:themeColor="text1"/>
        </w:rPr>
        <w:t>. Dentro de los microorganismos causantes de vaginosis se encuentran:</w:t>
      </w:r>
    </w:p>
    <w:p w14:paraId="0E047C0E" w14:textId="5D17EF0A" w:rsidR="00E24CC5" w:rsidRDefault="00E24CC5" w:rsidP="00AE6543">
      <w:pPr>
        <w:pStyle w:val="Sinespaciado"/>
        <w:jc w:val="both"/>
        <w:rPr>
          <w:rFonts w:ascii="Arial" w:hAnsi="Arial" w:cs="Arial"/>
          <w:bCs/>
          <w:color w:val="000000" w:themeColor="text1"/>
        </w:rPr>
      </w:pPr>
    </w:p>
    <w:p w14:paraId="7A3A372F" w14:textId="08E48AF7" w:rsidR="00E24CC5" w:rsidRDefault="00E24CC5" w:rsidP="00E24CC5">
      <w:pPr>
        <w:pStyle w:val="Sinespaciado"/>
        <w:numPr>
          <w:ilvl w:val="0"/>
          <w:numId w:val="18"/>
        </w:numPr>
        <w:jc w:val="both"/>
        <w:rPr>
          <w:rFonts w:ascii="Arial" w:hAnsi="Arial" w:cs="Arial"/>
          <w:bCs/>
          <w:color w:val="000000" w:themeColor="text1"/>
        </w:rPr>
      </w:pPr>
      <w:r w:rsidRPr="00BF2BC9">
        <w:rPr>
          <w:rFonts w:ascii="Arial" w:hAnsi="Arial" w:cs="Arial"/>
          <w:b/>
          <w:color w:val="000000" w:themeColor="text1"/>
        </w:rPr>
        <w:t>Parásitos</w:t>
      </w:r>
      <w:r>
        <w:rPr>
          <w:rFonts w:ascii="Arial" w:hAnsi="Arial" w:cs="Arial"/>
          <w:bCs/>
          <w:color w:val="000000" w:themeColor="text1"/>
        </w:rPr>
        <w:t xml:space="preserve">: </w:t>
      </w:r>
      <w:r w:rsidR="00932A4B" w:rsidRPr="00BF2BC9">
        <w:rPr>
          <w:rFonts w:ascii="Arial" w:hAnsi="Arial" w:cs="Arial"/>
          <w:b/>
          <w:i/>
          <w:iCs/>
          <w:color w:val="000000" w:themeColor="text1"/>
        </w:rPr>
        <w:t>Trichomonas vaginalis</w:t>
      </w:r>
      <w:r w:rsidR="00932A4B">
        <w:rPr>
          <w:rFonts w:ascii="Arial" w:hAnsi="Arial" w:cs="Arial"/>
          <w:bCs/>
          <w:color w:val="000000" w:themeColor="text1"/>
        </w:rPr>
        <w:t>, protozoo</w:t>
      </w:r>
      <w:r w:rsidR="00354421">
        <w:rPr>
          <w:rFonts w:ascii="Arial" w:hAnsi="Arial" w:cs="Arial"/>
          <w:bCs/>
          <w:color w:val="000000" w:themeColor="text1"/>
        </w:rPr>
        <w:t xml:space="preserve"> patógeno del sistema urogenital, tanto en hombres como mujeres. </w:t>
      </w:r>
      <w:r w:rsidR="00EB6F7E" w:rsidRPr="00EB6F7E">
        <w:rPr>
          <w:rFonts w:ascii="Arial" w:hAnsi="Arial" w:cs="Arial"/>
          <w:bCs/>
          <w:color w:val="000000" w:themeColor="text1"/>
        </w:rPr>
        <w:t xml:space="preserve">En la mujer causa vaginitis y en el hombre la infección es generalmente asintomática, a pesar de que sobrevive en la uretra y se transmite por contacto sexual. Para su observación microscópica, se coloca una gota de secreción vaginal suspendida en solución salina fisiológica sobre un portaobjetos y se observa al microscopio con objetivo de 40X. La presencia de </w:t>
      </w:r>
      <w:r w:rsidR="00863337" w:rsidRPr="00EB6F7E">
        <w:rPr>
          <w:rFonts w:ascii="Arial" w:hAnsi="Arial" w:cs="Arial"/>
          <w:bCs/>
          <w:color w:val="000000" w:themeColor="text1"/>
        </w:rPr>
        <w:t>Trofozoitos</w:t>
      </w:r>
      <w:r w:rsidR="00EB6F7E" w:rsidRPr="00EB6F7E">
        <w:rPr>
          <w:rFonts w:ascii="Arial" w:hAnsi="Arial" w:cs="Arial"/>
          <w:bCs/>
          <w:color w:val="000000" w:themeColor="text1"/>
        </w:rPr>
        <w:t xml:space="preserve"> de Trichomonas vaginalis con sus movimientos característicos es diagnóstico</w:t>
      </w:r>
      <w:r w:rsidR="00874194">
        <w:rPr>
          <w:rFonts w:ascii="Arial" w:hAnsi="Arial" w:cs="Arial"/>
          <w:bCs/>
          <w:color w:val="000000" w:themeColor="text1"/>
        </w:rPr>
        <w:t>.</w:t>
      </w:r>
    </w:p>
    <w:p w14:paraId="12CD3EDD" w14:textId="77777777" w:rsidR="007C0576" w:rsidRDefault="007C0576" w:rsidP="007C0576">
      <w:pPr>
        <w:pStyle w:val="Sinespaciado"/>
        <w:ind w:left="720"/>
        <w:jc w:val="both"/>
        <w:rPr>
          <w:rFonts w:ascii="Arial" w:hAnsi="Arial" w:cs="Arial"/>
          <w:bCs/>
          <w:color w:val="000000" w:themeColor="text1"/>
        </w:rPr>
      </w:pPr>
    </w:p>
    <w:p w14:paraId="54A09D90" w14:textId="43D1AB3F" w:rsidR="00874194" w:rsidRDefault="00874194" w:rsidP="00E24CC5">
      <w:pPr>
        <w:pStyle w:val="Sinespaciado"/>
        <w:numPr>
          <w:ilvl w:val="0"/>
          <w:numId w:val="18"/>
        </w:numPr>
        <w:jc w:val="both"/>
        <w:rPr>
          <w:rFonts w:ascii="Arial" w:hAnsi="Arial" w:cs="Arial"/>
          <w:bCs/>
          <w:color w:val="000000" w:themeColor="text1"/>
        </w:rPr>
      </w:pPr>
      <w:r w:rsidRPr="00BF2BC9">
        <w:rPr>
          <w:rFonts w:ascii="Arial" w:hAnsi="Arial" w:cs="Arial"/>
          <w:b/>
          <w:color w:val="000000" w:themeColor="text1"/>
        </w:rPr>
        <w:t>Levaduras:</w:t>
      </w:r>
      <w:r>
        <w:rPr>
          <w:rFonts w:ascii="Arial" w:hAnsi="Arial" w:cs="Arial"/>
          <w:bCs/>
          <w:color w:val="000000" w:themeColor="text1"/>
        </w:rPr>
        <w:t xml:space="preserve"> </w:t>
      </w:r>
      <w:r w:rsidR="007C0576" w:rsidRPr="007C0576">
        <w:rPr>
          <w:rFonts w:ascii="Arial" w:hAnsi="Arial" w:cs="Arial"/>
          <w:bCs/>
          <w:color w:val="000000" w:themeColor="text1"/>
        </w:rPr>
        <w:t xml:space="preserve">es llamada también </w:t>
      </w:r>
      <w:r w:rsidR="007C0576" w:rsidRPr="00BF2BC9">
        <w:rPr>
          <w:rFonts w:ascii="Arial" w:hAnsi="Arial" w:cs="Arial"/>
          <w:b/>
          <w:color w:val="000000" w:themeColor="text1"/>
        </w:rPr>
        <w:t>Candidiasis</w:t>
      </w:r>
      <w:r w:rsidR="007C0576" w:rsidRPr="007C0576">
        <w:rPr>
          <w:rFonts w:ascii="Arial" w:hAnsi="Arial" w:cs="Arial"/>
          <w:bCs/>
          <w:color w:val="000000" w:themeColor="text1"/>
        </w:rPr>
        <w:t xml:space="preserve">. Esta es una condición inflamatoria de la mucosa que se presenta con frecuencia y que, a veces se vuelve recurrente. Es causada por el sobrecrecimiento de levaduras </w:t>
      </w:r>
      <w:proofErr w:type="gramStart"/>
      <w:r w:rsidR="007C0576" w:rsidRPr="007C0576">
        <w:rPr>
          <w:rFonts w:ascii="Arial" w:hAnsi="Arial" w:cs="Arial"/>
          <w:bCs/>
          <w:color w:val="000000" w:themeColor="text1"/>
        </w:rPr>
        <w:t>de</w:t>
      </w:r>
      <w:r w:rsidR="00BF2BC9">
        <w:rPr>
          <w:rFonts w:ascii="Arial" w:hAnsi="Arial" w:cs="Arial"/>
          <w:bCs/>
          <w:color w:val="000000" w:themeColor="text1"/>
        </w:rPr>
        <w:t xml:space="preserve"> </w:t>
      </w:r>
      <w:r w:rsidR="007C0576" w:rsidRPr="007C0576">
        <w:rPr>
          <w:rFonts w:ascii="Arial" w:hAnsi="Arial" w:cs="Arial"/>
          <w:bCs/>
          <w:color w:val="000000" w:themeColor="text1"/>
        </w:rPr>
        <w:t>la microbiota normal</w:t>
      </w:r>
      <w:proofErr w:type="gramEnd"/>
      <w:r w:rsidR="007C0576" w:rsidRPr="007C0576">
        <w:rPr>
          <w:rFonts w:ascii="Arial" w:hAnsi="Arial" w:cs="Arial"/>
          <w:bCs/>
          <w:color w:val="000000" w:themeColor="text1"/>
        </w:rPr>
        <w:t xml:space="preserve"> del género Candida. En el 85% al 90% de los casos el agente etiológico es </w:t>
      </w:r>
      <w:r w:rsidR="007C0576" w:rsidRPr="00BF2BC9">
        <w:rPr>
          <w:rFonts w:ascii="Arial" w:hAnsi="Arial" w:cs="Arial"/>
          <w:b/>
          <w:i/>
          <w:iCs/>
          <w:color w:val="000000" w:themeColor="text1"/>
          <w:u w:val="single"/>
        </w:rPr>
        <w:t>C. albicans</w:t>
      </w:r>
      <w:r w:rsidR="007C0576" w:rsidRPr="007C0576">
        <w:rPr>
          <w:rFonts w:ascii="Arial" w:hAnsi="Arial" w:cs="Arial"/>
          <w:bCs/>
          <w:color w:val="000000" w:themeColor="text1"/>
        </w:rPr>
        <w:t xml:space="preserve">, pero se han identificado otras especies como </w:t>
      </w:r>
      <w:r w:rsidR="007C0576" w:rsidRPr="00BF2BC9">
        <w:rPr>
          <w:rFonts w:ascii="Arial" w:hAnsi="Arial" w:cs="Arial"/>
          <w:b/>
          <w:i/>
          <w:iCs/>
          <w:color w:val="000000" w:themeColor="text1"/>
        </w:rPr>
        <w:t>C. tropicalis y C. glabrata</w:t>
      </w:r>
      <w:r w:rsidR="007C0576" w:rsidRPr="007C0576">
        <w:rPr>
          <w:rFonts w:ascii="Arial" w:hAnsi="Arial" w:cs="Arial"/>
          <w:bCs/>
          <w:color w:val="000000" w:themeColor="text1"/>
        </w:rPr>
        <w:t>. Para su observación microscópica, se coloca una gota de la secreción vaginal suspendida en solución salina fisiológica sobre un portaobjetos y se observa al microscopio con objetivo de 40X. El diagnóstico en el examen directo de flujo vaginal se establece observando blastoconidias y pseudohifas</w:t>
      </w:r>
      <w:r w:rsidR="007C0576">
        <w:rPr>
          <w:rFonts w:ascii="Arial" w:hAnsi="Arial" w:cs="Arial"/>
          <w:bCs/>
          <w:color w:val="000000" w:themeColor="text1"/>
        </w:rPr>
        <w:t>.</w:t>
      </w:r>
    </w:p>
    <w:p w14:paraId="28312E1E" w14:textId="77777777" w:rsidR="007C0576" w:rsidRDefault="007C0576" w:rsidP="007C0576">
      <w:pPr>
        <w:pStyle w:val="Prrafodelista"/>
        <w:rPr>
          <w:rFonts w:ascii="Arial" w:hAnsi="Arial" w:cs="Arial"/>
          <w:bCs/>
          <w:color w:val="000000" w:themeColor="text1"/>
        </w:rPr>
      </w:pPr>
    </w:p>
    <w:p w14:paraId="1E2A7A01" w14:textId="5F4FCB75" w:rsidR="00A939AF" w:rsidRDefault="007C0576" w:rsidP="00E727F0">
      <w:pPr>
        <w:pStyle w:val="Sinespaciado"/>
        <w:numPr>
          <w:ilvl w:val="0"/>
          <w:numId w:val="18"/>
        </w:numPr>
        <w:jc w:val="both"/>
        <w:rPr>
          <w:rFonts w:ascii="Arial" w:hAnsi="Arial" w:cs="Arial"/>
          <w:bCs/>
          <w:color w:val="000000" w:themeColor="text1"/>
        </w:rPr>
      </w:pPr>
      <w:r w:rsidRPr="00E727F0">
        <w:rPr>
          <w:rFonts w:ascii="Arial" w:hAnsi="Arial" w:cs="Arial"/>
          <w:b/>
          <w:color w:val="000000" w:themeColor="text1"/>
        </w:rPr>
        <w:t>Bacterias:</w:t>
      </w:r>
      <w:r>
        <w:rPr>
          <w:rFonts w:ascii="Arial" w:hAnsi="Arial" w:cs="Arial"/>
          <w:bCs/>
          <w:color w:val="000000" w:themeColor="text1"/>
        </w:rPr>
        <w:t xml:space="preserve"> </w:t>
      </w:r>
      <w:r w:rsidR="00267085" w:rsidRPr="00267085">
        <w:rPr>
          <w:rFonts w:ascii="Arial" w:hAnsi="Arial" w:cs="Arial"/>
          <w:bCs/>
          <w:color w:val="000000" w:themeColor="text1"/>
        </w:rPr>
        <w:t xml:space="preserve">se produce por un desequilibrio </w:t>
      </w:r>
      <w:proofErr w:type="gramStart"/>
      <w:r w:rsidR="00267085" w:rsidRPr="00267085">
        <w:rPr>
          <w:rFonts w:ascii="Arial" w:hAnsi="Arial" w:cs="Arial"/>
          <w:bCs/>
          <w:color w:val="000000" w:themeColor="text1"/>
        </w:rPr>
        <w:t>de la microbiota vaginal</w:t>
      </w:r>
      <w:proofErr w:type="gramEnd"/>
      <w:r w:rsidR="00267085" w:rsidRPr="00267085">
        <w:rPr>
          <w:rFonts w:ascii="Arial" w:hAnsi="Arial" w:cs="Arial"/>
          <w:bCs/>
          <w:color w:val="000000" w:themeColor="text1"/>
        </w:rPr>
        <w:t xml:space="preserve"> en la que predominan bacterias como </w:t>
      </w:r>
      <w:r w:rsidR="00267085" w:rsidRPr="00BF2BC9">
        <w:rPr>
          <w:rFonts w:ascii="Arial" w:hAnsi="Arial" w:cs="Arial"/>
          <w:b/>
          <w:i/>
          <w:iCs/>
          <w:color w:val="000000" w:themeColor="text1"/>
          <w:u w:val="single"/>
        </w:rPr>
        <w:t>Gardnerella vaginalis</w:t>
      </w:r>
      <w:r w:rsidR="00267085" w:rsidRPr="00267085">
        <w:rPr>
          <w:rFonts w:ascii="Arial" w:hAnsi="Arial" w:cs="Arial"/>
          <w:bCs/>
          <w:color w:val="000000" w:themeColor="text1"/>
        </w:rPr>
        <w:t xml:space="preserve"> en detrimento de Lactobacillus (bacilo predominante en situación normal). Se suele producir una secreción vaginal blanca o grisácea, con mal olor. Además, se pueden observar al microscopio las llamadas Clue cells o células guía. Inicialmente se definieron como células epiteliales vaginales con apariencia irregular y bordes indefinidos, esto debido a que </w:t>
      </w:r>
      <w:proofErr w:type="gramStart"/>
      <w:r w:rsidR="00267085" w:rsidRPr="00267085">
        <w:rPr>
          <w:rFonts w:ascii="Arial" w:hAnsi="Arial" w:cs="Arial"/>
          <w:bCs/>
          <w:color w:val="000000" w:themeColor="text1"/>
        </w:rPr>
        <w:t xml:space="preserve">Gardnerella </w:t>
      </w:r>
      <w:r w:rsidR="00BF2BC9">
        <w:rPr>
          <w:rFonts w:ascii="Arial" w:hAnsi="Arial" w:cs="Arial"/>
          <w:bCs/>
          <w:color w:val="000000" w:themeColor="text1"/>
        </w:rPr>
        <w:t xml:space="preserve"> </w:t>
      </w:r>
      <w:r w:rsidR="00267085" w:rsidRPr="00BF2BC9">
        <w:rPr>
          <w:rFonts w:ascii="Arial" w:hAnsi="Arial" w:cs="Arial"/>
          <w:bCs/>
          <w:color w:val="000000" w:themeColor="text1"/>
        </w:rPr>
        <w:t>vaginalis</w:t>
      </w:r>
      <w:proofErr w:type="gramEnd"/>
      <w:r w:rsidR="00267085" w:rsidRPr="00BF2BC9">
        <w:rPr>
          <w:rFonts w:ascii="Arial" w:hAnsi="Arial" w:cs="Arial"/>
          <w:bCs/>
          <w:color w:val="000000" w:themeColor="text1"/>
        </w:rPr>
        <w:t xml:space="preserve"> se adhiere a la superficie de la célula y enmascara su contorno. Esta característica es </w:t>
      </w:r>
      <w:proofErr w:type="gramStart"/>
      <w:r w:rsidR="00267085" w:rsidRPr="00BF2BC9">
        <w:rPr>
          <w:rFonts w:ascii="Arial" w:hAnsi="Arial" w:cs="Arial"/>
          <w:bCs/>
          <w:color w:val="000000" w:themeColor="text1"/>
        </w:rPr>
        <w:t>más  importante</w:t>
      </w:r>
      <w:proofErr w:type="gramEnd"/>
      <w:r w:rsidR="00267085" w:rsidRPr="00BF2BC9">
        <w:rPr>
          <w:rFonts w:ascii="Arial" w:hAnsi="Arial" w:cs="Arial"/>
          <w:bCs/>
          <w:color w:val="000000" w:themeColor="text1"/>
        </w:rPr>
        <w:t xml:space="preserve"> y específica que la presencia del citoplasma granular, ya que otras bacterias pueden observarse sobre la superficie de la célula sin alterar su contorno. Cuando las células guía (clue cells) representan entre el 10 y 20% de las células epiteliales vaginales, se considera un criterio diagnóstico para la vaginosis bacteriana.  </w:t>
      </w:r>
    </w:p>
    <w:p w14:paraId="133D428A" w14:textId="77777777" w:rsidR="00E727F0" w:rsidRPr="00E727F0" w:rsidRDefault="00E727F0" w:rsidP="00E727F0">
      <w:pPr>
        <w:pStyle w:val="Sinespaciado"/>
        <w:jc w:val="both"/>
        <w:rPr>
          <w:rFonts w:ascii="Arial" w:hAnsi="Arial" w:cs="Arial"/>
          <w:bCs/>
          <w:color w:val="000000" w:themeColor="text1"/>
        </w:rPr>
      </w:pPr>
    </w:p>
    <w:p w14:paraId="570CB938" w14:textId="16C98FC8" w:rsidR="00A939AF" w:rsidRPr="004A2467" w:rsidRDefault="00A939AF" w:rsidP="00A939AF">
      <w:pPr>
        <w:pStyle w:val="Sinespaciado"/>
        <w:ind w:left="720"/>
        <w:jc w:val="both"/>
        <w:rPr>
          <w:rFonts w:ascii="Arial" w:hAnsi="Arial" w:cs="Arial"/>
          <w:bCs/>
          <w:color w:val="000000" w:themeColor="text1"/>
        </w:rPr>
      </w:pPr>
      <w:r>
        <w:rPr>
          <w:rFonts w:ascii="Arial" w:hAnsi="Arial" w:cs="Arial"/>
          <w:bCs/>
          <w:color w:val="000000" w:themeColor="text1"/>
        </w:rPr>
        <w:t>Otra bacteria patógena implicada en una vaginosis bacteriana corresponde</w:t>
      </w:r>
      <w:r w:rsidR="0038577C">
        <w:rPr>
          <w:rFonts w:ascii="Arial" w:hAnsi="Arial" w:cs="Arial"/>
          <w:bCs/>
          <w:color w:val="000000" w:themeColor="text1"/>
        </w:rPr>
        <w:t xml:space="preserve"> a </w:t>
      </w:r>
      <w:r w:rsidR="0038577C" w:rsidRPr="00627F9B">
        <w:rPr>
          <w:rFonts w:ascii="Arial" w:hAnsi="Arial" w:cs="Arial"/>
          <w:b/>
          <w:i/>
          <w:iCs/>
          <w:color w:val="000000" w:themeColor="text1"/>
        </w:rPr>
        <w:t>Neisseria go</w:t>
      </w:r>
      <w:r w:rsidR="00627F9B" w:rsidRPr="00627F9B">
        <w:rPr>
          <w:rFonts w:ascii="Arial" w:hAnsi="Arial" w:cs="Arial"/>
          <w:b/>
          <w:i/>
          <w:iCs/>
          <w:color w:val="000000" w:themeColor="text1"/>
        </w:rPr>
        <w:t>norrhoeae</w:t>
      </w:r>
      <w:r w:rsidR="00E727F0">
        <w:rPr>
          <w:rFonts w:ascii="Arial" w:hAnsi="Arial" w:cs="Arial"/>
          <w:bCs/>
          <w:color w:val="000000" w:themeColor="text1"/>
        </w:rPr>
        <w:t>.</w:t>
      </w:r>
    </w:p>
    <w:p w14:paraId="7DD92CAB" w14:textId="77777777" w:rsidR="00A939AF" w:rsidRDefault="00A939AF" w:rsidP="00A939AF">
      <w:pPr>
        <w:pStyle w:val="Prrafodelista"/>
        <w:rPr>
          <w:rFonts w:ascii="Arial" w:hAnsi="Arial" w:cs="Arial"/>
          <w:bCs/>
          <w:color w:val="000000" w:themeColor="text1"/>
        </w:rPr>
      </w:pPr>
    </w:p>
    <w:p w14:paraId="2B45E052" w14:textId="368A11F8" w:rsidR="00A939AF" w:rsidRDefault="00E727F0" w:rsidP="00A939AF">
      <w:pPr>
        <w:pStyle w:val="Sinespaciado"/>
        <w:jc w:val="both"/>
        <w:rPr>
          <w:rFonts w:ascii="Arial" w:hAnsi="Arial" w:cs="Arial"/>
          <w:b/>
          <w:color w:val="000000" w:themeColor="text1"/>
        </w:rPr>
      </w:pPr>
      <w:r w:rsidRPr="00E727F0">
        <w:rPr>
          <w:rFonts w:ascii="Arial" w:hAnsi="Arial" w:cs="Arial"/>
          <w:b/>
          <w:color w:val="000000" w:themeColor="text1"/>
        </w:rPr>
        <w:t>MEDIOS DE CULTIVO</w:t>
      </w:r>
    </w:p>
    <w:p w14:paraId="69E0185B" w14:textId="77777777" w:rsidR="00E741F9" w:rsidRDefault="00E741F9" w:rsidP="00A939AF">
      <w:pPr>
        <w:pStyle w:val="Sinespaciado"/>
        <w:jc w:val="both"/>
        <w:rPr>
          <w:rFonts w:ascii="Arial" w:hAnsi="Arial" w:cs="Arial"/>
          <w:b/>
          <w:color w:val="000000" w:themeColor="text1"/>
        </w:rPr>
      </w:pPr>
    </w:p>
    <w:p w14:paraId="78BDE618" w14:textId="3FCAB98B" w:rsidR="007C0576" w:rsidRPr="00A01D62" w:rsidRDefault="004D1B18" w:rsidP="004D1B18">
      <w:pPr>
        <w:pStyle w:val="Sinespaciado"/>
        <w:numPr>
          <w:ilvl w:val="0"/>
          <w:numId w:val="19"/>
        </w:numPr>
        <w:jc w:val="both"/>
        <w:rPr>
          <w:rFonts w:ascii="Arial" w:hAnsi="Arial" w:cs="Arial"/>
          <w:b/>
          <w:color w:val="000000" w:themeColor="text1"/>
        </w:rPr>
      </w:pPr>
      <w:r w:rsidRPr="00A01D62">
        <w:rPr>
          <w:rFonts w:ascii="Arial" w:hAnsi="Arial" w:cs="Arial"/>
          <w:b/>
          <w:color w:val="000000" w:themeColor="text1"/>
        </w:rPr>
        <w:t>Agar sangre</w:t>
      </w:r>
    </w:p>
    <w:p w14:paraId="5E8BCC96" w14:textId="2346225F" w:rsidR="004D1B18" w:rsidRPr="004508B1" w:rsidRDefault="00EA785B" w:rsidP="004D1B18">
      <w:pPr>
        <w:pStyle w:val="Sinespaciado"/>
        <w:numPr>
          <w:ilvl w:val="0"/>
          <w:numId w:val="19"/>
        </w:numPr>
        <w:jc w:val="both"/>
        <w:rPr>
          <w:rFonts w:ascii="Arial" w:hAnsi="Arial" w:cs="Arial"/>
          <w:bCs/>
          <w:color w:val="000000" w:themeColor="text1"/>
        </w:rPr>
      </w:pPr>
      <w:r w:rsidRPr="00A01D62">
        <w:rPr>
          <w:b/>
          <w:noProof/>
          <w:lang w:eastAsia="es-CL"/>
        </w:rPr>
        <w:drawing>
          <wp:anchor distT="0" distB="0" distL="114300" distR="114300" simplePos="0" relativeHeight="251658752" behindDoc="0" locked="0" layoutInCell="1" allowOverlap="1" wp14:anchorId="0833073B" wp14:editId="2A80305A">
            <wp:simplePos x="0" y="0"/>
            <wp:positionH relativeFrom="column">
              <wp:posOffset>4889500</wp:posOffset>
            </wp:positionH>
            <wp:positionV relativeFrom="paragraph">
              <wp:posOffset>9525</wp:posOffset>
            </wp:positionV>
            <wp:extent cx="1727200" cy="1143635"/>
            <wp:effectExtent l="0" t="0" r="6350" b="0"/>
            <wp:wrapSquare wrapText="bothSides"/>
            <wp:docPr id="4" name="Imagen 4" descr="Neisseria gonorrheae grows on &quot;chocolate&quot; agar. When transmitt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isseria gonorrheae grows on &quot;chocolate&quot; agar. When transmitted ..."/>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727200" cy="11436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D1B18" w:rsidRPr="00A01D62">
        <w:rPr>
          <w:rFonts w:ascii="Arial" w:hAnsi="Arial" w:cs="Arial"/>
          <w:b/>
          <w:color w:val="000000" w:themeColor="text1"/>
        </w:rPr>
        <w:t>Agar Chocolate:</w:t>
      </w:r>
      <w:r w:rsidR="00EC0DD0" w:rsidRPr="00827749">
        <w:rPr>
          <w:rFonts w:ascii="Arial" w:hAnsi="Arial" w:cs="Arial"/>
        </w:rPr>
        <w:t xml:space="preserve"> El agar chocolate es un medio de cul</w:t>
      </w:r>
      <w:r w:rsidR="004938A7" w:rsidRPr="00827749">
        <w:rPr>
          <w:rFonts w:ascii="Arial" w:hAnsi="Arial" w:cs="Arial"/>
        </w:rPr>
        <w:t>ti</w:t>
      </w:r>
      <w:r w:rsidR="00EC0DD0" w:rsidRPr="00827749">
        <w:rPr>
          <w:rFonts w:ascii="Arial" w:hAnsi="Arial" w:cs="Arial"/>
        </w:rPr>
        <w:t>vo enriquecido y no selec</w:t>
      </w:r>
      <w:r w:rsidR="004938A7" w:rsidRPr="00827749">
        <w:rPr>
          <w:rFonts w:ascii="Arial" w:hAnsi="Arial" w:cs="Arial"/>
        </w:rPr>
        <w:t>ti</w:t>
      </w:r>
      <w:r w:rsidR="00EC0DD0" w:rsidRPr="00827749">
        <w:rPr>
          <w:rFonts w:ascii="Arial" w:hAnsi="Arial" w:cs="Arial"/>
        </w:rPr>
        <w:t>vo, des</w:t>
      </w:r>
      <w:r w:rsidR="004938A7" w:rsidRPr="00827749">
        <w:rPr>
          <w:rFonts w:ascii="Arial" w:hAnsi="Arial" w:cs="Arial"/>
        </w:rPr>
        <w:t>ti</w:t>
      </w:r>
      <w:r w:rsidR="00EC0DD0" w:rsidRPr="00827749">
        <w:rPr>
          <w:rFonts w:ascii="Arial" w:hAnsi="Arial" w:cs="Arial"/>
        </w:rPr>
        <w:t>nado principalmente al cul</w:t>
      </w:r>
      <w:r>
        <w:rPr>
          <w:rFonts w:ascii="Arial" w:hAnsi="Arial" w:cs="Arial"/>
        </w:rPr>
        <w:t>ti</w:t>
      </w:r>
      <w:r w:rsidR="00EC0DD0" w:rsidRPr="00827749">
        <w:rPr>
          <w:rFonts w:ascii="Arial" w:hAnsi="Arial" w:cs="Arial"/>
        </w:rPr>
        <w:t xml:space="preserve">vo y aislamiento de microorganismos exigentes como </w:t>
      </w:r>
      <w:r w:rsidR="00EC0DD0" w:rsidRPr="00EA785B">
        <w:rPr>
          <w:rFonts w:ascii="Arial" w:hAnsi="Arial" w:cs="Arial"/>
          <w:i/>
          <w:iCs/>
        </w:rPr>
        <w:t>gonococos, meningococos, Streptococcus</w:t>
      </w:r>
      <w:r>
        <w:rPr>
          <w:rFonts w:ascii="Arial" w:hAnsi="Arial" w:cs="Arial"/>
          <w:i/>
          <w:iCs/>
        </w:rPr>
        <w:t xml:space="preserve"> sp.</w:t>
      </w:r>
      <w:r w:rsidR="00EC0DD0" w:rsidRPr="00EA785B">
        <w:rPr>
          <w:rFonts w:ascii="Arial" w:hAnsi="Arial" w:cs="Arial"/>
          <w:i/>
          <w:iCs/>
        </w:rPr>
        <w:t xml:space="preserve"> y Haemophilus</w:t>
      </w:r>
      <w:r>
        <w:rPr>
          <w:rFonts w:ascii="Arial" w:hAnsi="Arial" w:cs="Arial"/>
          <w:i/>
          <w:iCs/>
        </w:rPr>
        <w:t xml:space="preserve"> spp. </w:t>
      </w:r>
      <w:r w:rsidR="004938A7" w:rsidRPr="00827749">
        <w:rPr>
          <w:rFonts w:ascii="Arial" w:hAnsi="Arial" w:cs="Arial"/>
        </w:rPr>
        <w:t xml:space="preserve">Contiene Glóbulos rojos lisados que exponen </w:t>
      </w:r>
      <w:r w:rsidR="005F6944" w:rsidRPr="00827749">
        <w:rPr>
          <w:rFonts w:ascii="Arial" w:hAnsi="Arial" w:cs="Arial"/>
        </w:rPr>
        <w:t>al medio dos factores importantes; Factor X (hemina) y facto V (</w:t>
      </w:r>
      <w:r w:rsidR="00587A5A" w:rsidRPr="00827749">
        <w:rPr>
          <w:rFonts w:ascii="Arial" w:hAnsi="Arial" w:cs="Arial"/>
        </w:rPr>
        <w:t>dicotín-adenina-nucleótido) para el desarrollo de microorganismos exigentes.</w:t>
      </w:r>
      <w:r w:rsidRPr="00EA785B">
        <w:t xml:space="preserve"> </w:t>
      </w:r>
    </w:p>
    <w:p w14:paraId="54A16902" w14:textId="4F464B0A" w:rsidR="004508B1" w:rsidRDefault="004508B1" w:rsidP="004508B1">
      <w:pPr>
        <w:pStyle w:val="Sinespaciado"/>
        <w:ind w:left="720"/>
        <w:jc w:val="both"/>
        <w:rPr>
          <w:b/>
          <w:noProof/>
        </w:rPr>
      </w:pPr>
    </w:p>
    <w:p w14:paraId="56B9AC40" w14:textId="211AC630" w:rsidR="004508B1" w:rsidRPr="00A01D62" w:rsidRDefault="00E741F9" w:rsidP="004508B1">
      <w:pPr>
        <w:pStyle w:val="Sinespaciado"/>
        <w:ind w:left="720"/>
        <w:jc w:val="both"/>
        <w:rPr>
          <w:rFonts w:ascii="Arial" w:hAnsi="Arial" w:cs="Arial"/>
          <w:bCs/>
          <w:color w:val="000000" w:themeColor="text1"/>
        </w:rPr>
      </w:pPr>
      <w:r>
        <w:rPr>
          <w:noProof/>
          <w:lang w:eastAsia="es-CL"/>
        </w:rPr>
        <w:drawing>
          <wp:anchor distT="0" distB="0" distL="114300" distR="114300" simplePos="0" relativeHeight="251661824" behindDoc="0" locked="0" layoutInCell="1" allowOverlap="1" wp14:anchorId="7AA6C6B5" wp14:editId="12CBAFE9">
            <wp:simplePos x="0" y="0"/>
            <wp:positionH relativeFrom="column">
              <wp:posOffset>4902200</wp:posOffset>
            </wp:positionH>
            <wp:positionV relativeFrom="paragraph">
              <wp:posOffset>6350</wp:posOffset>
            </wp:positionV>
            <wp:extent cx="1689100" cy="1266190"/>
            <wp:effectExtent l="0" t="0" r="6350" b="0"/>
            <wp:wrapSquare wrapText="bothSides"/>
            <wp:docPr id="5" name="Imagen 5" descr="MICOLOGÍA|¿Que son Medios de Cultivo y cual es su utilidad clínic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ICOLOGÍA|¿Que son Medios de Cultivo y cual es su utilidad clínica ..."/>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689100" cy="12661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A83E138" w14:textId="1155BC05" w:rsidR="00C05798" w:rsidRPr="00393FCC" w:rsidRDefault="0055416D" w:rsidP="004508B1">
      <w:pPr>
        <w:pStyle w:val="Sinespaciado"/>
        <w:numPr>
          <w:ilvl w:val="0"/>
          <w:numId w:val="19"/>
        </w:numPr>
        <w:jc w:val="both"/>
        <w:rPr>
          <w:rFonts w:ascii="Arial" w:hAnsi="Arial" w:cs="Arial"/>
          <w:b/>
          <w:color w:val="000000" w:themeColor="text1"/>
        </w:rPr>
      </w:pPr>
      <w:r w:rsidRPr="004508B1">
        <w:rPr>
          <w:rFonts w:ascii="Arial" w:hAnsi="Arial" w:cs="Arial"/>
          <w:b/>
          <w:noProof/>
          <w:color w:val="000000" w:themeColor="text1"/>
        </w:rPr>
        <w:t>Agar Sabouraud Gentamicina Cloranfenicol</w:t>
      </w:r>
      <w:r w:rsidR="00F64C9E">
        <w:rPr>
          <w:rFonts w:ascii="Arial" w:hAnsi="Arial" w:cs="Arial"/>
          <w:b/>
          <w:noProof/>
          <w:color w:val="000000" w:themeColor="text1"/>
        </w:rPr>
        <w:t xml:space="preserve">: </w:t>
      </w:r>
      <w:r w:rsidR="00F64C9E" w:rsidRPr="00393FCC">
        <w:rPr>
          <w:rFonts w:ascii="Arial" w:hAnsi="Arial" w:cs="Arial"/>
        </w:rPr>
        <w:t>El Agar Dextrosa Sabouraud + Cloranfenicol + Gentamicina es un medio selectivo que puede usarse para el cultivo de levaduras, mohos y microorganismos acidúricos</w:t>
      </w:r>
      <w:r w:rsidR="00AE075F" w:rsidRPr="00393FCC">
        <w:rPr>
          <w:rFonts w:ascii="Arial" w:hAnsi="Arial" w:cs="Arial"/>
        </w:rPr>
        <w:t xml:space="preserve">. </w:t>
      </w:r>
      <w:r w:rsidR="00393FCC" w:rsidRPr="00393FCC">
        <w:rPr>
          <w:rFonts w:ascii="Arial" w:hAnsi="Arial" w:cs="Arial"/>
        </w:rPr>
        <w:t>El cloranfenicol es un antibiótico de amplio espectro que inhibe una amplia variedad de bacterias gram negativas y gram positivas, pero puede tener un efecto inhibidor en numerosos hongos patógenos</w:t>
      </w:r>
    </w:p>
    <w:p w14:paraId="11A6056E" w14:textId="2F126A3A" w:rsidR="00C05798" w:rsidRDefault="00C05798" w:rsidP="00AE6543">
      <w:pPr>
        <w:pStyle w:val="Sinespaciado"/>
        <w:jc w:val="both"/>
        <w:rPr>
          <w:rFonts w:ascii="Arial" w:hAnsi="Arial" w:cs="Arial"/>
          <w:b/>
          <w:color w:val="2E74B5" w:themeColor="accent1" w:themeShade="BF"/>
        </w:rPr>
      </w:pPr>
    </w:p>
    <w:p w14:paraId="71272F73" w14:textId="075441B9" w:rsidR="00C05798" w:rsidRDefault="00C05798" w:rsidP="00AE6543">
      <w:pPr>
        <w:pStyle w:val="Sinespaciado"/>
        <w:jc w:val="both"/>
        <w:rPr>
          <w:rFonts w:ascii="Arial" w:hAnsi="Arial" w:cs="Arial"/>
          <w:b/>
          <w:color w:val="2E74B5" w:themeColor="accent1" w:themeShade="BF"/>
        </w:rPr>
      </w:pPr>
    </w:p>
    <w:p w14:paraId="4669FBE5" w14:textId="584F467F" w:rsidR="00C05798" w:rsidRPr="00361552" w:rsidRDefault="00CA41CA" w:rsidP="00AE6543">
      <w:pPr>
        <w:pStyle w:val="Sinespaciado"/>
        <w:jc w:val="both"/>
        <w:rPr>
          <w:rFonts w:ascii="Arial" w:hAnsi="Arial" w:cs="Arial"/>
          <w:bCs/>
          <w:color w:val="2E74B5" w:themeColor="accent1" w:themeShade="BF"/>
        </w:rPr>
      </w:pPr>
      <w:r w:rsidRPr="00361552">
        <w:rPr>
          <w:rFonts w:ascii="Arial" w:hAnsi="Arial" w:cs="Arial"/>
          <w:b/>
          <w:color w:val="000000" w:themeColor="text1"/>
        </w:rPr>
        <w:t xml:space="preserve">Técnica de siembra: </w:t>
      </w:r>
      <w:r w:rsidRPr="00361552">
        <w:rPr>
          <w:rFonts w:ascii="Arial" w:hAnsi="Arial" w:cs="Arial"/>
          <w:bCs/>
          <w:color w:val="000000" w:themeColor="text1"/>
        </w:rPr>
        <w:t>En agar sangre y chocolate por di</w:t>
      </w:r>
      <w:r w:rsidR="00DD4F3A" w:rsidRPr="00361552">
        <w:rPr>
          <w:rFonts w:ascii="Arial" w:hAnsi="Arial" w:cs="Arial"/>
          <w:bCs/>
          <w:color w:val="000000" w:themeColor="text1"/>
        </w:rPr>
        <w:t>seminación en superficie, en tubos con agar Sabouraud gentamicina-cloranfenicol</w:t>
      </w:r>
      <w:r w:rsidR="00361552" w:rsidRPr="00361552">
        <w:rPr>
          <w:rFonts w:ascii="Arial" w:hAnsi="Arial" w:cs="Arial"/>
          <w:bCs/>
          <w:color w:val="000000" w:themeColor="text1"/>
        </w:rPr>
        <w:t xml:space="preserve"> por siem</w:t>
      </w:r>
      <w:r w:rsidR="00841F53">
        <w:rPr>
          <w:rFonts w:ascii="Arial" w:hAnsi="Arial" w:cs="Arial"/>
          <w:bCs/>
          <w:color w:val="000000" w:themeColor="text1"/>
        </w:rPr>
        <w:t>bra</w:t>
      </w:r>
      <w:r w:rsidR="00361552" w:rsidRPr="00361552">
        <w:rPr>
          <w:rFonts w:ascii="Arial" w:hAnsi="Arial" w:cs="Arial"/>
          <w:bCs/>
          <w:color w:val="000000" w:themeColor="text1"/>
        </w:rPr>
        <w:t xml:space="preserve"> en superficie.</w:t>
      </w:r>
    </w:p>
    <w:p w14:paraId="4A313E65" w14:textId="5E337EC8" w:rsidR="00C05798" w:rsidRDefault="00C05798" w:rsidP="00AE6543">
      <w:pPr>
        <w:pStyle w:val="Sinespaciado"/>
        <w:jc w:val="both"/>
        <w:rPr>
          <w:rFonts w:ascii="Arial" w:hAnsi="Arial" w:cs="Arial"/>
          <w:b/>
          <w:color w:val="2E74B5" w:themeColor="accent1" w:themeShade="BF"/>
        </w:rPr>
      </w:pPr>
    </w:p>
    <w:p w14:paraId="7893B38B" w14:textId="72780900" w:rsidR="00C05798" w:rsidRDefault="00C05798" w:rsidP="00AE6543">
      <w:pPr>
        <w:pStyle w:val="Sinespaciado"/>
        <w:jc w:val="both"/>
        <w:rPr>
          <w:rFonts w:ascii="Arial" w:hAnsi="Arial" w:cs="Arial"/>
          <w:b/>
          <w:color w:val="2E74B5" w:themeColor="accent1" w:themeShade="BF"/>
        </w:rPr>
      </w:pPr>
    </w:p>
    <w:p w14:paraId="3C595E32" w14:textId="6344FA0C" w:rsidR="00C05798" w:rsidRDefault="00C05798" w:rsidP="00AE6543">
      <w:pPr>
        <w:pStyle w:val="Sinespaciado"/>
        <w:jc w:val="both"/>
        <w:rPr>
          <w:rFonts w:ascii="Arial" w:hAnsi="Arial" w:cs="Arial"/>
          <w:b/>
          <w:color w:val="2E74B5" w:themeColor="accent1" w:themeShade="BF"/>
        </w:rPr>
      </w:pPr>
    </w:p>
    <w:p w14:paraId="71A5057A" w14:textId="62D01001" w:rsidR="00C05798" w:rsidRDefault="00C05798" w:rsidP="00AE6543">
      <w:pPr>
        <w:pStyle w:val="Sinespaciado"/>
        <w:jc w:val="both"/>
        <w:rPr>
          <w:rFonts w:ascii="Arial" w:hAnsi="Arial" w:cs="Arial"/>
          <w:b/>
          <w:color w:val="2E74B5" w:themeColor="accent1" w:themeShade="BF"/>
        </w:rPr>
      </w:pPr>
    </w:p>
    <w:p w14:paraId="6302EBC6" w14:textId="021BFCFA" w:rsidR="00C05798" w:rsidRPr="008F573A" w:rsidRDefault="00C05798" w:rsidP="00AE6543">
      <w:pPr>
        <w:pStyle w:val="Sinespaciado"/>
        <w:jc w:val="both"/>
        <w:rPr>
          <w:rFonts w:ascii="Arial" w:hAnsi="Arial" w:cs="Arial"/>
          <w:b/>
        </w:rPr>
      </w:pPr>
    </w:p>
    <w:p w14:paraId="157FDEE5" w14:textId="73D9F779" w:rsidR="00AC57F7" w:rsidRDefault="00317FC7" w:rsidP="009C79EC">
      <w:pPr>
        <w:pStyle w:val="Sinespaciado"/>
        <w:numPr>
          <w:ilvl w:val="0"/>
          <w:numId w:val="15"/>
        </w:numPr>
        <w:jc w:val="both"/>
        <w:rPr>
          <w:rFonts w:ascii="Arial" w:hAnsi="Arial" w:cs="Arial"/>
          <w:b/>
        </w:rPr>
      </w:pPr>
      <w:r w:rsidRPr="008F573A">
        <w:rPr>
          <w:rFonts w:ascii="Arial" w:hAnsi="Arial" w:cs="Arial"/>
          <w:b/>
        </w:rPr>
        <w:t xml:space="preserve">Cultivo aspirado </w:t>
      </w:r>
      <w:r w:rsidR="003510AF" w:rsidRPr="008F573A">
        <w:rPr>
          <w:rFonts w:ascii="Arial" w:hAnsi="Arial" w:cs="Arial"/>
          <w:b/>
        </w:rPr>
        <w:t xml:space="preserve">Endotraqueal </w:t>
      </w:r>
      <w:r w:rsidR="008F573A" w:rsidRPr="008F573A">
        <w:rPr>
          <w:rFonts w:ascii="Arial" w:hAnsi="Arial" w:cs="Arial"/>
          <w:b/>
        </w:rPr>
        <w:t>(cuantitativo)</w:t>
      </w:r>
    </w:p>
    <w:p w14:paraId="6040B23D" w14:textId="77777777" w:rsidR="00AC57F7" w:rsidRDefault="00AC57F7" w:rsidP="00AC57F7">
      <w:pPr>
        <w:pStyle w:val="Sinespaciado"/>
        <w:ind w:left="720"/>
        <w:jc w:val="both"/>
        <w:rPr>
          <w:rFonts w:ascii="Arial" w:hAnsi="Arial" w:cs="Arial"/>
          <w:b/>
        </w:rPr>
      </w:pPr>
    </w:p>
    <w:p w14:paraId="06C4A178" w14:textId="6596AB90" w:rsidR="00C05798" w:rsidRPr="00FD5E74" w:rsidRDefault="004E3E02" w:rsidP="00AC57F7">
      <w:pPr>
        <w:pStyle w:val="Sinespaciado"/>
        <w:ind w:left="720"/>
        <w:jc w:val="both"/>
        <w:rPr>
          <w:rFonts w:ascii="Arial" w:hAnsi="Arial" w:cs="Arial"/>
          <w:b/>
        </w:rPr>
      </w:pPr>
      <w:r>
        <w:rPr>
          <w:rFonts w:ascii="Arial" w:hAnsi="Arial" w:cs="Arial"/>
          <w:b/>
        </w:rPr>
        <w:t xml:space="preserve"> </w:t>
      </w:r>
      <w:r w:rsidR="00FD5E74" w:rsidRPr="00FD5E74">
        <w:rPr>
          <w:rFonts w:ascii="Arial" w:hAnsi="Arial" w:cs="Arial"/>
          <w:bCs/>
        </w:rPr>
        <w:t>L</w:t>
      </w:r>
      <w:r w:rsidRPr="00FD5E74">
        <w:rPr>
          <w:rFonts w:ascii="Arial" w:hAnsi="Arial" w:cs="Arial"/>
        </w:rPr>
        <w:t>as infecciones bacterianas del tracto respiratorio inferior (TRI) se encuentran entre los cuadros infecciosos más frecuentes y con mayores tasas de morbimortalidad. El diagnóstico microbiológico tiene, en la actualidad, importantes limitaciones en sus resultados y no pocas controversias. Presenta un bajo rendimiento (en el 40-60% de los casos no se aísla el agente causal) por la baja sensibilidad de los cultivos debida, por una parte, a la contaminación de las muestras del TRI con microbiota colonizadora del tracto respiratorio superior (TRS) y, por otra parte, a la dificultad de crecimiento de ciertos patógenos que requieren medios y procedimientos especiales para su detección</w:t>
      </w:r>
      <w:r w:rsidR="00FD5E74">
        <w:rPr>
          <w:rFonts w:ascii="Arial" w:hAnsi="Arial" w:cs="Arial"/>
        </w:rPr>
        <w:t>.</w:t>
      </w:r>
    </w:p>
    <w:p w14:paraId="1363523E" w14:textId="300FEF12" w:rsidR="00FD5E74" w:rsidRDefault="00FD5E74" w:rsidP="00FD5E74">
      <w:pPr>
        <w:pStyle w:val="Sinespaciado"/>
        <w:ind w:left="720"/>
        <w:jc w:val="both"/>
        <w:rPr>
          <w:rFonts w:ascii="Arial" w:hAnsi="Arial" w:cs="Arial"/>
          <w:b/>
        </w:rPr>
      </w:pPr>
    </w:p>
    <w:p w14:paraId="6E534C6B" w14:textId="7FAA4D43" w:rsidR="008E478A" w:rsidRDefault="008E478A" w:rsidP="00FD5E74">
      <w:pPr>
        <w:pStyle w:val="Sinespaciado"/>
        <w:ind w:left="720"/>
        <w:jc w:val="both"/>
        <w:rPr>
          <w:rFonts w:ascii="Arial" w:hAnsi="Arial" w:cs="Arial"/>
          <w:b/>
        </w:rPr>
      </w:pPr>
      <w:r>
        <w:rPr>
          <w:rFonts w:ascii="Arial" w:hAnsi="Arial" w:cs="Arial"/>
          <w:b/>
        </w:rPr>
        <w:t>Calidad de la muestra</w:t>
      </w:r>
    </w:p>
    <w:p w14:paraId="43630C89" w14:textId="18EE7FCA" w:rsidR="008E478A" w:rsidRDefault="008E478A" w:rsidP="00FD5E74">
      <w:pPr>
        <w:pStyle w:val="Sinespaciado"/>
        <w:ind w:left="720"/>
        <w:jc w:val="both"/>
        <w:rPr>
          <w:rFonts w:ascii="Arial" w:hAnsi="Arial" w:cs="Arial"/>
        </w:rPr>
      </w:pPr>
      <w:r w:rsidRPr="008E478A">
        <w:rPr>
          <w:rFonts w:ascii="Arial" w:hAnsi="Arial" w:cs="Arial"/>
        </w:rPr>
        <w:t>Sólo se procesarán para cultivo los esputos, aspirados traqueales y secreciones bronquiales de calidad. Para ello se evaluará por tinción de Gram la aptitud de la muestra aplicando criterios cuantitativos basados en la presencia de numerosos leucocitos y la ausencia o escasez de células epiteliales (contaminación orofaríngea). Así, se considera muestra de calidad la que contiene: &gt; 25 leucocitos/campo de 100× y &lt; 10 células epiteliales escamosas/campo de 100×</w:t>
      </w:r>
      <w:r w:rsidR="00AC57F7">
        <w:rPr>
          <w:rFonts w:ascii="Arial" w:hAnsi="Arial" w:cs="Arial"/>
        </w:rPr>
        <w:t>.</w:t>
      </w:r>
    </w:p>
    <w:p w14:paraId="10A927C6" w14:textId="4467A408" w:rsidR="00AC57F7" w:rsidRDefault="00AC57F7" w:rsidP="00FD5E74">
      <w:pPr>
        <w:pStyle w:val="Sinespaciado"/>
        <w:ind w:left="720"/>
        <w:jc w:val="both"/>
        <w:rPr>
          <w:rFonts w:ascii="Arial" w:hAnsi="Arial" w:cs="Arial"/>
        </w:rPr>
      </w:pPr>
    </w:p>
    <w:p w14:paraId="570C9D39" w14:textId="77777777" w:rsidR="00AC57F7" w:rsidRPr="008E478A" w:rsidRDefault="00AC57F7" w:rsidP="00FD5E74">
      <w:pPr>
        <w:pStyle w:val="Sinespaciado"/>
        <w:ind w:left="720"/>
        <w:jc w:val="both"/>
        <w:rPr>
          <w:rFonts w:ascii="Arial" w:hAnsi="Arial" w:cs="Arial"/>
          <w:b/>
        </w:rPr>
      </w:pPr>
    </w:p>
    <w:p w14:paraId="4C7D1547" w14:textId="0C451DDC" w:rsidR="008E478A" w:rsidRDefault="00EB0944" w:rsidP="00FD5E74">
      <w:pPr>
        <w:pStyle w:val="Sinespaciado"/>
        <w:ind w:left="720"/>
        <w:jc w:val="both"/>
        <w:rPr>
          <w:rFonts w:ascii="Arial" w:hAnsi="Arial" w:cs="Arial"/>
          <w:b/>
        </w:rPr>
      </w:pPr>
      <w:r>
        <w:rPr>
          <w:rFonts w:ascii="Arial" w:hAnsi="Arial" w:cs="Arial"/>
          <w:b/>
        </w:rPr>
        <w:t>Medios de cultivos</w:t>
      </w:r>
    </w:p>
    <w:p w14:paraId="52973E4A" w14:textId="0F3D6DA9" w:rsidR="00EB0944" w:rsidRDefault="00EB0944" w:rsidP="00FD5E74">
      <w:pPr>
        <w:pStyle w:val="Sinespaciado"/>
        <w:ind w:left="720"/>
        <w:jc w:val="both"/>
        <w:rPr>
          <w:rFonts w:ascii="Arial" w:hAnsi="Arial" w:cs="Arial"/>
          <w:b/>
        </w:rPr>
      </w:pPr>
    </w:p>
    <w:p w14:paraId="42A49887" w14:textId="27DE0E1E" w:rsidR="00EB0944" w:rsidRDefault="00EB0944" w:rsidP="00FD5E74">
      <w:pPr>
        <w:pStyle w:val="Sinespaciado"/>
        <w:ind w:left="720"/>
        <w:jc w:val="both"/>
        <w:rPr>
          <w:rFonts w:ascii="Arial" w:hAnsi="Arial" w:cs="Arial"/>
        </w:rPr>
      </w:pPr>
      <w:r w:rsidRPr="00EB0944">
        <w:rPr>
          <w:rFonts w:ascii="Arial" w:hAnsi="Arial" w:cs="Arial"/>
        </w:rPr>
        <w:t>La mayoría de las bacterias causantes de infecciones del TRI crecen en los medios de cultivo comunes, como agar sangre de carnero 5%</w:t>
      </w:r>
      <w:r w:rsidR="00F9798F">
        <w:rPr>
          <w:rFonts w:ascii="Arial" w:hAnsi="Arial" w:cs="Arial"/>
        </w:rPr>
        <w:t xml:space="preserve">, </w:t>
      </w:r>
      <w:r w:rsidRPr="00EB0944">
        <w:rPr>
          <w:rFonts w:ascii="Arial" w:hAnsi="Arial" w:cs="Arial"/>
        </w:rPr>
        <w:t>agar chocolate y agar M</w:t>
      </w:r>
      <w:r w:rsidR="00FE7EC8">
        <w:rPr>
          <w:rFonts w:ascii="Arial" w:hAnsi="Arial" w:cs="Arial"/>
        </w:rPr>
        <w:t>c C</w:t>
      </w:r>
      <w:r w:rsidRPr="00EB0944">
        <w:rPr>
          <w:rFonts w:ascii="Arial" w:hAnsi="Arial" w:cs="Arial"/>
        </w:rPr>
        <w:t>onkey</w:t>
      </w:r>
      <w:r>
        <w:rPr>
          <w:rFonts w:ascii="Arial" w:hAnsi="Arial" w:cs="Arial"/>
        </w:rPr>
        <w:t>.</w:t>
      </w:r>
    </w:p>
    <w:p w14:paraId="44FA5D72" w14:textId="53DFA765" w:rsidR="009A66C0" w:rsidRPr="00F9798F" w:rsidRDefault="009A66C0" w:rsidP="00FD5E74">
      <w:pPr>
        <w:pStyle w:val="Sinespaciado"/>
        <w:ind w:left="720"/>
        <w:jc w:val="both"/>
        <w:rPr>
          <w:rFonts w:ascii="Arial" w:hAnsi="Arial" w:cs="Arial"/>
        </w:rPr>
      </w:pPr>
    </w:p>
    <w:p w14:paraId="4625A462" w14:textId="0D39EDE0" w:rsidR="009A66C0" w:rsidRDefault="009A66C0" w:rsidP="00FD5E74">
      <w:pPr>
        <w:pStyle w:val="Sinespaciado"/>
        <w:ind w:left="720"/>
        <w:jc w:val="both"/>
        <w:rPr>
          <w:rFonts w:ascii="Arial" w:hAnsi="Arial" w:cs="Arial"/>
        </w:rPr>
      </w:pPr>
      <w:r w:rsidRPr="00F9798F">
        <w:rPr>
          <w:rFonts w:ascii="Arial" w:hAnsi="Arial" w:cs="Arial"/>
        </w:rPr>
        <w:t>Ante la sospecha de infección por </w:t>
      </w:r>
      <w:r w:rsidR="00CC6EA2" w:rsidRPr="00F9798F">
        <w:rPr>
          <w:rStyle w:val="elsevierstyleitalic"/>
          <w:rFonts w:ascii="Arial" w:hAnsi="Arial" w:cs="Arial"/>
          <w:i/>
          <w:iCs/>
          <w:bdr w:val="none" w:sz="0" w:space="0" w:color="auto" w:frame="1"/>
        </w:rPr>
        <w:t>Legionella spp. O Bordetella pertussis</w:t>
      </w:r>
      <w:r w:rsidRPr="00F9798F">
        <w:rPr>
          <w:rFonts w:ascii="Arial" w:hAnsi="Arial" w:cs="Arial"/>
        </w:rPr>
        <w:t xml:space="preserve"> se inocularán las muestras en los medios de cultivo específicos; en agar BCYE</w:t>
      </w:r>
      <w:r w:rsidR="00F9798F" w:rsidRPr="00F9798F">
        <w:rPr>
          <w:rFonts w:ascii="Arial" w:hAnsi="Arial" w:cs="Arial"/>
        </w:rPr>
        <w:t xml:space="preserve"> y en</w:t>
      </w:r>
      <w:r w:rsidRPr="00F9798F">
        <w:rPr>
          <w:rFonts w:ascii="Arial" w:hAnsi="Arial" w:cs="Arial"/>
        </w:rPr>
        <w:t xml:space="preserve"> agar Regan-Lowe</w:t>
      </w:r>
      <w:r w:rsidR="00F9798F" w:rsidRPr="00F9798F">
        <w:rPr>
          <w:rFonts w:ascii="Arial" w:hAnsi="Arial" w:cs="Arial"/>
        </w:rPr>
        <w:t xml:space="preserve"> respectivamente.</w:t>
      </w:r>
    </w:p>
    <w:p w14:paraId="121C7727" w14:textId="6913D062" w:rsidR="00F9798F" w:rsidRDefault="00F9798F" w:rsidP="00FD5E74">
      <w:pPr>
        <w:pStyle w:val="Sinespaciado"/>
        <w:ind w:left="720"/>
        <w:jc w:val="both"/>
        <w:rPr>
          <w:rFonts w:ascii="Arial" w:hAnsi="Arial" w:cs="Arial"/>
        </w:rPr>
      </w:pPr>
    </w:p>
    <w:p w14:paraId="382E28CD" w14:textId="12D33501" w:rsidR="00F9798F" w:rsidRPr="00F9798F" w:rsidRDefault="00F9798F" w:rsidP="00FD5E74">
      <w:pPr>
        <w:pStyle w:val="Sinespaciado"/>
        <w:ind w:left="720"/>
        <w:jc w:val="both"/>
        <w:rPr>
          <w:rFonts w:ascii="Arial" w:hAnsi="Arial" w:cs="Arial"/>
          <w:b/>
          <w:sz w:val="16"/>
          <w:szCs w:val="16"/>
        </w:rPr>
      </w:pPr>
    </w:p>
    <w:p w14:paraId="72ECBB05" w14:textId="343D70E4" w:rsidR="00FD5E74" w:rsidRPr="00FD5E74" w:rsidRDefault="00946419" w:rsidP="00FD5E74">
      <w:pPr>
        <w:pStyle w:val="Sinespaciado"/>
        <w:ind w:left="720"/>
        <w:jc w:val="both"/>
        <w:rPr>
          <w:rFonts w:ascii="Arial" w:hAnsi="Arial" w:cs="Arial"/>
          <w:b/>
        </w:rPr>
      </w:pPr>
      <w:r w:rsidRPr="00946419">
        <w:rPr>
          <w:rFonts w:ascii="Arial" w:hAnsi="Arial" w:cs="Arial"/>
          <w:b/>
          <w:noProof/>
          <w:color w:val="2E74B5" w:themeColor="accent1" w:themeShade="BF"/>
          <w:lang w:eastAsia="es-CL"/>
        </w:rPr>
        <w:drawing>
          <wp:anchor distT="0" distB="0" distL="114300" distR="114300" simplePos="0" relativeHeight="251664896" behindDoc="0" locked="0" layoutInCell="1" allowOverlap="1" wp14:anchorId="1D2E2A7D" wp14:editId="576BD701">
            <wp:simplePos x="0" y="0"/>
            <wp:positionH relativeFrom="column">
              <wp:posOffset>2768600</wp:posOffset>
            </wp:positionH>
            <wp:positionV relativeFrom="paragraph">
              <wp:posOffset>9525</wp:posOffset>
            </wp:positionV>
            <wp:extent cx="1306830" cy="1131570"/>
            <wp:effectExtent l="0" t="0" r="7620" b="0"/>
            <wp:wrapSquare wrapText="bothSides"/>
            <wp:docPr id="6" name="Imagen 5">
              <a:extLst xmlns:a="http://schemas.openxmlformats.org/drawingml/2006/main">
                <a:ext uri="{FF2B5EF4-FFF2-40B4-BE49-F238E27FC236}">
                  <a16:creationId xmlns:a16="http://schemas.microsoft.com/office/drawing/2014/main" id="{29F7530A-E87B-433E-91F3-6663F6A19C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5">
                      <a:extLst>
                        <a:ext uri="{FF2B5EF4-FFF2-40B4-BE49-F238E27FC236}">
                          <a16:creationId xmlns:a16="http://schemas.microsoft.com/office/drawing/2014/main" id="{29F7530A-E87B-433E-91F3-6663F6A19C59}"/>
                        </a:ext>
                      </a:extLst>
                    </pic:cNvPr>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1306830" cy="1131570"/>
                    </a:xfrm>
                    <a:prstGeom prst="rect">
                      <a:avLst/>
                    </a:prstGeom>
                  </pic:spPr>
                </pic:pic>
              </a:graphicData>
            </a:graphic>
            <wp14:sizeRelH relativeFrom="margin">
              <wp14:pctWidth>0</wp14:pctWidth>
            </wp14:sizeRelH>
            <wp14:sizeRelV relativeFrom="margin">
              <wp14:pctHeight>0</wp14:pctHeight>
            </wp14:sizeRelV>
          </wp:anchor>
        </w:drawing>
      </w:r>
      <w:r w:rsidR="00996C43">
        <w:rPr>
          <w:rFonts w:ascii="Arial" w:hAnsi="Arial" w:cs="Arial"/>
          <w:b/>
        </w:rPr>
        <w:t xml:space="preserve">Técnica de siembra: </w:t>
      </w:r>
      <w:r w:rsidR="00996C43" w:rsidRPr="00996C43">
        <w:rPr>
          <w:rFonts w:ascii="Arial" w:hAnsi="Arial" w:cs="Arial"/>
          <w:bCs/>
        </w:rPr>
        <w:t>en rastrillo</w:t>
      </w:r>
    </w:p>
    <w:p w14:paraId="1F1AE3F0" w14:textId="123E557F" w:rsidR="00C05798" w:rsidRDefault="00C05798" w:rsidP="00AE6543">
      <w:pPr>
        <w:pStyle w:val="Sinespaciado"/>
        <w:jc w:val="both"/>
        <w:rPr>
          <w:rFonts w:ascii="Arial" w:hAnsi="Arial" w:cs="Arial"/>
          <w:b/>
          <w:color w:val="2E74B5" w:themeColor="accent1" w:themeShade="BF"/>
        </w:rPr>
      </w:pPr>
    </w:p>
    <w:p w14:paraId="59C2F169" w14:textId="183B411B" w:rsidR="00C05798" w:rsidRDefault="00C05798" w:rsidP="00AE6543">
      <w:pPr>
        <w:pStyle w:val="Sinespaciado"/>
        <w:jc w:val="both"/>
        <w:rPr>
          <w:rFonts w:ascii="Arial" w:hAnsi="Arial" w:cs="Arial"/>
          <w:b/>
          <w:color w:val="2E74B5" w:themeColor="accent1" w:themeShade="BF"/>
        </w:rPr>
      </w:pPr>
    </w:p>
    <w:p w14:paraId="66EB7803" w14:textId="77777777" w:rsidR="00C05798" w:rsidRDefault="00C05798" w:rsidP="00AE6543">
      <w:pPr>
        <w:pStyle w:val="Sinespaciado"/>
        <w:jc w:val="both"/>
        <w:rPr>
          <w:rFonts w:ascii="Arial" w:hAnsi="Arial" w:cs="Arial"/>
          <w:b/>
          <w:color w:val="2E74B5" w:themeColor="accent1" w:themeShade="BF"/>
        </w:rPr>
      </w:pPr>
    </w:p>
    <w:p w14:paraId="415D14E6" w14:textId="2AF788E2" w:rsidR="003E2345" w:rsidRDefault="003E2345" w:rsidP="00AE6543">
      <w:pPr>
        <w:pStyle w:val="Sinespaciado"/>
        <w:jc w:val="both"/>
        <w:rPr>
          <w:rFonts w:ascii="Arial" w:hAnsi="Arial" w:cs="Arial"/>
          <w:b/>
          <w:color w:val="2E74B5" w:themeColor="accent1" w:themeShade="BF"/>
        </w:rPr>
      </w:pPr>
    </w:p>
    <w:p w14:paraId="754B0AF5" w14:textId="331CF354" w:rsidR="003E2345" w:rsidRDefault="003E2345" w:rsidP="00AE6543">
      <w:pPr>
        <w:pStyle w:val="Sinespaciado"/>
        <w:jc w:val="both"/>
        <w:rPr>
          <w:rFonts w:ascii="Arial" w:hAnsi="Arial" w:cs="Arial"/>
          <w:b/>
          <w:color w:val="2E74B5" w:themeColor="accent1" w:themeShade="BF"/>
        </w:rPr>
      </w:pPr>
    </w:p>
    <w:p w14:paraId="78AFA811" w14:textId="77777777" w:rsidR="00122038" w:rsidRDefault="00122038" w:rsidP="00AE6543">
      <w:pPr>
        <w:pStyle w:val="Sinespaciado"/>
        <w:jc w:val="both"/>
        <w:rPr>
          <w:rFonts w:ascii="Arial" w:hAnsi="Arial" w:cs="Arial"/>
          <w:b/>
          <w:color w:val="2E74B5" w:themeColor="accent1" w:themeShade="BF"/>
        </w:rPr>
      </w:pPr>
    </w:p>
    <w:p w14:paraId="5130BCDC" w14:textId="5FCF1121" w:rsidR="003E2345" w:rsidRPr="009E3D36" w:rsidRDefault="003E2345" w:rsidP="00AE6543">
      <w:pPr>
        <w:pStyle w:val="Sinespaciado"/>
        <w:jc w:val="both"/>
        <w:rPr>
          <w:rFonts w:ascii="Arial" w:hAnsi="Arial" w:cs="Arial"/>
          <w:b/>
          <w:color w:val="000000" w:themeColor="text1"/>
        </w:rPr>
      </w:pPr>
    </w:p>
    <w:p w14:paraId="25D10352" w14:textId="524D3DE1" w:rsidR="00B963C9" w:rsidRDefault="00122038" w:rsidP="00B963C9">
      <w:pPr>
        <w:pStyle w:val="Sinespaciado"/>
        <w:numPr>
          <w:ilvl w:val="0"/>
          <w:numId w:val="15"/>
        </w:numPr>
        <w:jc w:val="both"/>
        <w:rPr>
          <w:rFonts w:ascii="Arial" w:hAnsi="Arial" w:cs="Arial"/>
          <w:b/>
          <w:color w:val="000000" w:themeColor="text1"/>
        </w:rPr>
      </w:pPr>
      <w:r w:rsidRPr="009E3D36">
        <w:rPr>
          <w:rFonts w:ascii="Arial" w:hAnsi="Arial" w:cs="Arial"/>
          <w:b/>
          <w:color w:val="000000" w:themeColor="text1"/>
        </w:rPr>
        <w:t xml:space="preserve">Cultivo corriente de expectoración </w:t>
      </w:r>
    </w:p>
    <w:p w14:paraId="784BBEEC" w14:textId="77777777" w:rsidR="0044340F" w:rsidRPr="009E3D36" w:rsidRDefault="0044340F" w:rsidP="0044340F">
      <w:pPr>
        <w:pStyle w:val="Sinespaciado"/>
        <w:ind w:left="720"/>
        <w:jc w:val="both"/>
        <w:rPr>
          <w:rFonts w:ascii="Arial" w:hAnsi="Arial" w:cs="Arial"/>
          <w:b/>
          <w:color w:val="000000" w:themeColor="text1"/>
        </w:rPr>
      </w:pPr>
    </w:p>
    <w:p w14:paraId="05F250C8" w14:textId="0EFC4591" w:rsidR="00122038" w:rsidRPr="00E00FCF" w:rsidRDefault="0026307E" w:rsidP="00122038">
      <w:pPr>
        <w:pStyle w:val="Sinespaciado"/>
        <w:ind w:left="360"/>
        <w:jc w:val="both"/>
        <w:rPr>
          <w:rFonts w:ascii="Arial" w:hAnsi="Arial" w:cs="Arial"/>
          <w:color w:val="000000" w:themeColor="text1"/>
        </w:rPr>
      </w:pPr>
      <w:r w:rsidRPr="00E00FCF">
        <w:rPr>
          <w:rFonts w:ascii="Arial" w:hAnsi="Arial" w:cs="Arial"/>
          <w:color w:val="000000" w:themeColor="text1"/>
        </w:rPr>
        <w:t>La mayoría de los patógenos bacterianos que causan infecciones del tracto respiratorio inferior pueden detectarse en medios de cultivo comunes.</w:t>
      </w:r>
    </w:p>
    <w:p w14:paraId="7F0572A3" w14:textId="0F0BC271" w:rsidR="003D5538" w:rsidRPr="00E00FCF" w:rsidRDefault="003D5538" w:rsidP="00122038">
      <w:pPr>
        <w:pStyle w:val="Sinespaciado"/>
        <w:ind w:left="360"/>
        <w:jc w:val="both"/>
        <w:rPr>
          <w:rFonts w:ascii="Arial" w:hAnsi="Arial" w:cs="Arial"/>
          <w:color w:val="000000" w:themeColor="text1"/>
        </w:rPr>
      </w:pPr>
    </w:p>
    <w:p w14:paraId="22D65D87" w14:textId="77777777" w:rsidR="008122F2" w:rsidRPr="00E00FCF" w:rsidRDefault="003D5538" w:rsidP="00A56233">
      <w:pPr>
        <w:pStyle w:val="Sinespaciado"/>
        <w:jc w:val="both"/>
        <w:rPr>
          <w:rFonts w:ascii="Arial" w:hAnsi="Arial" w:cs="Arial"/>
          <w:b/>
          <w:bCs/>
          <w:color w:val="000000" w:themeColor="text1"/>
        </w:rPr>
      </w:pPr>
      <w:r w:rsidRPr="00E00FCF">
        <w:rPr>
          <w:rFonts w:ascii="Arial" w:hAnsi="Arial" w:cs="Arial"/>
          <w:b/>
          <w:bCs/>
          <w:color w:val="000000" w:themeColor="text1"/>
        </w:rPr>
        <w:t xml:space="preserve">Medios de cultivos: </w:t>
      </w:r>
    </w:p>
    <w:p w14:paraId="512F19D4" w14:textId="094A304D" w:rsidR="003D5538" w:rsidRDefault="008122F2" w:rsidP="009559D0">
      <w:pPr>
        <w:pStyle w:val="Sinespaciado"/>
        <w:numPr>
          <w:ilvl w:val="0"/>
          <w:numId w:val="19"/>
        </w:numPr>
        <w:jc w:val="both"/>
        <w:rPr>
          <w:rFonts w:ascii="Arial" w:hAnsi="Arial" w:cs="Arial"/>
          <w:color w:val="000000" w:themeColor="text1"/>
        </w:rPr>
      </w:pPr>
      <w:r w:rsidRPr="00E00FCF">
        <w:rPr>
          <w:rFonts w:ascii="Arial" w:hAnsi="Arial" w:cs="Arial"/>
          <w:color w:val="000000" w:themeColor="text1"/>
        </w:rPr>
        <w:t>Los medios de cultivo convencionales para el aislamiento de bacterias respiratorias comunes incluyen agar sangre de carnero 5</w:t>
      </w:r>
      <w:r w:rsidR="00863337" w:rsidRPr="00E00FCF">
        <w:rPr>
          <w:rFonts w:ascii="Arial" w:hAnsi="Arial" w:cs="Arial"/>
          <w:color w:val="000000" w:themeColor="text1"/>
        </w:rPr>
        <w:t>%,</w:t>
      </w:r>
      <w:r w:rsidRPr="00E00FCF">
        <w:rPr>
          <w:rFonts w:ascii="Arial" w:hAnsi="Arial" w:cs="Arial"/>
          <w:color w:val="000000" w:themeColor="text1"/>
        </w:rPr>
        <w:t xml:space="preserve"> una placa de agar chocolate y una placa de agar Mc</w:t>
      </w:r>
      <w:r w:rsidR="00E741F9">
        <w:rPr>
          <w:rFonts w:ascii="Arial" w:hAnsi="Arial" w:cs="Arial"/>
          <w:color w:val="000000" w:themeColor="text1"/>
        </w:rPr>
        <w:t xml:space="preserve"> </w:t>
      </w:r>
      <w:r w:rsidRPr="00E00FCF">
        <w:rPr>
          <w:rFonts w:ascii="Arial" w:hAnsi="Arial" w:cs="Arial"/>
          <w:color w:val="000000" w:themeColor="text1"/>
        </w:rPr>
        <w:t xml:space="preserve">Conkey. </w:t>
      </w:r>
      <w:r w:rsidR="009E3D36" w:rsidRPr="00E00FCF">
        <w:rPr>
          <w:rFonts w:ascii="Arial" w:hAnsi="Arial" w:cs="Arial"/>
          <w:color w:val="000000" w:themeColor="text1"/>
        </w:rPr>
        <w:t xml:space="preserve">En caso de sospecha de infección por </w:t>
      </w:r>
      <w:r w:rsidR="009E3D36" w:rsidRPr="00227A1E">
        <w:rPr>
          <w:rFonts w:ascii="Arial" w:hAnsi="Arial" w:cs="Arial"/>
          <w:b/>
          <w:bCs/>
          <w:i/>
          <w:iCs/>
          <w:color w:val="000000" w:themeColor="text1"/>
        </w:rPr>
        <w:t>Legionella spp</w:t>
      </w:r>
      <w:r w:rsidR="009E3D36" w:rsidRPr="00E00FCF">
        <w:rPr>
          <w:rFonts w:ascii="Arial" w:hAnsi="Arial" w:cs="Arial"/>
          <w:color w:val="000000" w:themeColor="text1"/>
        </w:rPr>
        <w:t xml:space="preserve">. se incluirán placas de agar BCYE. En caso de sospecha de infección por </w:t>
      </w:r>
      <w:r w:rsidR="009E3D36" w:rsidRPr="00227A1E">
        <w:rPr>
          <w:rFonts w:ascii="Arial" w:hAnsi="Arial" w:cs="Arial"/>
          <w:b/>
          <w:bCs/>
          <w:i/>
          <w:iCs/>
          <w:color w:val="000000" w:themeColor="text1"/>
        </w:rPr>
        <w:t xml:space="preserve">M. pneumoniae </w:t>
      </w:r>
      <w:r w:rsidR="009E3D36" w:rsidRPr="00E00FCF">
        <w:rPr>
          <w:rFonts w:ascii="Arial" w:hAnsi="Arial" w:cs="Arial"/>
          <w:color w:val="000000" w:themeColor="text1"/>
        </w:rPr>
        <w:t>se inocularán las muestras en los medios de cultivo específicos para estos microorganismos.</w:t>
      </w:r>
    </w:p>
    <w:p w14:paraId="47BCAE53" w14:textId="2C7878CD" w:rsidR="00A56233" w:rsidRDefault="00A56233" w:rsidP="00122038">
      <w:pPr>
        <w:pStyle w:val="Sinespaciado"/>
        <w:ind w:left="360"/>
        <w:jc w:val="both"/>
        <w:rPr>
          <w:rFonts w:ascii="Arial" w:hAnsi="Arial" w:cs="Arial"/>
          <w:color w:val="000000" w:themeColor="text1"/>
        </w:rPr>
      </w:pPr>
    </w:p>
    <w:p w14:paraId="5109DBCD" w14:textId="77777777" w:rsidR="00A56233" w:rsidRDefault="00A56233" w:rsidP="00A56233">
      <w:pPr>
        <w:pStyle w:val="Sinespaciado"/>
        <w:jc w:val="both"/>
        <w:rPr>
          <w:rFonts w:ascii="Arial" w:hAnsi="Arial" w:cs="Arial"/>
          <w:b/>
        </w:rPr>
      </w:pPr>
      <w:r>
        <w:rPr>
          <w:rFonts w:ascii="Arial" w:hAnsi="Arial" w:cs="Arial"/>
          <w:b/>
        </w:rPr>
        <w:t>Calidad de la muestra</w:t>
      </w:r>
    </w:p>
    <w:p w14:paraId="02421819" w14:textId="77777777" w:rsidR="00A56233" w:rsidRDefault="00A56233" w:rsidP="00A56233">
      <w:pPr>
        <w:pStyle w:val="Sinespaciado"/>
        <w:jc w:val="both"/>
        <w:rPr>
          <w:rFonts w:ascii="Arial" w:hAnsi="Arial" w:cs="Arial"/>
        </w:rPr>
      </w:pPr>
      <w:r w:rsidRPr="008E478A">
        <w:rPr>
          <w:rFonts w:ascii="Arial" w:hAnsi="Arial" w:cs="Arial"/>
        </w:rPr>
        <w:t>Sólo se procesarán para cultivo los esputos, aspirados traqueales y secreciones bronquiales de calidad. Para ello se evaluará por tinción de Gram la aptitud de la muestra aplicando criterios cuantitativos basados en la presencia de numerosos leucocitos y la ausencia o escasez de células epiteliales (contaminación orofaríngea). Así, se considera muestra de calidad la que contiene: &gt; 25 leucocitos/campo de 100× y &lt; 10 células epiteliales escamosas/campo de 100×</w:t>
      </w:r>
      <w:r>
        <w:rPr>
          <w:rFonts w:ascii="Arial" w:hAnsi="Arial" w:cs="Arial"/>
        </w:rPr>
        <w:t>.</w:t>
      </w:r>
    </w:p>
    <w:p w14:paraId="24BF115D" w14:textId="77777777" w:rsidR="00A56233" w:rsidRDefault="00A56233" w:rsidP="00122038">
      <w:pPr>
        <w:pStyle w:val="Sinespaciado"/>
        <w:ind w:left="360"/>
        <w:jc w:val="both"/>
        <w:rPr>
          <w:rFonts w:ascii="Arial" w:hAnsi="Arial" w:cs="Arial"/>
          <w:color w:val="000000" w:themeColor="text1"/>
        </w:rPr>
      </w:pPr>
    </w:p>
    <w:p w14:paraId="459285DD" w14:textId="21265830" w:rsidR="00D25176" w:rsidRDefault="00D25176" w:rsidP="00122038">
      <w:pPr>
        <w:pStyle w:val="Sinespaciado"/>
        <w:ind w:left="360"/>
        <w:jc w:val="both"/>
        <w:rPr>
          <w:rFonts w:ascii="Arial" w:hAnsi="Arial" w:cs="Arial"/>
          <w:color w:val="000000" w:themeColor="text1"/>
        </w:rPr>
      </w:pPr>
    </w:p>
    <w:p w14:paraId="5711E84D" w14:textId="05A3C717" w:rsidR="00D25176" w:rsidRDefault="00D25176" w:rsidP="00122038">
      <w:pPr>
        <w:pStyle w:val="Sinespaciado"/>
        <w:ind w:left="360"/>
        <w:jc w:val="both"/>
        <w:rPr>
          <w:rFonts w:ascii="Arial" w:hAnsi="Arial" w:cs="Arial"/>
          <w:color w:val="000000" w:themeColor="text1"/>
        </w:rPr>
      </w:pPr>
      <w:r w:rsidRPr="009C79EC">
        <w:rPr>
          <w:rFonts w:ascii="Arial" w:hAnsi="Arial" w:cs="Arial"/>
          <w:b/>
          <w:bCs/>
          <w:color w:val="000000" w:themeColor="text1"/>
        </w:rPr>
        <w:t>Técnica de siembra:</w:t>
      </w:r>
      <w:r w:rsidR="009F61B0" w:rsidRPr="009C79EC">
        <w:rPr>
          <w:rFonts w:ascii="Arial" w:hAnsi="Arial" w:cs="Arial"/>
          <w:b/>
          <w:bCs/>
          <w:color w:val="000000" w:themeColor="text1"/>
        </w:rPr>
        <w:t xml:space="preserve"> </w:t>
      </w:r>
      <w:r w:rsidR="009F61B0" w:rsidRPr="00C53A7F">
        <w:rPr>
          <w:rFonts w:ascii="Arial" w:hAnsi="Arial" w:cs="Arial"/>
          <w:color w:val="000000" w:themeColor="text1"/>
        </w:rPr>
        <w:t>inoculación y rea</w:t>
      </w:r>
      <w:r w:rsidR="009C79EC" w:rsidRPr="00C53A7F">
        <w:rPr>
          <w:rFonts w:ascii="Arial" w:hAnsi="Arial" w:cs="Arial"/>
          <w:color w:val="000000" w:themeColor="text1"/>
        </w:rPr>
        <w:t>islamiento</w:t>
      </w:r>
      <w:r w:rsidR="00227A1E" w:rsidRPr="00C53A7F">
        <w:rPr>
          <w:rFonts w:ascii="Arial" w:hAnsi="Arial" w:cs="Arial"/>
          <w:color w:val="000000" w:themeColor="text1"/>
        </w:rPr>
        <w:t>.</w:t>
      </w:r>
    </w:p>
    <w:p w14:paraId="771979D2" w14:textId="27635D89" w:rsidR="00BD3323" w:rsidRDefault="00BD3323" w:rsidP="00122038">
      <w:pPr>
        <w:pStyle w:val="Sinespaciado"/>
        <w:ind w:left="360"/>
        <w:jc w:val="both"/>
        <w:rPr>
          <w:rFonts w:ascii="Arial" w:hAnsi="Arial" w:cs="Arial"/>
          <w:color w:val="000000" w:themeColor="text1"/>
        </w:rPr>
      </w:pPr>
    </w:p>
    <w:p w14:paraId="2A080825" w14:textId="716537C5" w:rsidR="00BD3323" w:rsidRDefault="00BD3323" w:rsidP="00BD3323">
      <w:pPr>
        <w:pStyle w:val="Sinespaciado"/>
        <w:numPr>
          <w:ilvl w:val="0"/>
          <w:numId w:val="15"/>
        </w:numPr>
        <w:jc w:val="both"/>
        <w:rPr>
          <w:rFonts w:ascii="Arial" w:hAnsi="Arial" w:cs="Arial"/>
          <w:b/>
          <w:bCs/>
          <w:color w:val="000000" w:themeColor="text1"/>
        </w:rPr>
      </w:pPr>
      <w:r w:rsidRPr="00BD3323">
        <w:rPr>
          <w:rFonts w:ascii="Arial" w:hAnsi="Arial" w:cs="Arial"/>
          <w:b/>
          <w:bCs/>
          <w:color w:val="000000" w:themeColor="text1"/>
        </w:rPr>
        <w:t>Cultivo de punta de catéter por técnica de Maki</w:t>
      </w:r>
    </w:p>
    <w:p w14:paraId="531962B9" w14:textId="77777777" w:rsidR="00562EAC" w:rsidRDefault="00562EAC" w:rsidP="00562EAC">
      <w:pPr>
        <w:pStyle w:val="Sinespaciado"/>
        <w:ind w:left="720"/>
        <w:jc w:val="both"/>
        <w:rPr>
          <w:rFonts w:ascii="Arial" w:hAnsi="Arial" w:cs="Arial"/>
          <w:b/>
          <w:bCs/>
          <w:color w:val="000000" w:themeColor="text1"/>
        </w:rPr>
      </w:pPr>
    </w:p>
    <w:p w14:paraId="79933C6B" w14:textId="6E38F3BD" w:rsidR="00562EAC" w:rsidRDefault="00562EAC" w:rsidP="00562EAC">
      <w:pPr>
        <w:pStyle w:val="Sinespaciado"/>
        <w:ind w:left="360"/>
        <w:rPr>
          <w:rFonts w:ascii="Arial" w:hAnsi="Arial" w:cs="Arial"/>
          <w:color w:val="000000" w:themeColor="text1"/>
          <w:lang w:val="es-MX"/>
        </w:rPr>
      </w:pPr>
      <w:r w:rsidRPr="00562EAC">
        <w:rPr>
          <w:rFonts w:ascii="Arial" w:hAnsi="Arial" w:cs="Arial"/>
          <w:color w:val="000000" w:themeColor="text1"/>
          <w:lang w:val="es-MX"/>
        </w:rPr>
        <w:t>El cultivo semicuantitativo de la punta del catéter descrito por Maki y cols. en 1977 es un método sencillo y rápido para cultivar la superficie externa de la punta del catéter</w:t>
      </w:r>
      <w:r>
        <w:rPr>
          <w:rFonts w:ascii="Arial" w:hAnsi="Arial" w:cs="Arial"/>
          <w:color w:val="000000" w:themeColor="text1"/>
          <w:lang w:val="es-MX"/>
        </w:rPr>
        <w:t>.</w:t>
      </w:r>
    </w:p>
    <w:p w14:paraId="19EB88EE" w14:textId="0DDFAA12" w:rsidR="0038426C" w:rsidRDefault="0038426C" w:rsidP="00562EAC">
      <w:pPr>
        <w:pStyle w:val="Sinespaciado"/>
        <w:ind w:left="360"/>
        <w:rPr>
          <w:rFonts w:ascii="Arial" w:hAnsi="Arial" w:cs="Arial"/>
          <w:color w:val="000000" w:themeColor="text1"/>
          <w:lang w:val="es-MX"/>
        </w:rPr>
      </w:pPr>
    </w:p>
    <w:p w14:paraId="588C301B" w14:textId="6D11934C" w:rsidR="0038426C" w:rsidRDefault="0038426C" w:rsidP="00562EAC">
      <w:pPr>
        <w:pStyle w:val="Sinespaciado"/>
        <w:ind w:left="360"/>
        <w:rPr>
          <w:rFonts w:ascii="Arial" w:hAnsi="Arial" w:cs="Arial"/>
          <w:b/>
          <w:bCs/>
          <w:color w:val="000000" w:themeColor="text1"/>
          <w:lang w:val="es-MX"/>
        </w:rPr>
      </w:pPr>
      <w:r w:rsidRPr="0038426C">
        <w:rPr>
          <w:rFonts w:ascii="Arial" w:hAnsi="Arial" w:cs="Arial"/>
          <w:b/>
          <w:bCs/>
          <w:color w:val="000000" w:themeColor="text1"/>
          <w:lang w:val="es-MX"/>
        </w:rPr>
        <w:t xml:space="preserve">Técnica de siembra: </w:t>
      </w:r>
    </w:p>
    <w:p w14:paraId="564CBF46" w14:textId="77777777" w:rsidR="0038426C" w:rsidRPr="0038426C" w:rsidRDefault="0038426C" w:rsidP="00562EAC">
      <w:pPr>
        <w:pStyle w:val="Sinespaciado"/>
        <w:ind w:left="360"/>
        <w:rPr>
          <w:rFonts w:ascii="Arial" w:hAnsi="Arial" w:cs="Arial"/>
          <w:b/>
          <w:bCs/>
          <w:color w:val="000000" w:themeColor="text1"/>
          <w:lang w:val="es-MX"/>
        </w:rPr>
      </w:pPr>
    </w:p>
    <w:p w14:paraId="17F75899" w14:textId="432A53E3" w:rsidR="0038426C" w:rsidRPr="0038426C" w:rsidRDefault="0038426C" w:rsidP="0038426C">
      <w:pPr>
        <w:pStyle w:val="Sinespaciado"/>
        <w:numPr>
          <w:ilvl w:val="0"/>
          <w:numId w:val="23"/>
        </w:numPr>
        <w:rPr>
          <w:rFonts w:ascii="Arial" w:hAnsi="Arial" w:cs="Arial"/>
          <w:color w:val="000000" w:themeColor="text1"/>
        </w:rPr>
      </w:pPr>
      <w:r w:rsidRPr="0038426C">
        <w:rPr>
          <w:rFonts w:ascii="Arial" w:hAnsi="Arial" w:cs="Arial"/>
          <w:color w:val="000000" w:themeColor="text1"/>
          <w:lang w:val="es-MX"/>
        </w:rPr>
        <w:t xml:space="preserve">La técnica consiste en tomar la punta del catéter con pinza previamente flameada en mechero (esterilizada al calor) y </w:t>
      </w:r>
      <w:proofErr w:type="gramStart"/>
      <w:r w:rsidRPr="0038426C">
        <w:rPr>
          <w:rFonts w:ascii="Arial" w:hAnsi="Arial" w:cs="Arial"/>
          <w:color w:val="000000" w:themeColor="text1"/>
          <w:lang w:val="es-MX"/>
        </w:rPr>
        <w:t>sembrar  rotando</w:t>
      </w:r>
      <w:proofErr w:type="gramEnd"/>
      <w:r w:rsidRPr="0038426C">
        <w:rPr>
          <w:rFonts w:ascii="Arial" w:hAnsi="Arial" w:cs="Arial"/>
          <w:color w:val="000000" w:themeColor="text1"/>
          <w:lang w:val="es-MX"/>
        </w:rPr>
        <w:t xml:space="preserve"> ésta sobre una placa de agar sangre (hacia delante y hacia atrás) por 5 veces. </w:t>
      </w:r>
      <w:r w:rsidRPr="0038426C">
        <w:rPr>
          <w:rFonts w:ascii="Arial" w:hAnsi="Arial" w:cs="Arial"/>
          <w:b/>
          <w:bCs/>
          <w:color w:val="000000" w:themeColor="text1"/>
          <w:lang w:val="es-MX"/>
        </w:rPr>
        <w:t xml:space="preserve"> </w:t>
      </w:r>
    </w:p>
    <w:p w14:paraId="070EA580" w14:textId="77777777" w:rsidR="0038426C" w:rsidRPr="0038426C" w:rsidRDefault="0038426C" w:rsidP="0038426C">
      <w:pPr>
        <w:pStyle w:val="Sinespaciado"/>
        <w:numPr>
          <w:ilvl w:val="0"/>
          <w:numId w:val="23"/>
        </w:numPr>
        <w:rPr>
          <w:rFonts w:ascii="Arial" w:hAnsi="Arial" w:cs="Arial"/>
          <w:color w:val="000000" w:themeColor="text1"/>
        </w:rPr>
      </w:pPr>
      <w:r w:rsidRPr="0038426C">
        <w:rPr>
          <w:rFonts w:ascii="Arial" w:hAnsi="Arial" w:cs="Arial"/>
          <w:b/>
          <w:bCs/>
          <w:color w:val="000000" w:themeColor="text1"/>
          <w:lang w:val="es-MX"/>
        </w:rPr>
        <w:t xml:space="preserve"> Se incuba en atmósfera con CO2 a 35-37ºC</w:t>
      </w:r>
    </w:p>
    <w:p w14:paraId="6324E8F9" w14:textId="77777777" w:rsidR="0038426C" w:rsidRPr="00562EAC" w:rsidRDefault="0038426C" w:rsidP="00562EAC">
      <w:pPr>
        <w:pStyle w:val="Sinespaciado"/>
        <w:ind w:left="360"/>
        <w:rPr>
          <w:rFonts w:ascii="Arial" w:hAnsi="Arial" w:cs="Arial"/>
          <w:color w:val="000000" w:themeColor="text1"/>
        </w:rPr>
      </w:pPr>
    </w:p>
    <w:p w14:paraId="0C731754" w14:textId="6ADA4B24" w:rsidR="00BD3323" w:rsidRDefault="009E6B1A" w:rsidP="009E6B1A">
      <w:pPr>
        <w:pStyle w:val="Sinespaciado"/>
        <w:numPr>
          <w:ilvl w:val="0"/>
          <w:numId w:val="9"/>
        </w:numPr>
        <w:jc w:val="both"/>
        <w:rPr>
          <w:rFonts w:ascii="Arial" w:hAnsi="Arial" w:cs="Arial"/>
          <w:b/>
          <w:bCs/>
          <w:color w:val="000000" w:themeColor="text1"/>
        </w:rPr>
      </w:pPr>
      <w:r>
        <w:rPr>
          <w:rFonts w:ascii="Arial" w:hAnsi="Arial" w:cs="Arial"/>
          <w:b/>
          <w:bCs/>
          <w:color w:val="000000" w:themeColor="text1"/>
        </w:rPr>
        <w:t>HEMOCULTIVO</w:t>
      </w:r>
    </w:p>
    <w:p w14:paraId="5381984B" w14:textId="77777777" w:rsidR="003D28E3" w:rsidRDefault="003D28E3" w:rsidP="003D28E3">
      <w:pPr>
        <w:pStyle w:val="Sinespaciado"/>
        <w:ind w:left="720"/>
        <w:jc w:val="both"/>
        <w:rPr>
          <w:rFonts w:ascii="Arial" w:hAnsi="Arial" w:cs="Arial"/>
          <w:b/>
          <w:bCs/>
          <w:color w:val="000000" w:themeColor="text1"/>
        </w:rPr>
      </w:pPr>
    </w:p>
    <w:p w14:paraId="68C8A76C" w14:textId="7F279623" w:rsidR="00BB59AC" w:rsidRPr="00BB59AC" w:rsidRDefault="003D28E3" w:rsidP="008412B4">
      <w:pPr>
        <w:pStyle w:val="Sinespaciado"/>
        <w:jc w:val="both"/>
        <w:rPr>
          <w:rFonts w:ascii="Arial" w:hAnsi="Arial" w:cs="Arial"/>
          <w:color w:val="000000" w:themeColor="text1"/>
        </w:rPr>
      </w:pPr>
      <w:r w:rsidRPr="003D28E3">
        <w:rPr>
          <w:rFonts w:ascii="Arial" w:hAnsi="Arial" w:cs="Arial"/>
          <w:noProof/>
          <w:color w:val="000000" w:themeColor="text1"/>
          <w:lang w:eastAsia="es-CL"/>
        </w:rPr>
        <w:drawing>
          <wp:anchor distT="0" distB="0" distL="114300" distR="114300" simplePos="0" relativeHeight="251665920" behindDoc="0" locked="0" layoutInCell="1" allowOverlap="1" wp14:anchorId="42832BD7" wp14:editId="3E489F8B">
            <wp:simplePos x="0" y="0"/>
            <wp:positionH relativeFrom="margin">
              <wp:posOffset>93980</wp:posOffset>
            </wp:positionH>
            <wp:positionV relativeFrom="paragraph">
              <wp:posOffset>151765</wp:posOffset>
            </wp:positionV>
            <wp:extent cx="1112520" cy="1112520"/>
            <wp:effectExtent l="0" t="0" r="0" b="0"/>
            <wp:wrapSquare wrapText="bothSides"/>
            <wp:docPr id="14344" name="Imagen 11">
              <a:extLst xmlns:a="http://schemas.openxmlformats.org/drawingml/2006/main">
                <a:ext uri="{FF2B5EF4-FFF2-40B4-BE49-F238E27FC236}">
                  <a16:creationId xmlns:a16="http://schemas.microsoft.com/office/drawing/2014/main" id="{6A0F06A9-B0B8-4753-BD35-4B4A265DEE0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4" name="Imagen 11">
                      <a:extLst>
                        <a:ext uri="{FF2B5EF4-FFF2-40B4-BE49-F238E27FC236}">
                          <a16:creationId xmlns:a16="http://schemas.microsoft.com/office/drawing/2014/main" id="{6A0F06A9-B0B8-4753-BD35-4B4A265DEE09}"/>
                        </a:ext>
                      </a:extLst>
                    </pic:cNvPr>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112520" cy="11125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B59AC" w:rsidRPr="00BB59AC">
        <w:rPr>
          <w:rFonts w:ascii="Arial" w:hAnsi="Arial" w:cs="Arial"/>
          <w:color w:val="000000" w:themeColor="text1"/>
        </w:rPr>
        <w:t xml:space="preserve">Se define como hemocultivos, al cultivo microbiológico de una muestra de sangre obtenida por una punción independiente. La indicación clásica de obtener </w:t>
      </w:r>
      <w:r w:rsidR="008412B4" w:rsidRPr="00BB59AC">
        <w:rPr>
          <w:rFonts w:ascii="Arial" w:hAnsi="Arial" w:cs="Arial"/>
          <w:color w:val="000000" w:themeColor="text1"/>
        </w:rPr>
        <w:t>hemocultivos</w:t>
      </w:r>
      <w:r w:rsidR="00BB59AC" w:rsidRPr="00BB59AC">
        <w:rPr>
          <w:rFonts w:ascii="Arial" w:hAnsi="Arial" w:cs="Arial"/>
          <w:color w:val="000000" w:themeColor="text1"/>
        </w:rPr>
        <w:t xml:space="preserve"> es la sospecha de bacteriemia, en pacientes con o sin foco de infección.</w:t>
      </w:r>
    </w:p>
    <w:p w14:paraId="089B91D0" w14:textId="5E755CF0" w:rsidR="009E6B1A" w:rsidRDefault="009E6B1A" w:rsidP="009E6B1A">
      <w:pPr>
        <w:pStyle w:val="Sinespaciado"/>
        <w:ind w:left="360"/>
        <w:jc w:val="both"/>
        <w:rPr>
          <w:rFonts w:ascii="Arial" w:hAnsi="Arial" w:cs="Arial"/>
          <w:b/>
          <w:bCs/>
          <w:color w:val="000000" w:themeColor="text1"/>
        </w:rPr>
      </w:pPr>
    </w:p>
    <w:p w14:paraId="2B584704" w14:textId="7AE34D3C" w:rsidR="008412B4" w:rsidRPr="008412B4" w:rsidRDefault="008412B4" w:rsidP="008412B4">
      <w:pPr>
        <w:pStyle w:val="Sinespaciado"/>
        <w:jc w:val="both"/>
        <w:rPr>
          <w:rFonts w:ascii="Arial" w:hAnsi="Arial" w:cs="Arial"/>
          <w:color w:val="000000" w:themeColor="text1"/>
        </w:rPr>
      </w:pPr>
      <w:r w:rsidRPr="008412B4">
        <w:rPr>
          <w:rFonts w:ascii="Arial" w:hAnsi="Arial" w:cs="Arial"/>
          <w:color w:val="000000" w:themeColor="text1"/>
        </w:rPr>
        <w:t xml:space="preserve">Los frascos de hemocultivos son incubados inmediatamente en equipos automatizados que contienen un sensor colorimétrico y una luz reflectante que detectan presencia y producción de CO2. </w:t>
      </w:r>
      <w:r w:rsidRPr="008412B4">
        <w:rPr>
          <w:rFonts w:ascii="Arial" w:hAnsi="Arial" w:cs="Arial"/>
          <w:color w:val="000000" w:themeColor="text1"/>
          <w:lang w:val="es-MX"/>
        </w:rPr>
        <w:t>Cuando el crecimiento de los microorganismos produce CO2, el color del sensor permeable al gas instalado en el fondo de cada frasco de cultivo cambia a un color verde más claro o amarillo y arroja una alarma.</w:t>
      </w:r>
      <w:r w:rsidR="003D28E3" w:rsidRPr="003D28E3">
        <w:rPr>
          <w:noProof/>
        </w:rPr>
        <w:t xml:space="preserve"> </w:t>
      </w:r>
    </w:p>
    <w:p w14:paraId="577B4139" w14:textId="4A089F47" w:rsidR="00BB59AC" w:rsidRDefault="00BB59AC" w:rsidP="009E6B1A">
      <w:pPr>
        <w:pStyle w:val="Sinespaciado"/>
        <w:ind w:left="360"/>
        <w:jc w:val="both"/>
        <w:rPr>
          <w:rFonts w:ascii="Arial" w:hAnsi="Arial" w:cs="Arial"/>
          <w:b/>
          <w:bCs/>
          <w:color w:val="000000" w:themeColor="text1"/>
        </w:rPr>
      </w:pPr>
    </w:p>
    <w:p w14:paraId="47D33EAF" w14:textId="630DCB36" w:rsidR="00A56B43" w:rsidRPr="00B66DAD" w:rsidRDefault="00A56B43" w:rsidP="009E6B1A">
      <w:pPr>
        <w:pStyle w:val="Sinespaciado"/>
        <w:ind w:left="360"/>
        <w:jc w:val="both"/>
        <w:rPr>
          <w:rFonts w:ascii="Arial" w:hAnsi="Arial" w:cs="Arial"/>
          <w:color w:val="000000" w:themeColor="text1"/>
        </w:rPr>
      </w:pPr>
      <w:r>
        <w:rPr>
          <w:rFonts w:ascii="Arial" w:hAnsi="Arial" w:cs="Arial"/>
          <w:b/>
          <w:bCs/>
          <w:color w:val="000000" w:themeColor="text1"/>
        </w:rPr>
        <w:t>MEDIOS DE CULTIVOS</w:t>
      </w:r>
    </w:p>
    <w:p w14:paraId="2339C297" w14:textId="79EAEAE0" w:rsidR="00A56B43" w:rsidRPr="00B66DAD" w:rsidRDefault="00A56B43" w:rsidP="009E6B1A">
      <w:pPr>
        <w:pStyle w:val="Sinespaciado"/>
        <w:ind w:left="360"/>
        <w:jc w:val="both"/>
        <w:rPr>
          <w:rFonts w:ascii="Arial" w:hAnsi="Arial" w:cs="Arial"/>
          <w:color w:val="000000" w:themeColor="text1"/>
        </w:rPr>
      </w:pPr>
    </w:p>
    <w:tbl>
      <w:tblPr>
        <w:tblStyle w:val="Tablaconcuadrcula"/>
        <w:tblW w:w="10660" w:type="dxa"/>
        <w:tblLook w:val="0420" w:firstRow="1" w:lastRow="0" w:firstColumn="0" w:lastColumn="0" w:noHBand="0" w:noVBand="1"/>
      </w:tblPr>
      <w:tblGrid>
        <w:gridCol w:w="5330"/>
        <w:gridCol w:w="5330"/>
      </w:tblGrid>
      <w:tr w:rsidR="00586062" w:rsidRPr="00586062" w14:paraId="56BF659E" w14:textId="77777777" w:rsidTr="00F24061">
        <w:trPr>
          <w:trHeight w:val="584"/>
        </w:trPr>
        <w:tc>
          <w:tcPr>
            <w:tcW w:w="5330" w:type="dxa"/>
            <w:hideMark/>
          </w:tcPr>
          <w:p w14:paraId="6C8DDC80" w14:textId="77777777" w:rsidR="00586062" w:rsidRPr="00586062" w:rsidRDefault="00586062" w:rsidP="00586062">
            <w:pPr>
              <w:pStyle w:val="Sinespaciado"/>
              <w:ind w:left="360"/>
              <w:jc w:val="both"/>
              <w:rPr>
                <w:rFonts w:ascii="Arial" w:hAnsi="Arial" w:cs="Arial"/>
                <w:b/>
                <w:bCs/>
                <w:color w:val="000000" w:themeColor="text1"/>
              </w:rPr>
            </w:pPr>
            <w:r w:rsidRPr="00586062">
              <w:rPr>
                <w:rFonts w:ascii="Arial" w:hAnsi="Arial" w:cs="Arial"/>
                <w:b/>
                <w:bCs/>
                <w:color w:val="000000" w:themeColor="text1"/>
              </w:rPr>
              <w:t>Morfología Gram</w:t>
            </w:r>
          </w:p>
        </w:tc>
        <w:tc>
          <w:tcPr>
            <w:tcW w:w="5330" w:type="dxa"/>
            <w:hideMark/>
          </w:tcPr>
          <w:p w14:paraId="195115D6" w14:textId="77777777" w:rsidR="00586062" w:rsidRPr="00586062" w:rsidRDefault="00586062" w:rsidP="00586062">
            <w:pPr>
              <w:pStyle w:val="Sinespaciado"/>
              <w:ind w:left="360"/>
              <w:jc w:val="both"/>
              <w:rPr>
                <w:rFonts w:ascii="Arial" w:hAnsi="Arial" w:cs="Arial"/>
                <w:b/>
                <w:bCs/>
                <w:color w:val="000000" w:themeColor="text1"/>
              </w:rPr>
            </w:pPr>
            <w:r w:rsidRPr="00586062">
              <w:rPr>
                <w:rFonts w:ascii="Arial" w:hAnsi="Arial" w:cs="Arial"/>
                <w:b/>
                <w:bCs/>
                <w:color w:val="000000" w:themeColor="text1"/>
              </w:rPr>
              <w:t>Medios de cultivos</w:t>
            </w:r>
          </w:p>
        </w:tc>
      </w:tr>
      <w:tr w:rsidR="00586062" w:rsidRPr="00586062" w14:paraId="558B7912" w14:textId="77777777" w:rsidTr="00F24061">
        <w:trPr>
          <w:trHeight w:val="331"/>
        </w:trPr>
        <w:tc>
          <w:tcPr>
            <w:tcW w:w="5330" w:type="dxa"/>
            <w:hideMark/>
          </w:tcPr>
          <w:p w14:paraId="07AA450E" w14:textId="77777777" w:rsidR="00586062" w:rsidRPr="00586062" w:rsidRDefault="00586062" w:rsidP="00586062">
            <w:pPr>
              <w:pStyle w:val="Sinespaciado"/>
              <w:ind w:left="360"/>
              <w:jc w:val="both"/>
              <w:rPr>
                <w:rFonts w:ascii="Arial" w:hAnsi="Arial" w:cs="Arial"/>
                <w:color w:val="000000" w:themeColor="text1"/>
              </w:rPr>
            </w:pPr>
            <w:r w:rsidRPr="00586062">
              <w:rPr>
                <w:rFonts w:ascii="Arial" w:hAnsi="Arial" w:cs="Arial"/>
                <w:color w:val="000000" w:themeColor="text1"/>
              </w:rPr>
              <w:t>Levaduras y/o Hifas</w:t>
            </w:r>
          </w:p>
        </w:tc>
        <w:tc>
          <w:tcPr>
            <w:tcW w:w="5330" w:type="dxa"/>
            <w:hideMark/>
          </w:tcPr>
          <w:p w14:paraId="2A27D7B8" w14:textId="77777777" w:rsidR="00586062" w:rsidRPr="00586062" w:rsidRDefault="00586062" w:rsidP="00586062">
            <w:pPr>
              <w:pStyle w:val="Sinespaciado"/>
              <w:ind w:left="360"/>
              <w:jc w:val="both"/>
              <w:rPr>
                <w:rFonts w:ascii="Arial" w:hAnsi="Arial" w:cs="Arial"/>
                <w:color w:val="000000" w:themeColor="text1"/>
              </w:rPr>
            </w:pPr>
            <w:r w:rsidRPr="00586062">
              <w:rPr>
                <w:rFonts w:ascii="Arial" w:hAnsi="Arial" w:cs="Arial"/>
                <w:color w:val="000000" w:themeColor="text1"/>
              </w:rPr>
              <w:t>Agar Sangre y Tubo Sabouraud</w:t>
            </w:r>
          </w:p>
        </w:tc>
      </w:tr>
      <w:tr w:rsidR="00586062" w:rsidRPr="00586062" w14:paraId="0A03827B" w14:textId="77777777" w:rsidTr="00F24061">
        <w:trPr>
          <w:trHeight w:val="265"/>
        </w:trPr>
        <w:tc>
          <w:tcPr>
            <w:tcW w:w="5330" w:type="dxa"/>
            <w:hideMark/>
          </w:tcPr>
          <w:p w14:paraId="62B08F76" w14:textId="77777777" w:rsidR="00586062" w:rsidRPr="00586062" w:rsidRDefault="00586062" w:rsidP="00586062">
            <w:pPr>
              <w:pStyle w:val="Sinespaciado"/>
              <w:ind w:left="360"/>
              <w:jc w:val="both"/>
              <w:rPr>
                <w:rFonts w:ascii="Arial" w:hAnsi="Arial" w:cs="Arial"/>
                <w:color w:val="000000" w:themeColor="text1"/>
              </w:rPr>
            </w:pPr>
            <w:r w:rsidRPr="00586062">
              <w:rPr>
                <w:rFonts w:ascii="Arial" w:hAnsi="Arial" w:cs="Arial"/>
                <w:color w:val="000000" w:themeColor="text1"/>
              </w:rPr>
              <w:t>CGP</w:t>
            </w:r>
          </w:p>
        </w:tc>
        <w:tc>
          <w:tcPr>
            <w:tcW w:w="5330" w:type="dxa"/>
            <w:hideMark/>
          </w:tcPr>
          <w:p w14:paraId="2A7C9F99" w14:textId="77777777" w:rsidR="00586062" w:rsidRPr="00586062" w:rsidRDefault="00586062" w:rsidP="00586062">
            <w:pPr>
              <w:pStyle w:val="Sinespaciado"/>
              <w:ind w:left="360"/>
              <w:jc w:val="both"/>
              <w:rPr>
                <w:rFonts w:ascii="Arial" w:hAnsi="Arial" w:cs="Arial"/>
                <w:color w:val="000000" w:themeColor="text1"/>
              </w:rPr>
            </w:pPr>
            <w:r w:rsidRPr="00586062">
              <w:rPr>
                <w:rFonts w:ascii="Arial" w:hAnsi="Arial" w:cs="Arial"/>
                <w:color w:val="000000" w:themeColor="text1"/>
              </w:rPr>
              <w:t>Agar Sangre y Agar Chocolate</w:t>
            </w:r>
          </w:p>
        </w:tc>
      </w:tr>
      <w:tr w:rsidR="00586062" w:rsidRPr="00586062" w14:paraId="15CE1A38" w14:textId="77777777" w:rsidTr="00F24061">
        <w:trPr>
          <w:trHeight w:val="584"/>
        </w:trPr>
        <w:tc>
          <w:tcPr>
            <w:tcW w:w="5330" w:type="dxa"/>
            <w:hideMark/>
          </w:tcPr>
          <w:p w14:paraId="43B1709D" w14:textId="77777777" w:rsidR="00586062" w:rsidRPr="00586062" w:rsidRDefault="00586062" w:rsidP="00586062">
            <w:pPr>
              <w:pStyle w:val="Sinespaciado"/>
              <w:ind w:left="360"/>
              <w:jc w:val="both"/>
              <w:rPr>
                <w:rFonts w:ascii="Arial" w:hAnsi="Arial" w:cs="Arial"/>
                <w:color w:val="000000" w:themeColor="text1"/>
              </w:rPr>
            </w:pPr>
            <w:r w:rsidRPr="00586062">
              <w:rPr>
                <w:rFonts w:ascii="Arial" w:hAnsi="Arial" w:cs="Arial"/>
                <w:color w:val="000000" w:themeColor="text1"/>
              </w:rPr>
              <w:t>BGN</w:t>
            </w:r>
          </w:p>
        </w:tc>
        <w:tc>
          <w:tcPr>
            <w:tcW w:w="5330" w:type="dxa"/>
            <w:hideMark/>
          </w:tcPr>
          <w:p w14:paraId="093A1F44" w14:textId="77777777" w:rsidR="00586062" w:rsidRPr="00586062" w:rsidRDefault="00586062" w:rsidP="00586062">
            <w:pPr>
              <w:pStyle w:val="Sinespaciado"/>
              <w:ind w:left="360"/>
              <w:jc w:val="both"/>
              <w:rPr>
                <w:rFonts w:ascii="Arial" w:hAnsi="Arial" w:cs="Arial"/>
                <w:color w:val="000000" w:themeColor="text1"/>
              </w:rPr>
            </w:pPr>
            <w:r w:rsidRPr="00586062">
              <w:rPr>
                <w:rFonts w:ascii="Arial" w:hAnsi="Arial" w:cs="Arial"/>
                <w:color w:val="000000" w:themeColor="text1"/>
              </w:rPr>
              <w:t>Agar Sangre, Agar Mc Conkey y agar CPS/CNA. Realizar batería bioquímica y antibiograma</w:t>
            </w:r>
          </w:p>
        </w:tc>
      </w:tr>
      <w:tr w:rsidR="00586062" w:rsidRPr="00586062" w14:paraId="0A27BC6C" w14:textId="77777777" w:rsidTr="00F24061">
        <w:trPr>
          <w:trHeight w:val="406"/>
        </w:trPr>
        <w:tc>
          <w:tcPr>
            <w:tcW w:w="5330" w:type="dxa"/>
            <w:hideMark/>
          </w:tcPr>
          <w:p w14:paraId="1ED097C2" w14:textId="77777777" w:rsidR="00586062" w:rsidRPr="00586062" w:rsidRDefault="00586062" w:rsidP="00586062">
            <w:pPr>
              <w:pStyle w:val="Sinespaciado"/>
              <w:ind w:left="360"/>
              <w:jc w:val="both"/>
              <w:rPr>
                <w:rFonts w:ascii="Arial" w:hAnsi="Arial" w:cs="Arial"/>
                <w:color w:val="000000" w:themeColor="text1"/>
              </w:rPr>
            </w:pPr>
            <w:r w:rsidRPr="00586062">
              <w:rPr>
                <w:rFonts w:ascii="Arial" w:hAnsi="Arial" w:cs="Arial"/>
                <w:color w:val="000000" w:themeColor="text1"/>
              </w:rPr>
              <w:t>BGP</w:t>
            </w:r>
          </w:p>
        </w:tc>
        <w:tc>
          <w:tcPr>
            <w:tcW w:w="5330" w:type="dxa"/>
            <w:hideMark/>
          </w:tcPr>
          <w:p w14:paraId="435AB6E8" w14:textId="77777777" w:rsidR="00586062" w:rsidRPr="00586062" w:rsidRDefault="00586062" w:rsidP="00586062">
            <w:pPr>
              <w:pStyle w:val="Sinespaciado"/>
              <w:ind w:left="360"/>
              <w:jc w:val="both"/>
              <w:rPr>
                <w:rFonts w:ascii="Arial" w:hAnsi="Arial" w:cs="Arial"/>
                <w:color w:val="000000" w:themeColor="text1"/>
              </w:rPr>
            </w:pPr>
            <w:r w:rsidRPr="00586062">
              <w:rPr>
                <w:rFonts w:ascii="Arial" w:hAnsi="Arial" w:cs="Arial"/>
                <w:color w:val="000000" w:themeColor="text1"/>
              </w:rPr>
              <w:t>Agar Sangre</w:t>
            </w:r>
          </w:p>
        </w:tc>
      </w:tr>
      <w:tr w:rsidR="00586062" w:rsidRPr="00586062" w14:paraId="22AA6105" w14:textId="77777777" w:rsidTr="00F24061">
        <w:trPr>
          <w:trHeight w:val="411"/>
        </w:trPr>
        <w:tc>
          <w:tcPr>
            <w:tcW w:w="5330" w:type="dxa"/>
            <w:hideMark/>
          </w:tcPr>
          <w:p w14:paraId="3174426B" w14:textId="77777777" w:rsidR="00586062" w:rsidRPr="00586062" w:rsidRDefault="00586062" w:rsidP="00586062">
            <w:pPr>
              <w:pStyle w:val="Sinespaciado"/>
              <w:ind w:left="360"/>
              <w:jc w:val="both"/>
              <w:rPr>
                <w:rFonts w:ascii="Arial" w:hAnsi="Arial" w:cs="Arial"/>
                <w:color w:val="000000" w:themeColor="text1"/>
              </w:rPr>
            </w:pPr>
            <w:r w:rsidRPr="00586062">
              <w:rPr>
                <w:rFonts w:ascii="Arial" w:hAnsi="Arial" w:cs="Arial"/>
                <w:color w:val="000000" w:themeColor="text1"/>
              </w:rPr>
              <w:t>Coco Bacilo Gram Negativo</w:t>
            </w:r>
          </w:p>
        </w:tc>
        <w:tc>
          <w:tcPr>
            <w:tcW w:w="5330" w:type="dxa"/>
            <w:hideMark/>
          </w:tcPr>
          <w:p w14:paraId="5424CBC7" w14:textId="77777777" w:rsidR="00586062" w:rsidRPr="00586062" w:rsidRDefault="00586062" w:rsidP="00586062">
            <w:pPr>
              <w:pStyle w:val="Sinespaciado"/>
              <w:ind w:left="360"/>
              <w:jc w:val="both"/>
              <w:rPr>
                <w:rFonts w:ascii="Arial" w:hAnsi="Arial" w:cs="Arial"/>
                <w:color w:val="000000" w:themeColor="text1"/>
              </w:rPr>
            </w:pPr>
            <w:r w:rsidRPr="00586062">
              <w:rPr>
                <w:rFonts w:ascii="Arial" w:hAnsi="Arial" w:cs="Arial"/>
                <w:color w:val="000000" w:themeColor="text1"/>
              </w:rPr>
              <w:t>Agar Sangre y Agar Chocolate</w:t>
            </w:r>
          </w:p>
        </w:tc>
      </w:tr>
      <w:tr w:rsidR="00586062" w:rsidRPr="00586062" w14:paraId="4EFB980A" w14:textId="77777777" w:rsidTr="00F24061">
        <w:trPr>
          <w:trHeight w:val="417"/>
        </w:trPr>
        <w:tc>
          <w:tcPr>
            <w:tcW w:w="5330" w:type="dxa"/>
            <w:hideMark/>
          </w:tcPr>
          <w:p w14:paraId="7D58BA7B" w14:textId="77777777" w:rsidR="00586062" w:rsidRPr="00586062" w:rsidRDefault="00586062" w:rsidP="00586062">
            <w:pPr>
              <w:pStyle w:val="Sinespaciado"/>
              <w:ind w:left="360"/>
              <w:jc w:val="both"/>
              <w:rPr>
                <w:rFonts w:ascii="Arial" w:hAnsi="Arial" w:cs="Arial"/>
                <w:color w:val="000000" w:themeColor="text1"/>
              </w:rPr>
            </w:pPr>
            <w:r w:rsidRPr="00586062">
              <w:rPr>
                <w:rFonts w:ascii="Arial" w:hAnsi="Arial" w:cs="Arial"/>
                <w:color w:val="000000" w:themeColor="text1"/>
              </w:rPr>
              <w:t>Diplococos Gram Negativo</w:t>
            </w:r>
          </w:p>
        </w:tc>
        <w:tc>
          <w:tcPr>
            <w:tcW w:w="5330" w:type="dxa"/>
            <w:hideMark/>
          </w:tcPr>
          <w:p w14:paraId="4FF6ED54" w14:textId="77777777" w:rsidR="00586062" w:rsidRPr="00586062" w:rsidRDefault="00586062" w:rsidP="00586062">
            <w:pPr>
              <w:pStyle w:val="Sinespaciado"/>
              <w:ind w:left="360"/>
              <w:jc w:val="both"/>
              <w:rPr>
                <w:rFonts w:ascii="Arial" w:hAnsi="Arial" w:cs="Arial"/>
                <w:color w:val="000000" w:themeColor="text1"/>
              </w:rPr>
            </w:pPr>
            <w:r w:rsidRPr="00586062">
              <w:rPr>
                <w:rFonts w:ascii="Arial" w:hAnsi="Arial" w:cs="Arial"/>
                <w:color w:val="000000" w:themeColor="text1"/>
              </w:rPr>
              <w:t>Agar Sangre y Agar Chocolate</w:t>
            </w:r>
          </w:p>
        </w:tc>
      </w:tr>
    </w:tbl>
    <w:p w14:paraId="44419347" w14:textId="6FBF6526" w:rsidR="00A56B43" w:rsidRDefault="00A56B43" w:rsidP="009E6B1A">
      <w:pPr>
        <w:pStyle w:val="Sinespaciado"/>
        <w:ind w:left="360"/>
        <w:jc w:val="both"/>
        <w:rPr>
          <w:rFonts w:ascii="Arial" w:hAnsi="Arial" w:cs="Arial"/>
          <w:b/>
          <w:bCs/>
          <w:color w:val="000000" w:themeColor="text1"/>
        </w:rPr>
      </w:pPr>
    </w:p>
    <w:p w14:paraId="1C985C1E" w14:textId="55D095E1" w:rsidR="00F24061" w:rsidRPr="00F24061" w:rsidRDefault="00F24061" w:rsidP="009E6B1A">
      <w:pPr>
        <w:pStyle w:val="Sinespaciado"/>
        <w:ind w:left="360"/>
        <w:jc w:val="both"/>
        <w:rPr>
          <w:rFonts w:ascii="Arial" w:hAnsi="Arial" w:cs="Arial"/>
          <w:color w:val="000000" w:themeColor="text1"/>
        </w:rPr>
      </w:pPr>
      <w:r>
        <w:rPr>
          <w:rFonts w:ascii="Arial" w:hAnsi="Arial" w:cs="Arial"/>
          <w:b/>
          <w:bCs/>
          <w:color w:val="000000" w:themeColor="text1"/>
        </w:rPr>
        <w:t xml:space="preserve">Técnica de siembra: </w:t>
      </w:r>
      <w:r>
        <w:rPr>
          <w:rFonts w:ascii="Arial" w:hAnsi="Arial" w:cs="Arial"/>
          <w:color w:val="000000" w:themeColor="text1"/>
        </w:rPr>
        <w:t xml:space="preserve">por diseminación </w:t>
      </w:r>
      <w:r w:rsidR="0020335D">
        <w:rPr>
          <w:rFonts w:ascii="Arial" w:hAnsi="Arial" w:cs="Arial"/>
          <w:color w:val="000000" w:themeColor="text1"/>
        </w:rPr>
        <w:t>en superficie o aislamiento</w:t>
      </w:r>
    </w:p>
    <w:p w14:paraId="55A0D4BB" w14:textId="7A918EB2" w:rsidR="00634F65" w:rsidRPr="00634F65" w:rsidRDefault="00634F65" w:rsidP="00634F65">
      <w:pPr>
        <w:pStyle w:val="Sinespaciado"/>
        <w:ind w:left="360"/>
        <w:rPr>
          <w:rFonts w:ascii="Arial" w:hAnsi="Arial" w:cs="Arial"/>
        </w:rPr>
      </w:pPr>
    </w:p>
    <w:p w14:paraId="6E3AA8B0" w14:textId="6F3E8303" w:rsidR="00CC4A3F" w:rsidRDefault="00CC4A3F" w:rsidP="00C7319B">
      <w:pPr>
        <w:pStyle w:val="Sinespaciado"/>
        <w:rPr>
          <w:rFonts w:ascii="Arial" w:hAnsi="Arial" w:cs="Arial"/>
        </w:rPr>
      </w:pPr>
    </w:p>
    <w:p w14:paraId="568715C7" w14:textId="392BD43C" w:rsidR="00962ECC" w:rsidRPr="00CF31D8" w:rsidRDefault="00962ECC" w:rsidP="00962ECC">
      <w:pPr>
        <w:pStyle w:val="Sinespaciado"/>
        <w:jc w:val="center"/>
        <w:rPr>
          <w:rFonts w:ascii="Arial" w:hAnsi="Arial" w:cs="Arial"/>
          <w:b/>
          <w:sz w:val="24"/>
          <w:lang w:val="es-MX"/>
        </w:rPr>
      </w:pPr>
      <w:r>
        <w:rPr>
          <w:rFonts w:ascii="Arial" w:hAnsi="Arial" w:cs="Arial"/>
          <w:b/>
          <w:sz w:val="24"/>
          <w:lang w:val="es-MX"/>
        </w:rPr>
        <w:t xml:space="preserve">Taller N° </w:t>
      </w:r>
      <w:r w:rsidR="00CF31D8" w:rsidRPr="00CF31D8">
        <w:rPr>
          <w:rFonts w:ascii="Arial" w:hAnsi="Arial" w:cs="Arial"/>
          <w:b/>
        </w:rPr>
        <w:t>10</w:t>
      </w:r>
    </w:p>
    <w:p w14:paraId="175B47AA" w14:textId="77777777" w:rsidR="00962ECC" w:rsidRPr="00962ECC" w:rsidRDefault="00962ECC" w:rsidP="00962ECC">
      <w:pPr>
        <w:pStyle w:val="Sinespaciado"/>
        <w:rPr>
          <w:rFonts w:ascii="Arial" w:hAnsi="Arial" w:cs="Arial"/>
          <w:b/>
          <w:lang w:val="es-MX"/>
        </w:rPr>
      </w:pPr>
    </w:p>
    <w:tbl>
      <w:tblPr>
        <w:tblStyle w:val="Tablaconcuadrcula"/>
        <w:tblW w:w="0" w:type="auto"/>
        <w:tblLook w:val="04A0" w:firstRow="1" w:lastRow="0" w:firstColumn="1" w:lastColumn="0" w:noHBand="0" w:noVBand="1"/>
      </w:tblPr>
      <w:tblGrid>
        <w:gridCol w:w="2992"/>
        <w:gridCol w:w="7635"/>
      </w:tblGrid>
      <w:tr w:rsidR="00946419" w:rsidRPr="00962ECC" w14:paraId="597B6E76" w14:textId="77777777" w:rsidTr="00962ECC">
        <w:tc>
          <w:tcPr>
            <w:tcW w:w="2992" w:type="dxa"/>
          </w:tcPr>
          <w:p w14:paraId="23D90C77" w14:textId="77777777" w:rsidR="00962ECC" w:rsidRPr="00962ECC" w:rsidRDefault="00962ECC" w:rsidP="00962ECC">
            <w:pPr>
              <w:pStyle w:val="Sinespaciado"/>
              <w:rPr>
                <w:rFonts w:ascii="Arial" w:hAnsi="Arial" w:cs="Arial"/>
                <w:b/>
                <w:lang w:val="es-MX"/>
              </w:rPr>
            </w:pPr>
            <w:r w:rsidRPr="00962ECC">
              <w:rPr>
                <w:rFonts w:ascii="Arial" w:hAnsi="Arial" w:cs="Arial"/>
                <w:b/>
                <w:lang w:val="es-MX"/>
              </w:rPr>
              <w:t>Nombre del Taller</w:t>
            </w:r>
          </w:p>
        </w:tc>
        <w:tc>
          <w:tcPr>
            <w:tcW w:w="7635" w:type="dxa"/>
          </w:tcPr>
          <w:p w14:paraId="58C0048D" w14:textId="1A8526CE" w:rsidR="00962ECC" w:rsidRPr="0060715E" w:rsidRDefault="0009242D" w:rsidP="00962ECC">
            <w:pPr>
              <w:pStyle w:val="Sinespaciado"/>
              <w:rPr>
                <w:rFonts w:ascii="Arial" w:hAnsi="Arial" w:cs="Arial"/>
                <w:color w:val="000000" w:themeColor="text1"/>
                <w:lang w:val="es-MX"/>
              </w:rPr>
            </w:pPr>
            <w:r>
              <w:rPr>
                <w:rFonts w:ascii="Arial" w:hAnsi="Arial" w:cs="Arial"/>
                <w:b/>
                <w:color w:val="000000" w:themeColor="text1"/>
              </w:rPr>
              <w:t>TÉCNICA DE SIEMBRA UROCULTIVO Y COPROCULTIVO</w:t>
            </w:r>
          </w:p>
        </w:tc>
      </w:tr>
      <w:tr w:rsidR="00946419" w:rsidRPr="00962ECC" w14:paraId="3428655E" w14:textId="77777777" w:rsidTr="00962ECC">
        <w:tc>
          <w:tcPr>
            <w:tcW w:w="2992" w:type="dxa"/>
          </w:tcPr>
          <w:p w14:paraId="6F498B84" w14:textId="77777777" w:rsidR="00962ECC" w:rsidRPr="00962ECC" w:rsidRDefault="00962ECC" w:rsidP="00962ECC">
            <w:pPr>
              <w:pStyle w:val="Sinespaciado"/>
              <w:rPr>
                <w:rFonts w:ascii="Arial" w:hAnsi="Arial" w:cs="Arial"/>
                <w:b/>
                <w:lang w:val="es-MX"/>
              </w:rPr>
            </w:pPr>
            <w:r w:rsidRPr="00962ECC">
              <w:rPr>
                <w:rFonts w:ascii="Arial" w:hAnsi="Arial" w:cs="Arial"/>
                <w:b/>
                <w:lang w:val="es-MX"/>
              </w:rPr>
              <w:t>Requisitos para Taller</w:t>
            </w:r>
          </w:p>
        </w:tc>
        <w:tc>
          <w:tcPr>
            <w:tcW w:w="7635" w:type="dxa"/>
          </w:tcPr>
          <w:p w14:paraId="0143E422" w14:textId="77777777" w:rsidR="0077194C" w:rsidRPr="00CA3BA3" w:rsidRDefault="0077194C" w:rsidP="0077194C">
            <w:pPr>
              <w:pStyle w:val="Sinespaciado"/>
              <w:jc w:val="both"/>
              <w:rPr>
                <w:rFonts w:ascii="Arial" w:hAnsi="Arial" w:cs="Arial"/>
              </w:rPr>
            </w:pPr>
            <w:r w:rsidRPr="00CA3BA3">
              <w:rPr>
                <w:rFonts w:ascii="Arial" w:hAnsi="Arial" w:cs="Arial"/>
              </w:rPr>
              <w:t>Realizar lectura de guía de taller</w:t>
            </w:r>
          </w:p>
          <w:p w14:paraId="2493962A" w14:textId="0D717555" w:rsidR="0077194C" w:rsidRDefault="0077194C" w:rsidP="0077194C">
            <w:pPr>
              <w:pStyle w:val="Sinespaciado"/>
              <w:jc w:val="both"/>
              <w:rPr>
                <w:rFonts w:ascii="Arial" w:hAnsi="Arial" w:cs="Arial"/>
              </w:rPr>
            </w:pPr>
            <w:r w:rsidRPr="00CA3BA3">
              <w:rPr>
                <w:rFonts w:ascii="Arial" w:hAnsi="Arial" w:cs="Arial"/>
              </w:rPr>
              <w:t>Uso de uniforme de laboratorio</w:t>
            </w:r>
          </w:p>
          <w:p w14:paraId="54AEECDC" w14:textId="64F49C54" w:rsidR="00677913" w:rsidRPr="00CA3BA3" w:rsidRDefault="00677913" w:rsidP="0077194C">
            <w:pPr>
              <w:pStyle w:val="Sinespaciado"/>
              <w:jc w:val="both"/>
              <w:rPr>
                <w:rFonts w:ascii="Arial" w:hAnsi="Arial" w:cs="Arial"/>
              </w:rPr>
            </w:pPr>
            <w:r>
              <w:rPr>
                <w:rFonts w:ascii="Arial" w:hAnsi="Arial" w:cs="Arial"/>
              </w:rPr>
              <w:t xml:space="preserve">Utilizar elementos de protección personal: guantes, pechera y mascarilla </w:t>
            </w:r>
          </w:p>
          <w:p w14:paraId="737A414F" w14:textId="4CF48A5F" w:rsidR="00962ECC" w:rsidRPr="00962ECC" w:rsidRDefault="0077194C" w:rsidP="0077194C">
            <w:pPr>
              <w:pStyle w:val="Sinespaciado"/>
              <w:rPr>
                <w:rFonts w:ascii="Arial" w:hAnsi="Arial" w:cs="Arial"/>
                <w:lang w:val="es-MX"/>
              </w:rPr>
            </w:pPr>
            <w:r w:rsidRPr="00CA3BA3">
              <w:rPr>
                <w:rFonts w:ascii="Arial" w:hAnsi="Arial" w:cs="Arial"/>
                <w:lang w:val="es-MX"/>
              </w:rPr>
              <w:t>Presentación personal acorde a normativas de taller</w:t>
            </w:r>
          </w:p>
        </w:tc>
      </w:tr>
      <w:tr w:rsidR="00946419" w:rsidRPr="00962ECC" w14:paraId="3F5A99AB" w14:textId="77777777" w:rsidTr="00962ECC">
        <w:tc>
          <w:tcPr>
            <w:tcW w:w="2992" w:type="dxa"/>
          </w:tcPr>
          <w:p w14:paraId="0CC58FC2" w14:textId="77777777" w:rsidR="00962ECC" w:rsidRPr="00962ECC" w:rsidRDefault="00962ECC" w:rsidP="00962ECC">
            <w:pPr>
              <w:pStyle w:val="Sinespaciado"/>
              <w:rPr>
                <w:rFonts w:ascii="Arial" w:hAnsi="Arial" w:cs="Arial"/>
                <w:b/>
                <w:lang w:val="es-MX"/>
              </w:rPr>
            </w:pPr>
            <w:r w:rsidRPr="00962ECC">
              <w:rPr>
                <w:rFonts w:ascii="Arial" w:hAnsi="Arial" w:cs="Arial"/>
                <w:b/>
                <w:lang w:val="es-MX"/>
              </w:rPr>
              <w:t>Tiempo</w:t>
            </w:r>
          </w:p>
        </w:tc>
        <w:tc>
          <w:tcPr>
            <w:tcW w:w="7635" w:type="dxa"/>
          </w:tcPr>
          <w:p w14:paraId="1228B954" w14:textId="232358CA" w:rsidR="00962ECC" w:rsidRPr="0077194C" w:rsidRDefault="0077194C" w:rsidP="00962ECC">
            <w:pPr>
              <w:pStyle w:val="Sinespaciado"/>
              <w:rPr>
                <w:rFonts w:ascii="Arial" w:hAnsi="Arial" w:cs="Arial"/>
                <w:bCs/>
                <w:lang w:val="es-MX"/>
              </w:rPr>
            </w:pPr>
            <w:r w:rsidRPr="0077194C">
              <w:rPr>
                <w:rFonts w:ascii="Arial" w:hAnsi="Arial" w:cs="Arial"/>
                <w:bCs/>
                <w:color w:val="000000" w:themeColor="text1"/>
              </w:rPr>
              <w:t>2 módulos</w:t>
            </w:r>
          </w:p>
        </w:tc>
      </w:tr>
      <w:tr w:rsidR="00946419" w:rsidRPr="00962ECC" w14:paraId="6FA1AEBE" w14:textId="77777777" w:rsidTr="00962ECC">
        <w:tc>
          <w:tcPr>
            <w:tcW w:w="2992" w:type="dxa"/>
          </w:tcPr>
          <w:p w14:paraId="11C5F9E9" w14:textId="77777777" w:rsidR="00962ECC" w:rsidRPr="00962ECC" w:rsidRDefault="00962ECC" w:rsidP="00962ECC">
            <w:pPr>
              <w:pStyle w:val="Sinespaciado"/>
              <w:rPr>
                <w:rFonts w:ascii="Arial" w:hAnsi="Arial" w:cs="Arial"/>
                <w:b/>
                <w:lang w:val="es-MX"/>
              </w:rPr>
            </w:pPr>
            <w:r w:rsidRPr="00962ECC">
              <w:rPr>
                <w:rFonts w:ascii="Arial" w:hAnsi="Arial" w:cs="Arial"/>
                <w:b/>
                <w:lang w:val="es-MX"/>
              </w:rPr>
              <w:t xml:space="preserve">N° estudiantes </w:t>
            </w:r>
          </w:p>
        </w:tc>
        <w:tc>
          <w:tcPr>
            <w:tcW w:w="7635" w:type="dxa"/>
          </w:tcPr>
          <w:p w14:paraId="73110960" w14:textId="2BCCF687" w:rsidR="00962ECC" w:rsidRPr="00962ECC" w:rsidRDefault="0023326D" w:rsidP="00962ECC">
            <w:pPr>
              <w:pStyle w:val="Sinespaciado"/>
              <w:rPr>
                <w:rFonts w:ascii="Arial" w:hAnsi="Arial" w:cs="Arial"/>
                <w:lang w:val="es-MX"/>
              </w:rPr>
            </w:pPr>
            <w:r>
              <w:rPr>
                <w:rFonts w:ascii="Arial" w:hAnsi="Arial" w:cs="Arial"/>
                <w:lang w:val="es-MX"/>
              </w:rPr>
              <w:t>Máximo 10 alumnos</w:t>
            </w:r>
          </w:p>
        </w:tc>
      </w:tr>
      <w:tr w:rsidR="00946419" w:rsidRPr="00962ECC" w14:paraId="6DABE5E8" w14:textId="77777777" w:rsidTr="00C875F5">
        <w:tc>
          <w:tcPr>
            <w:tcW w:w="2992" w:type="dxa"/>
          </w:tcPr>
          <w:p w14:paraId="28B9AD6E" w14:textId="77777777" w:rsidR="00861337" w:rsidRPr="00962ECC" w:rsidRDefault="00861337" w:rsidP="00962ECC">
            <w:pPr>
              <w:pStyle w:val="Sinespaciado"/>
              <w:rPr>
                <w:rFonts w:ascii="Arial" w:hAnsi="Arial" w:cs="Arial"/>
                <w:b/>
                <w:lang w:val="es-MX"/>
              </w:rPr>
            </w:pPr>
            <w:r w:rsidRPr="00962ECC">
              <w:rPr>
                <w:rFonts w:ascii="Arial" w:hAnsi="Arial" w:cs="Arial"/>
                <w:b/>
                <w:lang w:val="es-MX"/>
              </w:rPr>
              <w:t xml:space="preserve">Estación o Escenario </w:t>
            </w:r>
          </w:p>
        </w:tc>
        <w:tc>
          <w:tcPr>
            <w:tcW w:w="7635" w:type="dxa"/>
          </w:tcPr>
          <w:p w14:paraId="763F18EB" w14:textId="77777777" w:rsidR="00861337" w:rsidRPr="00962ECC" w:rsidRDefault="00861337" w:rsidP="00962ECC">
            <w:pPr>
              <w:pStyle w:val="Sinespaciado"/>
              <w:rPr>
                <w:rFonts w:ascii="Arial" w:hAnsi="Arial" w:cs="Arial"/>
                <w:b/>
                <w:lang w:val="es-MX"/>
              </w:rPr>
            </w:pPr>
            <w:r w:rsidRPr="00962ECC">
              <w:rPr>
                <w:rFonts w:ascii="Arial" w:hAnsi="Arial" w:cs="Arial"/>
                <w:b/>
                <w:lang w:val="es-MX"/>
              </w:rPr>
              <w:t>Actividad</w:t>
            </w:r>
          </w:p>
        </w:tc>
      </w:tr>
      <w:tr w:rsidR="00946419" w:rsidRPr="00962ECC" w14:paraId="78CC6E59" w14:textId="77777777" w:rsidTr="00C875F5">
        <w:tc>
          <w:tcPr>
            <w:tcW w:w="2992" w:type="dxa"/>
          </w:tcPr>
          <w:p w14:paraId="09D68A30" w14:textId="608E27F8" w:rsidR="00861337" w:rsidRDefault="00401102" w:rsidP="00962ECC">
            <w:pPr>
              <w:pStyle w:val="Sinespaciado"/>
              <w:rPr>
                <w:rFonts w:ascii="Arial" w:hAnsi="Arial" w:cs="Arial"/>
                <w:b/>
                <w:color w:val="000000" w:themeColor="text1"/>
              </w:rPr>
            </w:pPr>
            <w:r>
              <w:rPr>
                <w:rFonts w:ascii="Arial" w:hAnsi="Arial" w:cs="Arial"/>
                <w:b/>
                <w:color w:val="000000" w:themeColor="text1"/>
              </w:rPr>
              <w:t xml:space="preserve">ESCENARIO 1: </w:t>
            </w:r>
            <w:r w:rsidR="0009242D">
              <w:rPr>
                <w:rFonts w:ascii="Arial" w:hAnsi="Arial" w:cs="Arial"/>
                <w:b/>
                <w:color w:val="000000" w:themeColor="text1"/>
              </w:rPr>
              <w:t>UROCULTIVO</w:t>
            </w:r>
          </w:p>
          <w:p w14:paraId="769FDCE7" w14:textId="6FD64308" w:rsidR="00904B88" w:rsidRPr="007B0884" w:rsidRDefault="00904B88" w:rsidP="00962ECC">
            <w:pPr>
              <w:pStyle w:val="Sinespaciado"/>
              <w:rPr>
                <w:rFonts w:ascii="Arial" w:hAnsi="Arial" w:cs="Arial"/>
                <w:b/>
                <w:color w:val="2E74B5" w:themeColor="accent1" w:themeShade="BF"/>
              </w:rPr>
            </w:pPr>
          </w:p>
        </w:tc>
        <w:tc>
          <w:tcPr>
            <w:tcW w:w="7635" w:type="dxa"/>
          </w:tcPr>
          <w:p w14:paraId="2EC264CD" w14:textId="48A05226" w:rsidR="00861337" w:rsidRDefault="00B44024" w:rsidP="009E6B1A">
            <w:pPr>
              <w:pStyle w:val="Sinespaciado"/>
              <w:jc w:val="both"/>
              <w:rPr>
                <w:rFonts w:ascii="Arial" w:hAnsi="Arial" w:cs="Arial"/>
                <w:bCs/>
                <w:color w:val="000000" w:themeColor="text1"/>
              </w:rPr>
            </w:pPr>
            <w:r w:rsidRPr="00904B88">
              <w:rPr>
                <w:rFonts w:ascii="Arial" w:hAnsi="Arial" w:cs="Arial"/>
                <w:bCs/>
                <w:color w:val="000000" w:themeColor="text1"/>
              </w:rPr>
              <w:t>Los estudiantes deberán trabajar de manera individual.</w:t>
            </w:r>
          </w:p>
          <w:p w14:paraId="497C5BB6" w14:textId="77777777" w:rsidR="0009242D" w:rsidRPr="00904B88" w:rsidRDefault="0009242D" w:rsidP="009E6B1A">
            <w:pPr>
              <w:pStyle w:val="Sinespaciado"/>
              <w:jc w:val="both"/>
              <w:rPr>
                <w:rFonts w:ascii="Arial" w:hAnsi="Arial" w:cs="Arial"/>
                <w:bCs/>
                <w:color w:val="000000" w:themeColor="text1"/>
              </w:rPr>
            </w:pPr>
          </w:p>
          <w:p w14:paraId="04A6FF3C" w14:textId="0B43F00D" w:rsidR="00EE5BA8" w:rsidRDefault="00EE5BA8" w:rsidP="009E6B1A">
            <w:pPr>
              <w:pStyle w:val="Sinespaciado"/>
              <w:jc w:val="both"/>
              <w:rPr>
                <w:rFonts w:ascii="Arial" w:hAnsi="Arial" w:cs="Arial"/>
                <w:bCs/>
                <w:color w:val="000000" w:themeColor="text1"/>
              </w:rPr>
            </w:pPr>
            <w:r w:rsidRPr="00904B88">
              <w:rPr>
                <w:rFonts w:ascii="Arial" w:hAnsi="Arial" w:cs="Arial"/>
                <w:bCs/>
                <w:color w:val="000000" w:themeColor="text1"/>
              </w:rPr>
              <w:t xml:space="preserve">A su disposición tendrán </w:t>
            </w:r>
            <w:r w:rsidR="0009242D">
              <w:rPr>
                <w:rFonts w:ascii="Arial" w:hAnsi="Arial" w:cs="Arial"/>
                <w:bCs/>
                <w:color w:val="000000" w:themeColor="text1"/>
              </w:rPr>
              <w:t xml:space="preserve">una </w:t>
            </w:r>
            <w:r w:rsidR="00681B7D">
              <w:rPr>
                <w:rFonts w:ascii="Arial" w:hAnsi="Arial" w:cs="Arial"/>
                <w:bCs/>
                <w:color w:val="000000" w:themeColor="text1"/>
              </w:rPr>
              <w:t>muestra de orina de segunda micción la cual deberán sembrar en los medios de cultivos correspondientes.</w:t>
            </w:r>
          </w:p>
          <w:p w14:paraId="485CCC02" w14:textId="2B0B45CA" w:rsidR="00681B7D" w:rsidRDefault="00681B7D" w:rsidP="009E6B1A">
            <w:pPr>
              <w:pStyle w:val="Sinespaciado"/>
              <w:jc w:val="both"/>
              <w:rPr>
                <w:rFonts w:ascii="Arial" w:hAnsi="Arial" w:cs="Arial"/>
                <w:bCs/>
                <w:color w:val="000000" w:themeColor="text1"/>
              </w:rPr>
            </w:pPr>
          </w:p>
          <w:p w14:paraId="6A8120C9" w14:textId="5A04F0A8" w:rsidR="00681B7D" w:rsidRDefault="000F54ED" w:rsidP="009E6B1A">
            <w:pPr>
              <w:pStyle w:val="Sinespaciado"/>
              <w:jc w:val="both"/>
              <w:rPr>
                <w:rFonts w:ascii="Arial" w:hAnsi="Arial" w:cs="Arial"/>
                <w:bCs/>
                <w:color w:val="000000" w:themeColor="text1"/>
              </w:rPr>
            </w:pPr>
            <w:r>
              <w:rPr>
                <w:rFonts w:ascii="Arial" w:hAnsi="Arial" w:cs="Arial"/>
                <w:bCs/>
                <w:color w:val="000000" w:themeColor="text1"/>
              </w:rPr>
              <w:t>Una vez seleccionado los medios de cultivos adecuados, semb</w:t>
            </w:r>
            <w:r w:rsidR="00DB4F71">
              <w:rPr>
                <w:rFonts w:ascii="Arial" w:hAnsi="Arial" w:cs="Arial"/>
                <w:bCs/>
                <w:color w:val="000000" w:themeColor="text1"/>
              </w:rPr>
              <w:t>rará la muestra de la siguiente forma:</w:t>
            </w:r>
          </w:p>
          <w:p w14:paraId="0A913680" w14:textId="7FE47B54" w:rsidR="00DB4F71" w:rsidRDefault="00DB4F71" w:rsidP="009E6B1A">
            <w:pPr>
              <w:pStyle w:val="Sinespaciado"/>
              <w:jc w:val="both"/>
              <w:rPr>
                <w:rFonts w:ascii="Arial" w:hAnsi="Arial" w:cs="Arial"/>
                <w:bCs/>
                <w:color w:val="000000" w:themeColor="text1"/>
              </w:rPr>
            </w:pPr>
          </w:p>
          <w:p w14:paraId="42E5712C" w14:textId="39AE9F1B" w:rsidR="00800146" w:rsidRDefault="00800146" w:rsidP="009E6B1A">
            <w:pPr>
              <w:pStyle w:val="Sinespaciado"/>
              <w:numPr>
                <w:ilvl w:val="0"/>
                <w:numId w:val="14"/>
              </w:numPr>
              <w:jc w:val="both"/>
              <w:rPr>
                <w:rFonts w:ascii="Arial" w:hAnsi="Arial" w:cs="Arial"/>
                <w:bCs/>
                <w:color w:val="000000" w:themeColor="text1"/>
              </w:rPr>
            </w:pPr>
            <w:r>
              <w:rPr>
                <w:rFonts w:ascii="Arial" w:hAnsi="Arial" w:cs="Arial"/>
                <w:bCs/>
                <w:color w:val="000000" w:themeColor="text1"/>
              </w:rPr>
              <w:t>Trabajar en ambiente estéril utilizando un mechero.</w:t>
            </w:r>
          </w:p>
          <w:p w14:paraId="7B5C3382" w14:textId="0A8F9F78" w:rsidR="00DB4F71" w:rsidRDefault="003B294D" w:rsidP="009E6B1A">
            <w:pPr>
              <w:pStyle w:val="Sinespaciado"/>
              <w:numPr>
                <w:ilvl w:val="0"/>
                <w:numId w:val="14"/>
              </w:numPr>
              <w:jc w:val="both"/>
              <w:rPr>
                <w:rFonts w:ascii="Arial" w:hAnsi="Arial" w:cs="Arial"/>
                <w:bCs/>
                <w:color w:val="000000" w:themeColor="text1"/>
              </w:rPr>
            </w:pPr>
            <w:r>
              <w:rPr>
                <w:rFonts w:ascii="Arial" w:hAnsi="Arial" w:cs="Arial"/>
                <w:bCs/>
                <w:color w:val="000000" w:themeColor="text1"/>
              </w:rPr>
              <w:t>Anotar en la base de la placa el código de identificación del paciente, fecha y hora.</w:t>
            </w:r>
          </w:p>
          <w:p w14:paraId="0C09F526" w14:textId="4ED02FFD" w:rsidR="003B294D" w:rsidRDefault="003B294D" w:rsidP="009E6B1A">
            <w:pPr>
              <w:pStyle w:val="Sinespaciado"/>
              <w:numPr>
                <w:ilvl w:val="0"/>
                <w:numId w:val="14"/>
              </w:numPr>
              <w:jc w:val="both"/>
              <w:rPr>
                <w:rFonts w:ascii="Arial" w:hAnsi="Arial" w:cs="Arial"/>
                <w:bCs/>
                <w:color w:val="000000" w:themeColor="text1"/>
              </w:rPr>
            </w:pPr>
            <w:r>
              <w:rPr>
                <w:rFonts w:ascii="Arial" w:hAnsi="Arial" w:cs="Arial"/>
                <w:bCs/>
                <w:color w:val="000000" w:themeColor="text1"/>
              </w:rPr>
              <w:t>Homogenizar el frasco de orina.</w:t>
            </w:r>
          </w:p>
          <w:p w14:paraId="23CDDDDF" w14:textId="678BFFD1" w:rsidR="003B294D" w:rsidRDefault="00800146" w:rsidP="009E6B1A">
            <w:pPr>
              <w:pStyle w:val="Sinespaciado"/>
              <w:numPr>
                <w:ilvl w:val="0"/>
                <w:numId w:val="14"/>
              </w:numPr>
              <w:jc w:val="both"/>
              <w:rPr>
                <w:rFonts w:ascii="Arial" w:hAnsi="Arial" w:cs="Arial"/>
                <w:bCs/>
                <w:color w:val="000000" w:themeColor="text1"/>
              </w:rPr>
            </w:pPr>
            <w:r>
              <w:rPr>
                <w:rFonts w:ascii="Arial" w:hAnsi="Arial" w:cs="Arial"/>
                <w:bCs/>
                <w:color w:val="000000" w:themeColor="text1"/>
              </w:rPr>
              <w:t>Abrir el frasco y esterilizar los bordes de este, flameándolo en el mechero.</w:t>
            </w:r>
          </w:p>
          <w:p w14:paraId="00E1E074" w14:textId="3E12C41C" w:rsidR="00800146" w:rsidRDefault="00FA50A1" w:rsidP="009E6B1A">
            <w:pPr>
              <w:pStyle w:val="Sinespaciado"/>
              <w:numPr>
                <w:ilvl w:val="0"/>
                <w:numId w:val="14"/>
              </w:numPr>
              <w:jc w:val="both"/>
              <w:rPr>
                <w:rFonts w:ascii="Arial" w:hAnsi="Arial" w:cs="Arial"/>
                <w:bCs/>
                <w:color w:val="000000" w:themeColor="text1"/>
              </w:rPr>
            </w:pPr>
            <w:r>
              <w:rPr>
                <w:rFonts w:ascii="Arial" w:hAnsi="Arial" w:cs="Arial"/>
                <w:bCs/>
                <w:color w:val="000000" w:themeColor="text1"/>
              </w:rPr>
              <w:t>Utilizar un asa metálica calibrada con 1 ul, esterilizarla previamente en la llama de un mechero</w:t>
            </w:r>
            <w:r w:rsidR="006863B0">
              <w:rPr>
                <w:rFonts w:ascii="Arial" w:hAnsi="Arial" w:cs="Arial"/>
                <w:bCs/>
                <w:color w:val="000000" w:themeColor="text1"/>
              </w:rPr>
              <w:t>.</w:t>
            </w:r>
          </w:p>
          <w:p w14:paraId="0B25DECE" w14:textId="0A9C80A1" w:rsidR="006863B0" w:rsidRDefault="006863B0" w:rsidP="009E6B1A">
            <w:pPr>
              <w:pStyle w:val="Sinespaciado"/>
              <w:numPr>
                <w:ilvl w:val="0"/>
                <w:numId w:val="14"/>
              </w:numPr>
              <w:jc w:val="both"/>
              <w:rPr>
                <w:rFonts w:ascii="Arial" w:hAnsi="Arial" w:cs="Arial"/>
                <w:bCs/>
                <w:color w:val="000000" w:themeColor="text1"/>
              </w:rPr>
            </w:pPr>
            <w:r>
              <w:rPr>
                <w:rFonts w:ascii="Arial" w:hAnsi="Arial" w:cs="Arial"/>
                <w:bCs/>
                <w:color w:val="000000" w:themeColor="text1"/>
              </w:rPr>
              <w:t>Abrir el medio de cultivo a utilizar, enfriar el asa insertándola dos veces en un borde del agar.</w:t>
            </w:r>
          </w:p>
          <w:p w14:paraId="30FF6007" w14:textId="323B00C4" w:rsidR="006863B0" w:rsidRDefault="006863B0" w:rsidP="009E6B1A">
            <w:pPr>
              <w:pStyle w:val="Sinespaciado"/>
              <w:numPr>
                <w:ilvl w:val="0"/>
                <w:numId w:val="14"/>
              </w:numPr>
              <w:jc w:val="both"/>
              <w:rPr>
                <w:rFonts w:ascii="Arial" w:hAnsi="Arial" w:cs="Arial"/>
                <w:bCs/>
                <w:color w:val="000000" w:themeColor="text1"/>
              </w:rPr>
            </w:pPr>
            <w:r>
              <w:rPr>
                <w:rFonts w:ascii="Arial" w:hAnsi="Arial" w:cs="Arial"/>
                <w:bCs/>
                <w:color w:val="000000" w:themeColor="text1"/>
              </w:rPr>
              <w:t xml:space="preserve">Insertar el asa </w:t>
            </w:r>
            <w:r w:rsidR="00FF366C">
              <w:rPr>
                <w:rFonts w:ascii="Arial" w:hAnsi="Arial" w:cs="Arial"/>
                <w:bCs/>
                <w:color w:val="000000" w:themeColor="text1"/>
              </w:rPr>
              <w:t>en el interior de la muestra para obtener un volumen de 1 ul.</w:t>
            </w:r>
          </w:p>
          <w:p w14:paraId="1C9938D2" w14:textId="1D40825B" w:rsidR="00FF366C" w:rsidRDefault="00FF366C" w:rsidP="009E6B1A">
            <w:pPr>
              <w:pStyle w:val="Sinespaciado"/>
              <w:numPr>
                <w:ilvl w:val="0"/>
                <w:numId w:val="14"/>
              </w:numPr>
              <w:jc w:val="both"/>
              <w:rPr>
                <w:rFonts w:ascii="Arial" w:hAnsi="Arial" w:cs="Arial"/>
                <w:bCs/>
                <w:color w:val="000000" w:themeColor="text1"/>
              </w:rPr>
            </w:pPr>
            <w:r>
              <w:rPr>
                <w:rFonts w:ascii="Arial" w:hAnsi="Arial" w:cs="Arial"/>
                <w:bCs/>
                <w:color w:val="000000" w:themeColor="text1"/>
              </w:rPr>
              <w:t xml:space="preserve">Realizar una línea de inoculación en el centro del medio de cultivo y luego realizar </w:t>
            </w:r>
            <w:r w:rsidR="002356D4">
              <w:rPr>
                <w:rFonts w:ascii="Arial" w:hAnsi="Arial" w:cs="Arial"/>
                <w:bCs/>
                <w:color w:val="000000" w:themeColor="text1"/>
              </w:rPr>
              <w:t>la técnica de estriación por agotamiento de superficie.</w:t>
            </w:r>
          </w:p>
          <w:p w14:paraId="4ED59C86" w14:textId="66BD6EA5" w:rsidR="002356D4" w:rsidRDefault="002356D4" w:rsidP="009E6B1A">
            <w:pPr>
              <w:pStyle w:val="Sinespaciado"/>
              <w:numPr>
                <w:ilvl w:val="0"/>
                <w:numId w:val="14"/>
              </w:numPr>
              <w:jc w:val="both"/>
              <w:rPr>
                <w:rFonts w:ascii="Arial" w:hAnsi="Arial" w:cs="Arial"/>
                <w:bCs/>
                <w:color w:val="000000" w:themeColor="text1"/>
              </w:rPr>
            </w:pPr>
            <w:r>
              <w:rPr>
                <w:rFonts w:ascii="Arial" w:hAnsi="Arial" w:cs="Arial"/>
                <w:bCs/>
                <w:color w:val="000000" w:themeColor="text1"/>
              </w:rPr>
              <w:t>Volver a esterilizar y enfriar asa y repetir el procedimiento de siembra en el siguiente medio de cultivo.</w:t>
            </w:r>
          </w:p>
          <w:p w14:paraId="0C4AA5F5" w14:textId="66AF6871" w:rsidR="002356D4" w:rsidRDefault="00505EE8" w:rsidP="009E6B1A">
            <w:pPr>
              <w:pStyle w:val="Sinespaciado"/>
              <w:numPr>
                <w:ilvl w:val="0"/>
                <w:numId w:val="14"/>
              </w:numPr>
              <w:jc w:val="both"/>
              <w:rPr>
                <w:rFonts w:ascii="Arial" w:hAnsi="Arial" w:cs="Arial"/>
                <w:bCs/>
                <w:color w:val="000000" w:themeColor="text1"/>
              </w:rPr>
            </w:pPr>
            <w:r>
              <w:rPr>
                <w:rFonts w:ascii="Arial" w:hAnsi="Arial" w:cs="Arial"/>
                <w:bCs/>
                <w:color w:val="000000" w:themeColor="text1"/>
              </w:rPr>
              <w:t>Incubar la placa con las tapas hacia abajo por 18-24 horas.</w:t>
            </w:r>
          </w:p>
          <w:p w14:paraId="72469B74" w14:textId="77777777" w:rsidR="00890ED9" w:rsidRDefault="00890ED9" w:rsidP="00890ED9">
            <w:pPr>
              <w:pStyle w:val="Sinespaciado"/>
              <w:ind w:left="720"/>
              <w:rPr>
                <w:rFonts w:ascii="Arial" w:hAnsi="Arial" w:cs="Arial"/>
                <w:bCs/>
                <w:color w:val="000000" w:themeColor="text1"/>
              </w:rPr>
            </w:pPr>
          </w:p>
          <w:p w14:paraId="394D4C80" w14:textId="4067BC4B" w:rsidR="00505EE8" w:rsidRPr="00890ED9" w:rsidRDefault="00505EE8" w:rsidP="00505EE8">
            <w:pPr>
              <w:pStyle w:val="Sinespaciado"/>
              <w:rPr>
                <w:rFonts w:ascii="Arial" w:hAnsi="Arial" w:cs="Arial"/>
                <w:b/>
                <w:color w:val="000000" w:themeColor="text1"/>
              </w:rPr>
            </w:pPr>
            <w:r w:rsidRPr="00890ED9">
              <w:rPr>
                <w:rFonts w:ascii="Arial" w:hAnsi="Arial" w:cs="Arial"/>
                <w:b/>
                <w:color w:val="000000" w:themeColor="text1"/>
              </w:rPr>
              <w:t>*NOTA: el orden de siembra debe ser desde el medio de cultivo menos selectivo</w:t>
            </w:r>
            <w:r w:rsidR="00890ED9" w:rsidRPr="00890ED9">
              <w:rPr>
                <w:rFonts w:ascii="Arial" w:hAnsi="Arial" w:cs="Arial"/>
                <w:b/>
                <w:color w:val="000000" w:themeColor="text1"/>
              </w:rPr>
              <w:t>.</w:t>
            </w:r>
          </w:p>
          <w:p w14:paraId="5AF80B0A" w14:textId="4BE63F2E" w:rsidR="00904B88" w:rsidRPr="00D8709F" w:rsidRDefault="00904B88" w:rsidP="007B0884">
            <w:pPr>
              <w:pStyle w:val="Sinespaciado"/>
              <w:rPr>
                <w:rFonts w:ascii="Arial" w:hAnsi="Arial" w:cs="Arial"/>
                <w:bCs/>
                <w:color w:val="2E74B5" w:themeColor="accent1" w:themeShade="BF"/>
              </w:rPr>
            </w:pPr>
          </w:p>
        </w:tc>
      </w:tr>
      <w:tr w:rsidR="00946419" w:rsidRPr="00962ECC" w14:paraId="2AE9A21A" w14:textId="77777777" w:rsidTr="00C875F5">
        <w:tc>
          <w:tcPr>
            <w:tcW w:w="2992" w:type="dxa"/>
          </w:tcPr>
          <w:p w14:paraId="2E419399" w14:textId="02237D14" w:rsidR="00890ED9" w:rsidRDefault="00890ED9" w:rsidP="00890ED9">
            <w:pPr>
              <w:pStyle w:val="Sinespaciado"/>
              <w:rPr>
                <w:rFonts w:ascii="Arial" w:hAnsi="Arial" w:cs="Arial"/>
                <w:b/>
                <w:color w:val="000000" w:themeColor="text1"/>
              </w:rPr>
            </w:pPr>
            <w:r w:rsidRPr="00962ECC">
              <w:rPr>
                <w:rFonts w:ascii="Arial" w:hAnsi="Arial" w:cs="Arial"/>
                <w:b/>
                <w:lang w:val="es-MX"/>
              </w:rPr>
              <w:t xml:space="preserve">Estación o Escenario </w:t>
            </w:r>
          </w:p>
        </w:tc>
        <w:tc>
          <w:tcPr>
            <w:tcW w:w="7635" w:type="dxa"/>
          </w:tcPr>
          <w:p w14:paraId="24C81566" w14:textId="26821DD7" w:rsidR="00890ED9" w:rsidRPr="00904B88" w:rsidRDefault="00890ED9" w:rsidP="00890ED9">
            <w:pPr>
              <w:pStyle w:val="Sinespaciado"/>
              <w:rPr>
                <w:rFonts w:ascii="Arial" w:hAnsi="Arial" w:cs="Arial"/>
                <w:bCs/>
                <w:color w:val="000000" w:themeColor="text1"/>
              </w:rPr>
            </w:pPr>
            <w:r w:rsidRPr="00962ECC">
              <w:rPr>
                <w:rFonts w:ascii="Arial" w:hAnsi="Arial" w:cs="Arial"/>
                <w:b/>
                <w:lang w:val="es-MX"/>
              </w:rPr>
              <w:t>Actividad</w:t>
            </w:r>
          </w:p>
        </w:tc>
      </w:tr>
      <w:tr w:rsidR="00946419" w:rsidRPr="00186220" w14:paraId="3215B8EA" w14:textId="77777777" w:rsidTr="00186220">
        <w:trPr>
          <w:trHeight w:val="117"/>
        </w:trPr>
        <w:tc>
          <w:tcPr>
            <w:tcW w:w="2992" w:type="dxa"/>
          </w:tcPr>
          <w:p w14:paraId="18ED46FF" w14:textId="13F3A077" w:rsidR="00890ED9" w:rsidRDefault="00890ED9" w:rsidP="00890ED9">
            <w:pPr>
              <w:pStyle w:val="Sinespaciado"/>
              <w:rPr>
                <w:rFonts w:ascii="Arial" w:hAnsi="Arial" w:cs="Arial"/>
                <w:b/>
                <w:color w:val="000000" w:themeColor="text1"/>
              </w:rPr>
            </w:pPr>
            <w:r>
              <w:rPr>
                <w:rFonts w:ascii="Arial" w:hAnsi="Arial" w:cs="Arial"/>
                <w:b/>
                <w:color w:val="000000" w:themeColor="text1"/>
              </w:rPr>
              <w:t xml:space="preserve">ESCENARIO 2: </w:t>
            </w:r>
          </w:p>
          <w:p w14:paraId="045FAA49" w14:textId="4BA42B60" w:rsidR="00890ED9" w:rsidRDefault="00890ED9" w:rsidP="00890ED9">
            <w:pPr>
              <w:pStyle w:val="Sinespaciado"/>
              <w:rPr>
                <w:rFonts w:ascii="Arial" w:hAnsi="Arial" w:cs="Arial"/>
                <w:b/>
                <w:color w:val="000000" w:themeColor="text1"/>
              </w:rPr>
            </w:pPr>
            <w:r>
              <w:rPr>
                <w:rFonts w:ascii="Arial" w:hAnsi="Arial" w:cs="Arial"/>
                <w:b/>
                <w:color w:val="000000" w:themeColor="text1"/>
              </w:rPr>
              <w:t>Coprocultivo</w:t>
            </w:r>
          </w:p>
          <w:p w14:paraId="55B245DD" w14:textId="68BF9613" w:rsidR="00890ED9" w:rsidRPr="00186220" w:rsidRDefault="00890ED9" w:rsidP="00890ED9">
            <w:pPr>
              <w:pStyle w:val="Sinespaciado"/>
              <w:rPr>
                <w:rFonts w:ascii="Arial" w:hAnsi="Arial" w:cs="Arial"/>
                <w:b/>
                <w:lang w:val="es-MX"/>
              </w:rPr>
            </w:pPr>
          </w:p>
        </w:tc>
        <w:tc>
          <w:tcPr>
            <w:tcW w:w="7635" w:type="dxa"/>
          </w:tcPr>
          <w:p w14:paraId="087EF196" w14:textId="77777777" w:rsidR="00890ED9" w:rsidRDefault="00890ED9" w:rsidP="00C53A7F">
            <w:pPr>
              <w:pStyle w:val="Sinespaciado"/>
              <w:jc w:val="both"/>
              <w:rPr>
                <w:rFonts w:ascii="Arial" w:hAnsi="Arial" w:cs="Arial"/>
                <w:bCs/>
                <w:color w:val="000000" w:themeColor="text1"/>
              </w:rPr>
            </w:pPr>
            <w:r w:rsidRPr="00904B88">
              <w:rPr>
                <w:rFonts w:ascii="Arial" w:hAnsi="Arial" w:cs="Arial"/>
                <w:bCs/>
                <w:color w:val="000000" w:themeColor="text1"/>
              </w:rPr>
              <w:t>Los estudiantes deberán trabajar de manera individual.</w:t>
            </w:r>
          </w:p>
          <w:p w14:paraId="0906AB89" w14:textId="77777777" w:rsidR="00890ED9" w:rsidRPr="00904B88" w:rsidRDefault="00890ED9" w:rsidP="00C53A7F">
            <w:pPr>
              <w:pStyle w:val="Sinespaciado"/>
              <w:jc w:val="both"/>
              <w:rPr>
                <w:rFonts w:ascii="Arial" w:hAnsi="Arial" w:cs="Arial"/>
                <w:bCs/>
                <w:color w:val="000000" w:themeColor="text1"/>
              </w:rPr>
            </w:pPr>
          </w:p>
          <w:p w14:paraId="5FEF6868" w14:textId="61982440" w:rsidR="00890ED9" w:rsidRDefault="00890ED9" w:rsidP="00C53A7F">
            <w:pPr>
              <w:pStyle w:val="Sinespaciado"/>
              <w:jc w:val="both"/>
              <w:rPr>
                <w:rFonts w:ascii="Arial" w:hAnsi="Arial" w:cs="Arial"/>
                <w:bCs/>
                <w:color w:val="000000" w:themeColor="text1"/>
              </w:rPr>
            </w:pPr>
            <w:r w:rsidRPr="00904B88">
              <w:rPr>
                <w:rFonts w:ascii="Arial" w:hAnsi="Arial" w:cs="Arial"/>
                <w:bCs/>
                <w:color w:val="000000" w:themeColor="text1"/>
              </w:rPr>
              <w:t xml:space="preserve">A su disposición tendrán </w:t>
            </w:r>
            <w:r w:rsidR="005D339C">
              <w:rPr>
                <w:rFonts w:ascii="Arial" w:hAnsi="Arial" w:cs="Arial"/>
                <w:bCs/>
                <w:color w:val="000000" w:themeColor="text1"/>
              </w:rPr>
              <w:t>un medio de transporte Cary Blair con muestra para realizar un coprocultivo</w:t>
            </w:r>
            <w:r>
              <w:rPr>
                <w:rFonts w:ascii="Arial" w:hAnsi="Arial" w:cs="Arial"/>
                <w:bCs/>
                <w:color w:val="000000" w:themeColor="text1"/>
              </w:rPr>
              <w:t xml:space="preserve"> la cual deberán sembrar en los medios de cultivos correspondientes.</w:t>
            </w:r>
          </w:p>
          <w:p w14:paraId="7E853C1D" w14:textId="77777777" w:rsidR="00890ED9" w:rsidRDefault="00890ED9" w:rsidP="00C53A7F">
            <w:pPr>
              <w:pStyle w:val="Sinespaciado"/>
              <w:jc w:val="both"/>
              <w:rPr>
                <w:rFonts w:ascii="Arial" w:hAnsi="Arial" w:cs="Arial"/>
                <w:bCs/>
                <w:color w:val="000000" w:themeColor="text1"/>
              </w:rPr>
            </w:pPr>
          </w:p>
          <w:p w14:paraId="586018AC" w14:textId="77777777" w:rsidR="00890ED9" w:rsidRDefault="00890ED9" w:rsidP="00C53A7F">
            <w:pPr>
              <w:pStyle w:val="Sinespaciado"/>
              <w:jc w:val="both"/>
              <w:rPr>
                <w:rFonts w:ascii="Arial" w:hAnsi="Arial" w:cs="Arial"/>
                <w:bCs/>
                <w:color w:val="000000" w:themeColor="text1"/>
              </w:rPr>
            </w:pPr>
            <w:r>
              <w:rPr>
                <w:rFonts w:ascii="Arial" w:hAnsi="Arial" w:cs="Arial"/>
                <w:bCs/>
                <w:color w:val="000000" w:themeColor="text1"/>
              </w:rPr>
              <w:t>Una vez seleccionado los medios de cultivos adecuados, sembrará la muestra de la siguiente forma:</w:t>
            </w:r>
          </w:p>
          <w:p w14:paraId="799F6D4D" w14:textId="77777777" w:rsidR="00890ED9" w:rsidRDefault="00890ED9" w:rsidP="00C53A7F">
            <w:pPr>
              <w:pStyle w:val="Sinespaciado"/>
              <w:jc w:val="both"/>
              <w:rPr>
                <w:rFonts w:ascii="Arial" w:hAnsi="Arial" w:cs="Arial"/>
                <w:bCs/>
                <w:color w:val="000000" w:themeColor="text1"/>
              </w:rPr>
            </w:pPr>
          </w:p>
          <w:p w14:paraId="7431159C" w14:textId="77777777" w:rsidR="00890ED9" w:rsidRDefault="00890ED9" w:rsidP="00C53A7F">
            <w:pPr>
              <w:pStyle w:val="Sinespaciado"/>
              <w:numPr>
                <w:ilvl w:val="0"/>
                <w:numId w:val="14"/>
              </w:numPr>
              <w:jc w:val="both"/>
              <w:rPr>
                <w:rFonts w:ascii="Arial" w:hAnsi="Arial" w:cs="Arial"/>
                <w:bCs/>
                <w:color w:val="000000" w:themeColor="text1"/>
              </w:rPr>
            </w:pPr>
            <w:r>
              <w:rPr>
                <w:rFonts w:ascii="Arial" w:hAnsi="Arial" w:cs="Arial"/>
                <w:bCs/>
                <w:color w:val="000000" w:themeColor="text1"/>
              </w:rPr>
              <w:t>Trabajar en ambiente estéril utilizando un mechero.</w:t>
            </w:r>
          </w:p>
          <w:p w14:paraId="1A16FE94" w14:textId="77777777" w:rsidR="00890ED9" w:rsidRDefault="00890ED9" w:rsidP="00C53A7F">
            <w:pPr>
              <w:pStyle w:val="Sinespaciado"/>
              <w:numPr>
                <w:ilvl w:val="0"/>
                <w:numId w:val="14"/>
              </w:numPr>
              <w:jc w:val="both"/>
              <w:rPr>
                <w:rFonts w:ascii="Arial" w:hAnsi="Arial" w:cs="Arial"/>
                <w:bCs/>
                <w:color w:val="000000" w:themeColor="text1"/>
              </w:rPr>
            </w:pPr>
            <w:r>
              <w:rPr>
                <w:rFonts w:ascii="Arial" w:hAnsi="Arial" w:cs="Arial"/>
                <w:bCs/>
                <w:color w:val="000000" w:themeColor="text1"/>
              </w:rPr>
              <w:t>Anotar en la base de la placa el código de identificación del paciente, fecha y hora.</w:t>
            </w:r>
          </w:p>
          <w:p w14:paraId="2050126F" w14:textId="716E20E5" w:rsidR="00890ED9" w:rsidRDefault="00890ED9" w:rsidP="00C53A7F">
            <w:pPr>
              <w:pStyle w:val="Sinespaciado"/>
              <w:numPr>
                <w:ilvl w:val="0"/>
                <w:numId w:val="14"/>
              </w:numPr>
              <w:jc w:val="both"/>
              <w:rPr>
                <w:rFonts w:ascii="Arial" w:hAnsi="Arial" w:cs="Arial"/>
                <w:bCs/>
                <w:color w:val="000000" w:themeColor="text1"/>
              </w:rPr>
            </w:pPr>
            <w:r>
              <w:rPr>
                <w:rFonts w:ascii="Arial" w:hAnsi="Arial" w:cs="Arial"/>
                <w:bCs/>
                <w:color w:val="000000" w:themeColor="text1"/>
              </w:rPr>
              <w:t xml:space="preserve">Abrir el </w:t>
            </w:r>
            <w:r w:rsidR="000A2A5D">
              <w:rPr>
                <w:rFonts w:ascii="Arial" w:hAnsi="Arial" w:cs="Arial"/>
                <w:bCs/>
                <w:color w:val="000000" w:themeColor="text1"/>
              </w:rPr>
              <w:t>medio de transporte.</w:t>
            </w:r>
          </w:p>
          <w:p w14:paraId="1D8A50CA" w14:textId="459775AC" w:rsidR="000A2A5D" w:rsidRDefault="000A2A5D" w:rsidP="00C53A7F">
            <w:pPr>
              <w:pStyle w:val="Sinespaciado"/>
              <w:numPr>
                <w:ilvl w:val="0"/>
                <w:numId w:val="14"/>
              </w:numPr>
              <w:jc w:val="both"/>
              <w:rPr>
                <w:rFonts w:ascii="Arial" w:hAnsi="Arial" w:cs="Arial"/>
                <w:bCs/>
                <w:color w:val="000000" w:themeColor="text1"/>
              </w:rPr>
            </w:pPr>
            <w:r>
              <w:rPr>
                <w:rFonts w:ascii="Arial" w:hAnsi="Arial" w:cs="Arial"/>
                <w:bCs/>
                <w:color w:val="000000" w:themeColor="text1"/>
              </w:rPr>
              <w:t xml:space="preserve">Insertar la torula </w:t>
            </w:r>
            <w:r w:rsidR="00355611">
              <w:rPr>
                <w:rFonts w:ascii="Arial" w:hAnsi="Arial" w:cs="Arial"/>
                <w:bCs/>
                <w:color w:val="000000" w:themeColor="text1"/>
              </w:rPr>
              <w:t>del medio de transporte e inocular la muestra en un borde de la placa.</w:t>
            </w:r>
          </w:p>
          <w:p w14:paraId="5E8A3421" w14:textId="2BF94990" w:rsidR="00355611" w:rsidRDefault="00964A57" w:rsidP="00C53A7F">
            <w:pPr>
              <w:pStyle w:val="Sinespaciado"/>
              <w:numPr>
                <w:ilvl w:val="0"/>
                <w:numId w:val="14"/>
              </w:numPr>
              <w:jc w:val="both"/>
              <w:rPr>
                <w:rFonts w:ascii="Arial" w:hAnsi="Arial" w:cs="Arial"/>
                <w:bCs/>
                <w:color w:val="000000" w:themeColor="text1"/>
              </w:rPr>
            </w:pPr>
            <w:r>
              <w:rPr>
                <w:rFonts w:ascii="Arial" w:hAnsi="Arial" w:cs="Arial"/>
                <w:bCs/>
                <w:color w:val="000000" w:themeColor="text1"/>
              </w:rPr>
              <w:t>Guardar nuevamente la torula en el medio de transporte.</w:t>
            </w:r>
          </w:p>
          <w:p w14:paraId="01E35CA7" w14:textId="334DBC98" w:rsidR="00890ED9" w:rsidRDefault="00355611" w:rsidP="00C53A7F">
            <w:pPr>
              <w:pStyle w:val="Sinespaciado"/>
              <w:numPr>
                <w:ilvl w:val="0"/>
                <w:numId w:val="14"/>
              </w:numPr>
              <w:jc w:val="both"/>
              <w:rPr>
                <w:rFonts w:ascii="Arial" w:hAnsi="Arial" w:cs="Arial"/>
                <w:bCs/>
                <w:color w:val="000000" w:themeColor="text1"/>
              </w:rPr>
            </w:pPr>
            <w:r>
              <w:rPr>
                <w:rFonts w:ascii="Arial" w:hAnsi="Arial" w:cs="Arial"/>
                <w:bCs/>
                <w:color w:val="000000" w:themeColor="text1"/>
              </w:rPr>
              <w:t>Con un asa desechable de 1 ul,</w:t>
            </w:r>
            <w:r w:rsidR="00116419">
              <w:t xml:space="preserve"> </w:t>
            </w:r>
            <w:r w:rsidR="00116419" w:rsidRPr="00116419">
              <w:rPr>
                <w:rFonts w:ascii="Arial" w:hAnsi="Arial" w:cs="Arial"/>
                <w:bCs/>
                <w:color w:val="000000" w:themeColor="text1"/>
              </w:rPr>
              <w:t>esparcir la muestra desde el primer cuadrante hacia el segundo. Luego pasar el asa hacia los demás cuadrantes esterilizando el asa entre cada paso para disminuir la carga bacteriana y lograr obtener colonias aisladas al final de la siembra</w:t>
            </w:r>
            <w:r w:rsidR="001C6E1F">
              <w:rPr>
                <w:rFonts w:ascii="Arial" w:hAnsi="Arial" w:cs="Arial"/>
                <w:bCs/>
                <w:color w:val="000000" w:themeColor="text1"/>
              </w:rPr>
              <w:t>.</w:t>
            </w:r>
          </w:p>
          <w:p w14:paraId="4848ECAF" w14:textId="0C936F88" w:rsidR="001C6E1F" w:rsidRDefault="003C3B92" w:rsidP="00C53A7F">
            <w:pPr>
              <w:pStyle w:val="Sinespaciado"/>
              <w:numPr>
                <w:ilvl w:val="0"/>
                <w:numId w:val="14"/>
              </w:numPr>
              <w:jc w:val="both"/>
              <w:rPr>
                <w:rFonts w:ascii="Arial" w:hAnsi="Arial" w:cs="Arial"/>
                <w:bCs/>
                <w:color w:val="000000" w:themeColor="text1"/>
              </w:rPr>
            </w:pPr>
            <w:r w:rsidRPr="003C3B92">
              <w:rPr>
                <w:rFonts w:ascii="Arial" w:hAnsi="Arial" w:cs="Arial"/>
                <w:bCs/>
                <w:color w:val="000000" w:themeColor="text1"/>
              </w:rPr>
              <w:t>Realizar este mismo procedimiento con los demás medios de cultivo.</w:t>
            </w:r>
          </w:p>
          <w:p w14:paraId="32DCBCED" w14:textId="77777777" w:rsidR="00890ED9" w:rsidRDefault="00890ED9" w:rsidP="00C53A7F">
            <w:pPr>
              <w:pStyle w:val="Sinespaciado"/>
              <w:numPr>
                <w:ilvl w:val="0"/>
                <w:numId w:val="14"/>
              </w:numPr>
              <w:jc w:val="both"/>
              <w:rPr>
                <w:rFonts w:ascii="Arial" w:hAnsi="Arial" w:cs="Arial"/>
                <w:bCs/>
                <w:color w:val="000000" w:themeColor="text1"/>
              </w:rPr>
            </w:pPr>
            <w:r>
              <w:rPr>
                <w:rFonts w:ascii="Arial" w:hAnsi="Arial" w:cs="Arial"/>
                <w:bCs/>
                <w:color w:val="000000" w:themeColor="text1"/>
              </w:rPr>
              <w:t>Incubar la placa con las tapas hacia abajo por 18-24 horas.</w:t>
            </w:r>
          </w:p>
          <w:p w14:paraId="59489C8D" w14:textId="77777777" w:rsidR="00890ED9" w:rsidRDefault="00890ED9" w:rsidP="00C53A7F">
            <w:pPr>
              <w:pStyle w:val="Sinespaciado"/>
              <w:ind w:left="720"/>
              <w:jc w:val="both"/>
              <w:rPr>
                <w:rFonts w:ascii="Arial" w:hAnsi="Arial" w:cs="Arial"/>
                <w:bCs/>
                <w:color w:val="000000" w:themeColor="text1"/>
              </w:rPr>
            </w:pPr>
          </w:p>
          <w:p w14:paraId="51AAB8F8" w14:textId="77777777" w:rsidR="00890ED9" w:rsidRPr="00890ED9" w:rsidRDefault="00890ED9" w:rsidP="00C53A7F">
            <w:pPr>
              <w:pStyle w:val="Sinespaciado"/>
              <w:jc w:val="both"/>
              <w:rPr>
                <w:rFonts w:ascii="Arial" w:hAnsi="Arial" w:cs="Arial"/>
                <w:b/>
                <w:color w:val="000000" w:themeColor="text1"/>
              </w:rPr>
            </w:pPr>
            <w:r w:rsidRPr="00890ED9">
              <w:rPr>
                <w:rFonts w:ascii="Arial" w:hAnsi="Arial" w:cs="Arial"/>
                <w:b/>
                <w:color w:val="000000" w:themeColor="text1"/>
              </w:rPr>
              <w:t>*NOTA: el orden de siembra debe ser desde el medio de cultivo menos selectivo.</w:t>
            </w:r>
          </w:p>
          <w:p w14:paraId="332F211A" w14:textId="61C97449" w:rsidR="00890ED9" w:rsidRPr="00186220" w:rsidRDefault="00890ED9" w:rsidP="00890ED9">
            <w:pPr>
              <w:pStyle w:val="Sinespaciado"/>
              <w:rPr>
                <w:rFonts w:ascii="Arial" w:hAnsi="Arial" w:cs="Arial"/>
                <w:b/>
                <w:lang w:val="es-MX"/>
              </w:rPr>
            </w:pPr>
          </w:p>
        </w:tc>
      </w:tr>
      <w:tr w:rsidR="00946419" w:rsidRPr="00186220" w14:paraId="74607D8E" w14:textId="77777777" w:rsidTr="00186220">
        <w:trPr>
          <w:trHeight w:val="117"/>
        </w:trPr>
        <w:tc>
          <w:tcPr>
            <w:tcW w:w="2992" w:type="dxa"/>
          </w:tcPr>
          <w:p w14:paraId="070C87A2" w14:textId="1FF92252" w:rsidR="00D06961" w:rsidRDefault="00D06961" w:rsidP="00890ED9">
            <w:pPr>
              <w:pStyle w:val="Sinespaciado"/>
              <w:rPr>
                <w:rFonts w:ascii="Arial" w:hAnsi="Arial" w:cs="Arial"/>
                <w:b/>
                <w:color w:val="000000" w:themeColor="text1"/>
              </w:rPr>
            </w:pPr>
            <w:r>
              <w:rPr>
                <w:rFonts w:ascii="Arial" w:hAnsi="Arial" w:cs="Arial"/>
                <w:b/>
                <w:color w:val="000000" w:themeColor="text1"/>
              </w:rPr>
              <w:t>RE</w:t>
            </w:r>
            <w:r w:rsidR="0041285C">
              <w:rPr>
                <w:rFonts w:ascii="Arial" w:hAnsi="Arial" w:cs="Arial"/>
                <w:b/>
                <w:color w:val="000000" w:themeColor="text1"/>
              </w:rPr>
              <w:t>CURSOS</w:t>
            </w:r>
          </w:p>
        </w:tc>
        <w:tc>
          <w:tcPr>
            <w:tcW w:w="7635" w:type="dxa"/>
          </w:tcPr>
          <w:p w14:paraId="06BBF988" w14:textId="2999CA72" w:rsidR="00D06961" w:rsidRPr="0041285C" w:rsidRDefault="0041285C" w:rsidP="00890ED9">
            <w:pPr>
              <w:pStyle w:val="Sinespaciado"/>
              <w:rPr>
                <w:rFonts w:ascii="Arial" w:hAnsi="Arial" w:cs="Arial"/>
                <w:b/>
                <w:color w:val="000000" w:themeColor="text1"/>
              </w:rPr>
            </w:pPr>
            <w:r w:rsidRPr="0041285C">
              <w:rPr>
                <w:rFonts w:ascii="Arial" w:hAnsi="Arial" w:cs="Arial"/>
                <w:b/>
                <w:color w:val="000000" w:themeColor="text1"/>
              </w:rPr>
              <w:t>ROL DEL DOCENTE</w:t>
            </w:r>
          </w:p>
        </w:tc>
      </w:tr>
      <w:tr w:rsidR="00946419" w:rsidRPr="00962ECC" w14:paraId="5373D7E7" w14:textId="77777777" w:rsidTr="002016E3">
        <w:trPr>
          <w:trHeight w:val="559"/>
        </w:trPr>
        <w:tc>
          <w:tcPr>
            <w:tcW w:w="2992" w:type="dxa"/>
          </w:tcPr>
          <w:p w14:paraId="77FB4E85" w14:textId="0C4A8375" w:rsidR="00890ED9" w:rsidRDefault="00890ED9" w:rsidP="00BF4FC2">
            <w:pPr>
              <w:pStyle w:val="Sinespaciado"/>
              <w:numPr>
                <w:ilvl w:val="0"/>
                <w:numId w:val="4"/>
              </w:numPr>
              <w:rPr>
                <w:rFonts w:ascii="Arial" w:hAnsi="Arial" w:cs="Arial"/>
                <w:lang w:val="es-MX"/>
              </w:rPr>
            </w:pPr>
            <w:r>
              <w:rPr>
                <w:rFonts w:ascii="Arial" w:hAnsi="Arial" w:cs="Arial"/>
                <w:lang w:val="es-MX"/>
              </w:rPr>
              <w:t>Área limpia para lavado de manos.</w:t>
            </w:r>
          </w:p>
          <w:p w14:paraId="21A1CCFD" w14:textId="3529D9E3" w:rsidR="00890ED9" w:rsidRDefault="00890ED9" w:rsidP="00BF4FC2">
            <w:pPr>
              <w:pStyle w:val="Sinespaciado"/>
              <w:numPr>
                <w:ilvl w:val="0"/>
                <w:numId w:val="4"/>
              </w:numPr>
              <w:rPr>
                <w:rFonts w:ascii="Arial" w:hAnsi="Arial" w:cs="Arial"/>
                <w:lang w:val="es-MX"/>
              </w:rPr>
            </w:pPr>
            <w:r>
              <w:rPr>
                <w:rFonts w:ascii="Arial" w:hAnsi="Arial" w:cs="Arial"/>
                <w:lang w:val="es-MX"/>
              </w:rPr>
              <w:t>EPP.</w:t>
            </w:r>
          </w:p>
          <w:p w14:paraId="4A94F019" w14:textId="43E896E2" w:rsidR="00890ED9" w:rsidRDefault="0041285C" w:rsidP="00BF4FC2">
            <w:pPr>
              <w:pStyle w:val="Sinespaciado"/>
              <w:numPr>
                <w:ilvl w:val="0"/>
                <w:numId w:val="4"/>
              </w:numPr>
              <w:rPr>
                <w:rFonts w:ascii="Arial" w:hAnsi="Arial" w:cs="Arial"/>
                <w:lang w:val="es-MX"/>
              </w:rPr>
            </w:pPr>
            <w:r>
              <w:rPr>
                <w:rFonts w:ascii="Arial" w:hAnsi="Arial" w:cs="Arial"/>
                <w:lang w:val="es-MX"/>
              </w:rPr>
              <w:t>Asas metálicas de 1 ul</w:t>
            </w:r>
          </w:p>
          <w:p w14:paraId="380A7AD6" w14:textId="1E34C9F6" w:rsidR="00890ED9" w:rsidRDefault="00890ED9" w:rsidP="00BF4FC2">
            <w:pPr>
              <w:pStyle w:val="Sinespaciado"/>
              <w:numPr>
                <w:ilvl w:val="0"/>
                <w:numId w:val="4"/>
              </w:numPr>
              <w:rPr>
                <w:rFonts w:ascii="Arial" w:hAnsi="Arial" w:cs="Arial"/>
                <w:lang w:val="es-MX"/>
              </w:rPr>
            </w:pPr>
            <w:r w:rsidRPr="00904B88">
              <w:rPr>
                <w:rFonts w:ascii="Arial" w:hAnsi="Arial" w:cs="Arial"/>
                <w:lang w:val="es-MX"/>
              </w:rPr>
              <w:t>Asas desechables</w:t>
            </w:r>
            <w:r w:rsidR="00D55F62">
              <w:rPr>
                <w:rFonts w:ascii="Arial" w:hAnsi="Arial" w:cs="Arial"/>
                <w:lang w:val="es-MX"/>
              </w:rPr>
              <w:t xml:space="preserve"> de 1 ul</w:t>
            </w:r>
          </w:p>
          <w:p w14:paraId="79779937" w14:textId="74959C9C" w:rsidR="00890ED9" w:rsidRDefault="00890ED9" w:rsidP="00BF4FC2">
            <w:pPr>
              <w:pStyle w:val="Sinespaciado"/>
              <w:numPr>
                <w:ilvl w:val="0"/>
                <w:numId w:val="4"/>
              </w:numPr>
              <w:rPr>
                <w:rFonts w:ascii="Arial" w:hAnsi="Arial" w:cs="Arial"/>
                <w:lang w:val="es-MX"/>
              </w:rPr>
            </w:pPr>
            <w:r>
              <w:rPr>
                <w:rFonts w:ascii="Arial" w:hAnsi="Arial" w:cs="Arial"/>
                <w:lang w:val="es-MX"/>
              </w:rPr>
              <w:t>Mecheros.</w:t>
            </w:r>
          </w:p>
          <w:p w14:paraId="2AA6103F" w14:textId="39BB3FE7" w:rsidR="00890ED9" w:rsidRDefault="00890ED9" w:rsidP="00BF4FC2">
            <w:pPr>
              <w:pStyle w:val="Sinespaciado"/>
              <w:numPr>
                <w:ilvl w:val="0"/>
                <w:numId w:val="4"/>
              </w:numPr>
              <w:rPr>
                <w:rFonts w:ascii="Arial" w:hAnsi="Arial" w:cs="Arial"/>
                <w:lang w:val="es-MX"/>
              </w:rPr>
            </w:pPr>
            <w:r>
              <w:rPr>
                <w:rFonts w:ascii="Arial" w:hAnsi="Arial" w:cs="Arial"/>
                <w:lang w:val="es-MX"/>
              </w:rPr>
              <w:t xml:space="preserve">Medios de cultivos </w:t>
            </w:r>
            <w:r w:rsidR="00D55F62">
              <w:rPr>
                <w:rFonts w:ascii="Arial" w:hAnsi="Arial" w:cs="Arial"/>
                <w:lang w:val="es-MX"/>
              </w:rPr>
              <w:t>para urocultivo y coprocul</w:t>
            </w:r>
            <w:r w:rsidR="00F50A49">
              <w:rPr>
                <w:rFonts w:ascii="Arial" w:hAnsi="Arial" w:cs="Arial"/>
                <w:lang w:val="es-MX"/>
              </w:rPr>
              <w:t>t</w:t>
            </w:r>
            <w:r w:rsidR="00D55F62">
              <w:rPr>
                <w:rFonts w:ascii="Arial" w:hAnsi="Arial" w:cs="Arial"/>
                <w:lang w:val="es-MX"/>
              </w:rPr>
              <w:t>ivo</w:t>
            </w:r>
          </w:p>
          <w:p w14:paraId="6DA7E2C9" w14:textId="2CC6FB99" w:rsidR="00D55F62" w:rsidRDefault="00D55F62" w:rsidP="00BF4FC2">
            <w:pPr>
              <w:pStyle w:val="Sinespaciado"/>
              <w:numPr>
                <w:ilvl w:val="0"/>
                <w:numId w:val="4"/>
              </w:numPr>
              <w:rPr>
                <w:rFonts w:ascii="Arial" w:hAnsi="Arial" w:cs="Arial"/>
                <w:lang w:val="es-MX"/>
              </w:rPr>
            </w:pPr>
            <w:r>
              <w:rPr>
                <w:rFonts w:ascii="Arial" w:hAnsi="Arial" w:cs="Arial"/>
                <w:lang w:val="es-MX"/>
              </w:rPr>
              <w:t xml:space="preserve">Muestra simulada de orina </w:t>
            </w:r>
            <w:r w:rsidR="00E36D6A">
              <w:rPr>
                <w:rFonts w:ascii="Arial" w:hAnsi="Arial" w:cs="Arial"/>
                <w:lang w:val="es-MX"/>
              </w:rPr>
              <w:t>y de coprocultivo</w:t>
            </w:r>
          </w:p>
          <w:p w14:paraId="53E498E9" w14:textId="5A131D13" w:rsidR="00890ED9" w:rsidRDefault="00E36D6A" w:rsidP="00BF4FC2">
            <w:pPr>
              <w:pStyle w:val="Sinespaciado"/>
              <w:numPr>
                <w:ilvl w:val="0"/>
                <w:numId w:val="4"/>
              </w:numPr>
              <w:rPr>
                <w:rFonts w:ascii="Arial" w:hAnsi="Arial" w:cs="Arial"/>
                <w:lang w:val="es-MX"/>
              </w:rPr>
            </w:pPr>
            <w:r>
              <w:rPr>
                <w:rFonts w:ascii="Arial" w:hAnsi="Arial" w:cs="Arial"/>
                <w:lang w:val="es-MX"/>
              </w:rPr>
              <w:t>Marcador permanente</w:t>
            </w:r>
          </w:p>
          <w:p w14:paraId="2A4F3B4B" w14:textId="1AB1E85D" w:rsidR="00E36D6A" w:rsidRPr="00EF2F44" w:rsidRDefault="00E36D6A" w:rsidP="00BF4FC2">
            <w:pPr>
              <w:pStyle w:val="Sinespaciado"/>
              <w:numPr>
                <w:ilvl w:val="0"/>
                <w:numId w:val="4"/>
              </w:numPr>
              <w:rPr>
                <w:rFonts w:ascii="Arial" w:hAnsi="Arial" w:cs="Arial"/>
                <w:lang w:val="es-MX"/>
              </w:rPr>
            </w:pPr>
            <w:r>
              <w:rPr>
                <w:rFonts w:ascii="Arial" w:hAnsi="Arial" w:cs="Arial"/>
                <w:lang w:val="es-MX"/>
              </w:rPr>
              <w:t>Estufa de incubación.</w:t>
            </w:r>
          </w:p>
          <w:p w14:paraId="0663B404" w14:textId="0517441B" w:rsidR="00890ED9" w:rsidRPr="00962ECC" w:rsidRDefault="00890ED9" w:rsidP="00890ED9">
            <w:pPr>
              <w:pStyle w:val="Sinespaciado"/>
              <w:rPr>
                <w:rFonts w:ascii="Arial" w:hAnsi="Arial" w:cs="Arial"/>
                <w:lang w:val="es-MX"/>
              </w:rPr>
            </w:pPr>
          </w:p>
        </w:tc>
        <w:tc>
          <w:tcPr>
            <w:tcW w:w="7635" w:type="dxa"/>
          </w:tcPr>
          <w:p w14:paraId="6EA34E96" w14:textId="1DB83796" w:rsidR="00890ED9" w:rsidRDefault="00890ED9" w:rsidP="00C53A7F">
            <w:pPr>
              <w:pStyle w:val="Sinespaciado"/>
              <w:jc w:val="both"/>
              <w:rPr>
                <w:rFonts w:ascii="Arial" w:hAnsi="Arial" w:cs="Arial"/>
                <w:bCs/>
                <w:color w:val="000000" w:themeColor="text1"/>
              </w:rPr>
            </w:pPr>
            <w:r w:rsidRPr="001D6622">
              <w:rPr>
                <w:rFonts w:ascii="Arial" w:hAnsi="Arial" w:cs="Arial"/>
                <w:bCs/>
                <w:color w:val="000000" w:themeColor="text1"/>
              </w:rPr>
              <w:t>El docente</w:t>
            </w:r>
            <w:r w:rsidR="00A20A7A">
              <w:rPr>
                <w:rFonts w:ascii="Arial" w:hAnsi="Arial" w:cs="Arial"/>
                <w:bCs/>
                <w:color w:val="000000" w:themeColor="text1"/>
              </w:rPr>
              <w:t xml:space="preserve"> previo al desarrollo de ambos </w:t>
            </w:r>
            <w:r w:rsidR="005756DA">
              <w:rPr>
                <w:rFonts w:ascii="Arial" w:hAnsi="Arial" w:cs="Arial"/>
                <w:bCs/>
                <w:color w:val="000000" w:themeColor="text1"/>
              </w:rPr>
              <w:t>escenarios</w:t>
            </w:r>
            <w:r w:rsidR="00A20A7A">
              <w:rPr>
                <w:rFonts w:ascii="Arial" w:hAnsi="Arial" w:cs="Arial"/>
                <w:bCs/>
                <w:color w:val="000000" w:themeColor="text1"/>
              </w:rPr>
              <w:t xml:space="preserve"> les mostrará a los estudiantes cómo </w:t>
            </w:r>
            <w:r w:rsidR="00583433">
              <w:rPr>
                <w:rFonts w:ascii="Arial" w:hAnsi="Arial" w:cs="Arial"/>
                <w:bCs/>
                <w:color w:val="000000" w:themeColor="text1"/>
              </w:rPr>
              <w:t xml:space="preserve">realizar </w:t>
            </w:r>
            <w:r w:rsidR="00757C80">
              <w:rPr>
                <w:rFonts w:ascii="Arial" w:hAnsi="Arial" w:cs="Arial"/>
                <w:bCs/>
                <w:color w:val="000000" w:themeColor="text1"/>
              </w:rPr>
              <w:t>la siembra de un urocultivo y un coprocultivo.</w:t>
            </w:r>
          </w:p>
          <w:p w14:paraId="5993A9D4" w14:textId="77777777" w:rsidR="00757C80" w:rsidRDefault="00757C80" w:rsidP="00C53A7F">
            <w:pPr>
              <w:pStyle w:val="Sinespaciado"/>
              <w:jc w:val="both"/>
              <w:rPr>
                <w:rFonts w:ascii="Arial" w:hAnsi="Arial" w:cs="Arial"/>
                <w:bCs/>
                <w:color w:val="000000" w:themeColor="text1"/>
                <w:lang w:val="es-MX"/>
              </w:rPr>
            </w:pPr>
          </w:p>
          <w:p w14:paraId="10E701AF" w14:textId="527A43FE" w:rsidR="00757C80" w:rsidRDefault="00757C80" w:rsidP="00C53A7F">
            <w:pPr>
              <w:pStyle w:val="Sinespaciado"/>
              <w:jc w:val="both"/>
              <w:rPr>
                <w:rFonts w:ascii="Arial" w:hAnsi="Arial" w:cs="Arial"/>
              </w:rPr>
            </w:pPr>
            <w:r>
              <w:rPr>
                <w:rFonts w:ascii="Arial" w:hAnsi="Arial" w:cs="Arial"/>
              </w:rPr>
              <w:t>El docente guiará en todo el proceso a los estudiantes para asegurar la realización de una buena técnica de siembra, recordándoles que deberán rotular los medios de cultivo con sus iniciales, para que al siguiente día puedan observar los resultados.</w:t>
            </w:r>
          </w:p>
          <w:p w14:paraId="39FDAA1C" w14:textId="0A0AC0D0" w:rsidR="00757C80" w:rsidRPr="001D6622" w:rsidRDefault="00757C80" w:rsidP="00A20A7A">
            <w:pPr>
              <w:pStyle w:val="Sinespaciado"/>
              <w:rPr>
                <w:rFonts w:ascii="Arial" w:hAnsi="Arial" w:cs="Arial"/>
                <w:bCs/>
                <w:color w:val="000000" w:themeColor="text1"/>
                <w:lang w:val="es-MX"/>
              </w:rPr>
            </w:pPr>
          </w:p>
        </w:tc>
      </w:tr>
    </w:tbl>
    <w:p w14:paraId="21B78BC2" w14:textId="77777777" w:rsidR="00B11B55" w:rsidRPr="00714DE4" w:rsidRDefault="00B11B55" w:rsidP="00962ECC">
      <w:pPr>
        <w:rPr>
          <w:rFonts w:ascii="Arial" w:hAnsi="Arial" w:cs="Arial"/>
          <w:lang w:val="es-MX"/>
        </w:rPr>
      </w:pPr>
    </w:p>
    <w:p w14:paraId="47F46712" w14:textId="178D74B0" w:rsidR="00AF38E3" w:rsidRPr="00962ECC" w:rsidRDefault="00AF38E3" w:rsidP="00AF38E3">
      <w:pPr>
        <w:pStyle w:val="Sinespaciado"/>
        <w:jc w:val="center"/>
        <w:rPr>
          <w:rFonts w:ascii="Arial" w:hAnsi="Arial" w:cs="Arial"/>
          <w:b/>
          <w:sz w:val="24"/>
          <w:lang w:val="es-MX"/>
        </w:rPr>
      </w:pPr>
      <w:r>
        <w:rPr>
          <w:rFonts w:ascii="Arial" w:hAnsi="Arial" w:cs="Arial"/>
          <w:b/>
          <w:sz w:val="24"/>
          <w:lang w:val="es-MX"/>
        </w:rPr>
        <w:t xml:space="preserve">Taller N° </w:t>
      </w:r>
      <w:r w:rsidR="00397689" w:rsidRPr="00CF31D8">
        <w:rPr>
          <w:rFonts w:ascii="Arial" w:hAnsi="Arial" w:cs="Arial"/>
          <w:b/>
        </w:rPr>
        <w:t>11</w:t>
      </w:r>
    </w:p>
    <w:tbl>
      <w:tblPr>
        <w:tblStyle w:val="Tablaconcuadrcula"/>
        <w:tblpPr w:leftFromText="141" w:rightFromText="141" w:vertAnchor="text" w:horzAnchor="page" w:tblpX="744" w:tblpY="-315"/>
        <w:tblOverlap w:val="never"/>
        <w:tblW w:w="10598" w:type="dxa"/>
        <w:tblLook w:val="04A0" w:firstRow="1" w:lastRow="0" w:firstColumn="1" w:lastColumn="0" w:noHBand="0" w:noVBand="1"/>
      </w:tblPr>
      <w:tblGrid>
        <w:gridCol w:w="2972"/>
        <w:gridCol w:w="7626"/>
      </w:tblGrid>
      <w:tr w:rsidR="00427547" w:rsidRPr="00962ECC" w14:paraId="52373894" w14:textId="77777777" w:rsidTr="00C875F5">
        <w:tc>
          <w:tcPr>
            <w:tcW w:w="2972" w:type="dxa"/>
          </w:tcPr>
          <w:p w14:paraId="24C2C510" w14:textId="77777777" w:rsidR="00427547" w:rsidRPr="00962ECC" w:rsidRDefault="00427547" w:rsidP="00427547">
            <w:pPr>
              <w:pStyle w:val="Sinespaciado"/>
              <w:rPr>
                <w:rFonts w:ascii="Arial" w:hAnsi="Arial" w:cs="Arial"/>
                <w:b/>
                <w:lang w:val="es-MX"/>
              </w:rPr>
            </w:pPr>
            <w:r w:rsidRPr="00962ECC">
              <w:rPr>
                <w:rFonts w:ascii="Arial" w:hAnsi="Arial" w:cs="Arial"/>
                <w:b/>
                <w:lang w:val="es-MX"/>
              </w:rPr>
              <w:t>Nombre del Taller</w:t>
            </w:r>
          </w:p>
        </w:tc>
        <w:tc>
          <w:tcPr>
            <w:tcW w:w="7626" w:type="dxa"/>
          </w:tcPr>
          <w:p w14:paraId="5F0EB4B4" w14:textId="78960F12" w:rsidR="00427547" w:rsidRPr="0060715E" w:rsidRDefault="007E75F1" w:rsidP="00427547">
            <w:pPr>
              <w:pStyle w:val="Sinespaciado"/>
              <w:rPr>
                <w:rFonts w:ascii="Arial" w:hAnsi="Arial" w:cs="Arial"/>
                <w:color w:val="000000" w:themeColor="text1"/>
                <w:lang w:val="es-MX"/>
              </w:rPr>
            </w:pPr>
            <w:r>
              <w:rPr>
                <w:rFonts w:ascii="Arial" w:hAnsi="Arial" w:cs="Arial"/>
                <w:b/>
                <w:color w:val="000000" w:themeColor="text1"/>
              </w:rPr>
              <w:t>C</w:t>
            </w:r>
          </w:p>
        </w:tc>
      </w:tr>
      <w:tr w:rsidR="00B11B55" w:rsidRPr="00962ECC" w14:paraId="6D33DFC9" w14:textId="77777777" w:rsidTr="00C875F5">
        <w:tc>
          <w:tcPr>
            <w:tcW w:w="2972" w:type="dxa"/>
          </w:tcPr>
          <w:p w14:paraId="2B8261C7" w14:textId="3ADA54A2" w:rsidR="00B11B55" w:rsidRPr="00962ECC" w:rsidRDefault="00B11B55" w:rsidP="00B11B55">
            <w:pPr>
              <w:pStyle w:val="Sinespaciado"/>
              <w:rPr>
                <w:rFonts w:ascii="Arial" w:hAnsi="Arial" w:cs="Arial"/>
                <w:b/>
                <w:lang w:val="es-MX"/>
              </w:rPr>
            </w:pPr>
            <w:r w:rsidRPr="00962ECC">
              <w:rPr>
                <w:rFonts w:ascii="Arial" w:hAnsi="Arial" w:cs="Arial"/>
                <w:b/>
                <w:lang w:val="es-MX"/>
              </w:rPr>
              <w:t>Nombre del Taller</w:t>
            </w:r>
          </w:p>
        </w:tc>
        <w:tc>
          <w:tcPr>
            <w:tcW w:w="7626" w:type="dxa"/>
          </w:tcPr>
          <w:p w14:paraId="23541EF2" w14:textId="65233008" w:rsidR="00B11B55" w:rsidRPr="00962ECC" w:rsidRDefault="00B80A78" w:rsidP="00B11B55">
            <w:pPr>
              <w:pStyle w:val="Sinespaciado"/>
              <w:rPr>
                <w:rFonts w:ascii="Arial" w:hAnsi="Arial" w:cs="Arial"/>
                <w:lang w:val="es-MX"/>
              </w:rPr>
            </w:pPr>
            <w:r>
              <w:rPr>
                <w:rFonts w:ascii="Arial" w:hAnsi="Arial" w:cs="Arial"/>
                <w:b/>
                <w:color w:val="000000" w:themeColor="text1"/>
              </w:rPr>
              <w:t xml:space="preserve">Técnica de siembra </w:t>
            </w:r>
            <w:r w:rsidR="00B23C9D">
              <w:rPr>
                <w:rFonts w:ascii="Arial" w:hAnsi="Arial" w:cs="Arial"/>
                <w:b/>
                <w:color w:val="000000" w:themeColor="text1"/>
              </w:rPr>
              <w:t>Flujo vaginal y expectoración</w:t>
            </w:r>
          </w:p>
        </w:tc>
      </w:tr>
      <w:tr w:rsidR="00B11B55" w:rsidRPr="00962ECC" w14:paraId="66F3821B" w14:textId="77777777" w:rsidTr="00C875F5">
        <w:tc>
          <w:tcPr>
            <w:tcW w:w="2972" w:type="dxa"/>
          </w:tcPr>
          <w:p w14:paraId="27E9975E" w14:textId="2A45C0DC" w:rsidR="00B11B55" w:rsidRPr="00962ECC" w:rsidRDefault="00B11B55" w:rsidP="00B11B55">
            <w:pPr>
              <w:pStyle w:val="Sinespaciado"/>
              <w:rPr>
                <w:rFonts w:ascii="Arial" w:hAnsi="Arial" w:cs="Arial"/>
                <w:b/>
                <w:lang w:val="es-MX"/>
              </w:rPr>
            </w:pPr>
            <w:r w:rsidRPr="00962ECC">
              <w:rPr>
                <w:rFonts w:ascii="Arial" w:hAnsi="Arial" w:cs="Arial"/>
                <w:b/>
                <w:lang w:val="es-MX"/>
              </w:rPr>
              <w:t>Requisitos para Taller</w:t>
            </w:r>
          </w:p>
        </w:tc>
        <w:tc>
          <w:tcPr>
            <w:tcW w:w="7626" w:type="dxa"/>
          </w:tcPr>
          <w:p w14:paraId="51047703" w14:textId="77777777" w:rsidR="00B11B55" w:rsidRPr="00CA3BA3" w:rsidRDefault="00B11B55" w:rsidP="00B11B55">
            <w:pPr>
              <w:pStyle w:val="Sinespaciado"/>
              <w:jc w:val="both"/>
              <w:rPr>
                <w:rFonts w:ascii="Arial" w:hAnsi="Arial" w:cs="Arial"/>
              </w:rPr>
            </w:pPr>
            <w:r w:rsidRPr="00CA3BA3">
              <w:rPr>
                <w:rFonts w:ascii="Arial" w:hAnsi="Arial" w:cs="Arial"/>
              </w:rPr>
              <w:t>Realizar lectura de guía de taller</w:t>
            </w:r>
          </w:p>
          <w:p w14:paraId="335685AF" w14:textId="77777777" w:rsidR="00B11B55" w:rsidRDefault="00B11B55" w:rsidP="00B11B55">
            <w:pPr>
              <w:pStyle w:val="Sinespaciado"/>
              <w:jc w:val="both"/>
              <w:rPr>
                <w:rFonts w:ascii="Arial" w:hAnsi="Arial" w:cs="Arial"/>
              </w:rPr>
            </w:pPr>
            <w:r w:rsidRPr="00CA3BA3">
              <w:rPr>
                <w:rFonts w:ascii="Arial" w:hAnsi="Arial" w:cs="Arial"/>
              </w:rPr>
              <w:t>Uso de uniforme de laboratorio</w:t>
            </w:r>
          </w:p>
          <w:p w14:paraId="19534B04" w14:textId="77777777" w:rsidR="00B11B55" w:rsidRPr="00CA3BA3" w:rsidRDefault="00B11B55" w:rsidP="00B11B55">
            <w:pPr>
              <w:pStyle w:val="Sinespaciado"/>
              <w:jc w:val="both"/>
              <w:rPr>
                <w:rFonts w:ascii="Arial" w:hAnsi="Arial" w:cs="Arial"/>
              </w:rPr>
            </w:pPr>
            <w:r>
              <w:rPr>
                <w:rFonts w:ascii="Arial" w:hAnsi="Arial" w:cs="Arial"/>
              </w:rPr>
              <w:t xml:space="preserve">Utilizar elementos de protección personal: guantes, pechera y mascarilla </w:t>
            </w:r>
          </w:p>
          <w:p w14:paraId="4760C85D" w14:textId="2B719406" w:rsidR="00B11B55" w:rsidRPr="00CA3BA3" w:rsidRDefault="00B11B55" w:rsidP="00B11B55">
            <w:pPr>
              <w:pStyle w:val="Sinespaciado"/>
              <w:jc w:val="both"/>
              <w:rPr>
                <w:rFonts w:ascii="Arial" w:hAnsi="Arial" w:cs="Arial"/>
              </w:rPr>
            </w:pPr>
            <w:r w:rsidRPr="00CA3BA3">
              <w:rPr>
                <w:rFonts w:ascii="Arial" w:hAnsi="Arial" w:cs="Arial"/>
                <w:lang w:val="es-MX"/>
              </w:rPr>
              <w:t>Presentación personal acorde a normativas de taller</w:t>
            </w:r>
          </w:p>
        </w:tc>
      </w:tr>
      <w:tr w:rsidR="00B11B55" w:rsidRPr="00962ECC" w14:paraId="102274DC" w14:textId="77777777" w:rsidTr="00C875F5">
        <w:tc>
          <w:tcPr>
            <w:tcW w:w="2972" w:type="dxa"/>
          </w:tcPr>
          <w:p w14:paraId="7A1D12DC" w14:textId="77777777" w:rsidR="00B11B55" w:rsidRPr="00962ECC" w:rsidRDefault="00B11B55" w:rsidP="00B11B55">
            <w:pPr>
              <w:pStyle w:val="Sinespaciado"/>
              <w:rPr>
                <w:rFonts w:ascii="Arial" w:hAnsi="Arial" w:cs="Arial"/>
                <w:b/>
                <w:lang w:val="es-MX"/>
              </w:rPr>
            </w:pPr>
            <w:r w:rsidRPr="00962ECC">
              <w:rPr>
                <w:rFonts w:ascii="Arial" w:hAnsi="Arial" w:cs="Arial"/>
                <w:b/>
                <w:lang w:val="es-MX"/>
              </w:rPr>
              <w:t>Tiempo</w:t>
            </w:r>
          </w:p>
        </w:tc>
        <w:tc>
          <w:tcPr>
            <w:tcW w:w="7626" w:type="dxa"/>
          </w:tcPr>
          <w:p w14:paraId="4869710A" w14:textId="77777777" w:rsidR="00B11B55" w:rsidRPr="0077194C" w:rsidRDefault="00B11B55" w:rsidP="00B11B55">
            <w:pPr>
              <w:pStyle w:val="Sinespaciado"/>
              <w:rPr>
                <w:rFonts w:ascii="Arial" w:hAnsi="Arial" w:cs="Arial"/>
                <w:bCs/>
                <w:lang w:val="es-MX"/>
              </w:rPr>
            </w:pPr>
            <w:r w:rsidRPr="0077194C">
              <w:rPr>
                <w:rFonts w:ascii="Arial" w:hAnsi="Arial" w:cs="Arial"/>
                <w:bCs/>
                <w:color w:val="000000" w:themeColor="text1"/>
              </w:rPr>
              <w:t>2 módulos</w:t>
            </w:r>
          </w:p>
        </w:tc>
      </w:tr>
      <w:tr w:rsidR="00B11B55" w:rsidRPr="00962ECC" w14:paraId="21DEEAE6" w14:textId="77777777" w:rsidTr="00C875F5">
        <w:tc>
          <w:tcPr>
            <w:tcW w:w="2972" w:type="dxa"/>
          </w:tcPr>
          <w:p w14:paraId="14E9E8CD" w14:textId="77777777" w:rsidR="00B11B55" w:rsidRPr="00962ECC" w:rsidRDefault="00B11B55" w:rsidP="00B11B55">
            <w:pPr>
              <w:pStyle w:val="Sinespaciado"/>
              <w:rPr>
                <w:rFonts w:ascii="Arial" w:hAnsi="Arial" w:cs="Arial"/>
                <w:b/>
                <w:lang w:val="es-MX"/>
              </w:rPr>
            </w:pPr>
            <w:r w:rsidRPr="00962ECC">
              <w:rPr>
                <w:rFonts w:ascii="Arial" w:hAnsi="Arial" w:cs="Arial"/>
                <w:b/>
                <w:lang w:val="es-MX"/>
              </w:rPr>
              <w:t xml:space="preserve">N° estudiantes </w:t>
            </w:r>
          </w:p>
        </w:tc>
        <w:tc>
          <w:tcPr>
            <w:tcW w:w="7626" w:type="dxa"/>
          </w:tcPr>
          <w:p w14:paraId="6C94C1E2" w14:textId="77777777" w:rsidR="00B11B55" w:rsidRPr="00962ECC" w:rsidRDefault="00B11B55" w:rsidP="00B11B55">
            <w:pPr>
              <w:pStyle w:val="Sinespaciado"/>
              <w:rPr>
                <w:rFonts w:ascii="Arial" w:hAnsi="Arial" w:cs="Arial"/>
                <w:lang w:val="es-MX"/>
              </w:rPr>
            </w:pPr>
            <w:r>
              <w:rPr>
                <w:rFonts w:ascii="Arial" w:hAnsi="Arial" w:cs="Arial"/>
                <w:lang w:val="es-MX"/>
              </w:rPr>
              <w:t>Máximo 10 alumnos</w:t>
            </w:r>
          </w:p>
        </w:tc>
      </w:tr>
      <w:tr w:rsidR="00B11B55" w:rsidRPr="00962ECC" w14:paraId="2ADE77DF" w14:textId="77777777" w:rsidTr="00C875F5">
        <w:tc>
          <w:tcPr>
            <w:tcW w:w="2972" w:type="dxa"/>
          </w:tcPr>
          <w:p w14:paraId="7FE62D54" w14:textId="77777777" w:rsidR="00B11B55" w:rsidRPr="00962ECC" w:rsidRDefault="00B11B55" w:rsidP="00B11B55">
            <w:pPr>
              <w:pStyle w:val="Sinespaciado"/>
              <w:rPr>
                <w:rFonts w:ascii="Arial" w:hAnsi="Arial" w:cs="Arial"/>
                <w:b/>
                <w:lang w:val="es-MX"/>
              </w:rPr>
            </w:pPr>
            <w:r w:rsidRPr="00962ECC">
              <w:rPr>
                <w:rFonts w:ascii="Arial" w:hAnsi="Arial" w:cs="Arial"/>
                <w:b/>
                <w:lang w:val="es-MX"/>
              </w:rPr>
              <w:t xml:space="preserve">Estación o Escenario </w:t>
            </w:r>
          </w:p>
        </w:tc>
        <w:tc>
          <w:tcPr>
            <w:tcW w:w="7626" w:type="dxa"/>
          </w:tcPr>
          <w:p w14:paraId="3C65DD10" w14:textId="77777777" w:rsidR="00B11B55" w:rsidRPr="00962ECC" w:rsidRDefault="00B11B55" w:rsidP="00B11B55">
            <w:pPr>
              <w:pStyle w:val="Sinespaciado"/>
              <w:rPr>
                <w:rFonts w:ascii="Arial" w:hAnsi="Arial" w:cs="Arial"/>
                <w:b/>
                <w:lang w:val="es-MX"/>
              </w:rPr>
            </w:pPr>
            <w:r w:rsidRPr="00962ECC">
              <w:rPr>
                <w:rFonts w:ascii="Arial" w:hAnsi="Arial" w:cs="Arial"/>
                <w:b/>
                <w:lang w:val="es-MX"/>
              </w:rPr>
              <w:t>Actividad</w:t>
            </w:r>
          </w:p>
        </w:tc>
      </w:tr>
      <w:tr w:rsidR="00B11B55" w:rsidRPr="00962ECC" w14:paraId="6D9E5E84" w14:textId="77777777" w:rsidTr="00C875F5">
        <w:tc>
          <w:tcPr>
            <w:tcW w:w="2972" w:type="dxa"/>
          </w:tcPr>
          <w:p w14:paraId="33A95D4F" w14:textId="2C7F738E" w:rsidR="00B11B55" w:rsidRPr="007B0884" w:rsidRDefault="00B11B55" w:rsidP="00B11B55">
            <w:pPr>
              <w:pStyle w:val="Sinespaciado"/>
              <w:rPr>
                <w:rFonts w:ascii="Arial" w:hAnsi="Arial" w:cs="Arial"/>
                <w:b/>
                <w:color w:val="2E74B5" w:themeColor="accent1" w:themeShade="BF"/>
              </w:rPr>
            </w:pPr>
            <w:r>
              <w:rPr>
                <w:rFonts w:ascii="Arial" w:hAnsi="Arial" w:cs="Arial"/>
                <w:b/>
                <w:color w:val="000000" w:themeColor="text1"/>
              </w:rPr>
              <w:t xml:space="preserve">ESCENARIO 1: </w:t>
            </w:r>
            <w:r w:rsidR="00B23C9D">
              <w:rPr>
                <w:rFonts w:ascii="Arial" w:hAnsi="Arial" w:cs="Arial"/>
                <w:b/>
                <w:color w:val="000000" w:themeColor="text1"/>
              </w:rPr>
              <w:t>Flujo vaginal (siembra y examen directo)</w:t>
            </w:r>
          </w:p>
        </w:tc>
        <w:tc>
          <w:tcPr>
            <w:tcW w:w="7626" w:type="dxa"/>
          </w:tcPr>
          <w:p w14:paraId="0B30EE1C" w14:textId="77F9426B" w:rsidR="00B11B55" w:rsidRDefault="00894A4C" w:rsidP="00C53A7F">
            <w:pPr>
              <w:pStyle w:val="Sinespaciado"/>
              <w:jc w:val="both"/>
              <w:rPr>
                <w:rFonts w:ascii="Arial" w:hAnsi="Arial" w:cs="Arial"/>
              </w:rPr>
            </w:pPr>
            <w:r>
              <w:rPr>
                <w:rFonts w:ascii="Arial" w:hAnsi="Arial" w:cs="Arial"/>
              </w:rPr>
              <w:t xml:space="preserve">Se entregará a cada estudiante una muestra de </w:t>
            </w:r>
            <w:r w:rsidR="003609BD">
              <w:rPr>
                <w:rFonts w:ascii="Arial" w:hAnsi="Arial" w:cs="Arial"/>
              </w:rPr>
              <w:t>secreción vaginal</w:t>
            </w:r>
            <w:r w:rsidR="00257BEC">
              <w:rPr>
                <w:rFonts w:ascii="Arial" w:hAnsi="Arial" w:cs="Arial"/>
              </w:rPr>
              <w:t xml:space="preserve"> (</w:t>
            </w:r>
            <w:r w:rsidR="003609BD" w:rsidRPr="003609BD">
              <w:rPr>
                <w:rFonts w:ascii="Arial" w:hAnsi="Arial" w:cs="Arial"/>
              </w:rPr>
              <w:t xml:space="preserve">en medio de transporte </w:t>
            </w:r>
            <w:r w:rsidR="0038426C">
              <w:rPr>
                <w:rFonts w:ascii="Arial" w:hAnsi="Arial" w:cs="Arial"/>
              </w:rPr>
              <w:t>A</w:t>
            </w:r>
            <w:r w:rsidR="003609BD" w:rsidRPr="003609BD">
              <w:rPr>
                <w:rFonts w:ascii="Arial" w:hAnsi="Arial" w:cs="Arial"/>
              </w:rPr>
              <w:t>mies líquido</w:t>
            </w:r>
            <w:r w:rsidR="0038426C">
              <w:rPr>
                <w:rFonts w:ascii="Arial" w:hAnsi="Arial" w:cs="Arial"/>
              </w:rPr>
              <w:t xml:space="preserve"> o Medio de transporte Stuart </w:t>
            </w:r>
            <w:r w:rsidR="00D61D41">
              <w:rPr>
                <w:rFonts w:ascii="Arial" w:hAnsi="Arial" w:cs="Arial"/>
              </w:rPr>
              <w:t>más muestra en</w:t>
            </w:r>
            <w:r w:rsidR="0038426C">
              <w:rPr>
                <w:rFonts w:ascii="Arial" w:hAnsi="Arial" w:cs="Arial"/>
              </w:rPr>
              <w:t xml:space="preserve"> </w:t>
            </w:r>
            <w:r w:rsidR="00D61D41">
              <w:rPr>
                <w:rFonts w:ascii="Arial" w:hAnsi="Arial" w:cs="Arial"/>
              </w:rPr>
              <w:t xml:space="preserve">tubo </w:t>
            </w:r>
            <w:r w:rsidR="00863337">
              <w:rPr>
                <w:rFonts w:ascii="Arial" w:hAnsi="Arial" w:cs="Arial"/>
              </w:rPr>
              <w:t>estéril con</w:t>
            </w:r>
            <w:r w:rsidR="00D61D41">
              <w:rPr>
                <w:rFonts w:ascii="Arial" w:hAnsi="Arial" w:cs="Arial"/>
              </w:rPr>
              <w:t xml:space="preserve"> suero </w:t>
            </w:r>
            <w:r w:rsidR="00863337">
              <w:rPr>
                <w:rFonts w:ascii="Arial" w:hAnsi="Arial" w:cs="Arial"/>
              </w:rPr>
              <w:t>fisiológico)</w:t>
            </w:r>
            <w:r w:rsidR="00346D78">
              <w:rPr>
                <w:rFonts w:ascii="Arial" w:hAnsi="Arial" w:cs="Arial"/>
              </w:rPr>
              <w:t>.</w:t>
            </w:r>
          </w:p>
          <w:p w14:paraId="3BF6E9C7" w14:textId="0A735602" w:rsidR="009D69E5" w:rsidRDefault="009D69E5" w:rsidP="00C53A7F">
            <w:pPr>
              <w:pStyle w:val="Sinespaciado"/>
              <w:jc w:val="both"/>
              <w:rPr>
                <w:rFonts w:ascii="Arial" w:hAnsi="Arial" w:cs="Arial"/>
              </w:rPr>
            </w:pPr>
          </w:p>
          <w:p w14:paraId="05B72E9F" w14:textId="0EA0DD57" w:rsidR="009D69E5" w:rsidRDefault="009D69E5" w:rsidP="00C53A7F">
            <w:pPr>
              <w:pStyle w:val="Sinespaciado"/>
              <w:jc w:val="both"/>
              <w:rPr>
                <w:rFonts w:ascii="Arial" w:hAnsi="Arial" w:cs="Arial"/>
              </w:rPr>
            </w:pPr>
            <w:r>
              <w:rPr>
                <w:rFonts w:ascii="Arial" w:hAnsi="Arial" w:cs="Arial"/>
              </w:rPr>
              <w:t>Previo al procedimiento los estudiantes deberán mencionar y seleccionar los medios de cultivo adecuados para la siembra de una secreción vaginal, apoyándose con el marco teórico de la guía.</w:t>
            </w:r>
          </w:p>
          <w:p w14:paraId="2C28DD38" w14:textId="36BB677D" w:rsidR="00346D78" w:rsidRDefault="00346D78" w:rsidP="00C53A7F">
            <w:pPr>
              <w:pStyle w:val="Sinespaciado"/>
              <w:jc w:val="both"/>
              <w:rPr>
                <w:rFonts w:ascii="Arial" w:hAnsi="Arial" w:cs="Arial"/>
              </w:rPr>
            </w:pPr>
          </w:p>
          <w:p w14:paraId="4E7DFE73" w14:textId="60ACC5F7" w:rsidR="00346D78" w:rsidRPr="00D6123C" w:rsidRDefault="00346D78" w:rsidP="00C53A7F">
            <w:pPr>
              <w:pStyle w:val="Sinespaciado"/>
              <w:jc w:val="both"/>
              <w:rPr>
                <w:rFonts w:ascii="Arial" w:hAnsi="Arial" w:cs="Arial"/>
                <w:b/>
                <w:bCs/>
              </w:rPr>
            </w:pPr>
            <w:r w:rsidRPr="00D6123C">
              <w:rPr>
                <w:rFonts w:ascii="Arial" w:hAnsi="Arial" w:cs="Arial"/>
                <w:b/>
                <w:bCs/>
              </w:rPr>
              <w:t>Procedimiento</w:t>
            </w:r>
            <w:r w:rsidR="00D6123C" w:rsidRPr="00D6123C">
              <w:rPr>
                <w:rFonts w:ascii="Arial" w:hAnsi="Arial" w:cs="Arial"/>
                <w:b/>
                <w:bCs/>
              </w:rPr>
              <w:t xml:space="preserve"> siembra secreción vaginal</w:t>
            </w:r>
            <w:r w:rsidRPr="00D6123C">
              <w:rPr>
                <w:rFonts w:ascii="Arial" w:hAnsi="Arial" w:cs="Arial"/>
                <w:b/>
                <w:bCs/>
              </w:rPr>
              <w:t xml:space="preserve"> </w:t>
            </w:r>
          </w:p>
          <w:p w14:paraId="1A681360" w14:textId="5356A2AE" w:rsidR="00513066" w:rsidRDefault="00513066" w:rsidP="00C53A7F">
            <w:pPr>
              <w:pStyle w:val="Sinespaciado"/>
              <w:numPr>
                <w:ilvl w:val="0"/>
                <w:numId w:val="20"/>
              </w:numPr>
              <w:jc w:val="both"/>
              <w:rPr>
                <w:rFonts w:ascii="Arial" w:hAnsi="Arial" w:cs="Arial"/>
              </w:rPr>
            </w:pPr>
            <w:r>
              <w:rPr>
                <w:rFonts w:ascii="Arial" w:hAnsi="Arial" w:cs="Arial"/>
              </w:rPr>
              <w:t>Trabajar en ambiente estéril con mechero encendido.</w:t>
            </w:r>
          </w:p>
          <w:p w14:paraId="625C9CC5" w14:textId="376E3806" w:rsidR="00B61E24" w:rsidRDefault="00093262" w:rsidP="00C53A7F">
            <w:pPr>
              <w:pStyle w:val="Sinespaciado"/>
              <w:numPr>
                <w:ilvl w:val="0"/>
                <w:numId w:val="20"/>
              </w:numPr>
              <w:jc w:val="both"/>
              <w:rPr>
                <w:rFonts w:ascii="Arial" w:hAnsi="Arial" w:cs="Arial"/>
              </w:rPr>
            </w:pPr>
            <w:r w:rsidRPr="00093262">
              <w:rPr>
                <w:rFonts w:ascii="Arial" w:hAnsi="Arial" w:cs="Arial"/>
              </w:rPr>
              <w:t>Rotular las placas y portaobjetos a utilizar con el mismo correlativo.</w:t>
            </w:r>
          </w:p>
          <w:p w14:paraId="73C08C30" w14:textId="43004644" w:rsidR="00933DF0" w:rsidRDefault="00093262" w:rsidP="00C53A7F">
            <w:pPr>
              <w:pStyle w:val="Sinespaciado"/>
              <w:numPr>
                <w:ilvl w:val="0"/>
                <w:numId w:val="20"/>
              </w:numPr>
              <w:jc w:val="both"/>
              <w:rPr>
                <w:rFonts w:ascii="Arial" w:hAnsi="Arial" w:cs="Arial"/>
              </w:rPr>
            </w:pPr>
            <w:r w:rsidRPr="00093262">
              <w:rPr>
                <w:rFonts w:ascii="Arial" w:hAnsi="Arial" w:cs="Arial"/>
              </w:rPr>
              <w:t xml:space="preserve">Agitar la muestra en vórtex durante 5 segundos para separar la muestra del hisopo y dispersarla en el medio líquido de manera uniforme. </w:t>
            </w:r>
          </w:p>
          <w:p w14:paraId="0A86318F" w14:textId="3A21847F" w:rsidR="00230565" w:rsidRDefault="00093262" w:rsidP="00C53A7F">
            <w:pPr>
              <w:pStyle w:val="Sinespaciado"/>
              <w:numPr>
                <w:ilvl w:val="0"/>
                <w:numId w:val="20"/>
              </w:numPr>
              <w:jc w:val="both"/>
              <w:rPr>
                <w:rFonts w:ascii="Arial" w:hAnsi="Arial" w:cs="Arial"/>
              </w:rPr>
            </w:pPr>
            <w:r w:rsidRPr="00933DF0">
              <w:rPr>
                <w:rFonts w:ascii="Arial" w:hAnsi="Arial" w:cs="Arial"/>
              </w:rPr>
              <w:t xml:space="preserve">Sacar la </w:t>
            </w:r>
            <w:r w:rsidR="00863337" w:rsidRPr="00933DF0">
              <w:rPr>
                <w:rFonts w:ascii="Arial" w:hAnsi="Arial" w:cs="Arial"/>
              </w:rPr>
              <w:t>Tórula</w:t>
            </w:r>
            <w:r w:rsidRPr="00933DF0">
              <w:rPr>
                <w:rFonts w:ascii="Arial" w:hAnsi="Arial" w:cs="Arial"/>
              </w:rPr>
              <w:t xml:space="preserve"> y frotar la punta de la misma sobre un sector de la placa de agar </w:t>
            </w:r>
            <w:r w:rsidR="00230565">
              <w:rPr>
                <w:rFonts w:ascii="Arial" w:hAnsi="Arial" w:cs="Arial"/>
              </w:rPr>
              <w:t>sangre</w:t>
            </w:r>
            <w:r w:rsidRPr="00933DF0">
              <w:rPr>
                <w:rFonts w:ascii="Arial" w:hAnsi="Arial" w:cs="Arial"/>
              </w:rPr>
              <w:t>.</w:t>
            </w:r>
          </w:p>
          <w:p w14:paraId="45CF9683" w14:textId="7C947ED5" w:rsidR="00230565" w:rsidRDefault="00093262" w:rsidP="00C53A7F">
            <w:pPr>
              <w:pStyle w:val="Sinespaciado"/>
              <w:numPr>
                <w:ilvl w:val="0"/>
                <w:numId w:val="20"/>
              </w:numPr>
              <w:jc w:val="both"/>
              <w:rPr>
                <w:rFonts w:ascii="Arial" w:hAnsi="Arial" w:cs="Arial"/>
              </w:rPr>
            </w:pPr>
            <w:r w:rsidRPr="00933DF0">
              <w:rPr>
                <w:rFonts w:ascii="Arial" w:hAnsi="Arial" w:cs="Arial"/>
              </w:rPr>
              <w:t xml:space="preserve"> Diseminar la muestra según técnica en </w:t>
            </w:r>
            <w:r w:rsidR="00230565">
              <w:rPr>
                <w:rFonts w:ascii="Arial" w:hAnsi="Arial" w:cs="Arial"/>
              </w:rPr>
              <w:t>aislamiento</w:t>
            </w:r>
            <w:r w:rsidR="00513066">
              <w:rPr>
                <w:rFonts w:ascii="Arial" w:hAnsi="Arial" w:cs="Arial"/>
              </w:rPr>
              <w:t>.</w:t>
            </w:r>
          </w:p>
          <w:p w14:paraId="151E4BDB" w14:textId="0D42A868" w:rsidR="004B2792" w:rsidRDefault="00093262" w:rsidP="00C53A7F">
            <w:pPr>
              <w:pStyle w:val="Sinespaciado"/>
              <w:numPr>
                <w:ilvl w:val="0"/>
                <w:numId w:val="20"/>
              </w:numPr>
              <w:jc w:val="both"/>
              <w:rPr>
                <w:rFonts w:ascii="Arial" w:hAnsi="Arial" w:cs="Arial"/>
              </w:rPr>
            </w:pPr>
            <w:r w:rsidRPr="00933DF0">
              <w:rPr>
                <w:rFonts w:ascii="Arial" w:hAnsi="Arial" w:cs="Arial"/>
              </w:rPr>
              <w:t xml:space="preserve">Volver a </w:t>
            </w:r>
            <w:r w:rsidR="00970463">
              <w:rPr>
                <w:rFonts w:ascii="Arial" w:hAnsi="Arial" w:cs="Arial"/>
              </w:rPr>
              <w:t>insertar</w:t>
            </w:r>
            <w:r w:rsidRPr="00933DF0">
              <w:rPr>
                <w:rFonts w:ascii="Arial" w:hAnsi="Arial" w:cs="Arial"/>
              </w:rPr>
              <w:t xml:space="preserve"> la </w:t>
            </w:r>
            <w:r w:rsidR="00863337" w:rsidRPr="00933DF0">
              <w:rPr>
                <w:rFonts w:ascii="Arial" w:hAnsi="Arial" w:cs="Arial"/>
              </w:rPr>
              <w:t>Tórula</w:t>
            </w:r>
            <w:r w:rsidRPr="00933DF0">
              <w:rPr>
                <w:rFonts w:ascii="Arial" w:hAnsi="Arial" w:cs="Arial"/>
              </w:rPr>
              <w:t xml:space="preserve"> en el tubo durante 2 segundos para absorber la suspensión y sembrar </w:t>
            </w:r>
            <w:r w:rsidR="004B2792">
              <w:rPr>
                <w:rFonts w:ascii="Arial" w:hAnsi="Arial" w:cs="Arial"/>
              </w:rPr>
              <w:t xml:space="preserve">en </w:t>
            </w:r>
            <w:r w:rsidRPr="00933DF0">
              <w:rPr>
                <w:rFonts w:ascii="Arial" w:hAnsi="Arial" w:cs="Arial"/>
              </w:rPr>
              <w:t xml:space="preserve">agar </w:t>
            </w:r>
            <w:r w:rsidR="004B2792">
              <w:rPr>
                <w:rFonts w:ascii="Arial" w:hAnsi="Arial" w:cs="Arial"/>
              </w:rPr>
              <w:t>chocolate,</w:t>
            </w:r>
            <w:r w:rsidRPr="00933DF0">
              <w:rPr>
                <w:rFonts w:ascii="Arial" w:hAnsi="Arial" w:cs="Arial"/>
              </w:rPr>
              <w:t xml:space="preserve"> repitiendo el paso anterior. </w:t>
            </w:r>
          </w:p>
          <w:p w14:paraId="7019BD67" w14:textId="1C9FD906" w:rsidR="00114A7F" w:rsidRDefault="00093262" w:rsidP="00C53A7F">
            <w:pPr>
              <w:pStyle w:val="Sinespaciado"/>
              <w:numPr>
                <w:ilvl w:val="0"/>
                <w:numId w:val="20"/>
              </w:numPr>
              <w:jc w:val="both"/>
              <w:rPr>
                <w:rFonts w:ascii="Arial" w:hAnsi="Arial" w:cs="Arial"/>
              </w:rPr>
            </w:pPr>
            <w:r w:rsidRPr="00933DF0">
              <w:rPr>
                <w:rFonts w:ascii="Arial" w:hAnsi="Arial" w:cs="Arial"/>
              </w:rPr>
              <w:t xml:space="preserve">Introducir una vez más la </w:t>
            </w:r>
            <w:r w:rsidR="00863337" w:rsidRPr="00933DF0">
              <w:rPr>
                <w:rFonts w:ascii="Arial" w:hAnsi="Arial" w:cs="Arial"/>
              </w:rPr>
              <w:t>Tórula</w:t>
            </w:r>
            <w:r w:rsidRPr="00933DF0">
              <w:rPr>
                <w:rFonts w:ascii="Arial" w:hAnsi="Arial" w:cs="Arial"/>
              </w:rPr>
              <w:t xml:space="preserve"> en la suspensión para sembrar un tubo de agar Sabouraud</w:t>
            </w:r>
            <w:r w:rsidR="00114A7F">
              <w:rPr>
                <w:rFonts w:ascii="Arial" w:hAnsi="Arial" w:cs="Arial"/>
              </w:rPr>
              <w:t>,</w:t>
            </w:r>
            <w:r w:rsidRPr="00933DF0">
              <w:rPr>
                <w:rFonts w:ascii="Arial" w:hAnsi="Arial" w:cs="Arial"/>
              </w:rPr>
              <w:t xml:space="preserve"> </w:t>
            </w:r>
            <w:r w:rsidR="005046E1">
              <w:rPr>
                <w:rFonts w:ascii="Arial" w:hAnsi="Arial" w:cs="Arial"/>
              </w:rPr>
              <w:t>d</w:t>
            </w:r>
            <w:r w:rsidRPr="00933DF0">
              <w:rPr>
                <w:rFonts w:ascii="Arial" w:hAnsi="Arial" w:cs="Arial"/>
              </w:rPr>
              <w:t>esliza</w:t>
            </w:r>
            <w:r w:rsidR="00114A7F">
              <w:rPr>
                <w:rFonts w:ascii="Arial" w:hAnsi="Arial" w:cs="Arial"/>
              </w:rPr>
              <w:t>ndo</w:t>
            </w:r>
            <w:r w:rsidRPr="00933DF0">
              <w:rPr>
                <w:rFonts w:ascii="Arial" w:hAnsi="Arial" w:cs="Arial"/>
              </w:rPr>
              <w:t xml:space="preserve"> la </w:t>
            </w:r>
            <w:r w:rsidR="005046E1" w:rsidRPr="00933DF0">
              <w:rPr>
                <w:rFonts w:ascii="Arial" w:hAnsi="Arial" w:cs="Arial"/>
              </w:rPr>
              <w:t>torula</w:t>
            </w:r>
            <w:r w:rsidRPr="00933DF0">
              <w:rPr>
                <w:rFonts w:ascii="Arial" w:hAnsi="Arial" w:cs="Arial"/>
              </w:rPr>
              <w:t xml:space="preserve"> sobre la superficie inclinada del agar, haciendo un movimiento en zig zag. </w:t>
            </w:r>
          </w:p>
          <w:p w14:paraId="088612E2" w14:textId="4585B218" w:rsidR="00B23C9D" w:rsidRDefault="00093262" w:rsidP="00C53A7F">
            <w:pPr>
              <w:pStyle w:val="Sinespaciado"/>
              <w:numPr>
                <w:ilvl w:val="0"/>
                <w:numId w:val="20"/>
              </w:numPr>
              <w:jc w:val="both"/>
              <w:rPr>
                <w:rFonts w:ascii="Arial" w:hAnsi="Arial" w:cs="Arial"/>
              </w:rPr>
            </w:pPr>
            <w:r w:rsidRPr="00933DF0">
              <w:rPr>
                <w:rFonts w:ascii="Arial" w:hAnsi="Arial" w:cs="Arial"/>
              </w:rPr>
              <w:t xml:space="preserve">Incubar en estufa a 35 +/- 2° C, durante 72 horas las placas </w:t>
            </w:r>
            <w:r w:rsidR="00A62D77">
              <w:rPr>
                <w:rFonts w:ascii="Arial" w:hAnsi="Arial" w:cs="Arial"/>
              </w:rPr>
              <w:t>de agar sangre y chocolate</w:t>
            </w:r>
            <w:r w:rsidRPr="00933DF0">
              <w:rPr>
                <w:rFonts w:ascii="Arial" w:hAnsi="Arial" w:cs="Arial"/>
              </w:rPr>
              <w:t xml:space="preserve"> y durante 5 días los tubos Sabouraud</w:t>
            </w:r>
            <w:r w:rsidR="00D6123C">
              <w:rPr>
                <w:rFonts w:ascii="Arial" w:hAnsi="Arial" w:cs="Arial"/>
              </w:rPr>
              <w:t>.</w:t>
            </w:r>
          </w:p>
          <w:p w14:paraId="7D67225A" w14:textId="77777777" w:rsidR="00B23C9D" w:rsidRDefault="00B23C9D" w:rsidP="00C53A7F">
            <w:pPr>
              <w:pStyle w:val="Sinespaciado"/>
              <w:ind w:left="720"/>
              <w:jc w:val="both"/>
              <w:rPr>
                <w:rFonts w:ascii="Arial" w:hAnsi="Arial" w:cs="Arial"/>
              </w:rPr>
            </w:pPr>
          </w:p>
          <w:p w14:paraId="57982657" w14:textId="77777777" w:rsidR="00B23C9D" w:rsidRDefault="00B23C9D" w:rsidP="00C53A7F">
            <w:pPr>
              <w:pStyle w:val="Sinespaciado"/>
              <w:ind w:left="720"/>
              <w:jc w:val="both"/>
              <w:rPr>
                <w:rFonts w:ascii="Arial" w:hAnsi="Arial" w:cs="Arial"/>
              </w:rPr>
            </w:pPr>
          </w:p>
          <w:p w14:paraId="77D7FDB9" w14:textId="3409ED5E" w:rsidR="00D6123C" w:rsidRPr="00B06342" w:rsidRDefault="00D6123C" w:rsidP="00C53A7F">
            <w:pPr>
              <w:pStyle w:val="Sinespaciado"/>
              <w:ind w:left="720"/>
              <w:jc w:val="both"/>
              <w:rPr>
                <w:rFonts w:ascii="Arial" w:hAnsi="Arial" w:cs="Arial"/>
                <w:b/>
                <w:bCs/>
              </w:rPr>
            </w:pPr>
            <w:r w:rsidRPr="00B06342">
              <w:rPr>
                <w:rFonts w:ascii="Arial" w:hAnsi="Arial" w:cs="Arial"/>
                <w:b/>
                <w:bCs/>
              </w:rPr>
              <w:t xml:space="preserve">Procedimiento </w:t>
            </w:r>
            <w:r w:rsidR="00B06342" w:rsidRPr="00B06342">
              <w:rPr>
                <w:rFonts w:ascii="Arial" w:hAnsi="Arial" w:cs="Arial"/>
                <w:b/>
                <w:bCs/>
              </w:rPr>
              <w:t>observación directa</w:t>
            </w:r>
            <w:r w:rsidR="00B06342">
              <w:rPr>
                <w:rFonts w:ascii="Arial" w:hAnsi="Arial" w:cs="Arial"/>
                <w:b/>
                <w:bCs/>
              </w:rPr>
              <w:t xml:space="preserve"> y</w:t>
            </w:r>
            <w:r w:rsidR="002F24F2">
              <w:rPr>
                <w:rFonts w:ascii="Arial" w:hAnsi="Arial" w:cs="Arial"/>
                <w:b/>
                <w:bCs/>
              </w:rPr>
              <w:t xml:space="preserve"> </w:t>
            </w:r>
            <w:r w:rsidR="00B06342">
              <w:rPr>
                <w:rFonts w:ascii="Arial" w:hAnsi="Arial" w:cs="Arial"/>
                <w:b/>
                <w:bCs/>
              </w:rPr>
              <w:t xml:space="preserve">tinción </w:t>
            </w:r>
            <w:r w:rsidR="002F24F2">
              <w:rPr>
                <w:rFonts w:ascii="Arial" w:hAnsi="Arial" w:cs="Arial"/>
                <w:b/>
                <w:bCs/>
              </w:rPr>
              <w:t>Gram</w:t>
            </w:r>
          </w:p>
          <w:p w14:paraId="483AD173" w14:textId="77777777" w:rsidR="002F24F2" w:rsidRDefault="00093262" w:rsidP="00C53A7F">
            <w:pPr>
              <w:pStyle w:val="Sinespaciado"/>
              <w:numPr>
                <w:ilvl w:val="0"/>
                <w:numId w:val="20"/>
              </w:numPr>
              <w:jc w:val="both"/>
              <w:rPr>
                <w:rFonts w:ascii="Arial" w:hAnsi="Arial" w:cs="Arial"/>
              </w:rPr>
            </w:pPr>
            <w:r w:rsidRPr="00933DF0">
              <w:rPr>
                <w:rFonts w:ascii="Arial" w:hAnsi="Arial" w:cs="Arial"/>
              </w:rPr>
              <w:t xml:space="preserve">Preparar las láminas para lectura directa y los frotis para tinción de </w:t>
            </w:r>
            <w:r w:rsidR="002F24F2">
              <w:rPr>
                <w:rFonts w:ascii="Arial" w:hAnsi="Arial" w:cs="Arial"/>
              </w:rPr>
              <w:t>gran.</w:t>
            </w:r>
          </w:p>
          <w:p w14:paraId="7D2F9EA1" w14:textId="77777777" w:rsidR="002F24F2" w:rsidRDefault="00093262" w:rsidP="00C53A7F">
            <w:pPr>
              <w:pStyle w:val="Sinespaciado"/>
              <w:numPr>
                <w:ilvl w:val="0"/>
                <w:numId w:val="20"/>
              </w:numPr>
              <w:jc w:val="both"/>
              <w:rPr>
                <w:rFonts w:ascii="Arial" w:hAnsi="Arial" w:cs="Arial"/>
              </w:rPr>
            </w:pPr>
            <w:r w:rsidRPr="00933DF0">
              <w:rPr>
                <w:rFonts w:ascii="Arial" w:hAnsi="Arial" w:cs="Arial"/>
              </w:rPr>
              <w:t xml:space="preserve">Con pipeta plástica depositar una gota del líquido con muestra en un portaobjetos y cubrir con cubreobjetos. </w:t>
            </w:r>
          </w:p>
          <w:p w14:paraId="7F680014" w14:textId="4A1F764B" w:rsidR="002F24F2" w:rsidRDefault="00093262" w:rsidP="00C53A7F">
            <w:pPr>
              <w:pStyle w:val="Sinespaciado"/>
              <w:numPr>
                <w:ilvl w:val="0"/>
                <w:numId w:val="20"/>
              </w:numPr>
              <w:jc w:val="both"/>
              <w:rPr>
                <w:rFonts w:ascii="Arial" w:hAnsi="Arial" w:cs="Arial"/>
              </w:rPr>
            </w:pPr>
            <w:r w:rsidRPr="00933DF0">
              <w:rPr>
                <w:rFonts w:ascii="Arial" w:hAnsi="Arial" w:cs="Arial"/>
              </w:rPr>
              <w:t xml:space="preserve">Entregar al </w:t>
            </w:r>
            <w:r w:rsidR="002F24F2">
              <w:rPr>
                <w:rFonts w:ascii="Arial" w:hAnsi="Arial" w:cs="Arial"/>
              </w:rPr>
              <w:t>Docente</w:t>
            </w:r>
            <w:r w:rsidRPr="00933DF0">
              <w:rPr>
                <w:rFonts w:ascii="Arial" w:hAnsi="Arial" w:cs="Arial"/>
              </w:rPr>
              <w:t xml:space="preserve"> para su lectura. </w:t>
            </w:r>
          </w:p>
          <w:p w14:paraId="4B055F7E" w14:textId="610FACF5" w:rsidR="00A113B0" w:rsidRPr="00933DF0" w:rsidRDefault="00093262" w:rsidP="00C53A7F">
            <w:pPr>
              <w:pStyle w:val="Sinespaciado"/>
              <w:numPr>
                <w:ilvl w:val="0"/>
                <w:numId w:val="20"/>
              </w:numPr>
              <w:jc w:val="both"/>
              <w:rPr>
                <w:rFonts w:ascii="Arial" w:hAnsi="Arial" w:cs="Arial"/>
              </w:rPr>
            </w:pPr>
            <w:r w:rsidRPr="00933DF0">
              <w:rPr>
                <w:rFonts w:ascii="Arial" w:hAnsi="Arial" w:cs="Arial"/>
              </w:rPr>
              <w:t xml:space="preserve">Luego, </w:t>
            </w:r>
            <w:r w:rsidR="002F24F2">
              <w:rPr>
                <w:rFonts w:ascii="Arial" w:hAnsi="Arial" w:cs="Arial"/>
              </w:rPr>
              <w:t xml:space="preserve">realice el frotis para la tinción </w:t>
            </w:r>
            <w:r w:rsidR="00513066">
              <w:rPr>
                <w:rFonts w:ascii="Arial" w:hAnsi="Arial" w:cs="Arial"/>
              </w:rPr>
              <w:t>Gram.</w:t>
            </w:r>
          </w:p>
          <w:p w14:paraId="75412423" w14:textId="5F144D4C" w:rsidR="00894A4C" w:rsidRDefault="00894A4C" w:rsidP="00C53A7F">
            <w:pPr>
              <w:pStyle w:val="Sinespaciado"/>
              <w:jc w:val="both"/>
              <w:rPr>
                <w:rFonts w:ascii="Arial" w:hAnsi="Arial" w:cs="Arial"/>
              </w:rPr>
            </w:pPr>
          </w:p>
          <w:p w14:paraId="6F2B5D12" w14:textId="77777777" w:rsidR="00B11B55" w:rsidRPr="0033430F" w:rsidRDefault="00B11B55" w:rsidP="00C53A7F">
            <w:pPr>
              <w:pStyle w:val="Sinespaciado"/>
              <w:jc w:val="both"/>
              <w:rPr>
                <w:rFonts w:ascii="Arial" w:hAnsi="Arial" w:cs="Arial"/>
              </w:rPr>
            </w:pPr>
          </w:p>
        </w:tc>
      </w:tr>
      <w:tr w:rsidR="002C50EE" w:rsidRPr="00962ECC" w14:paraId="6EC96DFB" w14:textId="77777777" w:rsidTr="00C875F5">
        <w:tc>
          <w:tcPr>
            <w:tcW w:w="2972" w:type="dxa"/>
          </w:tcPr>
          <w:p w14:paraId="4A8E0063" w14:textId="464177F1" w:rsidR="002C50EE" w:rsidRDefault="002C50EE" w:rsidP="002C50EE">
            <w:pPr>
              <w:pStyle w:val="Sinespaciado"/>
              <w:rPr>
                <w:rFonts w:ascii="Arial" w:hAnsi="Arial" w:cs="Arial"/>
                <w:b/>
                <w:color w:val="000000" w:themeColor="text1"/>
              </w:rPr>
            </w:pPr>
            <w:r w:rsidRPr="00962ECC">
              <w:rPr>
                <w:rFonts w:ascii="Arial" w:hAnsi="Arial" w:cs="Arial"/>
                <w:b/>
                <w:lang w:val="es-MX"/>
              </w:rPr>
              <w:t xml:space="preserve">Estación o Escenario </w:t>
            </w:r>
          </w:p>
        </w:tc>
        <w:tc>
          <w:tcPr>
            <w:tcW w:w="7626" w:type="dxa"/>
          </w:tcPr>
          <w:p w14:paraId="44B1A9BC" w14:textId="58A3322A" w:rsidR="002C50EE" w:rsidRDefault="002C50EE" w:rsidP="002C50EE">
            <w:pPr>
              <w:pStyle w:val="Sinespaciado"/>
              <w:rPr>
                <w:rFonts w:ascii="Arial" w:hAnsi="Arial" w:cs="Arial"/>
              </w:rPr>
            </w:pPr>
            <w:r w:rsidRPr="00962ECC">
              <w:rPr>
                <w:rFonts w:ascii="Arial" w:hAnsi="Arial" w:cs="Arial"/>
                <w:b/>
                <w:lang w:val="es-MX"/>
              </w:rPr>
              <w:t>Actividad</w:t>
            </w:r>
          </w:p>
        </w:tc>
      </w:tr>
      <w:tr w:rsidR="002C50EE" w:rsidRPr="00962ECC" w14:paraId="13E8EE51" w14:textId="77777777" w:rsidTr="00C875F5">
        <w:trPr>
          <w:trHeight w:val="559"/>
        </w:trPr>
        <w:tc>
          <w:tcPr>
            <w:tcW w:w="2972" w:type="dxa"/>
          </w:tcPr>
          <w:p w14:paraId="41B1A4D3" w14:textId="2A9A4D39" w:rsidR="002C50EE" w:rsidRPr="00C875F5" w:rsidRDefault="002C50EE" w:rsidP="002C50EE">
            <w:pPr>
              <w:pStyle w:val="Sinespaciado"/>
              <w:rPr>
                <w:rFonts w:ascii="Arial" w:hAnsi="Arial" w:cs="Arial"/>
                <w:b/>
                <w:bCs/>
                <w:lang w:val="es-MX"/>
              </w:rPr>
            </w:pPr>
            <w:r w:rsidRPr="00C875F5">
              <w:rPr>
                <w:rFonts w:ascii="Arial" w:hAnsi="Arial" w:cs="Arial"/>
                <w:b/>
                <w:bCs/>
                <w:lang w:val="es-MX"/>
              </w:rPr>
              <w:t>ESCENARIO Nº2: Cultivo corriente de expectoración</w:t>
            </w:r>
          </w:p>
          <w:p w14:paraId="570CF839" w14:textId="77777777" w:rsidR="002C50EE" w:rsidRPr="00962ECC" w:rsidRDefault="002C50EE" w:rsidP="002C50EE">
            <w:pPr>
              <w:pStyle w:val="Sinespaciado"/>
              <w:rPr>
                <w:rFonts w:ascii="Arial" w:hAnsi="Arial" w:cs="Arial"/>
                <w:lang w:val="es-MX"/>
              </w:rPr>
            </w:pPr>
          </w:p>
        </w:tc>
        <w:tc>
          <w:tcPr>
            <w:tcW w:w="7626" w:type="dxa"/>
          </w:tcPr>
          <w:p w14:paraId="040819B7" w14:textId="0733FB55" w:rsidR="002C50EE" w:rsidRDefault="002C50EE" w:rsidP="002C50EE">
            <w:pPr>
              <w:pStyle w:val="Sinespaciado"/>
              <w:rPr>
                <w:rFonts w:ascii="Arial" w:hAnsi="Arial" w:cs="Arial"/>
              </w:rPr>
            </w:pPr>
            <w:r w:rsidRPr="009B53AD">
              <w:rPr>
                <w:rFonts w:ascii="Arial" w:hAnsi="Arial" w:cs="Arial"/>
                <w:color w:val="000000" w:themeColor="text1"/>
                <w:lang w:val="es-MX"/>
              </w:rPr>
              <w:t xml:space="preserve"> </w:t>
            </w:r>
            <w:r>
              <w:rPr>
                <w:rFonts w:ascii="Arial" w:hAnsi="Arial" w:cs="Arial"/>
              </w:rPr>
              <w:t xml:space="preserve"> Se entregará a cada estudiante una muestra de </w:t>
            </w:r>
            <w:r w:rsidR="00513066">
              <w:rPr>
                <w:rFonts w:ascii="Arial" w:hAnsi="Arial" w:cs="Arial"/>
              </w:rPr>
              <w:t>expectoración para cultivo corriente.</w:t>
            </w:r>
          </w:p>
          <w:p w14:paraId="45CF4464" w14:textId="77777777" w:rsidR="002C50EE" w:rsidRDefault="002C50EE" w:rsidP="002C50EE">
            <w:pPr>
              <w:pStyle w:val="Sinespaciado"/>
              <w:rPr>
                <w:rFonts w:ascii="Arial" w:hAnsi="Arial" w:cs="Arial"/>
              </w:rPr>
            </w:pPr>
          </w:p>
          <w:p w14:paraId="3B7F9209" w14:textId="6DAC0017" w:rsidR="002C50EE" w:rsidRDefault="002C50EE" w:rsidP="002C50EE">
            <w:pPr>
              <w:pStyle w:val="Sinespaciado"/>
              <w:rPr>
                <w:rFonts w:ascii="Arial" w:hAnsi="Arial" w:cs="Arial"/>
              </w:rPr>
            </w:pPr>
            <w:r>
              <w:rPr>
                <w:rFonts w:ascii="Arial" w:hAnsi="Arial" w:cs="Arial"/>
              </w:rPr>
              <w:t xml:space="preserve">Previo al procedimiento los estudiantes deberán mencionar y seleccionar los medios de cultivo adecuados para la siembra </w:t>
            </w:r>
            <w:r w:rsidR="00513066">
              <w:rPr>
                <w:rFonts w:ascii="Arial" w:hAnsi="Arial" w:cs="Arial"/>
              </w:rPr>
              <w:t>de dicha muestra</w:t>
            </w:r>
            <w:r>
              <w:rPr>
                <w:rFonts w:ascii="Arial" w:hAnsi="Arial" w:cs="Arial"/>
              </w:rPr>
              <w:t>, apoyándose con el marco teórico de la guía.</w:t>
            </w:r>
          </w:p>
          <w:p w14:paraId="7A8C6CC9" w14:textId="783653BA" w:rsidR="00513066" w:rsidRDefault="00513066" w:rsidP="002C50EE">
            <w:pPr>
              <w:pStyle w:val="Sinespaciado"/>
              <w:rPr>
                <w:rFonts w:ascii="Arial" w:hAnsi="Arial" w:cs="Arial"/>
              </w:rPr>
            </w:pPr>
          </w:p>
          <w:p w14:paraId="5736F863" w14:textId="4C5B4168" w:rsidR="00513066" w:rsidRDefault="00513066" w:rsidP="002C50EE">
            <w:pPr>
              <w:pStyle w:val="Sinespaciado"/>
              <w:rPr>
                <w:rFonts w:ascii="Arial" w:hAnsi="Arial" w:cs="Arial"/>
              </w:rPr>
            </w:pPr>
            <w:r>
              <w:rPr>
                <w:rFonts w:ascii="Arial" w:hAnsi="Arial" w:cs="Arial"/>
              </w:rPr>
              <w:t>Procedimiento</w:t>
            </w:r>
          </w:p>
          <w:p w14:paraId="63E91636" w14:textId="0C9EF955" w:rsidR="00513066" w:rsidRPr="001E4DCB" w:rsidRDefault="00513066" w:rsidP="001E4DCB">
            <w:pPr>
              <w:pStyle w:val="Sinespaciado"/>
              <w:numPr>
                <w:ilvl w:val="0"/>
                <w:numId w:val="22"/>
              </w:numPr>
              <w:rPr>
                <w:rFonts w:ascii="Arial" w:hAnsi="Arial" w:cs="Arial"/>
              </w:rPr>
            </w:pPr>
            <w:r>
              <w:rPr>
                <w:rFonts w:ascii="Arial" w:hAnsi="Arial" w:cs="Arial"/>
              </w:rPr>
              <w:t>Trabajar en ambiente estéril con mechero encendido.</w:t>
            </w:r>
          </w:p>
          <w:p w14:paraId="326DC4CA" w14:textId="45466F63" w:rsidR="00513066" w:rsidRDefault="00513066" w:rsidP="00513066">
            <w:pPr>
              <w:pStyle w:val="Sinespaciado"/>
              <w:numPr>
                <w:ilvl w:val="0"/>
                <w:numId w:val="22"/>
              </w:numPr>
              <w:rPr>
                <w:rFonts w:ascii="Arial" w:hAnsi="Arial" w:cs="Arial"/>
              </w:rPr>
            </w:pPr>
            <w:r>
              <w:rPr>
                <w:rFonts w:ascii="Arial" w:hAnsi="Arial" w:cs="Arial"/>
              </w:rPr>
              <w:t>Rotular las placas a utilizar</w:t>
            </w:r>
          </w:p>
          <w:p w14:paraId="3A2BFA0A" w14:textId="198580A2" w:rsidR="00DA7F0A" w:rsidRDefault="00DA7F0A" w:rsidP="00513066">
            <w:pPr>
              <w:pStyle w:val="Sinespaciado"/>
              <w:numPr>
                <w:ilvl w:val="0"/>
                <w:numId w:val="22"/>
              </w:numPr>
              <w:rPr>
                <w:rFonts w:ascii="Arial" w:hAnsi="Arial" w:cs="Arial"/>
              </w:rPr>
            </w:pPr>
            <w:r>
              <w:rPr>
                <w:rFonts w:ascii="Arial" w:hAnsi="Arial" w:cs="Arial"/>
              </w:rPr>
              <w:t>Inocular 0,5 ml aproximadamente de muestra en el centro del agar sangre.</w:t>
            </w:r>
          </w:p>
          <w:p w14:paraId="31A489B0" w14:textId="5D6EBD65" w:rsidR="00DA7F0A" w:rsidRDefault="00D77EA7" w:rsidP="00513066">
            <w:pPr>
              <w:pStyle w:val="Sinespaciado"/>
              <w:numPr>
                <w:ilvl w:val="0"/>
                <w:numId w:val="22"/>
              </w:numPr>
              <w:rPr>
                <w:rFonts w:ascii="Arial" w:hAnsi="Arial" w:cs="Arial"/>
              </w:rPr>
            </w:pPr>
            <w:r>
              <w:rPr>
                <w:rFonts w:ascii="Arial" w:hAnsi="Arial" w:cs="Arial"/>
              </w:rPr>
              <w:t xml:space="preserve">Sembrar la muestra con </w:t>
            </w:r>
            <w:r w:rsidR="001A5253">
              <w:rPr>
                <w:rFonts w:ascii="Arial" w:hAnsi="Arial" w:cs="Arial"/>
              </w:rPr>
              <w:t>técnica de aislamiento</w:t>
            </w:r>
          </w:p>
          <w:p w14:paraId="0F763ACF" w14:textId="5DAA52B2" w:rsidR="003D5A45" w:rsidRDefault="005F63E3" w:rsidP="00513066">
            <w:pPr>
              <w:pStyle w:val="Sinespaciado"/>
              <w:numPr>
                <w:ilvl w:val="0"/>
                <w:numId w:val="22"/>
              </w:numPr>
              <w:rPr>
                <w:rFonts w:ascii="Arial" w:hAnsi="Arial" w:cs="Arial"/>
              </w:rPr>
            </w:pPr>
            <w:r>
              <w:rPr>
                <w:rFonts w:ascii="Arial" w:hAnsi="Arial" w:cs="Arial"/>
              </w:rPr>
              <w:t>Realizar mismo procedimiento en agar chocolate y por último en agar Mc Conkey.</w:t>
            </w:r>
          </w:p>
          <w:p w14:paraId="6A335E10" w14:textId="21A4B8F9" w:rsidR="003A4107" w:rsidRDefault="003A4107" w:rsidP="00513066">
            <w:pPr>
              <w:pStyle w:val="Sinespaciado"/>
              <w:numPr>
                <w:ilvl w:val="0"/>
                <w:numId w:val="22"/>
              </w:numPr>
              <w:rPr>
                <w:rFonts w:ascii="Arial" w:hAnsi="Arial" w:cs="Arial"/>
              </w:rPr>
            </w:pPr>
            <w:r w:rsidRPr="003A4107">
              <w:rPr>
                <w:rFonts w:ascii="Arial" w:hAnsi="Arial" w:cs="Arial"/>
              </w:rPr>
              <w:t>Incubar las placas a 35-37ºC en 5% de CO2 durante 48 a 72 horas.</w:t>
            </w:r>
          </w:p>
          <w:p w14:paraId="4758E79F" w14:textId="77777777" w:rsidR="00555717" w:rsidRDefault="00555717" w:rsidP="00555717">
            <w:pPr>
              <w:pStyle w:val="Sinespaciado"/>
              <w:ind w:left="720"/>
              <w:rPr>
                <w:rFonts w:ascii="Arial" w:hAnsi="Arial" w:cs="Arial"/>
              </w:rPr>
            </w:pPr>
          </w:p>
          <w:p w14:paraId="4B50A001" w14:textId="0C2A00BC" w:rsidR="00555717" w:rsidRPr="00555717" w:rsidRDefault="007A7030" w:rsidP="00555717">
            <w:pPr>
              <w:pStyle w:val="Sinespaciado"/>
              <w:jc w:val="both"/>
              <w:rPr>
                <w:rFonts w:ascii="Arial" w:hAnsi="Arial" w:cs="Arial"/>
                <w:b/>
                <w:bCs/>
              </w:rPr>
            </w:pPr>
            <w:r w:rsidRPr="00555717">
              <w:rPr>
                <w:rFonts w:ascii="Arial" w:hAnsi="Arial" w:cs="Arial"/>
                <w:b/>
                <w:bCs/>
              </w:rPr>
              <w:t>Nota: para asegurar una buena calidad de muestra con la menor contaminación posible de microbiota normal, antes de sembrar, se debe realizar una tinción Gram</w:t>
            </w:r>
            <w:r w:rsidR="00555717" w:rsidRPr="00555717">
              <w:rPr>
                <w:rFonts w:ascii="Arial" w:hAnsi="Arial" w:cs="Arial"/>
                <w:b/>
                <w:bCs/>
              </w:rPr>
              <w:t>, luego</w:t>
            </w:r>
            <w:r w:rsidR="00203497">
              <w:rPr>
                <w:rFonts w:ascii="Arial" w:hAnsi="Arial" w:cs="Arial"/>
                <w:b/>
                <w:bCs/>
              </w:rPr>
              <w:t xml:space="preserve"> el Tecnólogo Médico</w:t>
            </w:r>
            <w:r w:rsidR="00555717" w:rsidRPr="00555717">
              <w:rPr>
                <w:rFonts w:ascii="Arial" w:hAnsi="Arial" w:cs="Arial"/>
                <w:b/>
                <w:bCs/>
              </w:rPr>
              <w:t xml:space="preserve"> observa la muestra al microscopio y debe contener &gt; 25 leucocitos/campo de 100× y &lt; 10 células epiteliales escamosas/campo de 100×.</w:t>
            </w:r>
          </w:p>
          <w:p w14:paraId="5EFA39CB" w14:textId="6F1730FC" w:rsidR="007A7030" w:rsidRPr="003A4107" w:rsidRDefault="00555717" w:rsidP="007A7030">
            <w:pPr>
              <w:pStyle w:val="Sinespaciado"/>
              <w:rPr>
                <w:rFonts w:ascii="Arial" w:hAnsi="Arial" w:cs="Arial"/>
              </w:rPr>
            </w:pPr>
            <w:r>
              <w:rPr>
                <w:rFonts w:ascii="Arial" w:hAnsi="Arial" w:cs="Arial"/>
              </w:rPr>
              <w:t xml:space="preserve"> </w:t>
            </w:r>
          </w:p>
          <w:p w14:paraId="51376205" w14:textId="59F27384" w:rsidR="00513066" w:rsidRDefault="00513066" w:rsidP="00DA7F0A">
            <w:pPr>
              <w:pStyle w:val="Sinespaciado"/>
              <w:ind w:left="360"/>
              <w:rPr>
                <w:rFonts w:ascii="Arial" w:hAnsi="Arial" w:cs="Arial"/>
              </w:rPr>
            </w:pPr>
          </w:p>
          <w:p w14:paraId="279B8278" w14:textId="281237B7" w:rsidR="002C50EE" w:rsidRPr="001D6622" w:rsidRDefault="002C50EE" w:rsidP="002C50EE">
            <w:pPr>
              <w:pStyle w:val="Sinespaciado"/>
              <w:rPr>
                <w:rFonts w:ascii="Arial" w:hAnsi="Arial" w:cs="Arial"/>
                <w:bCs/>
                <w:color w:val="000000" w:themeColor="text1"/>
                <w:lang w:val="es-MX"/>
              </w:rPr>
            </w:pPr>
          </w:p>
        </w:tc>
      </w:tr>
      <w:tr w:rsidR="002C50EE" w:rsidRPr="00962ECC" w14:paraId="6779AA56" w14:textId="77777777" w:rsidTr="00C875F5">
        <w:tc>
          <w:tcPr>
            <w:tcW w:w="2972" w:type="dxa"/>
          </w:tcPr>
          <w:p w14:paraId="5A59AB3B" w14:textId="77777777" w:rsidR="002C50EE" w:rsidRPr="00186220" w:rsidRDefault="002C50EE" w:rsidP="002C50EE">
            <w:pPr>
              <w:pStyle w:val="Sinespaciado"/>
              <w:rPr>
                <w:rFonts w:ascii="Arial" w:hAnsi="Arial" w:cs="Arial"/>
                <w:b/>
                <w:lang w:val="es-MX"/>
              </w:rPr>
            </w:pPr>
            <w:r w:rsidRPr="00186220">
              <w:rPr>
                <w:rFonts w:ascii="Arial" w:hAnsi="Arial" w:cs="Arial"/>
                <w:b/>
                <w:lang w:val="es-MX"/>
              </w:rPr>
              <w:t>Recursos</w:t>
            </w:r>
          </w:p>
        </w:tc>
        <w:tc>
          <w:tcPr>
            <w:tcW w:w="7626" w:type="dxa"/>
          </w:tcPr>
          <w:p w14:paraId="3D0AEED8" w14:textId="77777777" w:rsidR="002C50EE" w:rsidRPr="001C05C8" w:rsidRDefault="002C50EE" w:rsidP="002C50EE">
            <w:pPr>
              <w:pStyle w:val="Sinespaciado"/>
              <w:rPr>
                <w:rFonts w:ascii="Arial" w:hAnsi="Arial" w:cs="Arial"/>
                <w:b/>
                <w:color w:val="2E74B5" w:themeColor="accent1" w:themeShade="BF"/>
              </w:rPr>
            </w:pPr>
            <w:r>
              <w:rPr>
                <w:rFonts w:ascii="Arial" w:hAnsi="Arial" w:cs="Arial"/>
                <w:b/>
                <w:lang w:val="es-MX"/>
              </w:rPr>
              <w:t xml:space="preserve">Rol </w:t>
            </w:r>
            <w:r w:rsidRPr="00186220">
              <w:rPr>
                <w:rFonts w:ascii="Arial" w:hAnsi="Arial" w:cs="Arial"/>
                <w:b/>
                <w:lang w:val="es-MX"/>
              </w:rPr>
              <w:t>del Docente</w:t>
            </w:r>
          </w:p>
        </w:tc>
      </w:tr>
      <w:tr w:rsidR="002C50EE" w:rsidRPr="00962ECC" w14:paraId="0B44FC68" w14:textId="77777777" w:rsidTr="00C875F5">
        <w:tc>
          <w:tcPr>
            <w:tcW w:w="2972" w:type="dxa"/>
          </w:tcPr>
          <w:p w14:paraId="4188853A" w14:textId="77777777" w:rsidR="002C50EE" w:rsidRDefault="002C50EE" w:rsidP="00C53A7F">
            <w:pPr>
              <w:pStyle w:val="Sinespaciado"/>
              <w:jc w:val="both"/>
              <w:rPr>
                <w:rFonts w:ascii="Arial" w:hAnsi="Arial" w:cs="Arial"/>
                <w:lang w:val="es-MX"/>
              </w:rPr>
            </w:pPr>
          </w:p>
          <w:p w14:paraId="2D6BCFB3" w14:textId="77777777" w:rsidR="002C50EE" w:rsidRDefault="002C50EE" w:rsidP="00C53A7F">
            <w:pPr>
              <w:pStyle w:val="Sinespaciado"/>
              <w:numPr>
                <w:ilvl w:val="0"/>
                <w:numId w:val="4"/>
              </w:numPr>
              <w:jc w:val="both"/>
              <w:rPr>
                <w:rFonts w:ascii="Arial" w:hAnsi="Arial" w:cs="Arial"/>
                <w:lang w:val="es-MX"/>
              </w:rPr>
            </w:pPr>
            <w:r>
              <w:rPr>
                <w:rFonts w:ascii="Arial" w:hAnsi="Arial" w:cs="Arial"/>
                <w:lang w:val="es-MX"/>
              </w:rPr>
              <w:t>Área limpia para lavado de manos.</w:t>
            </w:r>
          </w:p>
          <w:p w14:paraId="1C0BC066" w14:textId="6FB89C9C" w:rsidR="002C50EE" w:rsidRDefault="002C50EE" w:rsidP="00C53A7F">
            <w:pPr>
              <w:pStyle w:val="Sinespaciado"/>
              <w:numPr>
                <w:ilvl w:val="0"/>
                <w:numId w:val="4"/>
              </w:numPr>
              <w:jc w:val="both"/>
              <w:rPr>
                <w:rFonts w:ascii="Arial" w:hAnsi="Arial" w:cs="Arial"/>
                <w:lang w:val="es-MX"/>
              </w:rPr>
            </w:pPr>
            <w:r>
              <w:rPr>
                <w:rFonts w:ascii="Arial" w:hAnsi="Arial" w:cs="Arial"/>
                <w:lang w:val="es-MX"/>
              </w:rPr>
              <w:t>EPP.</w:t>
            </w:r>
          </w:p>
          <w:p w14:paraId="185D04EF" w14:textId="18891AE5" w:rsidR="00042B18" w:rsidRDefault="00042B18" w:rsidP="00C53A7F">
            <w:pPr>
              <w:pStyle w:val="Sinespaciado"/>
              <w:numPr>
                <w:ilvl w:val="0"/>
                <w:numId w:val="4"/>
              </w:numPr>
              <w:jc w:val="both"/>
              <w:rPr>
                <w:rFonts w:ascii="Arial" w:hAnsi="Arial" w:cs="Arial"/>
                <w:lang w:val="es-MX"/>
              </w:rPr>
            </w:pPr>
            <w:r>
              <w:rPr>
                <w:rFonts w:ascii="Arial" w:hAnsi="Arial" w:cs="Arial"/>
                <w:lang w:val="es-MX"/>
              </w:rPr>
              <w:t>Mecheros</w:t>
            </w:r>
          </w:p>
          <w:p w14:paraId="183A755A" w14:textId="663A52CC" w:rsidR="00D05250" w:rsidRDefault="00D05250" w:rsidP="00C53A7F">
            <w:pPr>
              <w:pStyle w:val="Sinespaciado"/>
              <w:numPr>
                <w:ilvl w:val="0"/>
                <w:numId w:val="4"/>
              </w:numPr>
              <w:jc w:val="both"/>
              <w:rPr>
                <w:rFonts w:ascii="Arial" w:hAnsi="Arial" w:cs="Arial"/>
                <w:lang w:val="es-MX"/>
              </w:rPr>
            </w:pPr>
            <w:r>
              <w:rPr>
                <w:rFonts w:ascii="Arial" w:hAnsi="Arial" w:cs="Arial"/>
                <w:lang w:val="es-MX"/>
              </w:rPr>
              <w:t>Muestra simulada de flujo vaginal.</w:t>
            </w:r>
          </w:p>
          <w:p w14:paraId="1D452578" w14:textId="1BE30067" w:rsidR="00D05250" w:rsidRDefault="00D05250" w:rsidP="00C53A7F">
            <w:pPr>
              <w:pStyle w:val="Sinespaciado"/>
              <w:numPr>
                <w:ilvl w:val="0"/>
                <w:numId w:val="4"/>
              </w:numPr>
              <w:jc w:val="both"/>
              <w:rPr>
                <w:rFonts w:ascii="Arial" w:hAnsi="Arial" w:cs="Arial"/>
                <w:lang w:val="es-MX"/>
              </w:rPr>
            </w:pPr>
            <w:r>
              <w:rPr>
                <w:rFonts w:ascii="Arial" w:hAnsi="Arial" w:cs="Arial"/>
                <w:lang w:val="es-MX"/>
              </w:rPr>
              <w:t>Muestra simulada de expectoración.</w:t>
            </w:r>
          </w:p>
          <w:p w14:paraId="6E932344" w14:textId="5ACD2ECF" w:rsidR="00FD1598" w:rsidRDefault="00FD1598" w:rsidP="00C53A7F">
            <w:pPr>
              <w:pStyle w:val="Sinespaciado"/>
              <w:numPr>
                <w:ilvl w:val="0"/>
                <w:numId w:val="4"/>
              </w:numPr>
              <w:jc w:val="both"/>
              <w:rPr>
                <w:rFonts w:ascii="Arial" w:hAnsi="Arial" w:cs="Arial"/>
                <w:lang w:val="es-MX"/>
              </w:rPr>
            </w:pPr>
            <w:r>
              <w:rPr>
                <w:rFonts w:ascii="Arial" w:hAnsi="Arial" w:cs="Arial"/>
                <w:lang w:val="es-MX"/>
              </w:rPr>
              <w:t xml:space="preserve">Agar Sangre, Chocolate, Mc Conkey y </w:t>
            </w:r>
            <w:r w:rsidR="00863337">
              <w:rPr>
                <w:rFonts w:ascii="Arial" w:hAnsi="Arial" w:cs="Arial"/>
                <w:lang w:val="es-MX"/>
              </w:rPr>
              <w:t>Sabouraud</w:t>
            </w:r>
            <w:r w:rsidR="00042B18">
              <w:rPr>
                <w:rFonts w:ascii="Arial" w:hAnsi="Arial" w:cs="Arial"/>
                <w:lang w:val="es-MX"/>
              </w:rPr>
              <w:t xml:space="preserve"> (en tubo).</w:t>
            </w:r>
          </w:p>
          <w:p w14:paraId="09E0CFA4" w14:textId="1E4DC5F0" w:rsidR="002C50EE" w:rsidRDefault="002C50EE" w:rsidP="00C53A7F">
            <w:pPr>
              <w:pStyle w:val="Sinespaciado"/>
              <w:numPr>
                <w:ilvl w:val="0"/>
                <w:numId w:val="4"/>
              </w:numPr>
              <w:jc w:val="both"/>
              <w:rPr>
                <w:rFonts w:ascii="Arial" w:hAnsi="Arial" w:cs="Arial"/>
                <w:lang w:val="es-MX"/>
              </w:rPr>
            </w:pPr>
            <w:r>
              <w:rPr>
                <w:rFonts w:ascii="Arial" w:hAnsi="Arial" w:cs="Arial"/>
                <w:lang w:val="es-MX"/>
              </w:rPr>
              <w:t>Asa</w:t>
            </w:r>
            <w:r w:rsidR="00FD7364">
              <w:rPr>
                <w:rFonts w:ascii="Arial" w:hAnsi="Arial" w:cs="Arial"/>
                <w:lang w:val="es-MX"/>
              </w:rPr>
              <w:t>s desechables</w:t>
            </w:r>
            <w:r w:rsidR="00D05250">
              <w:rPr>
                <w:rFonts w:ascii="Arial" w:hAnsi="Arial" w:cs="Arial"/>
                <w:lang w:val="es-MX"/>
              </w:rPr>
              <w:t>.</w:t>
            </w:r>
          </w:p>
          <w:p w14:paraId="4BDF78D3" w14:textId="6FEAB1E2" w:rsidR="002C50EE" w:rsidRDefault="00FD7364" w:rsidP="00C53A7F">
            <w:pPr>
              <w:pStyle w:val="Sinespaciado"/>
              <w:numPr>
                <w:ilvl w:val="0"/>
                <w:numId w:val="4"/>
              </w:numPr>
              <w:jc w:val="both"/>
              <w:rPr>
                <w:rFonts w:ascii="Arial" w:hAnsi="Arial" w:cs="Arial"/>
                <w:lang w:val="es-MX"/>
              </w:rPr>
            </w:pPr>
            <w:r>
              <w:rPr>
                <w:rFonts w:ascii="Arial" w:hAnsi="Arial" w:cs="Arial"/>
                <w:lang w:val="es-MX"/>
              </w:rPr>
              <w:t>V</w:t>
            </w:r>
            <w:r w:rsidR="00D05250">
              <w:rPr>
                <w:rFonts w:ascii="Arial" w:hAnsi="Arial" w:cs="Arial"/>
                <w:lang w:val="es-MX"/>
              </w:rPr>
              <w:t>ó</w:t>
            </w:r>
            <w:r>
              <w:rPr>
                <w:rFonts w:ascii="Arial" w:hAnsi="Arial" w:cs="Arial"/>
                <w:lang w:val="es-MX"/>
              </w:rPr>
              <w:t>rtex</w:t>
            </w:r>
            <w:r w:rsidR="00D05250">
              <w:rPr>
                <w:rFonts w:ascii="Arial" w:hAnsi="Arial" w:cs="Arial"/>
                <w:lang w:val="es-MX"/>
              </w:rPr>
              <w:t>.</w:t>
            </w:r>
          </w:p>
          <w:p w14:paraId="74BEC2C9" w14:textId="59A40CED" w:rsidR="00FD7364" w:rsidRDefault="00D05250" w:rsidP="00C53A7F">
            <w:pPr>
              <w:pStyle w:val="Sinespaciado"/>
              <w:numPr>
                <w:ilvl w:val="0"/>
                <w:numId w:val="4"/>
              </w:numPr>
              <w:jc w:val="both"/>
              <w:rPr>
                <w:rFonts w:ascii="Arial" w:hAnsi="Arial" w:cs="Arial"/>
                <w:lang w:val="es-MX"/>
              </w:rPr>
            </w:pPr>
            <w:r>
              <w:rPr>
                <w:rFonts w:ascii="Arial" w:hAnsi="Arial" w:cs="Arial"/>
                <w:lang w:val="es-MX"/>
              </w:rPr>
              <w:t>Pipeta Pasteur.</w:t>
            </w:r>
          </w:p>
          <w:p w14:paraId="47AB2980" w14:textId="584E9481" w:rsidR="00D05250" w:rsidRDefault="00D05250" w:rsidP="00C53A7F">
            <w:pPr>
              <w:pStyle w:val="Sinespaciado"/>
              <w:numPr>
                <w:ilvl w:val="0"/>
                <w:numId w:val="4"/>
              </w:numPr>
              <w:jc w:val="both"/>
              <w:rPr>
                <w:rFonts w:ascii="Arial" w:hAnsi="Arial" w:cs="Arial"/>
                <w:lang w:val="es-MX"/>
              </w:rPr>
            </w:pPr>
            <w:r>
              <w:rPr>
                <w:rFonts w:ascii="Arial" w:hAnsi="Arial" w:cs="Arial"/>
                <w:lang w:val="es-MX"/>
              </w:rPr>
              <w:t>Portaobjetos.</w:t>
            </w:r>
          </w:p>
          <w:p w14:paraId="0E2E06D5" w14:textId="747F723D" w:rsidR="00D05250" w:rsidRDefault="00D05250" w:rsidP="00C53A7F">
            <w:pPr>
              <w:pStyle w:val="Sinespaciado"/>
              <w:numPr>
                <w:ilvl w:val="0"/>
                <w:numId w:val="4"/>
              </w:numPr>
              <w:jc w:val="both"/>
              <w:rPr>
                <w:rFonts w:ascii="Arial" w:hAnsi="Arial" w:cs="Arial"/>
                <w:lang w:val="es-MX"/>
              </w:rPr>
            </w:pPr>
            <w:r>
              <w:rPr>
                <w:rFonts w:ascii="Arial" w:hAnsi="Arial" w:cs="Arial"/>
                <w:lang w:val="es-MX"/>
              </w:rPr>
              <w:t>Cubreobjetos.</w:t>
            </w:r>
          </w:p>
          <w:p w14:paraId="31F295AF" w14:textId="78E496F0" w:rsidR="00D05250" w:rsidRDefault="00D05250" w:rsidP="00C53A7F">
            <w:pPr>
              <w:pStyle w:val="Sinespaciado"/>
              <w:numPr>
                <w:ilvl w:val="0"/>
                <w:numId w:val="4"/>
              </w:numPr>
              <w:jc w:val="both"/>
              <w:rPr>
                <w:rFonts w:ascii="Arial" w:hAnsi="Arial" w:cs="Arial"/>
                <w:lang w:val="es-MX"/>
              </w:rPr>
            </w:pPr>
            <w:r>
              <w:rPr>
                <w:rFonts w:ascii="Arial" w:hAnsi="Arial" w:cs="Arial"/>
                <w:lang w:val="es-MX"/>
              </w:rPr>
              <w:t>Lápiz graso.</w:t>
            </w:r>
          </w:p>
          <w:p w14:paraId="0ED4AD16" w14:textId="0D9DBD96" w:rsidR="00D05250" w:rsidRDefault="00D05250" w:rsidP="00C53A7F">
            <w:pPr>
              <w:pStyle w:val="Sinespaciado"/>
              <w:numPr>
                <w:ilvl w:val="0"/>
                <w:numId w:val="4"/>
              </w:numPr>
              <w:jc w:val="both"/>
              <w:rPr>
                <w:rFonts w:ascii="Arial" w:hAnsi="Arial" w:cs="Arial"/>
                <w:lang w:val="es-MX"/>
              </w:rPr>
            </w:pPr>
            <w:r>
              <w:rPr>
                <w:rFonts w:ascii="Arial" w:hAnsi="Arial" w:cs="Arial"/>
                <w:lang w:val="es-MX"/>
              </w:rPr>
              <w:t>Marcador permanente.</w:t>
            </w:r>
          </w:p>
          <w:p w14:paraId="777EE98C" w14:textId="046928BF" w:rsidR="00042B18" w:rsidRDefault="00042B18" w:rsidP="00C53A7F">
            <w:pPr>
              <w:pStyle w:val="Sinespaciado"/>
              <w:numPr>
                <w:ilvl w:val="0"/>
                <w:numId w:val="4"/>
              </w:numPr>
              <w:jc w:val="both"/>
              <w:rPr>
                <w:rFonts w:ascii="Arial" w:hAnsi="Arial" w:cs="Arial"/>
                <w:lang w:val="es-MX"/>
              </w:rPr>
            </w:pPr>
            <w:r>
              <w:rPr>
                <w:rFonts w:ascii="Arial" w:hAnsi="Arial" w:cs="Arial"/>
                <w:lang w:val="es-MX"/>
              </w:rPr>
              <w:t>Pizarra</w:t>
            </w:r>
            <w:r w:rsidR="00DC3972">
              <w:rPr>
                <w:rFonts w:ascii="Arial" w:hAnsi="Arial" w:cs="Arial"/>
                <w:lang w:val="es-MX"/>
              </w:rPr>
              <w:t>.</w:t>
            </w:r>
          </w:p>
          <w:p w14:paraId="586BBB42" w14:textId="0F3FC7F4" w:rsidR="00042B18" w:rsidRDefault="00042B18" w:rsidP="00C53A7F">
            <w:pPr>
              <w:pStyle w:val="Sinespaciado"/>
              <w:numPr>
                <w:ilvl w:val="0"/>
                <w:numId w:val="4"/>
              </w:numPr>
              <w:jc w:val="both"/>
              <w:rPr>
                <w:rFonts w:ascii="Arial" w:hAnsi="Arial" w:cs="Arial"/>
                <w:lang w:val="es-MX"/>
              </w:rPr>
            </w:pPr>
            <w:r>
              <w:rPr>
                <w:rFonts w:ascii="Arial" w:hAnsi="Arial" w:cs="Arial"/>
                <w:lang w:val="es-MX"/>
              </w:rPr>
              <w:t>Estufa de incubación.</w:t>
            </w:r>
          </w:p>
          <w:p w14:paraId="572B040D" w14:textId="77777777" w:rsidR="002C50EE" w:rsidRPr="00186220" w:rsidRDefault="002C50EE" w:rsidP="00C53A7F">
            <w:pPr>
              <w:pStyle w:val="Sinespaciado"/>
              <w:jc w:val="both"/>
              <w:rPr>
                <w:rFonts w:ascii="Arial" w:hAnsi="Arial" w:cs="Arial"/>
                <w:b/>
                <w:lang w:val="es-MX"/>
              </w:rPr>
            </w:pPr>
          </w:p>
        </w:tc>
        <w:tc>
          <w:tcPr>
            <w:tcW w:w="7626" w:type="dxa"/>
          </w:tcPr>
          <w:p w14:paraId="284758EA" w14:textId="3C10A8D0" w:rsidR="002C50EE" w:rsidRDefault="002C50EE" w:rsidP="00C53A7F">
            <w:pPr>
              <w:pStyle w:val="Sinespaciado"/>
              <w:jc w:val="both"/>
              <w:rPr>
                <w:rFonts w:ascii="Arial" w:hAnsi="Arial" w:cs="Arial"/>
              </w:rPr>
            </w:pPr>
            <w:r w:rsidRPr="009B53AD">
              <w:rPr>
                <w:rFonts w:ascii="Arial" w:hAnsi="Arial" w:cs="Arial"/>
                <w:color w:val="000000" w:themeColor="text1"/>
                <w:lang w:val="es-MX"/>
              </w:rPr>
              <w:t xml:space="preserve"> </w:t>
            </w:r>
            <w:r>
              <w:rPr>
                <w:rFonts w:ascii="Arial" w:hAnsi="Arial" w:cs="Arial"/>
              </w:rPr>
              <w:t>El docente guiará en todo el proceso a los estudiantes para asegurar la realización de una buena técnica de siembr</w:t>
            </w:r>
            <w:r w:rsidR="00E334D2">
              <w:rPr>
                <w:rFonts w:ascii="Arial" w:hAnsi="Arial" w:cs="Arial"/>
              </w:rPr>
              <w:t>a</w:t>
            </w:r>
            <w:r>
              <w:rPr>
                <w:rFonts w:ascii="Arial" w:hAnsi="Arial" w:cs="Arial"/>
              </w:rPr>
              <w:t>, recordándoles que deberán rotular los medios de cultivo con sus iniciales, para que al siguiente día puedan observar los resultados.</w:t>
            </w:r>
          </w:p>
          <w:p w14:paraId="50E56F3A" w14:textId="77777777" w:rsidR="002C50EE" w:rsidRDefault="002C50EE" w:rsidP="00C53A7F">
            <w:pPr>
              <w:pStyle w:val="Sinespaciado"/>
              <w:jc w:val="both"/>
              <w:rPr>
                <w:rFonts w:ascii="Arial" w:hAnsi="Arial" w:cs="Arial"/>
                <w:lang w:val="es-MX"/>
              </w:rPr>
            </w:pPr>
          </w:p>
          <w:p w14:paraId="542ADBF4" w14:textId="7AA5A4A5" w:rsidR="00E334D2" w:rsidRPr="009B53AD" w:rsidRDefault="00E334D2" w:rsidP="00C53A7F">
            <w:pPr>
              <w:pStyle w:val="Sinespaciado"/>
              <w:jc w:val="both"/>
              <w:rPr>
                <w:rFonts w:ascii="Arial" w:hAnsi="Arial" w:cs="Arial"/>
                <w:lang w:val="es-MX"/>
              </w:rPr>
            </w:pPr>
            <w:r>
              <w:rPr>
                <w:rFonts w:ascii="Arial" w:hAnsi="Arial" w:cs="Arial"/>
                <w:lang w:val="es-MX"/>
              </w:rPr>
              <w:t xml:space="preserve">Finalizado </w:t>
            </w:r>
            <w:r w:rsidR="00DC3972">
              <w:rPr>
                <w:rFonts w:ascii="Arial" w:hAnsi="Arial" w:cs="Arial"/>
                <w:lang w:val="es-MX"/>
              </w:rPr>
              <w:t>ambos escenarios</w:t>
            </w:r>
            <w:r>
              <w:rPr>
                <w:rFonts w:ascii="Arial" w:hAnsi="Arial" w:cs="Arial"/>
                <w:lang w:val="es-MX"/>
              </w:rPr>
              <w:t>, el docente realizará un resumen la pizarra con los microorganismos de importancia clínica que se esperan detectar en cada una de las muestras.</w:t>
            </w:r>
          </w:p>
        </w:tc>
      </w:tr>
    </w:tbl>
    <w:p w14:paraId="0622FA9B" w14:textId="77777777" w:rsidR="00AF38E3" w:rsidRPr="00962ECC" w:rsidRDefault="00AF38E3" w:rsidP="00AF38E3">
      <w:pPr>
        <w:pStyle w:val="Sinespaciado"/>
        <w:rPr>
          <w:rFonts w:ascii="Arial" w:hAnsi="Arial" w:cs="Arial"/>
          <w:b/>
          <w:lang w:val="es-MX"/>
        </w:rPr>
      </w:pPr>
    </w:p>
    <w:p w14:paraId="2F4ECB5F" w14:textId="7CDCD7E5" w:rsidR="00427547" w:rsidRDefault="00427547" w:rsidP="00C7319B">
      <w:pPr>
        <w:pStyle w:val="Sinespaciado"/>
        <w:rPr>
          <w:rFonts w:ascii="Arial" w:hAnsi="Arial" w:cs="Arial"/>
        </w:rPr>
      </w:pPr>
    </w:p>
    <w:p w14:paraId="7E3B92D1" w14:textId="0592D114" w:rsidR="00427547" w:rsidRDefault="00427547" w:rsidP="00427547">
      <w:pPr>
        <w:pStyle w:val="Sinespaciado"/>
        <w:jc w:val="center"/>
        <w:rPr>
          <w:rFonts w:ascii="Arial" w:hAnsi="Arial" w:cs="Arial"/>
          <w:b/>
          <w:color w:val="2E74B5" w:themeColor="accent1" w:themeShade="BF"/>
        </w:rPr>
      </w:pPr>
      <w:r>
        <w:rPr>
          <w:rFonts w:ascii="Arial" w:hAnsi="Arial" w:cs="Arial"/>
          <w:b/>
          <w:sz w:val="24"/>
          <w:lang w:val="es-MX"/>
        </w:rPr>
        <w:t xml:space="preserve">Taller N° </w:t>
      </w:r>
      <w:r w:rsidR="00CF31D8" w:rsidRPr="00CF31D8">
        <w:rPr>
          <w:rFonts w:ascii="Arial" w:hAnsi="Arial" w:cs="Arial"/>
          <w:b/>
        </w:rPr>
        <w:t>12</w:t>
      </w:r>
    </w:p>
    <w:p w14:paraId="325A4292" w14:textId="79057599" w:rsidR="00427547" w:rsidRDefault="00427547" w:rsidP="00427547">
      <w:pPr>
        <w:pStyle w:val="Sinespaciado"/>
        <w:rPr>
          <w:rFonts w:ascii="Arial" w:hAnsi="Arial" w:cs="Arial"/>
          <w:b/>
          <w:color w:val="2E74B5" w:themeColor="accent1" w:themeShade="BF"/>
        </w:rPr>
      </w:pPr>
    </w:p>
    <w:tbl>
      <w:tblPr>
        <w:tblStyle w:val="Tablaconcuadrcula"/>
        <w:tblW w:w="0" w:type="auto"/>
        <w:tblLook w:val="04A0" w:firstRow="1" w:lastRow="0" w:firstColumn="1" w:lastColumn="0" w:noHBand="0" w:noVBand="1"/>
      </w:tblPr>
      <w:tblGrid>
        <w:gridCol w:w="2972"/>
        <w:gridCol w:w="7655"/>
      </w:tblGrid>
      <w:tr w:rsidR="00427547" w:rsidRPr="00962ECC" w14:paraId="7B677D80" w14:textId="77777777" w:rsidTr="009E6B1A">
        <w:tc>
          <w:tcPr>
            <w:tcW w:w="2972" w:type="dxa"/>
          </w:tcPr>
          <w:p w14:paraId="17F7CAFD" w14:textId="77777777" w:rsidR="00427547" w:rsidRPr="00962ECC" w:rsidRDefault="00427547" w:rsidP="007420CA">
            <w:pPr>
              <w:pStyle w:val="Sinespaciado"/>
              <w:rPr>
                <w:rFonts w:ascii="Arial" w:hAnsi="Arial" w:cs="Arial"/>
                <w:b/>
                <w:lang w:val="es-MX"/>
              </w:rPr>
            </w:pPr>
            <w:r w:rsidRPr="00962ECC">
              <w:rPr>
                <w:rFonts w:ascii="Arial" w:hAnsi="Arial" w:cs="Arial"/>
                <w:b/>
                <w:lang w:val="es-MX"/>
              </w:rPr>
              <w:t>Nombre del Taller</w:t>
            </w:r>
          </w:p>
        </w:tc>
        <w:tc>
          <w:tcPr>
            <w:tcW w:w="7655" w:type="dxa"/>
          </w:tcPr>
          <w:p w14:paraId="1833198A" w14:textId="3B4B231D" w:rsidR="00427547" w:rsidRPr="00E7303D" w:rsidRDefault="00563C70" w:rsidP="007420CA">
            <w:pPr>
              <w:pStyle w:val="Sinespaciado"/>
              <w:rPr>
                <w:rFonts w:ascii="Arial" w:hAnsi="Arial" w:cs="Arial"/>
                <w:b/>
                <w:bCs/>
                <w:color w:val="000000" w:themeColor="text1"/>
                <w:lang w:val="es-MX"/>
              </w:rPr>
            </w:pPr>
            <w:r w:rsidRPr="00E7303D">
              <w:rPr>
                <w:rFonts w:ascii="Arial" w:hAnsi="Arial" w:cs="Arial"/>
                <w:b/>
                <w:bCs/>
                <w:color w:val="000000" w:themeColor="text1"/>
                <w:lang w:val="es-MX"/>
              </w:rPr>
              <w:t>Técnica de Maki</w:t>
            </w:r>
            <w:r w:rsidR="00B47A51" w:rsidRPr="00E7303D">
              <w:rPr>
                <w:rFonts w:ascii="Arial" w:hAnsi="Arial" w:cs="Arial"/>
                <w:b/>
                <w:bCs/>
                <w:color w:val="000000" w:themeColor="text1"/>
                <w:lang w:val="es-MX"/>
              </w:rPr>
              <w:t xml:space="preserve"> y Medios de cultivos especiales</w:t>
            </w:r>
          </w:p>
        </w:tc>
      </w:tr>
      <w:tr w:rsidR="00427547" w:rsidRPr="00962ECC" w14:paraId="010F1A6F" w14:textId="77777777" w:rsidTr="009E6B1A">
        <w:tc>
          <w:tcPr>
            <w:tcW w:w="2972" w:type="dxa"/>
          </w:tcPr>
          <w:p w14:paraId="4C468472" w14:textId="77777777" w:rsidR="00427547" w:rsidRPr="00962ECC" w:rsidRDefault="00427547" w:rsidP="007420CA">
            <w:pPr>
              <w:pStyle w:val="Sinespaciado"/>
              <w:rPr>
                <w:rFonts w:ascii="Arial" w:hAnsi="Arial" w:cs="Arial"/>
                <w:b/>
                <w:lang w:val="es-MX"/>
              </w:rPr>
            </w:pPr>
            <w:r w:rsidRPr="00962ECC">
              <w:rPr>
                <w:rFonts w:ascii="Arial" w:hAnsi="Arial" w:cs="Arial"/>
                <w:b/>
                <w:lang w:val="es-MX"/>
              </w:rPr>
              <w:t>Requisitos para Taller</w:t>
            </w:r>
          </w:p>
        </w:tc>
        <w:tc>
          <w:tcPr>
            <w:tcW w:w="7655" w:type="dxa"/>
          </w:tcPr>
          <w:p w14:paraId="4853E773" w14:textId="77777777" w:rsidR="00427547" w:rsidRPr="00CA3BA3" w:rsidRDefault="00427547" w:rsidP="007420CA">
            <w:pPr>
              <w:pStyle w:val="Sinespaciado"/>
              <w:jc w:val="both"/>
              <w:rPr>
                <w:rFonts w:ascii="Arial" w:hAnsi="Arial" w:cs="Arial"/>
              </w:rPr>
            </w:pPr>
            <w:r w:rsidRPr="00CA3BA3">
              <w:rPr>
                <w:rFonts w:ascii="Arial" w:hAnsi="Arial" w:cs="Arial"/>
              </w:rPr>
              <w:t>Realizar lectura de guía de taller</w:t>
            </w:r>
          </w:p>
          <w:p w14:paraId="55E2FF0B" w14:textId="77777777" w:rsidR="00427547" w:rsidRDefault="00427547" w:rsidP="007420CA">
            <w:pPr>
              <w:pStyle w:val="Sinespaciado"/>
              <w:jc w:val="both"/>
              <w:rPr>
                <w:rFonts w:ascii="Arial" w:hAnsi="Arial" w:cs="Arial"/>
              </w:rPr>
            </w:pPr>
            <w:r w:rsidRPr="00CA3BA3">
              <w:rPr>
                <w:rFonts w:ascii="Arial" w:hAnsi="Arial" w:cs="Arial"/>
              </w:rPr>
              <w:t>Uso de uniforme de laboratorio</w:t>
            </w:r>
          </w:p>
          <w:p w14:paraId="005F21CA" w14:textId="77777777" w:rsidR="00427547" w:rsidRPr="00CA3BA3" w:rsidRDefault="00427547" w:rsidP="007420CA">
            <w:pPr>
              <w:pStyle w:val="Sinespaciado"/>
              <w:jc w:val="both"/>
              <w:rPr>
                <w:rFonts w:ascii="Arial" w:hAnsi="Arial" w:cs="Arial"/>
              </w:rPr>
            </w:pPr>
            <w:r>
              <w:rPr>
                <w:rFonts w:ascii="Arial" w:hAnsi="Arial" w:cs="Arial"/>
              </w:rPr>
              <w:t xml:space="preserve">Utilizar elementos de protección personal: guantes, pechera y mascarilla </w:t>
            </w:r>
          </w:p>
          <w:p w14:paraId="5C9FFF39" w14:textId="77777777" w:rsidR="00427547" w:rsidRPr="00962ECC" w:rsidRDefault="00427547" w:rsidP="007420CA">
            <w:pPr>
              <w:pStyle w:val="Sinespaciado"/>
              <w:rPr>
                <w:rFonts w:ascii="Arial" w:hAnsi="Arial" w:cs="Arial"/>
                <w:lang w:val="es-MX"/>
              </w:rPr>
            </w:pPr>
            <w:r w:rsidRPr="00CA3BA3">
              <w:rPr>
                <w:rFonts w:ascii="Arial" w:hAnsi="Arial" w:cs="Arial"/>
                <w:lang w:val="es-MX"/>
              </w:rPr>
              <w:t>Presentación personal acorde a normativas de taller</w:t>
            </w:r>
          </w:p>
        </w:tc>
      </w:tr>
      <w:tr w:rsidR="00427547" w:rsidRPr="00962ECC" w14:paraId="55B02AE7" w14:textId="77777777" w:rsidTr="009E6B1A">
        <w:tc>
          <w:tcPr>
            <w:tcW w:w="2972" w:type="dxa"/>
          </w:tcPr>
          <w:p w14:paraId="3B75C554" w14:textId="77777777" w:rsidR="00427547" w:rsidRPr="00962ECC" w:rsidRDefault="00427547" w:rsidP="007420CA">
            <w:pPr>
              <w:pStyle w:val="Sinespaciado"/>
              <w:rPr>
                <w:rFonts w:ascii="Arial" w:hAnsi="Arial" w:cs="Arial"/>
                <w:b/>
                <w:lang w:val="es-MX"/>
              </w:rPr>
            </w:pPr>
            <w:r w:rsidRPr="00962ECC">
              <w:rPr>
                <w:rFonts w:ascii="Arial" w:hAnsi="Arial" w:cs="Arial"/>
                <w:b/>
                <w:lang w:val="es-MX"/>
              </w:rPr>
              <w:t>Tiempo</w:t>
            </w:r>
          </w:p>
        </w:tc>
        <w:tc>
          <w:tcPr>
            <w:tcW w:w="7655" w:type="dxa"/>
          </w:tcPr>
          <w:p w14:paraId="301FF96A" w14:textId="77777777" w:rsidR="00427547" w:rsidRPr="0077194C" w:rsidRDefault="00427547" w:rsidP="007420CA">
            <w:pPr>
              <w:pStyle w:val="Sinespaciado"/>
              <w:rPr>
                <w:rFonts w:ascii="Arial" w:hAnsi="Arial" w:cs="Arial"/>
                <w:bCs/>
                <w:lang w:val="es-MX"/>
              </w:rPr>
            </w:pPr>
            <w:r w:rsidRPr="0077194C">
              <w:rPr>
                <w:rFonts w:ascii="Arial" w:hAnsi="Arial" w:cs="Arial"/>
                <w:bCs/>
                <w:color w:val="000000" w:themeColor="text1"/>
              </w:rPr>
              <w:t>2 módulos</w:t>
            </w:r>
          </w:p>
        </w:tc>
      </w:tr>
      <w:tr w:rsidR="00427547" w:rsidRPr="00962ECC" w14:paraId="65E3C8E6" w14:textId="77777777" w:rsidTr="009E6B1A">
        <w:tc>
          <w:tcPr>
            <w:tcW w:w="2972" w:type="dxa"/>
          </w:tcPr>
          <w:p w14:paraId="626AC020" w14:textId="77777777" w:rsidR="00427547" w:rsidRPr="00962ECC" w:rsidRDefault="00427547" w:rsidP="007420CA">
            <w:pPr>
              <w:pStyle w:val="Sinespaciado"/>
              <w:rPr>
                <w:rFonts w:ascii="Arial" w:hAnsi="Arial" w:cs="Arial"/>
                <w:b/>
                <w:lang w:val="es-MX"/>
              </w:rPr>
            </w:pPr>
            <w:r w:rsidRPr="00962ECC">
              <w:rPr>
                <w:rFonts w:ascii="Arial" w:hAnsi="Arial" w:cs="Arial"/>
                <w:b/>
                <w:lang w:val="es-MX"/>
              </w:rPr>
              <w:t xml:space="preserve">N° estudiantes </w:t>
            </w:r>
          </w:p>
        </w:tc>
        <w:tc>
          <w:tcPr>
            <w:tcW w:w="7655" w:type="dxa"/>
          </w:tcPr>
          <w:p w14:paraId="34596E28" w14:textId="77777777" w:rsidR="00427547" w:rsidRPr="00962ECC" w:rsidRDefault="00427547" w:rsidP="007420CA">
            <w:pPr>
              <w:pStyle w:val="Sinespaciado"/>
              <w:rPr>
                <w:rFonts w:ascii="Arial" w:hAnsi="Arial" w:cs="Arial"/>
                <w:lang w:val="es-MX"/>
              </w:rPr>
            </w:pPr>
            <w:r>
              <w:rPr>
                <w:rFonts w:ascii="Arial" w:hAnsi="Arial" w:cs="Arial"/>
                <w:lang w:val="es-MX"/>
              </w:rPr>
              <w:t>Máximo 10 alumnos</w:t>
            </w:r>
          </w:p>
        </w:tc>
      </w:tr>
      <w:tr w:rsidR="00427547" w:rsidRPr="00962ECC" w14:paraId="68649CA7" w14:textId="77777777" w:rsidTr="009E6B1A">
        <w:tc>
          <w:tcPr>
            <w:tcW w:w="2972" w:type="dxa"/>
          </w:tcPr>
          <w:p w14:paraId="6E9F0D9F" w14:textId="77777777" w:rsidR="00427547" w:rsidRPr="00962ECC" w:rsidRDefault="00427547" w:rsidP="007420CA">
            <w:pPr>
              <w:pStyle w:val="Sinespaciado"/>
              <w:rPr>
                <w:rFonts w:ascii="Arial" w:hAnsi="Arial" w:cs="Arial"/>
                <w:b/>
                <w:lang w:val="es-MX"/>
              </w:rPr>
            </w:pPr>
            <w:r w:rsidRPr="00962ECC">
              <w:rPr>
                <w:rFonts w:ascii="Arial" w:hAnsi="Arial" w:cs="Arial"/>
                <w:b/>
                <w:lang w:val="es-MX"/>
              </w:rPr>
              <w:t xml:space="preserve">Estación o Escenario </w:t>
            </w:r>
          </w:p>
        </w:tc>
        <w:tc>
          <w:tcPr>
            <w:tcW w:w="7655" w:type="dxa"/>
          </w:tcPr>
          <w:p w14:paraId="66DA8671" w14:textId="77777777" w:rsidR="00427547" w:rsidRPr="00962ECC" w:rsidRDefault="00427547" w:rsidP="007420CA">
            <w:pPr>
              <w:pStyle w:val="Sinespaciado"/>
              <w:rPr>
                <w:rFonts w:ascii="Arial" w:hAnsi="Arial" w:cs="Arial"/>
                <w:b/>
                <w:lang w:val="es-MX"/>
              </w:rPr>
            </w:pPr>
            <w:r w:rsidRPr="00962ECC">
              <w:rPr>
                <w:rFonts w:ascii="Arial" w:hAnsi="Arial" w:cs="Arial"/>
                <w:b/>
                <w:lang w:val="es-MX"/>
              </w:rPr>
              <w:t>Actividad</w:t>
            </w:r>
          </w:p>
        </w:tc>
      </w:tr>
      <w:tr w:rsidR="00427547" w:rsidRPr="00962ECC" w14:paraId="0A3BCF83" w14:textId="77777777" w:rsidTr="009E6B1A">
        <w:tc>
          <w:tcPr>
            <w:tcW w:w="2972" w:type="dxa"/>
          </w:tcPr>
          <w:p w14:paraId="600501D0" w14:textId="77777777" w:rsidR="00427547" w:rsidRDefault="00427547" w:rsidP="00042B18">
            <w:pPr>
              <w:pStyle w:val="Sinespaciado"/>
              <w:rPr>
                <w:rFonts w:ascii="Arial" w:hAnsi="Arial" w:cs="Arial"/>
                <w:b/>
                <w:color w:val="000000" w:themeColor="text1"/>
              </w:rPr>
            </w:pPr>
            <w:r>
              <w:rPr>
                <w:rFonts w:ascii="Arial" w:hAnsi="Arial" w:cs="Arial"/>
                <w:b/>
                <w:color w:val="000000" w:themeColor="text1"/>
              </w:rPr>
              <w:t xml:space="preserve">ESCENARIO 1: </w:t>
            </w:r>
            <w:r w:rsidR="00B47A51">
              <w:rPr>
                <w:rFonts w:ascii="Arial" w:hAnsi="Arial" w:cs="Arial"/>
                <w:b/>
                <w:color w:val="000000" w:themeColor="text1"/>
              </w:rPr>
              <w:t>Técnica de Maki</w:t>
            </w:r>
          </w:p>
          <w:p w14:paraId="3B38B2C9" w14:textId="42CA2548" w:rsidR="00B47A51" w:rsidRPr="007B0884" w:rsidRDefault="00B47A51" w:rsidP="00042B18">
            <w:pPr>
              <w:pStyle w:val="Sinespaciado"/>
              <w:rPr>
                <w:rFonts w:ascii="Arial" w:hAnsi="Arial" w:cs="Arial"/>
                <w:b/>
                <w:color w:val="2E74B5" w:themeColor="accent1" w:themeShade="BF"/>
              </w:rPr>
            </w:pPr>
          </w:p>
        </w:tc>
        <w:tc>
          <w:tcPr>
            <w:tcW w:w="7655" w:type="dxa"/>
          </w:tcPr>
          <w:p w14:paraId="07E5E407" w14:textId="14E1FBAA" w:rsidR="00283645" w:rsidRDefault="006D7999" w:rsidP="00594E6F">
            <w:pPr>
              <w:pStyle w:val="Sinespaciado"/>
              <w:jc w:val="both"/>
              <w:rPr>
                <w:rFonts w:ascii="Arial" w:hAnsi="Arial" w:cs="Arial"/>
                <w:bCs/>
              </w:rPr>
            </w:pPr>
            <w:r w:rsidRPr="00B17A45">
              <w:rPr>
                <w:rFonts w:ascii="Arial" w:hAnsi="Arial" w:cs="Arial"/>
                <w:bCs/>
              </w:rPr>
              <w:t>Se entregará a cada estudiante una muestra de punta de catéter</w:t>
            </w:r>
            <w:r w:rsidR="000A18AA">
              <w:rPr>
                <w:rFonts w:ascii="Arial" w:hAnsi="Arial" w:cs="Arial"/>
                <w:bCs/>
              </w:rPr>
              <w:t xml:space="preserve">, </w:t>
            </w:r>
            <w:r w:rsidRPr="00B17A45">
              <w:rPr>
                <w:rFonts w:ascii="Arial" w:hAnsi="Arial" w:cs="Arial"/>
                <w:bCs/>
              </w:rPr>
              <w:t xml:space="preserve">incorporada dentro de un frasco estéril, para la realización de una siembra </w:t>
            </w:r>
            <w:r w:rsidR="00B17A45" w:rsidRPr="00B17A45">
              <w:rPr>
                <w:rFonts w:ascii="Arial" w:hAnsi="Arial" w:cs="Arial"/>
                <w:bCs/>
              </w:rPr>
              <w:t>semicuantitativa a través de la técnica de Maki</w:t>
            </w:r>
            <w:r w:rsidR="00B17A45">
              <w:rPr>
                <w:rFonts w:ascii="Arial" w:hAnsi="Arial" w:cs="Arial"/>
                <w:bCs/>
              </w:rPr>
              <w:t>.</w:t>
            </w:r>
          </w:p>
          <w:p w14:paraId="0526558C" w14:textId="77777777" w:rsidR="00B17A45" w:rsidRDefault="00B17A45" w:rsidP="00594E6F">
            <w:pPr>
              <w:pStyle w:val="Sinespaciado"/>
              <w:jc w:val="both"/>
              <w:rPr>
                <w:rFonts w:ascii="Arial" w:hAnsi="Arial" w:cs="Arial"/>
                <w:bCs/>
              </w:rPr>
            </w:pPr>
          </w:p>
          <w:p w14:paraId="741F0259" w14:textId="15970143" w:rsidR="00B17A45" w:rsidRDefault="0055577D" w:rsidP="00594E6F">
            <w:pPr>
              <w:pStyle w:val="Sinespaciado"/>
              <w:jc w:val="both"/>
              <w:rPr>
                <w:rFonts w:ascii="Arial" w:hAnsi="Arial" w:cs="Arial"/>
                <w:b/>
              </w:rPr>
            </w:pPr>
            <w:r w:rsidRPr="00F51D96">
              <w:rPr>
                <w:rFonts w:ascii="Arial" w:hAnsi="Arial" w:cs="Arial"/>
                <w:b/>
              </w:rPr>
              <w:t>PROCEDIMIENTO</w:t>
            </w:r>
          </w:p>
          <w:p w14:paraId="5D1824A1" w14:textId="10FAB00F" w:rsidR="00FA228F" w:rsidRPr="00CB2511" w:rsidRDefault="00FA228F" w:rsidP="00FA228F">
            <w:pPr>
              <w:pStyle w:val="Sinespaciado"/>
              <w:numPr>
                <w:ilvl w:val="0"/>
                <w:numId w:val="25"/>
              </w:numPr>
              <w:jc w:val="both"/>
              <w:rPr>
                <w:rFonts w:ascii="Arial" w:hAnsi="Arial" w:cs="Arial"/>
                <w:bCs/>
              </w:rPr>
            </w:pPr>
            <w:r w:rsidRPr="00CB2511">
              <w:rPr>
                <w:rFonts w:ascii="Arial" w:hAnsi="Arial" w:cs="Arial"/>
                <w:bCs/>
              </w:rPr>
              <w:t xml:space="preserve">Rotular las placas a utilizar </w:t>
            </w:r>
          </w:p>
          <w:p w14:paraId="46CDF26D" w14:textId="26EE7279" w:rsidR="005B4133" w:rsidRDefault="006B35B1" w:rsidP="006B35B1">
            <w:pPr>
              <w:pStyle w:val="Sinespaciado"/>
              <w:numPr>
                <w:ilvl w:val="0"/>
                <w:numId w:val="24"/>
              </w:numPr>
              <w:jc w:val="both"/>
              <w:rPr>
                <w:rFonts w:ascii="Arial" w:hAnsi="Arial" w:cs="Arial"/>
                <w:bCs/>
              </w:rPr>
            </w:pPr>
            <w:r w:rsidRPr="006B35B1">
              <w:rPr>
                <w:rFonts w:ascii="Arial" w:hAnsi="Arial" w:cs="Arial"/>
                <w:bCs/>
              </w:rPr>
              <w:t xml:space="preserve">Tomar la punta con pinza </w:t>
            </w:r>
            <w:r w:rsidR="00F51D96" w:rsidRPr="006B35B1">
              <w:rPr>
                <w:rFonts w:ascii="Arial" w:hAnsi="Arial" w:cs="Arial"/>
                <w:bCs/>
              </w:rPr>
              <w:t>previamente flameada</w:t>
            </w:r>
            <w:r w:rsidRPr="006B35B1">
              <w:rPr>
                <w:rFonts w:ascii="Arial" w:hAnsi="Arial" w:cs="Arial"/>
                <w:bCs/>
              </w:rPr>
              <w:t xml:space="preserve"> en mechero (esterilizada al calor) y sembrar rotando ésta sobre una placa de agar sangre (hacia delante y hacia atrás) por 5 veces.</w:t>
            </w:r>
          </w:p>
          <w:p w14:paraId="542793DF" w14:textId="63B831B0" w:rsidR="00F51D96" w:rsidRDefault="00F51D96" w:rsidP="006B35B1">
            <w:pPr>
              <w:pStyle w:val="Sinespaciado"/>
              <w:numPr>
                <w:ilvl w:val="0"/>
                <w:numId w:val="24"/>
              </w:numPr>
              <w:jc w:val="both"/>
              <w:rPr>
                <w:rFonts w:ascii="Arial" w:hAnsi="Arial" w:cs="Arial"/>
                <w:bCs/>
              </w:rPr>
            </w:pPr>
            <w:r w:rsidRPr="00F51D96">
              <w:rPr>
                <w:rFonts w:ascii="Arial" w:hAnsi="Arial" w:cs="Arial"/>
                <w:bCs/>
              </w:rPr>
              <w:t>Incubar la placa de Agar sangre en atmósfera de CO2 entre 35º ± 2ºC.</w:t>
            </w:r>
          </w:p>
          <w:p w14:paraId="2C57269F" w14:textId="77777777" w:rsidR="00F51D96" w:rsidRDefault="00F51D96" w:rsidP="00F51D96">
            <w:pPr>
              <w:pStyle w:val="Sinespaciado"/>
              <w:jc w:val="both"/>
              <w:rPr>
                <w:rFonts w:ascii="Arial" w:hAnsi="Arial" w:cs="Arial"/>
                <w:bCs/>
              </w:rPr>
            </w:pPr>
          </w:p>
          <w:p w14:paraId="0EC3D7D5" w14:textId="7418BD31" w:rsidR="0055577D" w:rsidRPr="00B17A45" w:rsidRDefault="0055577D" w:rsidP="00594E6F">
            <w:pPr>
              <w:pStyle w:val="Sinespaciado"/>
              <w:jc w:val="both"/>
              <w:rPr>
                <w:rFonts w:ascii="Arial" w:hAnsi="Arial" w:cs="Arial"/>
                <w:bCs/>
              </w:rPr>
            </w:pPr>
          </w:p>
        </w:tc>
      </w:tr>
      <w:tr w:rsidR="00427547" w:rsidRPr="00962ECC" w14:paraId="66DF34E1" w14:textId="77777777" w:rsidTr="009E6B1A">
        <w:trPr>
          <w:trHeight w:val="559"/>
        </w:trPr>
        <w:tc>
          <w:tcPr>
            <w:tcW w:w="2972" w:type="dxa"/>
          </w:tcPr>
          <w:p w14:paraId="64E70DCA" w14:textId="6DC5474D" w:rsidR="00427547" w:rsidRDefault="00C6343E" w:rsidP="00042B18">
            <w:pPr>
              <w:pStyle w:val="Sinespaciado"/>
              <w:rPr>
                <w:rFonts w:ascii="Arial" w:hAnsi="Arial" w:cs="Arial"/>
                <w:lang w:val="es-MX"/>
              </w:rPr>
            </w:pPr>
            <w:r>
              <w:rPr>
                <w:rFonts w:ascii="Arial" w:hAnsi="Arial" w:cs="Arial"/>
                <w:b/>
                <w:color w:val="000000" w:themeColor="text1"/>
              </w:rPr>
              <w:t xml:space="preserve">ESCENARIO 2: </w:t>
            </w:r>
            <w:r w:rsidR="00DC5950">
              <w:rPr>
                <w:rFonts w:ascii="Arial" w:hAnsi="Arial" w:cs="Arial"/>
                <w:b/>
                <w:color w:val="000000" w:themeColor="text1"/>
              </w:rPr>
              <w:t>Cultivo de hisopado rectal</w:t>
            </w:r>
            <w:r w:rsidR="00A4204E">
              <w:rPr>
                <w:rFonts w:ascii="Arial" w:hAnsi="Arial" w:cs="Arial"/>
                <w:b/>
                <w:color w:val="000000" w:themeColor="text1"/>
              </w:rPr>
              <w:t xml:space="preserve"> para búsqueda de E</w:t>
            </w:r>
            <w:r w:rsidR="00A4204E" w:rsidRPr="00A4204E">
              <w:rPr>
                <w:rFonts w:ascii="Arial" w:hAnsi="Arial" w:cs="Arial"/>
                <w:b/>
                <w:i/>
                <w:iCs/>
                <w:color w:val="000000" w:themeColor="text1"/>
              </w:rPr>
              <w:t>nterococcus spp.</w:t>
            </w:r>
            <w:r w:rsidR="00A4204E">
              <w:rPr>
                <w:rFonts w:ascii="Arial" w:hAnsi="Arial" w:cs="Arial"/>
                <w:b/>
                <w:color w:val="000000" w:themeColor="text1"/>
              </w:rPr>
              <w:t xml:space="preserve"> Vancomicina resistente</w:t>
            </w:r>
          </w:p>
        </w:tc>
        <w:tc>
          <w:tcPr>
            <w:tcW w:w="7655" w:type="dxa"/>
          </w:tcPr>
          <w:p w14:paraId="603A50AC" w14:textId="2940F26A" w:rsidR="00A2137A" w:rsidRDefault="00FA228F" w:rsidP="00042B18">
            <w:pPr>
              <w:pStyle w:val="Sinespaciado"/>
              <w:jc w:val="both"/>
              <w:rPr>
                <w:rFonts w:ascii="Arial" w:hAnsi="Arial" w:cs="Arial"/>
                <w:bCs/>
                <w:color w:val="000000" w:themeColor="text1"/>
              </w:rPr>
            </w:pPr>
            <w:r>
              <w:rPr>
                <w:rFonts w:ascii="Arial" w:hAnsi="Arial" w:cs="Arial"/>
                <w:bCs/>
                <w:color w:val="000000" w:themeColor="text1"/>
              </w:rPr>
              <w:t>Cada estudiante recibirá una muestra de hisopado rectal en medio de transporte Stuart.</w:t>
            </w:r>
          </w:p>
          <w:p w14:paraId="3BA08C7F" w14:textId="193AC2A0" w:rsidR="00624F95" w:rsidRDefault="00624F95" w:rsidP="00042B18">
            <w:pPr>
              <w:pStyle w:val="Sinespaciado"/>
              <w:jc w:val="both"/>
              <w:rPr>
                <w:rFonts w:ascii="Arial" w:hAnsi="Arial" w:cs="Arial"/>
                <w:bCs/>
                <w:color w:val="000000" w:themeColor="text1"/>
              </w:rPr>
            </w:pPr>
          </w:p>
          <w:p w14:paraId="57C8ED62" w14:textId="77777777" w:rsidR="00624F95" w:rsidRDefault="00624F95" w:rsidP="00624F95">
            <w:pPr>
              <w:pStyle w:val="Sinespaciado"/>
              <w:jc w:val="both"/>
              <w:rPr>
                <w:rFonts w:ascii="Arial" w:hAnsi="Arial" w:cs="Arial"/>
                <w:bCs/>
                <w:color w:val="000000" w:themeColor="text1"/>
              </w:rPr>
            </w:pPr>
            <w:r>
              <w:rPr>
                <w:rFonts w:ascii="Arial" w:hAnsi="Arial" w:cs="Arial"/>
                <w:bCs/>
                <w:color w:val="000000" w:themeColor="text1"/>
              </w:rPr>
              <w:t>El docente previo al desarrollo del procedimiento, les explicará a los estudiantes el fundamento del agar VRE y qué microorganismo se espera aislar.</w:t>
            </w:r>
          </w:p>
          <w:p w14:paraId="7E492978" w14:textId="77777777" w:rsidR="00624F95" w:rsidRDefault="00624F95" w:rsidP="00042B18">
            <w:pPr>
              <w:pStyle w:val="Sinespaciado"/>
              <w:jc w:val="both"/>
              <w:rPr>
                <w:rFonts w:ascii="Arial" w:hAnsi="Arial" w:cs="Arial"/>
                <w:bCs/>
                <w:color w:val="000000" w:themeColor="text1"/>
              </w:rPr>
            </w:pPr>
          </w:p>
          <w:p w14:paraId="02FE80AF" w14:textId="77777777" w:rsidR="00CB2511" w:rsidRDefault="00CB2511" w:rsidP="00042B18">
            <w:pPr>
              <w:pStyle w:val="Sinespaciado"/>
              <w:jc w:val="both"/>
              <w:rPr>
                <w:rFonts w:ascii="Arial" w:hAnsi="Arial" w:cs="Arial"/>
                <w:bCs/>
                <w:color w:val="000000" w:themeColor="text1"/>
              </w:rPr>
            </w:pPr>
          </w:p>
          <w:p w14:paraId="488187EA" w14:textId="79513DC2" w:rsidR="00CB2511" w:rsidRDefault="00CB2511" w:rsidP="00042B18">
            <w:pPr>
              <w:pStyle w:val="Sinespaciado"/>
              <w:jc w:val="both"/>
              <w:rPr>
                <w:rFonts w:ascii="Arial" w:hAnsi="Arial" w:cs="Arial"/>
                <w:b/>
                <w:color w:val="000000" w:themeColor="text1"/>
              </w:rPr>
            </w:pPr>
            <w:r w:rsidRPr="00CB2511">
              <w:rPr>
                <w:rFonts w:ascii="Arial" w:hAnsi="Arial" w:cs="Arial"/>
                <w:b/>
                <w:color w:val="000000" w:themeColor="text1"/>
              </w:rPr>
              <w:t>PROCEDIMIENTO</w:t>
            </w:r>
          </w:p>
          <w:p w14:paraId="3CBB231B" w14:textId="0DA4E59E" w:rsidR="00C70341" w:rsidRPr="00C70341" w:rsidRDefault="00C70341" w:rsidP="00C70341">
            <w:pPr>
              <w:pStyle w:val="Sinespaciado"/>
              <w:numPr>
                <w:ilvl w:val="0"/>
                <w:numId w:val="27"/>
              </w:numPr>
              <w:jc w:val="both"/>
              <w:rPr>
                <w:rFonts w:ascii="Arial" w:hAnsi="Arial" w:cs="Arial"/>
                <w:bCs/>
                <w:color w:val="000000" w:themeColor="text1"/>
              </w:rPr>
            </w:pPr>
            <w:r w:rsidRPr="00C70341">
              <w:rPr>
                <w:rFonts w:ascii="Arial" w:hAnsi="Arial" w:cs="Arial"/>
                <w:bCs/>
                <w:color w:val="000000" w:themeColor="text1"/>
              </w:rPr>
              <w:t>Rotular las placas a utilizar</w:t>
            </w:r>
          </w:p>
          <w:p w14:paraId="114548EA" w14:textId="181B704B" w:rsidR="00BB4C43" w:rsidRPr="00810917" w:rsidRDefault="00CB2511" w:rsidP="00CB2511">
            <w:pPr>
              <w:pStyle w:val="Sinespaciado"/>
              <w:numPr>
                <w:ilvl w:val="0"/>
                <w:numId w:val="26"/>
              </w:numPr>
              <w:jc w:val="both"/>
              <w:rPr>
                <w:rFonts w:ascii="Arial" w:hAnsi="Arial" w:cs="Arial"/>
                <w:bCs/>
                <w:color w:val="000000" w:themeColor="text1"/>
              </w:rPr>
            </w:pPr>
            <w:r w:rsidRPr="00810917">
              <w:rPr>
                <w:rFonts w:ascii="Arial" w:hAnsi="Arial" w:cs="Arial"/>
                <w:bCs/>
                <w:color w:val="000000" w:themeColor="text1"/>
              </w:rPr>
              <w:t>Inocular la</w:t>
            </w:r>
            <w:r w:rsidR="00BB4C43" w:rsidRPr="00810917">
              <w:rPr>
                <w:rFonts w:ascii="Arial" w:hAnsi="Arial" w:cs="Arial"/>
                <w:bCs/>
                <w:color w:val="000000" w:themeColor="text1"/>
              </w:rPr>
              <w:t xml:space="preserve"> muestra, girando la </w:t>
            </w:r>
            <w:r w:rsidR="00863337" w:rsidRPr="00810917">
              <w:rPr>
                <w:rFonts w:ascii="Arial" w:hAnsi="Arial" w:cs="Arial"/>
                <w:bCs/>
                <w:color w:val="000000" w:themeColor="text1"/>
              </w:rPr>
              <w:t>Tórula</w:t>
            </w:r>
            <w:r w:rsidR="00BB4C43" w:rsidRPr="00810917">
              <w:rPr>
                <w:rFonts w:ascii="Arial" w:hAnsi="Arial" w:cs="Arial"/>
                <w:bCs/>
                <w:color w:val="000000" w:themeColor="text1"/>
              </w:rPr>
              <w:t xml:space="preserve"> en el agar VRE.</w:t>
            </w:r>
          </w:p>
          <w:p w14:paraId="5CC52332" w14:textId="1C46726F" w:rsidR="00810917" w:rsidRPr="00810917" w:rsidRDefault="00810917" w:rsidP="00CB2511">
            <w:pPr>
              <w:pStyle w:val="Sinespaciado"/>
              <w:numPr>
                <w:ilvl w:val="0"/>
                <w:numId w:val="26"/>
              </w:numPr>
              <w:jc w:val="both"/>
              <w:rPr>
                <w:rFonts w:ascii="Arial" w:hAnsi="Arial" w:cs="Arial"/>
                <w:bCs/>
                <w:color w:val="000000" w:themeColor="text1"/>
              </w:rPr>
            </w:pPr>
            <w:r w:rsidRPr="00810917">
              <w:rPr>
                <w:rFonts w:ascii="Arial" w:hAnsi="Arial" w:cs="Arial"/>
                <w:bCs/>
                <w:color w:val="000000" w:themeColor="text1"/>
              </w:rPr>
              <w:t xml:space="preserve">Con un asa estéril realizar la siembra con la técnica de </w:t>
            </w:r>
            <w:r w:rsidR="00397689">
              <w:rPr>
                <w:rFonts w:ascii="Arial" w:hAnsi="Arial" w:cs="Arial"/>
                <w:bCs/>
                <w:color w:val="000000" w:themeColor="text1"/>
              </w:rPr>
              <w:t xml:space="preserve">siembra en pentágono o </w:t>
            </w:r>
            <w:r w:rsidRPr="00810917">
              <w:rPr>
                <w:rFonts w:ascii="Arial" w:hAnsi="Arial" w:cs="Arial"/>
                <w:bCs/>
                <w:color w:val="000000" w:themeColor="text1"/>
              </w:rPr>
              <w:t>diseminación en superficie o asilamiento.</w:t>
            </w:r>
          </w:p>
          <w:p w14:paraId="709589D6" w14:textId="77777777" w:rsidR="00810917" w:rsidRPr="00810917" w:rsidRDefault="00810917" w:rsidP="00810917">
            <w:pPr>
              <w:pStyle w:val="Sinespaciado"/>
              <w:numPr>
                <w:ilvl w:val="0"/>
                <w:numId w:val="26"/>
              </w:numPr>
              <w:jc w:val="both"/>
              <w:rPr>
                <w:rFonts w:ascii="Arial" w:hAnsi="Arial" w:cs="Arial"/>
                <w:bCs/>
                <w:color w:val="000000" w:themeColor="text1"/>
              </w:rPr>
            </w:pPr>
            <w:r w:rsidRPr="00810917">
              <w:rPr>
                <w:rFonts w:ascii="Arial" w:hAnsi="Arial" w:cs="Arial"/>
                <w:bCs/>
                <w:color w:val="000000" w:themeColor="text1"/>
              </w:rPr>
              <w:t xml:space="preserve">Incubar en atmósfera normal entre 35º ± 2ºC, durante 72 horas. </w:t>
            </w:r>
          </w:p>
          <w:p w14:paraId="0F08FD04" w14:textId="1EFE469E" w:rsidR="00CB2511" w:rsidRPr="00810917" w:rsidRDefault="00BB4C43" w:rsidP="00810917">
            <w:pPr>
              <w:pStyle w:val="Sinespaciado"/>
              <w:ind w:left="720"/>
              <w:jc w:val="both"/>
              <w:rPr>
                <w:rFonts w:ascii="Arial" w:hAnsi="Arial" w:cs="Arial"/>
                <w:b/>
                <w:color w:val="000000" w:themeColor="text1"/>
              </w:rPr>
            </w:pPr>
            <w:r w:rsidRPr="00810917">
              <w:rPr>
                <w:rFonts w:ascii="Arial" w:hAnsi="Arial" w:cs="Arial"/>
                <w:b/>
                <w:color w:val="000000" w:themeColor="text1"/>
              </w:rPr>
              <w:t xml:space="preserve"> </w:t>
            </w:r>
          </w:p>
        </w:tc>
      </w:tr>
      <w:tr w:rsidR="00C70341" w:rsidRPr="00962ECC" w14:paraId="0690B323" w14:textId="77777777" w:rsidTr="009E6B1A">
        <w:trPr>
          <w:trHeight w:val="559"/>
        </w:trPr>
        <w:tc>
          <w:tcPr>
            <w:tcW w:w="2972" w:type="dxa"/>
          </w:tcPr>
          <w:p w14:paraId="5F82ADCE" w14:textId="0CA95EF1" w:rsidR="00C70341" w:rsidRDefault="00C70341" w:rsidP="00C70341">
            <w:pPr>
              <w:pStyle w:val="Sinespaciado"/>
              <w:rPr>
                <w:rFonts w:ascii="Arial" w:hAnsi="Arial" w:cs="Arial"/>
                <w:b/>
                <w:color w:val="000000" w:themeColor="text1"/>
              </w:rPr>
            </w:pPr>
            <w:r>
              <w:rPr>
                <w:rFonts w:ascii="Arial" w:hAnsi="Arial" w:cs="Arial"/>
                <w:b/>
                <w:color w:val="000000" w:themeColor="text1"/>
              </w:rPr>
              <w:t xml:space="preserve">ESCENARIO 2: </w:t>
            </w:r>
            <w:r w:rsidR="00BB1D86" w:rsidRPr="00BB1D86">
              <w:rPr>
                <w:rFonts w:ascii="Arial" w:hAnsi="Arial" w:cs="Arial"/>
                <w:b/>
                <w:color w:val="000000" w:themeColor="text1"/>
              </w:rPr>
              <w:t xml:space="preserve">Cultivo de Secreción Nasal (búsqueda de </w:t>
            </w:r>
            <w:r w:rsidR="00BB1D86" w:rsidRPr="009E6B1A">
              <w:rPr>
                <w:rFonts w:ascii="Arial" w:hAnsi="Arial" w:cs="Arial"/>
                <w:b/>
                <w:i/>
                <w:iCs/>
                <w:color w:val="000000" w:themeColor="text1"/>
              </w:rPr>
              <w:t>Staphylococcus aureus</w:t>
            </w:r>
            <w:r w:rsidR="00BB1D86" w:rsidRPr="00BB1D86">
              <w:rPr>
                <w:rFonts w:ascii="Arial" w:hAnsi="Arial" w:cs="Arial"/>
                <w:b/>
                <w:color w:val="000000" w:themeColor="text1"/>
              </w:rPr>
              <w:t xml:space="preserve"> resistente a Meticilina)</w:t>
            </w:r>
          </w:p>
        </w:tc>
        <w:tc>
          <w:tcPr>
            <w:tcW w:w="7655" w:type="dxa"/>
          </w:tcPr>
          <w:p w14:paraId="6CDD0611" w14:textId="1D1B43FC" w:rsidR="00C70341" w:rsidRDefault="00C70341" w:rsidP="00C70341">
            <w:pPr>
              <w:pStyle w:val="Sinespaciado"/>
              <w:jc w:val="both"/>
              <w:rPr>
                <w:rFonts w:ascii="Arial" w:hAnsi="Arial" w:cs="Arial"/>
                <w:bCs/>
                <w:color w:val="000000" w:themeColor="text1"/>
              </w:rPr>
            </w:pPr>
            <w:r>
              <w:rPr>
                <w:rFonts w:ascii="Arial" w:hAnsi="Arial" w:cs="Arial"/>
                <w:bCs/>
                <w:color w:val="000000" w:themeColor="text1"/>
              </w:rPr>
              <w:t xml:space="preserve">Cada estudiante recibirá una muestra de </w:t>
            </w:r>
            <w:r w:rsidR="008D1875">
              <w:rPr>
                <w:rFonts w:ascii="Arial" w:hAnsi="Arial" w:cs="Arial"/>
                <w:bCs/>
                <w:color w:val="000000" w:themeColor="text1"/>
              </w:rPr>
              <w:t>secreción nasal</w:t>
            </w:r>
            <w:r>
              <w:rPr>
                <w:rFonts w:ascii="Arial" w:hAnsi="Arial" w:cs="Arial"/>
                <w:bCs/>
                <w:color w:val="000000" w:themeColor="text1"/>
              </w:rPr>
              <w:t xml:space="preserve"> en medio de transporte </w:t>
            </w:r>
            <w:r w:rsidR="00863337">
              <w:rPr>
                <w:rFonts w:ascii="Arial" w:hAnsi="Arial" w:cs="Arial"/>
                <w:bCs/>
                <w:color w:val="000000" w:themeColor="text1"/>
              </w:rPr>
              <w:t>Stuart.</w:t>
            </w:r>
          </w:p>
          <w:p w14:paraId="77605CAB" w14:textId="46D0074E" w:rsidR="00624F95" w:rsidRDefault="00624F95" w:rsidP="00C70341">
            <w:pPr>
              <w:pStyle w:val="Sinespaciado"/>
              <w:jc w:val="both"/>
              <w:rPr>
                <w:rFonts w:ascii="Arial" w:hAnsi="Arial" w:cs="Arial"/>
                <w:bCs/>
                <w:color w:val="000000" w:themeColor="text1"/>
              </w:rPr>
            </w:pPr>
          </w:p>
          <w:p w14:paraId="35B5067D" w14:textId="6F702301" w:rsidR="00624F95" w:rsidRDefault="00624F95" w:rsidP="00C70341">
            <w:pPr>
              <w:pStyle w:val="Sinespaciado"/>
              <w:jc w:val="both"/>
              <w:rPr>
                <w:rFonts w:ascii="Arial" w:hAnsi="Arial" w:cs="Arial"/>
                <w:bCs/>
                <w:color w:val="000000" w:themeColor="text1"/>
              </w:rPr>
            </w:pPr>
            <w:r>
              <w:rPr>
                <w:rFonts w:ascii="Arial" w:hAnsi="Arial" w:cs="Arial"/>
                <w:bCs/>
                <w:color w:val="000000" w:themeColor="text1"/>
              </w:rPr>
              <w:t>El docente previo al desarrollo del</w:t>
            </w:r>
            <w:r w:rsidR="009E6B1A">
              <w:rPr>
                <w:rFonts w:ascii="Arial" w:hAnsi="Arial" w:cs="Arial"/>
                <w:bCs/>
                <w:color w:val="000000" w:themeColor="text1"/>
              </w:rPr>
              <w:t xml:space="preserve"> procedimiento</w:t>
            </w:r>
            <w:r>
              <w:rPr>
                <w:rFonts w:ascii="Arial" w:hAnsi="Arial" w:cs="Arial"/>
                <w:bCs/>
                <w:color w:val="000000" w:themeColor="text1"/>
              </w:rPr>
              <w:t xml:space="preserve"> les explicará a los estudiantes el fundamento del agar </w:t>
            </w:r>
            <w:r w:rsidR="008D1875">
              <w:rPr>
                <w:rFonts w:ascii="Arial" w:hAnsi="Arial" w:cs="Arial"/>
                <w:bCs/>
                <w:color w:val="000000" w:themeColor="text1"/>
              </w:rPr>
              <w:t>MRSA</w:t>
            </w:r>
            <w:r>
              <w:rPr>
                <w:rFonts w:ascii="Arial" w:hAnsi="Arial" w:cs="Arial"/>
                <w:bCs/>
                <w:color w:val="000000" w:themeColor="text1"/>
              </w:rPr>
              <w:t xml:space="preserve"> y qué microorganismo se espera aislar.</w:t>
            </w:r>
          </w:p>
          <w:p w14:paraId="763EBA13" w14:textId="77777777" w:rsidR="00C70341" w:rsidRDefault="00C70341" w:rsidP="00C70341">
            <w:pPr>
              <w:pStyle w:val="Sinespaciado"/>
              <w:jc w:val="both"/>
              <w:rPr>
                <w:rFonts w:ascii="Arial" w:hAnsi="Arial" w:cs="Arial"/>
                <w:bCs/>
                <w:color w:val="000000" w:themeColor="text1"/>
              </w:rPr>
            </w:pPr>
          </w:p>
          <w:p w14:paraId="5F756D80" w14:textId="77777777" w:rsidR="00C70341" w:rsidRDefault="00C70341" w:rsidP="00C70341">
            <w:pPr>
              <w:pStyle w:val="Sinespaciado"/>
              <w:jc w:val="both"/>
              <w:rPr>
                <w:rFonts w:ascii="Arial" w:hAnsi="Arial" w:cs="Arial"/>
                <w:b/>
                <w:color w:val="000000" w:themeColor="text1"/>
              </w:rPr>
            </w:pPr>
            <w:r w:rsidRPr="00CB2511">
              <w:rPr>
                <w:rFonts w:ascii="Arial" w:hAnsi="Arial" w:cs="Arial"/>
                <w:b/>
                <w:color w:val="000000" w:themeColor="text1"/>
              </w:rPr>
              <w:t>PROCEDIMIENTO</w:t>
            </w:r>
          </w:p>
          <w:p w14:paraId="36F6B86B" w14:textId="77777777" w:rsidR="00C70341" w:rsidRPr="00C70341" w:rsidRDefault="00C70341" w:rsidP="00C70341">
            <w:pPr>
              <w:pStyle w:val="Sinespaciado"/>
              <w:numPr>
                <w:ilvl w:val="0"/>
                <w:numId w:val="27"/>
              </w:numPr>
              <w:jc w:val="both"/>
              <w:rPr>
                <w:rFonts w:ascii="Arial" w:hAnsi="Arial" w:cs="Arial"/>
                <w:bCs/>
                <w:color w:val="000000" w:themeColor="text1"/>
              </w:rPr>
            </w:pPr>
            <w:r w:rsidRPr="00C70341">
              <w:rPr>
                <w:rFonts w:ascii="Arial" w:hAnsi="Arial" w:cs="Arial"/>
                <w:bCs/>
                <w:color w:val="000000" w:themeColor="text1"/>
              </w:rPr>
              <w:t>Rotular las placas a utilizar</w:t>
            </w:r>
          </w:p>
          <w:p w14:paraId="320DB072" w14:textId="752488BB" w:rsidR="00C70341" w:rsidRPr="00810917" w:rsidRDefault="00C70341" w:rsidP="00C70341">
            <w:pPr>
              <w:pStyle w:val="Sinespaciado"/>
              <w:numPr>
                <w:ilvl w:val="0"/>
                <w:numId w:val="26"/>
              </w:numPr>
              <w:jc w:val="both"/>
              <w:rPr>
                <w:rFonts w:ascii="Arial" w:hAnsi="Arial" w:cs="Arial"/>
                <w:bCs/>
                <w:color w:val="000000" w:themeColor="text1"/>
              </w:rPr>
            </w:pPr>
            <w:r w:rsidRPr="00810917">
              <w:rPr>
                <w:rFonts w:ascii="Arial" w:hAnsi="Arial" w:cs="Arial"/>
                <w:bCs/>
                <w:color w:val="000000" w:themeColor="text1"/>
              </w:rPr>
              <w:t xml:space="preserve">Inocular la muestra, girando la </w:t>
            </w:r>
            <w:r w:rsidR="00863337" w:rsidRPr="00810917">
              <w:rPr>
                <w:rFonts w:ascii="Arial" w:hAnsi="Arial" w:cs="Arial"/>
                <w:bCs/>
                <w:color w:val="000000" w:themeColor="text1"/>
              </w:rPr>
              <w:t>Tórula</w:t>
            </w:r>
            <w:r w:rsidRPr="00810917">
              <w:rPr>
                <w:rFonts w:ascii="Arial" w:hAnsi="Arial" w:cs="Arial"/>
                <w:bCs/>
                <w:color w:val="000000" w:themeColor="text1"/>
              </w:rPr>
              <w:t xml:space="preserve"> en el agar </w:t>
            </w:r>
            <w:r w:rsidR="00AC3A5E">
              <w:rPr>
                <w:rFonts w:ascii="Arial" w:hAnsi="Arial" w:cs="Arial"/>
                <w:bCs/>
                <w:color w:val="000000" w:themeColor="text1"/>
              </w:rPr>
              <w:t>MRSA.</w:t>
            </w:r>
          </w:p>
          <w:p w14:paraId="5236DB82" w14:textId="480AB0B2" w:rsidR="00C70341" w:rsidRPr="00810917" w:rsidRDefault="00C70341" w:rsidP="00C70341">
            <w:pPr>
              <w:pStyle w:val="Sinespaciado"/>
              <w:numPr>
                <w:ilvl w:val="0"/>
                <w:numId w:val="26"/>
              </w:numPr>
              <w:jc w:val="both"/>
              <w:rPr>
                <w:rFonts w:ascii="Arial" w:hAnsi="Arial" w:cs="Arial"/>
                <w:bCs/>
                <w:color w:val="000000" w:themeColor="text1"/>
              </w:rPr>
            </w:pPr>
            <w:r w:rsidRPr="00810917">
              <w:rPr>
                <w:rFonts w:ascii="Arial" w:hAnsi="Arial" w:cs="Arial"/>
                <w:bCs/>
                <w:color w:val="000000" w:themeColor="text1"/>
              </w:rPr>
              <w:t xml:space="preserve">Con un asa estéril realizar la siembra con la técnica </w:t>
            </w:r>
            <w:r w:rsidR="00397689">
              <w:rPr>
                <w:rFonts w:ascii="Arial" w:hAnsi="Arial" w:cs="Arial"/>
                <w:bCs/>
                <w:color w:val="000000" w:themeColor="text1"/>
              </w:rPr>
              <w:t xml:space="preserve">en pentágono </w:t>
            </w:r>
            <w:r w:rsidRPr="00810917">
              <w:rPr>
                <w:rFonts w:ascii="Arial" w:hAnsi="Arial" w:cs="Arial"/>
                <w:bCs/>
                <w:color w:val="000000" w:themeColor="text1"/>
              </w:rPr>
              <w:t>de diseminación en superficie o asilamiento.</w:t>
            </w:r>
          </w:p>
          <w:p w14:paraId="1D8FD8C1" w14:textId="77777777" w:rsidR="00C70341" w:rsidRPr="00810917" w:rsidRDefault="00C70341" w:rsidP="00C70341">
            <w:pPr>
              <w:pStyle w:val="Sinespaciado"/>
              <w:numPr>
                <w:ilvl w:val="0"/>
                <w:numId w:val="26"/>
              </w:numPr>
              <w:jc w:val="both"/>
              <w:rPr>
                <w:rFonts w:ascii="Arial" w:hAnsi="Arial" w:cs="Arial"/>
                <w:bCs/>
                <w:color w:val="000000" w:themeColor="text1"/>
              </w:rPr>
            </w:pPr>
            <w:r w:rsidRPr="00810917">
              <w:rPr>
                <w:rFonts w:ascii="Arial" w:hAnsi="Arial" w:cs="Arial"/>
                <w:bCs/>
                <w:color w:val="000000" w:themeColor="text1"/>
              </w:rPr>
              <w:t xml:space="preserve">Incubar en atmósfera normal entre 35º ± 2ºC, durante 72 horas. </w:t>
            </w:r>
          </w:p>
          <w:p w14:paraId="3352B258" w14:textId="327B2561" w:rsidR="00C70341" w:rsidRDefault="00C70341" w:rsidP="00C70341">
            <w:pPr>
              <w:pStyle w:val="Sinespaciado"/>
              <w:jc w:val="both"/>
              <w:rPr>
                <w:rFonts w:ascii="Arial" w:hAnsi="Arial" w:cs="Arial"/>
                <w:bCs/>
                <w:color w:val="000000" w:themeColor="text1"/>
              </w:rPr>
            </w:pPr>
            <w:r w:rsidRPr="00810917">
              <w:rPr>
                <w:rFonts w:ascii="Arial" w:hAnsi="Arial" w:cs="Arial"/>
                <w:b/>
                <w:color w:val="000000" w:themeColor="text1"/>
              </w:rPr>
              <w:t xml:space="preserve"> </w:t>
            </w:r>
          </w:p>
        </w:tc>
      </w:tr>
      <w:tr w:rsidR="00C70341" w:rsidRPr="00962ECC" w14:paraId="27A8D669" w14:textId="77777777" w:rsidTr="009E6B1A">
        <w:tc>
          <w:tcPr>
            <w:tcW w:w="2972" w:type="dxa"/>
          </w:tcPr>
          <w:p w14:paraId="1BFC7EF2" w14:textId="77777777" w:rsidR="00C70341" w:rsidRPr="00186220" w:rsidRDefault="00C70341" w:rsidP="00C70341">
            <w:pPr>
              <w:pStyle w:val="Sinespaciado"/>
              <w:rPr>
                <w:rFonts w:ascii="Arial" w:hAnsi="Arial" w:cs="Arial"/>
                <w:b/>
                <w:lang w:val="es-MX"/>
              </w:rPr>
            </w:pPr>
            <w:r w:rsidRPr="00186220">
              <w:rPr>
                <w:rFonts w:ascii="Arial" w:hAnsi="Arial" w:cs="Arial"/>
                <w:b/>
                <w:lang w:val="es-MX"/>
              </w:rPr>
              <w:t>Recursos</w:t>
            </w:r>
          </w:p>
        </w:tc>
        <w:tc>
          <w:tcPr>
            <w:tcW w:w="7655" w:type="dxa"/>
          </w:tcPr>
          <w:p w14:paraId="409ED046" w14:textId="77777777" w:rsidR="00C70341" w:rsidRPr="001C05C8" w:rsidRDefault="00C70341" w:rsidP="00C70341">
            <w:pPr>
              <w:pStyle w:val="Sinespaciado"/>
              <w:rPr>
                <w:rFonts w:ascii="Arial" w:hAnsi="Arial" w:cs="Arial"/>
                <w:b/>
                <w:color w:val="2E74B5" w:themeColor="accent1" w:themeShade="BF"/>
              </w:rPr>
            </w:pPr>
            <w:r>
              <w:rPr>
                <w:rFonts w:ascii="Arial" w:hAnsi="Arial" w:cs="Arial"/>
                <w:b/>
                <w:lang w:val="es-MX"/>
              </w:rPr>
              <w:t xml:space="preserve">Rol </w:t>
            </w:r>
            <w:r w:rsidRPr="00186220">
              <w:rPr>
                <w:rFonts w:ascii="Arial" w:hAnsi="Arial" w:cs="Arial"/>
                <w:b/>
                <w:lang w:val="es-MX"/>
              </w:rPr>
              <w:t>del Docente</w:t>
            </w:r>
          </w:p>
        </w:tc>
      </w:tr>
      <w:tr w:rsidR="00C70341" w:rsidRPr="00962ECC" w14:paraId="3CD5CB3B" w14:textId="77777777" w:rsidTr="009E6B1A">
        <w:tc>
          <w:tcPr>
            <w:tcW w:w="2972" w:type="dxa"/>
          </w:tcPr>
          <w:p w14:paraId="04934234" w14:textId="77777777" w:rsidR="00C70341" w:rsidRDefault="00C70341" w:rsidP="008B0647">
            <w:pPr>
              <w:pStyle w:val="Sinespaciado"/>
              <w:rPr>
                <w:rFonts w:ascii="Arial" w:hAnsi="Arial" w:cs="Arial"/>
                <w:lang w:val="es-MX"/>
              </w:rPr>
            </w:pPr>
          </w:p>
          <w:p w14:paraId="1FACAF3D" w14:textId="77777777" w:rsidR="008B0647" w:rsidRDefault="008B0647" w:rsidP="008B0647">
            <w:pPr>
              <w:pStyle w:val="Sinespaciado"/>
              <w:numPr>
                <w:ilvl w:val="0"/>
                <w:numId w:val="28"/>
              </w:numPr>
              <w:jc w:val="both"/>
              <w:rPr>
                <w:rFonts w:ascii="Arial" w:hAnsi="Arial" w:cs="Arial"/>
                <w:lang w:val="es-MX"/>
              </w:rPr>
            </w:pPr>
            <w:r>
              <w:rPr>
                <w:rFonts w:ascii="Arial" w:hAnsi="Arial" w:cs="Arial"/>
                <w:lang w:val="es-MX"/>
              </w:rPr>
              <w:t>Área limpia para lavado de manos.</w:t>
            </w:r>
          </w:p>
          <w:p w14:paraId="59620027" w14:textId="1D403244" w:rsidR="008B0647" w:rsidRPr="008B0647" w:rsidRDefault="008B0647" w:rsidP="008B0647">
            <w:pPr>
              <w:pStyle w:val="Sinespaciado"/>
              <w:numPr>
                <w:ilvl w:val="0"/>
                <w:numId w:val="28"/>
              </w:numPr>
              <w:jc w:val="both"/>
              <w:rPr>
                <w:rFonts w:ascii="Arial" w:hAnsi="Arial" w:cs="Arial"/>
                <w:lang w:val="es-MX"/>
              </w:rPr>
            </w:pPr>
            <w:r>
              <w:rPr>
                <w:rFonts w:ascii="Arial" w:hAnsi="Arial" w:cs="Arial"/>
                <w:lang w:val="es-MX"/>
              </w:rPr>
              <w:t>EPP.</w:t>
            </w:r>
          </w:p>
          <w:p w14:paraId="03A91C80" w14:textId="7ADCDBE8" w:rsidR="00C70341" w:rsidRPr="008B0647" w:rsidRDefault="00823E01" w:rsidP="008B0647">
            <w:pPr>
              <w:pStyle w:val="Sinespaciado"/>
              <w:numPr>
                <w:ilvl w:val="0"/>
                <w:numId w:val="28"/>
              </w:numPr>
              <w:rPr>
                <w:rFonts w:ascii="Arial" w:hAnsi="Arial" w:cs="Arial"/>
                <w:bCs/>
                <w:lang w:val="es-MX"/>
              </w:rPr>
            </w:pPr>
            <w:r w:rsidRPr="008B0647">
              <w:rPr>
                <w:rFonts w:ascii="Arial" w:hAnsi="Arial" w:cs="Arial"/>
                <w:bCs/>
                <w:lang w:val="es-MX"/>
              </w:rPr>
              <w:t xml:space="preserve">Muestra simulada de punta de </w:t>
            </w:r>
            <w:r w:rsidR="00863337" w:rsidRPr="008B0647">
              <w:rPr>
                <w:rFonts w:ascii="Arial" w:hAnsi="Arial" w:cs="Arial"/>
                <w:bCs/>
                <w:lang w:val="es-MX"/>
              </w:rPr>
              <w:t>catéter</w:t>
            </w:r>
            <w:r w:rsidRPr="008B0647">
              <w:rPr>
                <w:rFonts w:ascii="Arial" w:hAnsi="Arial" w:cs="Arial"/>
                <w:bCs/>
                <w:lang w:val="es-MX"/>
              </w:rPr>
              <w:t>.</w:t>
            </w:r>
          </w:p>
          <w:p w14:paraId="244E6379" w14:textId="77777777" w:rsidR="00823E01" w:rsidRPr="008B0647" w:rsidRDefault="00823E01" w:rsidP="008B0647">
            <w:pPr>
              <w:pStyle w:val="Sinespaciado"/>
              <w:numPr>
                <w:ilvl w:val="0"/>
                <w:numId w:val="28"/>
              </w:numPr>
              <w:rPr>
                <w:rFonts w:ascii="Arial" w:hAnsi="Arial" w:cs="Arial"/>
                <w:bCs/>
                <w:lang w:val="es-MX"/>
              </w:rPr>
            </w:pPr>
            <w:r w:rsidRPr="008B0647">
              <w:rPr>
                <w:rFonts w:ascii="Arial" w:hAnsi="Arial" w:cs="Arial"/>
                <w:bCs/>
                <w:lang w:val="es-MX"/>
              </w:rPr>
              <w:t xml:space="preserve">Muestra simulada de </w:t>
            </w:r>
            <w:r w:rsidR="000B3625" w:rsidRPr="008B0647">
              <w:rPr>
                <w:rFonts w:ascii="Arial" w:hAnsi="Arial" w:cs="Arial"/>
                <w:bCs/>
                <w:lang w:val="es-MX"/>
              </w:rPr>
              <w:t>hisopado rectal.</w:t>
            </w:r>
          </w:p>
          <w:p w14:paraId="7C9AB34F" w14:textId="77777777" w:rsidR="000B3625" w:rsidRPr="008B0647" w:rsidRDefault="000B3625" w:rsidP="008B0647">
            <w:pPr>
              <w:pStyle w:val="Sinespaciado"/>
              <w:numPr>
                <w:ilvl w:val="0"/>
                <w:numId w:val="28"/>
              </w:numPr>
              <w:rPr>
                <w:rFonts w:ascii="Arial" w:hAnsi="Arial" w:cs="Arial"/>
                <w:bCs/>
                <w:lang w:val="es-MX"/>
              </w:rPr>
            </w:pPr>
            <w:r w:rsidRPr="008B0647">
              <w:rPr>
                <w:rFonts w:ascii="Arial" w:hAnsi="Arial" w:cs="Arial"/>
                <w:bCs/>
                <w:lang w:val="es-MX"/>
              </w:rPr>
              <w:t>Muestra simulada de secreción nasal.</w:t>
            </w:r>
          </w:p>
          <w:p w14:paraId="4D1E78B2" w14:textId="77777777" w:rsidR="000B3625" w:rsidRPr="008B0647" w:rsidRDefault="000B3625" w:rsidP="008B0647">
            <w:pPr>
              <w:pStyle w:val="Sinespaciado"/>
              <w:numPr>
                <w:ilvl w:val="0"/>
                <w:numId w:val="28"/>
              </w:numPr>
              <w:rPr>
                <w:rFonts w:ascii="Arial" w:hAnsi="Arial" w:cs="Arial"/>
                <w:bCs/>
                <w:lang w:val="es-MX"/>
              </w:rPr>
            </w:pPr>
            <w:r w:rsidRPr="008B0647">
              <w:rPr>
                <w:rFonts w:ascii="Arial" w:hAnsi="Arial" w:cs="Arial"/>
                <w:bCs/>
                <w:lang w:val="es-MX"/>
              </w:rPr>
              <w:t>Medios de cultivos: agar sangre, agar VRE y Agar MRSA.</w:t>
            </w:r>
          </w:p>
          <w:p w14:paraId="7C1EFBD8" w14:textId="77777777" w:rsidR="000B3625" w:rsidRPr="008B0647" w:rsidRDefault="000B3625" w:rsidP="008B0647">
            <w:pPr>
              <w:pStyle w:val="Sinespaciado"/>
              <w:numPr>
                <w:ilvl w:val="0"/>
                <w:numId w:val="28"/>
              </w:numPr>
              <w:rPr>
                <w:rFonts w:ascii="Arial" w:hAnsi="Arial" w:cs="Arial"/>
                <w:bCs/>
                <w:lang w:val="es-MX"/>
              </w:rPr>
            </w:pPr>
            <w:r w:rsidRPr="008B0647">
              <w:rPr>
                <w:rFonts w:ascii="Arial" w:hAnsi="Arial" w:cs="Arial"/>
                <w:bCs/>
                <w:lang w:val="es-MX"/>
              </w:rPr>
              <w:t>Mecheros.</w:t>
            </w:r>
          </w:p>
          <w:p w14:paraId="6A119184" w14:textId="77777777" w:rsidR="000B3625" w:rsidRPr="008B0647" w:rsidRDefault="008B0647" w:rsidP="008B0647">
            <w:pPr>
              <w:pStyle w:val="Sinespaciado"/>
              <w:numPr>
                <w:ilvl w:val="0"/>
                <w:numId w:val="28"/>
              </w:numPr>
              <w:rPr>
                <w:rFonts w:ascii="Arial" w:hAnsi="Arial" w:cs="Arial"/>
                <w:bCs/>
                <w:lang w:val="es-MX"/>
              </w:rPr>
            </w:pPr>
            <w:r w:rsidRPr="008B0647">
              <w:rPr>
                <w:rFonts w:ascii="Arial" w:hAnsi="Arial" w:cs="Arial"/>
                <w:bCs/>
                <w:lang w:val="es-MX"/>
              </w:rPr>
              <w:t>Asas desechables.</w:t>
            </w:r>
          </w:p>
          <w:p w14:paraId="047C429F" w14:textId="77777777" w:rsidR="008B0647" w:rsidRPr="008B0647" w:rsidRDefault="008B0647" w:rsidP="008B0647">
            <w:pPr>
              <w:pStyle w:val="Sinespaciado"/>
              <w:numPr>
                <w:ilvl w:val="0"/>
                <w:numId w:val="28"/>
              </w:numPr>
              <w:rPr>
                <w:rFonts w:ascii="Arial" w:hAnsi="Arial" w:cs="Arial"/>
                <w:bCs/>
                <w:lang w:val="es-MX"/>
              </w:rPr>
            </w:pPr>
            <w:r w:rsidRPr="008B0647">
              <w:rPr>
                <w:rFonts w:ascii="Arial" w:hAnsi="Arial" w:cs="Arial"/>
                <w:bCs/>
                <w:lang w:val="es-MX"/>
              </w:rPr>
              <w:t>Marcador permanente.</w:t>
            </w:r>
          </w:p>
          <w:p w14:paraId="699389FE" w14:textId="77777777" w:rsidR="008B0647" w:rsidRPr="008B0647" w:rsidRDefault="008B0647" w:rsidP="008B0647">
            <w:pPr>
              <w:pStyle w:val="Sinespaciado"/>
              <w:numPr>
                <w:ilvl w:val="0"/>
                <w:numId w:val="28"/>
              </w:numPr>
              <w:rPr>
                <w:rFonts w:ascii="Arial" w:hAnsi="Arial" w:cs="Arial"/>
                <w:bCs/>
                <w:lang w:val="es-MX"/>
              </w:rPr>
            </w:pPr>
            <w:r w:rsidRPr="008B0647">
              <w:rPr>
                <w:rFonts w:ascii="Arial" w:hAnsi="Arial" w:cs="Arial"/>
                <w:bCs/>
                <w:lang w:val="es-MX"/>
              </w:rPr>
              <w:t>Lápiz graso.</w:t>
            </w:r>
          </w:p>
          <w:p w14:paraId="126CD944" w14:textId="77777777" w:rsidR="008B0647" w:rsidRPr="008B0647" w:rsidRDefault="008B0647" w:rsidP="008B0647">
            <w:pPr>
              <w:pStyle w:val="Sinespaciado"/>
              <w:numPr>
                <w:ilvl w:val="0"/>
                <w:numId w:val="28"/>
              </w:numPr>
              <w:rPr>
                <w:rFonts w:ascii="Arial" w:hAnsi="Arial" w:cs="Arial"/>
                <w:bCs/>
                <w:lang w:val="es-MX"/>
              </w:rPr>
            </w:pPr>
            <w:r w:rsidRPr="008B0647">
              <w:rPr>
                <w:rFonts w:ascii="Arial" w:hAnsi="Arial" w:cs="Arial"/>
                <w:bCs/>
                <w:lang w:val="es-MX"/>
              </w:rPr>
              <w:t>Portaobjetos.</w:t>
            </w:r>
          </w:p>
          <w:p w14:paraId="1574CB20" w14:textId="77777777" w:rsidR="008B0647" w:rsidRPr="008B0647" w:rsidRDefault="008B0647" w:rsidP="008B0647">
            <w:pPr>
              <w:pStyle w:val="Sinespaciado"/>
              <w:numPr>
                <w:ilvl w:val="0"/>
                <w:numId w:val="28"/>
              </w:numPr>
              <w:rPr>
                <w:rFonts w:ascii="Arial" w:hAnsi="Arial" w:cs="Arial"/>
                <w:bCs/>
                <w:lang w:val="es-MX"/>
              </w:rPr>
            </w:pPr>
            <w:r w:rsidRPr="008B0647">
              <w:rPr>
                <w:rFonts w:ascii="Arial" w:hAnsi="Arial" w:cs="Arial"/>
                <w:bCs/>
                <w:lang w:val="es-MX"/>
              </w:rPr>
              <w:t>Cubre objetos.</w:t>
            </w:r>
          </w:p>
          <w:p w14:paraId="26089702" w14:textId="711CC49F" w:rsidR="008B0647" w:rsidRPr="008B0647" w:rsidRDefault="008B0647" w:rsidP="008B0647">
            <w:pPr>
              <w:pStyle w:val="Sinespaciado"/>
              <w:numPr>
                <w:ilvl w:val="0"/>
                <w:numId w:val="28"/>
              </w:numPr>
              <w:rPr>
                <w:rFonts w:ascii="Arial" w:hAnsi="Arial" w:cs="Arial"/>
                <w:b/>
                <w:lang w:val="es-MX"/>
              </w:rPr>
            </w:pPr>
            <w:r w:rsidRPr="008B0647">
              <w:rPr>
                <w:rFonts w:ascii="Arial" w:hAnsi="Arial" w:cs="Arial"/>
                <w:bCs/>
                <w:lang w:val="es-MX"/>
              </w:rPr>
              <w:t>Estufa de incubación.</w:t>
            </w:r>
          </w:p>
        </w:tc>
        <w:tc>
          <w:tcPr>
            <w:tcW w:w="7655" w:type="dxa"/>
          </w:tcPr>
          <w:p w14:paraId="4C6AF325" w14:textId="77777777" w:rsidR="00BB1D86" w:rsidRDefault="00C70341" w:rsidP="00BB1D86">
            <w:pPr>
              <w:pStyle w:val="Sinespaciado"/>
              <w:jc w:val="both"/>
              <w:rPr>
                <w:rFonts w:ascii="Arial" w:hAnsi="Arial" w:cs="Arial"/>
              </w:rPr>
            </w:pPr>
            <w:r w:rsidRPr="009B53AD">
              <w:rPr>
                <w:rFonts w:ascii="Arial" w:hAnsi="Arial" w:cs="Arial"/>
                <w:color w:val="000000" w:themeColor="text1"/>
                <w:lang w:val="es-MX"/>
              </w:rPr>
              <w:t xml:space="preserve"> </w:t>
            </w:r>
            <w:r w:rsidR="00BB1D86">
              <w:rPr>
                <w:rFonts w:ascii="Arial" w:hAnsi="Arial" w:cs="Arial"/>
              </w:rPr>
              <w:t>El docente guiará en todo el proceso a los estudiantes para asegurar la realización de una buena técnica de siembra, recordándoles que deberán rotular los medios de cultivo con sus iniciales, para que al siguiente día puedan observar los resultados.</w:t>
            </w:r>
          </w:p>
          <w:p w14:paraId="3DFEC010" w14:textId="77777777" w:rsidR="00BB1D86" w:rsidRDefault="00BB1D86" w:rsidP="00BB1D86">
            <w:pPr>
              <w:pStyle w:val="Sinespaciado"/>
              <w:jc w:val="both"/>
              <w:rPr>
                <w:rFonts w:ascii="Arial" w:hAnsi="Arial" w:cs="Arial"/>
                <w:lang w:val="es-MX"/>
              </w:rPr>
            </w:pPr>
          </w:p>
          <w:p w14:paraId="3295EDEF" w14:textId="309B688F" w:rsidR="00C70341" w:rsidRPr="009B53AD" w:rsidRDefault="00823E01" w:rsidP="00BB1D86">
            <w:pPr>
              <w:pStyle w:val="Sinespaciado"/>
              <w:jc w:val="both"/>
              <w:rPr>
                <w:rFonts w:ascii="Arial" w:hAnsi="Arial" w:cs="Arial"/>
                <w:lang w:val="es-MX"/>
              </w:rPr>
            </w:pPr>
            <w:r>
              <w:rPr>
                <w:rFonts w:ascii="Arial" w:hAnsi="Arial" w:cs="Arial"/>
                <w:lang w:val="es-MX"/>
              </w:rPr>
              <w:t>Durante el desarrollo de los 3 escenarios, el docente consultará a los estudiantes cuál es el fundamento de cada una de las técnicas de siembra realizadas y qué microorganismo se espera aislar en ellas.</w:t>
            </w:r>
          </w:p>
        </w:tc>
      </w:tr>
    </w:tbl>
    <w:p w14:paraId="38620D47" w14:textId="77777777" w:rsidR="00D13613" w:rsidRDefault="00D13613" w:rsidP="00D13613">
      <w:pPr>
        <w:pStyle w:val="Sinespaciado"/>
        <w:rPr>
          <w:rFonts w:ascii="Arial" w:hAnsi="Arial" w:cs="Arial"/>
          <w:b/>
          <w:sz w:val="28"/>
        </w:rPr>
      </w:pPr>
    </w:p>
    <w:p w14:paraId="0F61E59C" w14:textId="77777777" w:rsidR="00D13613" w:rsidRPr="00714DE4" w:rsidRDefault="00D13613" w:rsidP="00D13613">
      <w:pPr>
        <w:rPr>
          <w:rFonts w:ascii="Arial" w:hAnsi="Arial" w:cs="Arial"/>
          <w:lang w:val="es-MX"/>
        </w:rPr>
      </w:pPr>
    </w:p>
    <w:p w14:paraId="39B24D04" w14:textId="69D7D9EB" w:rsidR="00D13613" w:rsidRPr="00962ECC" w:rsidRDefault="00D13613" w:rsidP="00D13613">
      <w:pPr>
        <w:pStyle w:val="Sinespaciado"/>
        <w:jc w:val="center"/>
        <w:rPr>
          <w:rFonts w:ascii="Arial" w:hAnsi="Arial" w:cs="Arial"/>
          <w:b/>
          <w:sz w:val="24"/>
          <w:lang w:val="es-MX"/>
        </w:rPr>
      </w:pPr>
      <w:r>
        <w:rPr>
          <w:rFonts w:ascii="Arial" w:hAnsi="Arial" w:cs="Arial"/>
          <w:b/>
          <w:sz w:val="24"/>
          <w:lang w:val="es-MX"/>
        </w:rPr>
        <w:t xml:space="preserve">Taller N° </w:t>
      </w:r>
      <w:r w:rsidR="00CF31D8" w:rsidRPr="00CF31D8">
        <w:rPr>
          <w:rFonts w:ascii="Arial" w:hAnsi="Arial" w:cs="Arial"/>
          <w:b/>
        </w:rPr>
        <w:t>13</w:t>
      </w:r>
    </w:p>
    <w:tbl>
      <w:tblPr>
        <w:tblStyle w:val="Tablaconcuadrcula"/>
        <w:tblpPr w:leftFromText="141" w:rightFromText="141" w:vertAnchor="text" w:horzAnchor="page" w:tblpX="744" w:tblpY="-315"/>
        <w:tblOverlap w:val="never"/>
        <w:tblW w:w="10598" w:type="dxa"/>
        <w:tblLook w:val="04A0" w:firstRow="1" w:lastRow="0" w:firstColumn="1" w:lastColumn="0" w:noHBand="0" w:noVBand="1"/>
      </w:tblPr>
      <w:tblGrid>
        <w:gridCol w:w="2972"/>
        <w:gridCol w:w="7626"/>
      </w:tblGrid>
      <w:tr w:rsidR="00D13613" w:rsidRPr="00962ECC" w14:paraId="5D4D2AA2" w14:textId="77777777" w:rsidTr="009E6B1A">
        <w:tc>
          <w:tcPr>
            <w:tcW w:w="2972" w:type="dxa"/>
          </w:tcPr>
          <w:p w14:paraId="084166E7" w14:textId="77777777" w:rsidR="00D13613" w:rsidRPr="00962ECC" w:rsidRDefault="00D13613" w:rsidP="00E82F14">
            <w:pPr>
              <w:pStyle w:val="Sinespaciado"/>
              <w:rPr>
                <w:rFonts w:ascii="Arial" w:hAnsi="Arial" w:cs="Arial"/>
                <w:b/>
                <w:lang w:val="es-MX"/>
              </w:rPr>
            </w:pPr>
            <w:r w:rsidRPr="00962ECC">
              <w:rPr>
                <w:rFonts w:ascii="Arial" w:hAnsi="Arial" w:cs="Arial"/>
                <w:b/>
                <w:lang w:val="es-MX"/>
              </w:rPr>
              <w:t>Nombre del Taller</w:t>
            </w:r>
          </w:p>
        </w:tc>
        <w:tc>
          <w:tcPr>
            <w:tcW w:w="7626" w:type="dxa"/>
          </w:tcPr>
          <w:p w14:paraId="5015543B" w14:textId="77777777" w:rsidR="00D13613" w:rsidRPr="0060715E" w:rsidRDefault="00D13613" w:rsidP="00E82F14">
            <w:pPr>
              <w:pStyle w:val="Sinespaciado"/>
              <w:rPr>
                <w:rFonts w:ascii="Arial" w:hAnsi="Arial" w:cs="Arial"/>
                <w:color w:val="000000" w:themeColor="text1"/>
                <w:lang w:val="es-MX"/>
              </w:rPr>
            </w:pPr>
            <w:r>
              <w:rPr>
                <w:rFonts w:ascii="Arial" w:hAnsi="Arial" w:cs="Arial"/>
                <w:b/>
                <w:color w:val="000000" w:themeColor="text1"/>
              </w:rPr>
              <w:t>C</w:t>
            </w:r>
          </w:p>
        </w:tc>
      </w:tr>
      <w:tr w:rsidR="00D13613" w:rsidRPr="00962ECC" w14:paraId="56AB7940" w14:textId="77777777" w:rsidTr="009E6B1A">
        <w:tc>
          <w:tcPr>
            <w:tcW w:w="2972" w:type="dxa"/>
          </w:tcPr>
          <w:p w14:paraId="74696277" w14:textId="77777777" w:rsidR="00D13613" w:rsidRPr="00962ECC" w:rsidRDefault="00D13613" w:rsidP="00E82F14">
            <w:pPr>
              <w:pStyle w:val="Sinespaciado"/>
              <w:rPr>
                <w:rFonts w:ascii="Arial" w:hAnsi="Arial" w:cs="Arial"/>
                <w:b/>
                <w:lang w:val="es-MX"/>
              </w:rPr>
            </w:pPr>
            <w:r w:rsidRPr="00962ECC">
              <w:rPr>
                <w:rFonts w:ascii="Arial" w:hAnsi="Arial" w:cs="Arial"/>
                <w:b/>
                <w:lang w:val="es-MX"/>
              </w:rPr>
              <w:t>Nombre del Taller</w:t>
            </w:r>
          </w:p>
        </w:tc>
        <w:tc>
          <w:tcPr>
            <w:tcW w:w="7626" w:type="dxa"/>
          </w:tcPr>
          <w:p w14:paraId="09F3525D" w14:textId="73B4099C" w:rsidR="00D13613" w:rsidRPr="00962ECC" w:rsidRDefault="00D13613" w:rsidP="00E82F14">
            <w:pPr>
              <w:pStyle w:val="Sinespaciado"/>
              <w:rPr>
                <w:rFonts w:ascii="Arial" w:hAnsi="Arial" w:cs="Arial"/>
                <w:lang w:val="es-MX"/>
              </w:rPr>
            </w:pPr>
            <w:r>
              <w:rPr>
                <w:rFonts w:ascii="Arial" w:hAnsi="Arial" w:cs="Arial"/>
                <w:b/>
                <w:color w:val="000000" w:themeColor="text1"/>
              </w:rPr>
              <w:t>Hemocultivo</w:t>
            </w:r>
          </w:p>
        </w:tc>
      </w:tr>
      <w:tr w:rsidR="00D13613" w:rsidRPr="00962ECC" w14:paraId="001E3C82" w14:textId="77777777" w:rsidTr="009E6B1A">
        <w:tc>
          <w:tcPr>
            <w:tcW w:w="2972" w:type="dxa"/>
          </w:tcPr>
          <w:p w14:paraId="0B576053" w14:textId="77777777" w:rsidR="00D13613" w:rsidRPr="00962ECC" w:rsidRDefault="00D13613" w:rsidP="00E82F14">
            <w:pPr>
              <w:pStyle w:val="Sinespaciado"/>
              <w:rPr>
                <w:rFonts w:ascii="Arial" w:hAnsi="Arial" w:cs="Arial"/>
                <w:b/>
                <w:lang w:val="es-MX"/>
              </w:rPr>
            </w:pPr>
            <w:r w:rsidRPr="00962ECC">
              <w:rPr>
                <w:rFonts w:ascii="Arial" w:hAnsi="Arial" w:cs="Arial"/>
                <w:b/>
                <w:lang w:val="es-MX"/>
              </w:rPr>
              <w:t>Requisitos para Taller</w:t>
            </w:r>
          </w:p>
        </w:tc>
        <w:tc>
          <w:tcPr>
            <w:tcW w:w="7626" w:type="dxa"/>
          </w:tcPr>
          <w:p w14:paraId="3216FBFD" w14:textId="77777777" w:rsidR="00D13613" w:rsidRPr="00CA3BA3" w:rsidRDefault="00D13613" w:rsidP="00E82F14">
            <w:pPr>
              <w:pStyle w:val="Sinespaciado"/>
              <w:jc w:val="both"/>
              <w:rPr>
                <w:rFonts w:ascii="Arial" w:hAnsi="Arial" w:cs="Arial"/>
              </w:rPr>
            </w:pPr>
            <w:r w:rsidRPr="00CA3BA3">
              <w:rPr>
                <w:rFonts w:ascii="Arial" w:hAnsi="Arial" w:cs="Arial"/>
              </w:rPr>
              <w:t>Realizar lectura de guía de taller</w:t>
            </w:r>
          </w:p>
          <w:p w14:paraId="36CDD65A" w14:textId="77777777" w:rsidR="00D13613" w:rsidRDefault="00D13613" w:rsidP="00E82F14">
            <w:pPr>
              <w:pStyle w:val="Sinespaciado"/>
              <w:jc w:val="both"/>
              <w:rPr>
                <w:rFonts w:ascii="Arial" w:hAnsi="Arial" w:cs="Arial"/>
              </w:rPr>
            </w:pPr>
            <w:r w:rsidRPr="00CA3BA3">
              <w:rPr>
                <w:rFonts w:ascii="Arial" w:hAnsi="Arial" w:cs="Arial"/>
              </w:rPr>
              <w:t>Uso de uniforme de laboratorio</w:t>
            </w:r>
          </w:p>
          <w:p w14:paraId="11A51271" w14:textId="77777777" w:rsidR="00D13613" w:rsidRPr="00CA3BA3" w:rsidRDefault="00D13613" w:rsidP="00E82F14">
            <w:pPr>
              <w:pStyle w:val="Sinespaciado"/>
              <w:jc w:val="both"/>
              <w:rPr>
                <w:rFonts w:ascii="Arial" w:hAnsi="Arial" w:cs="Arial"/>
              </w:rPr>
            </w:pPr>
            <w:r>
              <w:rPr>
                <w:rFonts w:ascii="Arial" w:hAnsi="Arial" w:cs="Arial"/>
              </w:rPr>
              <w:t xml:space="preserve">Utilizar elementos de protección personal: guantes, pechera y mascarilla </w:t>
            </w:r>
          </w:p>
          <w:p w14:paraId="04C12111" w14:textId="77777777" w:rsidR="00D13613" w:rsidRPr="00CA3BA3" w:rsidRDefault="00D13613" w:rsidP="00E82F14">
            <w:pPr>
              <w:pStyle w:val="Sinespaciado"/>
              <w:jc w:val="both"/>
              <w:rPr>
                <w:rFonts w:ascii="Arial" w:hAnsi="Arial" w:cs="Arial"/>
              </w:rPr>
            </w:pPr>
            <w:r w:rsidRPr="00CA3BA3">
              <w:rPr>
                <w:rFonts w:ascii="Arial" w:hAnsi="Arial" w:cs="Arial"/>
                <w:lang w:val="es-MX"/>
              </w:rPr>
              <w:t>Presentación personal acorde a normativas de taller</w:t>
            </w:r>
          </w:p>
        </w:tc>
      </w:tr>
      <w:tr w:rsidR="00D13613" w:rsidRPr="00962ECC" w14:paraId="413350D8" w14:textId="77777777" w:rsidTr="009E6B1A">
        <w:tc>
          <w:tcPr>
            <w:tcW w:w="2972" w:type="dxa"/>
          </w:tcPr>
          <w:p w14:paraId="2303E49A" w14:textId="77777777" w:rsidR="00D13613" w:rsidRPr="00962ECC" w:rsidRDefault="00D13613" w:rsidP="00E82F14">
            <w:pPr>
              <w:pStyle w:val="Sinespaciado"/>
              <w:rPr>
                <w:rFonts w:ascii="Arial" w:hAnsi="Arial" w:cs="Arial"/>
                <w:b/>
                <w:lang w:val="es-MX"/>
              </w:rPr>
            </w:pPr>
            <w:r w:rsidRPr="00962ECC">
              <w:rPr>
                <w:rFonts w:ascii="Arial" w:hAnsi="Arial" w:cs="Arial"/>
                <w:b/>
                <w:lang w:val="es-MX"/>
              </w:rPr>
              <w:t>Tiempo</w:t>
            </w:r>
          </w:p>
        </w:tc>
        <w:tc>
          <w:tcPr>
            <w:tcW w:w="7626" w:type="dxa"/>
          </w:tcPr>
          <w:p w14:paraId="6765A337" w14:textId="77777777" w:rsidR="00D13613" w:rsidRPr="0077194C" w:rsidRDefault="00D13613" w:rsidP="00E82F14">
            <w:pPr>
              <w:pStyle w:val="Sinespaciado"/>
              <w:rPr>
                <w:rFonts w:ascii="Arial" w:hAnsi="Arial" w:cs="Arial"/>
                <w:bCs/>
                <w:lang w:val="es-MX"/>
              </w:rPr>
            </w:pPr>
            <w:r w:rsidRPr="0077194C">
              <w:rPr>
                <w:rFonts w:ascii="Arial" w:hAnsi="Arial" w:cs="Arial"/>
                <w:bCs/>
                <w:color w:val="000000" w:themeColor="text1"/>
              </w:rPr>
              <w:t>2 módulos</w:t>
            </w:r>
          </w:p>
        </w:tc>
      </w:tr>
      <w:tr w:rsidR="00D13613" w:rsidRPr="00962ECC" w14:paraId="59E44B2D" w14:textId="77777777" w:rsidTr="009E6B1A">
        <w:tc>
          <w:tcPr>
            <w:tcW w:w="2972" w:type="dxa"/>
          </w:tcPr>
          <w:p w14:paraId="68B13C78" w14:textId="77777777" w:rsidR="00D13613" w:rsidRPr="00962ECC" w:rsidRDefault="00D13613" w:rsidP="00E82F14">
            <w:pPr>
              <w:pStyle w:val="Sinespaciado"/>
              <w:rPr>
                <w:rFonts w:ascii="Arial" w:hAnsi="Arial" w:cs="Arial"/>
                <w:b/>
                <w:lang w:val="es-MX"/>
              </w:rPr>
            </w:pPr>
            <w:r w:rsidRPr="00962ECC">
              <w:rPr>
                <w:rFonts w:ascii="Arial" w:hAnsi="Arial" w:cs="Arial"/>
                <w:b/>
                <w:lang w:val="es-MX"/>
              </w:rPr>
              <w:t xml:space="preserve">N° estudiantes </w:t>
            </w:r>
          </w:p>
        </w:tc>
        <w:tc>
          <w:tcPr>
            <w:tcW w:w="7626" w:type="dxa"/>
          </w:tcPr>
          <w:p w14:paraId="7269A4CD" w14:textId="77777777" w:rsidR="00D13613" w:rsidRPr="00962ECC" w:rsidRDefault="00D13613" w:rsidP="00E82F14">
            <w:pPr>
              <w:pStyle w:val="Sinespaciado"/>
              <w:rPr>
                <w:rFonts w:ascii="Arial" w:hAnsi="Arial" w:cs="Arial"/>
                <w:lang w:val="es-MX"/>
              </w:rPr>
            </w:pPr>
            <w:r>
              <w:rPr>
                <w:rFonts w:ascii="Arial" w:hAnsi="Arial" w:cs="Arial"/>
                <w:lang w:val="es-MX"/>
              </w:rPr>
              <w:t>Máximo 10 alumnos</w:t>
            </w:r>
          </w:p>
        </w:tc>
      </w:tr>
      <w:tr w:rsidR="00D13613" w:rsidRPr="00962ECC" w14:paraId="6E7108D0" w14:textId="77777777" w:rsidTr="009E6B1A">
        <w:tc>
          <w:tcPr>
            <w:tcW w:w="2972" w:type="dxa"/>
          </w:tcPr>
          <w:p w14:paraId="2624DD2F" w14:textId="77777777" w:rsidR="00D13613" w:rsidRPr="00962ECC" w:rsidRDefault="00D13613" w:rsidP="00E82F14">
            <w:pPr>
              <w:pStyle w:val="Sinespaciado"/>
              <w:rPr>
                <w:rFonts w:ascii="Arial" w:hAnsi="Arial" w:cs="Arial"/>
                <w:b/>
                <w:lang w:val="es-MX"/>
              </w:rPr>
            </w:pPr>
            <w:r w:rsidRPr="00962ECC">
              <w:rPr>
                <w:rFonts w:ascii="Arial" w:hAnsi="Arial" w:cs="Arial"/>
                <w:b/>
                <w:lang w:val="es-MX"/>
              </w:rPr>
              <w:t xml:space="preserve">Estación o Escenario </w:t>
            </w:r>
          </w:p>
        </w:tc>
        <w:tc>
          <w:tcPr>
            <w:tcW w:w="7626" w:type="dxa"/>
          </w:tcPr>
          <w:p w14:paraId="6F4613C3" w14:textId="77777777" w:rsidR="00D13613" w:rsidRPr="00962ECC" w:rsidRDefault="00D13613" w:rsidP="00E82F14">
            <w:pPr>
              <w:pStyle w:val="Sinespaciado"/>
              <w:rPr>
                <w:rFonts w:ascii="Arial" w:hAnsi="Arial" w:cs="Arial"/>
                <w:b/>
                <w:lang w:val="es-MX"/>
              </w:rPr>
            </w:pPr>
            <w:r w:rsidRPr="00962ECC">
              <w:rPr>
                <w:rFonts w:ascii="Arial" w:hAnsi="Arial" w:cs="Arial"/>
                <w:b/>
                <w:lang w:val="es-MX"/>
              </w:rPr>
              <w:t>Actividad</w:t>
            </w:r>
          </w:p>
        </w:tc>
      </w:tr>
      <w:tr w:rsidR="00D13613" w:rsidRPr="00962ECC" w14:paraId="1BD160D4" w14:textId="77777777" w:rsidTr="009E6B1A">
        <w:tc>
          <w:tcPr>
            <w:tcW w:w="2972" w:type="dxa"/>
          </w:tcPr>
          <w:p w14:paraId="016BFFD7" w14:textId="659198A6" w:rsidR="00D13613" w:rsidRPr="007B0884" w:rsidRDefault="00D13613" w:rsidP="00E82F14">
            <w:pPr>
              <w:pStyle w:val="Sinespaciado"/>
              <w:rPr>
                <w:rFonts w:ascii="Arial" w:hAnsi="Arial" w:cs="Arial"/>
                <w:b/>
                <w:color w:val="2E74B5" w:themeColor="accent1" w:themeShade="BF"/>
              </w:rPr>
            </w:pPr>
            <w:r>
              <w:rPr>
                <w:rFonts w:ascii="Arial" w:hAnsi="Arial" w:cs="Arial"/>
                <w:b/>
                <w:color w:val="000000" w:themeColor="text1"/>
              </w:rPr>
              <w:t xml:space="preserve">ESCENARIO 1: </w:t>
            </w:r>
            <w:r w:rsidR="00FB34D9">
              <w:rPr>
                <w:rFonts w:ascii="Arial" w:hAnsi="Arial" w:cs="Arial"/>
                <w:b/>
                <w:color w:val="000000" w:themeColor="text1"/>
              </w:rPr>
              <w:t>Tinción Gram Hemocultivo positivo</w:t>
            </w:r>
          </w:p>
        </w:tc>
        <w:tc>
          <w:tcPr>
            <w:tcW w:w="7626" w:type="dxa"/>
          </w:tcPr>
          <w:p w14:paraId="21EA11F4" w14:textId="2C71E574" w:rsidR="00D13613" w:rsidRDefault="00FB34D9" w:rsidP="00E82F14">
            <w:pPr>
              <w:pStyle w:val="Sinespaciado"/>
              <w:jc w:val="both"/>
              <w:rPr>
                <w:rFonts w:ascii="Arial" w:hAnsi="Arial" w:cs="Arial"/>
              </w:rPr>
            </w:pPr>
            <w:r>
              <w:rPr>
                <w:rFonts w:ascii="Arial" w:hAnsi="Arial" w:cs="Arial"/>
              </w:rPr>
              <w:t xml:space="preserve">El docente </w:t>
            </w:r>
            <w:r w:rsidR="009F1F3E">
              <w:rPr>
                <w:rFonts w:ascii="Arial" w:hAnsi="Arial" w:cs="Arial"/>
              </w:rPr>
              <w:t xml:space="preserve">les indicará a los estudiantes que </w:t>
            </w:r>
            <w:r w:rsidR="003855E7">
              <w:rPr>
                <w:rFonts w:ascii="Arial" w:hAnsi="Arial" w:cs="Arial"/>
              </w:rPr>
              <w:t>un hemocultivo a arrojado una alarma dentro del equipo.</w:t>
            </w:r>
          </w:p>
          <w:p w14:paraId="287C5C46" w14:textId="45ECA7B2" w:rsidR="003855E7" w:rsidRDefault="003855E7" w:rsidP="00E82F14">
            <w:pPr>
              <w:pStyle w:val="Sinespaciado"/>
              <w:jc w:val="both"/>
              <w:rPr>
                <w:rFonts w:ascii="Arial" w:hAnsi="Arial" w:cs="Arial"/>
              </w:rPr>
            </w:pPr>
          </w:p>
          <w:p w14:paraId="22EA2F55" w14:textId="488DABC1" w:rsidR="003855E7" w:rsidRDefault="003855E7" w:rsidP="00E82F14">
            <w:pPr>
              <w:pStyle w:val="Sinespaciado"/>
              <w:jc w:val="both"/>
              <w:rPr>
                <w:rFonts w:ascii="Arial" w:hAnsi="Arial" w:cs="Arial"/>
              </w:rPr>
            </w:pPr>
            <w:r>
              <w:rPr>
                <w:rFonts w:ascii="Arial" w:hAnsi="Arial" w:cs="Arial"/>
              </w:rPr>
              <w:t xml:space="preserve">Los estudiantes deberán realizar rápidamente una tinción Gram </w:t>
            </w:r>
            <w:r w:rsidR="00824C13">
              <w:rPr>
                <w:rFonts w:ascii="Arial" w:hAnsi="Arial" w:cs="Arial"/>
              </w:rPr>
              <w:t>al hemocultivo para saber qué tipo de microorganismo podría estar desarrollándose.</w:t>
            </w:r>
            <w:r>
              <w:rPr>
                <w:rFonts w:ascii="Arial" w:hAnsi="Arial" w:cs="Arial"/>
              </w:rPr>
              <w:t xml:space="preserve"> </w:t>
            </w:r>
          </w:p>
          <w:p w14:paraId="5A7F10D9" w14:textId="77777777" w:rsidR="00824C13" w:rsidRDefault="00D13613" w:rsidP="00824C13">
            <w:pPr>
              <w:pStyle w:val="Sinespaciado"/>
              <w:jc w:val="both"/>
              <w:rPr>
                <w:rFonts w:ascii="Arial" w:hAnsi="Arial" w:cs="Arial"/>
                <w:b/>
                <w:bCs/>
              </w:rPr>
            </w:pPr>
            <w:r w:rsidRPr="00D6123C">
              <w:rPr>
                <w:rFonts w:ascii="Arial" w:hAnsi="Arial" w:cs="Arial"/>
                <w:b/>
                <w:bCs/>
              </w:rPr>
              <w:t xml:space="preserve">Procedimiento </w:t>
            </w:r>
          </w:p>
          <w:p w14:paraId="076ABD25" w14:textId="77777777" w:rsidR="00824C13" w:rsidRDefault="00824C13" w:rsidP="00824C13">
            <w:pPr>
              <w:pStyle w:val="Sinespaciado"/>
              <w:jc w:val="both"/>
              <w:rPr>
                <w:rFonts w:ascii="Arial" w:hAnsi="Arial" w:cs="Arial"/>
                <w:b/>
                <w:bCs/>
              </w:rPr>
            </w:pPr>
          </w:p>
          <w:p w14:paraId="6A801C46" w14:textId="57B64B11" w:rsidR="00D13613" w:rsidRDefault="00D13613" w:rsidP="00824C13">
            <w:pPr>
              <w:pStyle w:val="Sinespaciado"/>
              <w:jc w:val="both"/>
              <w:rPr>
                <w:rFonts w:ascii="Arial" w:hAnsi="Arial" w:cs="Arial"/>
              </w:rPr>
            </w:pPr>
            <w:r>
              <w:rPr>
                <w:rFonts w:ascii="Arial" w:hAnsi="Arial" w:cs="Arial"/>
              </w:rPr>
              <w:t>Trabajar en ambiente estéril con mechero encendido.</w:t>
            </w:r>
          </w:p>
          <w:p w14:paraId="185072E6" w14:textId="521E75F5" w:rsidR="003A36A4" w:rsidRPr="003A36A4" w:rsidRDefault="003A36A4" w:rsidP="003A36A4">
            <w:pPr>
              <w:pStyle w:val="Sinespaciado"/>
              <w:numPr>
                <w:ilvl w:val="0"/>
                <w:numId w:val="20"/>
              </w:numPr>
              <w:jc w:val="both"/>
              <w:rPr>
                <w:rFonts w:ascii="Arial" w:hAnsi="Arial" w:cs="Arial"/>
              </w:rPr>
            </w:pPr>
            <w:r>
              <w:rPr>
                <w:rFonts w:ascii="Arial" w:hAnsi="Arial" w:cs="Arial"/>
              </w:rPr>
              <w:t>D</w:t>
            </w:r>
            <w:r w:rsidRPr="003A36A4">
              <w:rPr>
                <w:rFonts w:ascii="Arial" w:hAnsi="Arial" w:cs="Arial"/>
              </w:rPr>
              <w:t xml:space="preserve">esinfectar el tapón de goma del frasco de hemocultivo con alcohol al 70%. </w:t>
            </w:r>
          </w:p>
          <w:p w14:paraId="615499D3" w14:textId="77777777" w:rsidR="003A36A4" w:rsidRPr="003A36A4" w:rsidRDefault="003A36A4" w:rsidP="003A36A4">
            <w:pPr>
              <w:pStyle w:val="Sinespaciado"/>
              <w:numPr>
                <w:ilvl w:val="0"/>
                <w:numId w:val="20"/>
              </w:numPr>
              <w:jc w:val="both"/>
              <w:rPr>
                <w:rFonts w:ascii="Arial" w:hAnsi="Arial" w:cs="Arial"/>
              </w:rPr>
            </w:pPr>
            <w:r w:rsidRPr="003A36A4">
              <w:rPr>
                <w:rFonts w:ascii="Arial" w:hAnsi="Arial" w:cs="Arial"/>
              </w:rPr>
              <w:t xml:space="preserve">Tomar aproximadamente 0.5 ml de muestra del frasco positivo, con jeringa de tuberculina. </w:t>
            </w:r>
          </w:p>
          <w:p w14:paraId="059E1D4E" w14:textId="4BE2D711" w:rsidR="003A36A4" w:rsidRPr="003A36A4" w:rsidRDefault="003A36A4" w:rsidP="003A36A4">
            <w:pPr>
              <w:pStyle w:val="Sinespaciado"/>
              <w:numPr>
                <w:ilvl w:val="0"/>
                <w:numId w:val="20"/>
              </w:numPr>
              <w:jc w:val="both"/>
              <w:rPr>
                <w:rFonts w:ascii="Arial" w:hAnsi="Arial" w:cs="Arial"/>
              </w:rPr>
            </w:pPr>
            <w:r w:rsidRPr="003A36A4">
              <w:rPr>
                <w:rFonts w:ascii="Arial" w:hAnsi="Arial" w:cs="Arial"/>
              </w:rPr>
              <w:t xml:space="preserve">Depositar una gota de la muestra en un portaobjeto </w:t>
            </w:r>
            <w:r w:rsidR="004C18CA" w:rsidRPr="003A36A4">
              <w:rPr>
                <w:rFonts w:ascii="Arial" w:hAnsi="Arial" w:cs="Arial"/>
              </w:rPr>
              <w:t>nuevo y</w:t>
            </w:r>
            <w:r w:rsidRPr="003A36A4">
              <w:rPr>
                <w:rFonts w:ascii="Arial" w:hAnsi="Arial" w:cs="Arial"/>
              </w:rPr>
              <w:t xml:space="preserve"> extenderla. </w:t>
            </w:r>
          </w:p>
          <w:p w14:paraId="1DD6F129" w14:textId="2D69019B" w:rsidR="003A36A4" w:rsidRPr="003A36A4" w:rsidRDefault="003A36A4" w:rsidP="003A36A4">
            <w:pPr>
              <w:pStyle w:val="Sinespaciado"/>
              <w:numPr>
                <w:ilvl w:val="0"/>
                <w:numId w:val="20"/>
              </w:numPr>
              <w:jc w:val="both"/>
              <w:rPr>
                <w:rFonts w:ascii="Arial" w:hAnsi="Arial" w:cs="Arial"/>
              </w:rPr>
            </w:pPr>
            <w:r w:rsidRPr="003A36A4">
              <w:rPr>
                <w:rFonts w:ascii="Arial" w:hAnsi="Arial" w:cs="Arial"/>
              </w:rPr>
              <w:t xml:space="preserve"> Fijar a Tº ambiente o flameando en mechero</w:t>
            </w:r>
            <w:r w:rsidR="004C18CA">
              <w:rPr>
                <w:rFonts w:ascii="Arial" w:hAnsi="Arial" w:cs="Arial"/>
              </w:rPr>
              <w:t>.</w:t>
            </w:r>
          </w:p>
          <w:p w14:paraId="59EE71BB" w14:textId="40EF9625" w:rsidR="003A36A4" w:rsidRDefault="003A36A4" w:rsidP="003A36A4">
            <w:pPr>
              <w:pStyle w:val="Sinespaciado"/>
              <w:numPr>
                <w:ilvl w:val="0"/>
                <w:numId w:val="20"/>
              </w:numPr>
              <w:jc w:val="both"/>
              <w:rPr>
                <w:rFonts w:ascii="Arial" w:hAnsi="Arial" w:cs="Arial"/>
              </w:rPr>
            </w:pPr>
            <w:r w:rsidRPr="003A36A4">
              <w:rPr>
                <w:rFonts w:ascii="Arial" w:hAnsi="Arial" w:cs="Arial"/>
              </w:rPr>
              <w:t>Realizar Tinción de Gram</w:t>
            </w:r>
            <w:r w:rsidR="004C18CA">
              <w:rPr>
                <w:rFonts w:ascii="Arial" w:hAnsi="Arial" w:cs="Arial"/>
              </w:rPr>
              <w:t>.</w:t>
            </w:r>
          </w:p>
          <w:p w14:paraId="425FD7BE" w14:textId="0290653B" w:rsidR="003A36A4" w:rsidRPr="003A36A4" w:rsidRDefault="004C18CA" w:rsidP="003A36A4">
            <w:pPr>
              <w:pStyle w:val="Sinespaciado"/>
              <w:numPr>
                <w:ilvl w:val="0"/>
                <w:numId w:val="20"/>
              </w:numPr>
              <w:jc w:val="both"/>
              <w:rPr>
                <w:rFonts w:ascii="Arial" w:hAnsi="Arial" w:cs="Arial"/>
              </w:rPr>
            </w:pPr>
            <w:r>
              <w:rPr>
                <w:rFonts w:ascii="Arial" w:hAnsi="Arial" w:cs="Arial"/>
              </w:rPr>
              <w:t>Entregar extendido teñido al docente para su observación microscópica.</w:t>
            </w:r>
          </w:p>
          <w:p w14:paraId="7D281CD1" w14:textId="77777777" w:rsidR="00D13613" w:rsidRDefault="00D13613" w:rsidP="00E82F14">
            <w:pPr>
              <w:pStyle w:val="Sinespaciado"/>
              <w:ind w:left="720"/>
              <w:jc w:val="both"/>
              <w:rPr>
                <w:rFonts w:ascii="Arial" w:hAnsi="Arial" w:cs="Arial"/>
              </w:rPr>
            </w:pPr>
          </w:p>
          <w:p w14:paraId="4DBB9F73" w14:textId="77777777" w:rsidR="00D13613" w:rsidRDefault="00D13613" w:rsidP="00E82F14">
            <w:pPr>
              <w:pStyle w:val="Sinespaciado"/>
              <w:jc w:val="both"/>
              <w:rPr>
                <w:rFonts w:ascii="Arial" w:hAnsi="Arial" w:cs="Arial"/>
              </w:rPr>
            </w:pPr>
          </w:p>
          <w:p w14:paraId="31E0E581" w14:textId="77777777" w:rsidR="00D13613" w:rsidRPr="0033430F" w:rsidRDefault="00D13613" w:rsidP="00E82F14">
            <w:pPr>
              <w:pStyle w:val="Sinespaciado"/>
              <w:jc w:val="both"/>
              <w:rPr>
                <w:rFonts w:ascii="Arial" w:hAnsi="Arial" w:cs="Arial"/>
              </w:rPr>
            </w:pPr>
          </w:p>
        </w:tc>
      </w:tr>
      <w:tr w:rsidR="00D13613" w:rsidRPr="00962ECC" w14:paraId="76DD6D27" w14:textId="77777777" w:rsidTr="009E6B1A">
        <w:tc>
          <w:tcPr>
            <w:tcW w:w="2972" w:type="dxa"/>
          </w:tcPr>
          <w:p w14:paraId="4A7C6C1F" w14:textId="77777777" w:rsidR="00D13613" w:rsidRDefault="00D13613" w:rsidP="00E82F14">
            <w:pPr>
              <w:pStyle w:val="Sinespaciado"/>
              <w:rPr>
                <w:rFonts w:ascii="Arial" w:hAnsi="Arial" w:cs="Arial"/>
                <w:b/>
                <w:color w:val="000000" w:themeColor="text1"/>
              </w:rPr>
            </w:pPr>
            <w:r w:rsidRPr="00962ECC">
              <w:rPr>
                <w:rFonts w:ascii="Arial" w:hAnsi="Arial" w:cs="Arial"/>
                <w:b/>
                <w:lang w:val="es-MX"/>
              </w:rPr>
              <w:t xml:space="preserve">Estación o Escenario </w:t>
            </w:r>
          </w:p>
        </w:tc>
        <w:tc>
          <w:tcPr>
            <w:tcW w:w="7626" w:type="dxa"/>
          </w:tcPr>
          <w:p w14:paraId="224CC990" w14:textId="77777777" w:rsidR="00D13613" w:rsidRDefault="00D13613" w:rsidP="00E82F14">
            <w:pPr>
              <w:pStyle w:val="Sinespaciado"/>
              <w:rPr>
                <w:rFonts w:ascii="Arial" w:hAnsi="Arial" w:cs="Arial"/>
              </w:rPr>
            </w:pPr>
            <w:r w:rsidRPr="00962ECC">
              <w:rPr>
                <w:rFonts w:ascii="Arial" w:hAnsi="Arial" w:cs="Arial"/>
                <w:b/>
                <w:lang w:val="es-MX"/>
              </w:rPr>
              <w:t>Actividad</w:t>
            </w:r>
          </w:p>
        </w:tc>
      </w:tr>
      <w:tr w:rsidR="00D13613" w:rsidRPr="00962ECC" w14:paraId="77D7FB00" w14:textId="77777777" w:rsidTr="009E6B1A">
        <w:trPr>
          <w:trHeight w:val="559"/>
        </w:trPr>
        <w:tc>
          <w:tcPr>
            <w:tcW w:w="2972" w:type="dxa"/>
          </w:tcPr>
          <w:p w14:paraId="27B17B30" w14:textId="252C4587" w:rsidR="00D13613" w:rsidRPr="004C18CA" w:rsidRDefault="00D13613" w:rsidP="00E82F14">
            <w:pPr>
              <w:pStyle w:val="Sinespaciado"/>
              <w:rPr>
                <w:rFonts w:ascii="Arial" w:hAnsi="Arial" w:cs="Arial"/>
                <w:b/>
                <w:bCs/>
                <w:lang w:val="es-MX"/>
              </w:rPr>
            </w:pPr>
            <w:r w:rsidRPr="004C18CA">
              <w:rPr>
                <w:rFonts w:ascii="Arial" w:hAnsi="Arial" w:cs="Arial"/>
                <w:b/>
                <w:bCs/>
                <w:lang w:val="es-MX"/>
              </w:rPr>
              <w:t xml:space="preserve">ESCENARIO Nº2: </w:t>
            </w:r>
            <w:r w:rsidR="004C18CA" w:rsidRPr="004C18CA">
              <w:rPr>
                <w:rFonts w:ascii="Arial" w:hAnsi="Arial" w:cs="Arial"/>
                <w:b/>
                <w:bCs/>
                <w:lang w:val="es-MX"/>
              </w:rPr>
              <w:t>Traspaso de Hemocultivo.</w:t>
            </w:r>
          </w:p>
          <w:p w14:paraId="5ECFAA64" w14:textId="77777777" w:rsidR="00D13613" w:rsidRPr="004C18CA" w:rsidRDefault="00D13613" w:rsidP="00E82F14">
            <w:pPr>
              <w:pStyle w:val="Sinespaciado"/>
              <w:rPr>
                <w:rFonts w:ascii="Arial" w:hAnsi="Arial" w:cs="Arial"/>
                <w:b/>
                <w:bCs/>
                <w:lang w:val="es-MX"/>
              </w:rPr>
            </w:pPr>
          </w:p>
        </w:tc>
        <w:tc>
          <w:tcPr>
            <w:tcW w:w="7626" w:type="dxa"/>
          </w:tcPr>
          <w:p w14:paraId="1B15EC01" w14:textId="7B7B00E0" w:rsidR="00D13613" w:rsidRDefault="00D13613" w:rsidP="00530946">
            <w:pPr>
              <w:pStyle w:val="Sinespaciado"/>
              <w:jc w:val="both"/>
              <w:rPr>
                <w:rFonts w:ascii="Arial" w:hAnsi="Arial" w:cs="Arial"/>
              </w:rPr>
            </w:pPr>
            <w:r w:rsidRPr="009B53AD">
              <w:rPr>
                <w:rFonts w:ascii="Arial" w:hAnsi="Arial" w:cs="Arial"/>
                <w:color w:val="000000" w:themeColor="text1"/>
                <w:lang w:val="es-MX"/>
              </w:rPr>
              <w:t xml:space="preserve"> </w:t>
            </w:r>
            <w:r w:rsidR="004C18CA">
              <w:rPr>
                <w:rFonts w:ascii="Arial" w:hAnsi="Arial" w:cs="Arial"/>
              </w:rPr>
              <w:t xml:space="preserve">El docente una vez observado el Gram, les indicará a los estudiantes que hay desarrollo de </w:t>
            </w:r>
            <w:r w:rsidR="00F90A2B">
              <w:rPr>
                <w:rFonts w:ascii="Arial" w:hAnsi="Arial" w:cs="Arial"/>
              </w:rPr>
              <w:t xml:space="preserve">“diplococos Gram negativos”. Los estudiantes con dicha </w:t>
            </w:r>
            <w:r w:rsidR="00530946">
              <w:rPr>
                <w:rFonts w:ascii="Arial" w:hAnsi="Arial" w:cs="Arial"/>
              </w:rPr>
              <w:t>información</w:t>
            </w:r>
            <w:r w:rsidR="00F90A2B">
              <w:rPr>
                <w:rFonts w:ascii="Arial" w:hAnsi="Arial" w:cs="Arial"/>
              </w:rPr>
              <w:t xml:space="preserve"> deberán seleccionar los medios de cultivos correspondientes y realizar las respectivas siembras.</w:t>
            </w:r>
          </w:p>
          <w:p w14:paraId="330B9970" w14:textId="77777777" w:rsidR="00D13613" w:rsidRDefault="00D13613" w:rsidP="00E82F14">
            <w:pPr>
              <w:pStyle w:val="Sinespaciado"/>
              <w:rPr>
                <w:rFonts w:ascii="Arial" w:hAnsi="Arial" w:cs="Arial"/>
              </w:rPr>
            </w:pPr>
          </w:p>
          <w:p w14:paraId="5F0A2491" w14:textId="77777777" w:rsidR="00D13613" w:rsidRDefault="00D13613" w:rsidP="00E82F14">
            <w:pPr>
              <w:pStyle w:val="Sinespaciado"/>
              <w:rPr>
                <w:rFonts w:ascii="Arial" w:hAnsi="Arial" w:cs="Arial"/>
              </w:rPr>
            </w:pPr>
            <w:r>
              <w:rPr>
                <w:rFonts w:ascii="Arial" w:hAnsi="Arial" w:cs="Arial"/>
              </w:rPr>
              <w:t>Procedimiento</w:t>
            </w:r>
          </w:p>
          <w:p w14:paraId="61944BDA" w14:textId="279C1577" w:rsidR="006B2E6A" w:rsidRDefault="006B2E6A" w:rsidP="006B2E6A">
            <w:pPr>
              <w:pStyle w:val="Sinespaciado"/>
              <w:jc w:val="both"/>
              <w:rPr>
                <w:rFonts w:ascii="Arial" w:hAnsi="Arial" w:cs="Arial"/>
              </w:rPr>
            </w:pPr>
            <w:r>
              <w:rPr>
                <w:rFonts w:ascii="Arial" w:hAnsi="Arial" w:cs="Arial"/>
              </w:rPr>
              <w:t>Trabajar en ambiente estéril con mechero encendido.</w:t>
            </w:r>
          </w:p>
          <w:p w14:paraId="0A91545C" w14:textId="1D65B317" w:rsidR="00D13613" w:rsidRDefault="006B2E6A" w:rsidP="00E82F14">
            <w:pPr>
              <w:pStyle w:val="Sinespaciado"/>
              <w:numPr>
                <w:ilvl w:val="0"/>
                <w:numId w:val="22"/>
              </w:numPr>
              <w:rPr>
                <w:rFonts w:ascii="Arial" w:hAnsi="Arial" w:cs="Arial"/>
              </w:rPr>
            </w:pPr>
            <w:r>
              <w:rPr>
                <w:rFonts w:ascii="Arial" w:hAnsi="Arial" w:cs="Arial"/>
              </w:rPr>
              <w:t>Homogenizar por inversión el hemocultivo.</w:t>
            </w:r>
          </w:p>
          <w:p w14:paraId="1BF939E2" w14:textId="62BADD66" w:rsidR="00A02147" w:rsidRDefault="00001484" w:rsidP="00001484">
            <w:pPr>
              <w:pStyle w:val="Sinespaciado"/>
              <w:numPr>
                <w:ilvl w:val="0"/>
                <w:numId w:val="22"/>
              </w:numPr>
              <w:rPr>
                <w:rFonts w:ascii="Arial" w:hAnsi="Arial" w:cs="Arial"/>
              </w:rPr>
            </w:pPr>
            <w:r w:rsidRPr="00001484">
              <w:rPr>
                <w:rFonts w:ascii="Arial" w:hAnsi="Arial" w:cs="Arial"/>
              </w:rPr>
              <w:t xml:space="preserve">Una vez seleccionado los medios de cultivos, con ayuda de una jeringa estéril, </w:t>
            </w:r>
            <w:r>
              <w:rPr>
                <w:rFonts w:ascii="Arial" w:hAnsi="Arial" w:cs="Arial"/>
              </w:rPr>
              <w:t>extraer</w:t>
            </w:r>
            <w:r w:rsidRPr="00001484">
              <w:rPr>
                <w:rFonts w:ascii="Arial" w:hAnsi="Arial" w:cs="Arial"/>
              </w:rPr>
              <w:t xml:space="preserve"> 2 ml aprox de muestra </w:t>
            </w:r>
            <w:r>
              <w:rPr>
                <w:rFonts w:ascii="Arial" w:hAnsi="Arial" w:cs="Arial"/>
              </w:rPr>
              <w:t>e</w:t>
            </w:r>
            <w:r w:rsidRPr="00001484">
              <w:rPr>
                <w:rFonts w:ascii="Arial" w:hAnsi="Arial" w:cs="Arial"/>
              </w:rPr>
              <w:t xml:space="preserve"> incorpora</w:t>
            </w:r>
            <w:r w:rsidR="00A02147">
              <w:rPr>
                <w:rFonts w:ascii="Arial" w:hAnsi="Arial" w:cs="Arial"/>
              </w:rPr>
              <w:t>r</w:t>
            </w:r>
            <w:r w:rsidRPr="00001484">
              <w:rPr>
                <w:rFonts w:ascii="Arial" w:hAnsi="Arial" w:cs="Arial"/>
              </w:rPr>
              <w:t xml:space="preserve"> una gota de esta a cada medio de cultivo</w:t>
            </w:r>
            <w:r w:rsidR="00A02147">
              <w:rPr>
                <w:rFonts w:ascii="Arial" w:hAnsi="Arial" w:cs="Arial"/>
              </w:rPr>
              <w:t>.</w:t>
            </w:r>
          </w:p>
          <w:p w14:paraId="3C093AED" w14:textId="634639DB" w:rsidR="00001484" w:rsidRDefault="00001484" w:rsidP="00001484">
            <w:pPr>
              <w:pStyle w:val="Sinespaciado"/>
              <w:numPr>
                <w:ilvl w:val="0"/>
                <w:numId w:val="22"/>
              </w:numPr>
              <w:rPr>
                <w:rFonts w:ascii="Arial" w:hAnsi="Arial" w:cs="Arial"/>
              </w:rPr>
            </w:pPr>
            <w:r w:rsidRPr="00001484">
              <w:rPr>
                <w:rFonts w:ascii="Arial" w:hAnsi="Arial" w:cs="Arial"/>
              </w:rPr>
              <w:t xml:space="preserve">Luego con un asa estéril, </w:t>
            </w:r>
            <w:r w:rsidR="00A02147">
              <w:rPr>
                <w:rFonts w:ascii="Arial" w:hAnsi="Arial" w:cs="Arial"/>
              </w:rPr>
              <w:t>realizar</w:t>
            </w:r>
            <w:r w:rsidRPr="00001484">
              <w:rPr>
                <w:rFonts w:ascii="Arial" w:hAnsi="Arial" w:cs="Arial"/>
              </w:rPr>
              <w:t xml:space="preserve"> la siembra por técnica de</w:t>
            </w:r>
            <w:r w:rsidR="00A02147">
              <w:rPr>
                <w:rFonts w:ascii="Arial" w:hAnsi="Arial" w:cs="Arial"/>
              </w:rPr>
              <w:t xml:space="preserve"> diseminación en superficie o</w:t>
            </w:r>
            <w:r w:rsidRPr="00001484">
              <w:rPr>
                <w:rFonts w:ascii="Arial" w:hAnsi="Arial" w:cs="Arial"/>
              </w:rPr>
              <w:t xml:space="preserve"> aislamiento.</w:t>
            </w:r>
          </w:p>
          <w:p w14:paraId="1826833E" w14:textId="4AE3FE5B" w:rsidR="00A02147" w:rsidRPr="00001484" w:rsidRDefault="00404D78" w:rsidP="00001484">
            <w:pPr>
              <w:pStyle w:val="Sinespaciado"/>
              <w:numPr>
                <w:ilvl w:val="0"/>
                <w:numId w:val="22"/>
              </w:numPr>
              <w:rPr>
                <w:rFonts w:ascii="Arial" w:hAnsi="Arial" w:cs="Arial"/>
              </w:rPr>
            </w:pPr>
            <w:r>
              <w:rPr>
                <w:rFonts w:ascii="Arial" w:hAnsi="Arial" w:cs="Arial"/>
              </w:rPr>
              <w:t>I</w:t>
            </w:r>
            <w:r w:rsidR="004A733B" w:rsidRPr="004A733B">
              <w:rPr>
                <w:rFonts w:ascii="Arial" w:hAnsi="Arial" w:cs="Arial"/>
              </w:rPr>
              <w:t>ncubar en estufa atmósfera normal a 35ºC±2ºC, excepto agar sangre y chocolate que se debe incubar a 35ºC±2ºC en estufa de CO2</w:t>
            </w:r>
            <w:r>
              <w:rPr>
                <w:rFonts w:ascii="Arial" w:hAnsi="Arial" w:cs="Arial"/>
              </w:rPr>
              <w:t>.</w:t>
            </w:r>
          </w:p>
          <w:p w14:paraId="26A18485" w14:textId="77777777" w:rsidR="006B2E6A" w:rsidRDefault="006B2E6A" w:rsidP="00001484">
            <w:pPr>
              <w:pStyle w:val="Sinespaciado"/>
              <w:ind w:left="720"/>
              <w:rPr>
                <w:rFonts w:ascii="Arial" w:hAnsi="Arial" w:cs="Arial"/>
              </w:rPr>
            </w:pPr>
          </w:p>
          <w:p w14:paraId="045DF73C" w14:textId="77777777" w:rsidR="00D13613" w:rsidRDefault="00D13613" w:rsidP="00E82F14">
            <w:pPr>
              <w:pStyle w:val="Sinespaciado"/>
              <w:ind w:left="720"/>
              <w:rPr>
                <w:rFonts w:ascii="Arial" w:hAnsi="Arial" w:cs="Arial"/>
              </w:rPr>
            </w:pPr>
          </w:p>
          <w:p w14:paraId="38D485F0" w14:textId="77777777" w:rsidR="00D13613" w:rsidRDefault="00D13613" w:rsidP="00E82F14">
            <w:pPr>
              <w:pStyle w:val="Sinespaciado"/>
              <w:ind w:left="360"/>
              <w:rPr>
                <w:rFonts w:ascii="Arial" w:hAnsi="Arial" w:cs="Arial"/>
              </w:rPr>
            </w:pPr>
          </w:p>
          <w:p w14:paraId="4C230DDF" w14:textId="77777777" w:rsidR="00D13613" w:rsidRPr="001D6622" w:rsidRDefault="00D13613" w:rsidP="00E82F14">
            <w:pPr>
              <w:pStyle w:val="Sinespaciado"/>
              <w:rPr>
                <w:rFonts w:ascii="Arial" w:hAnsi="Arial" w:cs="Arial"/>
                <w:bCs/>
                <w:color w:val="000000" w:themeColor="text1"/>
                <w:lang w:val="es-MX"/>
              </w:rPr>
            </w:pPr>
          </w:p>
        </w:tc>
      </w:tr>
      <w:tr w:rsidR="00D13613" w:rsidRPr="00962ECC" w14:paraId="61119927" w14:textId="77777777" w:rsidTr="009E6B1A">
        <w:tc>
          <w:tcPr>
            <w:tcW w:w="2972" w:type="dxa"/>
          </w:tcPr>
          <w:p w14:paraId="33C52AC8" w14:textId="77777777" w:rsidR="00D13613" w:rsidRPr="00186220" w:rsidRDefault="00D13613" w:rsidP="00E82F14">
            <w:pPr>
              <w:pStyle w:val="Sinespaciado"/>
              <w:rPr>
                <w:rFonts w:ascii="Arial" w:hAnsi="Arial" w:cs="Arial"/>
                <w:b/>
                <w:lang w:val="es-MX"/>
              </w:rPr>
            </w:pPr>
            <w:r w:rsidRPr="00186220">
              <w:rPr>
                <w:rFonts w:ascii="Arial" w:hAnsi="Arial" w:cs="Arial"/>
                <w:b/>
                <w:lang w:val="es-MX"/>
              </w:rPr>
              <w:t>Recursos</w:t>
            </w:r>
          </w:p>
        </w:tc>
        <w:tc>
          <w:tcPr>
            <w:tcW w:w="7626" w:type="dxa"/>
          </w:tcPr>
          <w:p w14:paraId="2E071732" w14:textId="77777777" w:rsidR="00D13613" w:rsidRPr="001C05C8" w:rsidRDefault="00D13613" w:rsidP="00E82F14">
            <w:pPr>
              <w:pStyle w:val="Sinespaciado"/>
              <w:rPr>
                <w:rFonts w:ascii="Arial" w:hAnsi="Arial" w:cs="Arial"/>
                <w:b/>
                <w:color w:val="2E74B5" w:themeColor="accent1" w:themeShade="BF"/>
              </w:rPr>
            </w:pPr>
            <w:r>
              <w:rPr>
                <w:rFonts w:ascii="Arial" w:hAnsi="Arial" w:cs="Arial"/>
                <w:b/>
                <w:lang w:val="es-MX"/>
              </w:rPr>
              <w:t xml:space="preserve">Rol </w:t>
            </w:r>
            <w:r w:rsidRPr="00186220">
              <w:rPr>
                <w:rFonts w:ascii="Arial" w:hAnsi="Arial" w:cs="Arial"/>
                <w:b/>
                <w:lang w:val="es-MX"/>
              </w:rPr>
              <w:t>del Docente</w:t>
            </w:r>
          </w:p>
        </w:tc>
      </w:tr>
      <w:tr w:rsidR="00D13613" w:rsidRPr="00962ECC" w14:paraId="59512FE8" w14:textId="77777777" w:rsidTr="009E6B1A">
        <w:tc>
          <w:tcPr>
            <w:tcW w:w="2972" w:type="dxa"/>
          </w:tcPr>
          <w:p w14:paraId="7B2D4BA6" w14:textId="77777777" w:rsidR="00D13613" w:rsidRDefault="00D13613" w:rsidP="00E82F14">
            <w:pPr>
              <w:pStyle w:val="Sinespaciado"/>
              <w:jc w:val="both"/>
              <w:rPr>
                <w:rFonts w:ascii="Arial" w:hAnsi="Arial" w:cs="Arial"/>
                <w:lang w:val="es-MX"/>
              </w:rPr>
            </w:pPr>
          </w:p>
          <w:p w14:paraId="13BC2162" w14:textId="77777777" w:rsidR="00D13613" w:rsidRDefault="00D13613" w:rsidP="00E82F14">
            <w:pPr>
              <w:pStyle w:val="Sinespaciado"/>
              <w:numPr>
                <w:ilvl w:val="0"/>
                <w:numId w:val="4"/>
              </w:numPr>
              <w:jc w:val="both"/>
              <w:rPr>
                <w:rFonts w:ascii="Arial" w:hAnsi="Arial" w:cs="Arial"/>
                <w:lang w:val="es-MX"/>
              </w:rPr>
            </w:pPr>
            <w:r>
              <w:rPr>
                <w:rFonts w:ascii="Arial" w:hAnsi="Arial" w:cs="Arial"/>
                <w:lang w:val="es-MX"/>
              </w:rPr>
              <w:t>Área limpia para lavado de manos.</w:t>
            </w:r>
          </w:p>
          <w:p w14:paraId="33596CAB" w14:textId="77777777" w:rsidR="00D13613" w:rsidRDefault="00D13613" w:rsidP="00E82F14">
            <w:pPr>
              <w:pStyle w:val="Sinespaciado"/>
              <w:numPr>
                <w:ilvl w:val="0"/>
                <w:numId w:val="4"/>
              </w:numPr>
              <w:jc w:val="both"/>
              <w:rPr>
                <w:rFonts w:ascii="Arial" w:hAnsi="Arial" w:cs="Arial"/>
                <w:lang w:val="es-MX"/>
              </w:rPr>
            </w:pPr>
            <w:r>
              <w:rPr>
                <w:rFonts w:ascii="Arial" w:hAnsi="Arial" w:cs="Arial"/>
                <w:lang w:val="es-MX"/>
              </w:rPr>
              <w:t>EPP.</w:t>
            </w:r>
          </w:p>
          <w:p w14:paraId="08AA9B37" w14:textId="77777777" w:rsidR="00D13613" w:rsidRDefault="00D13613" w:rsidP="00E82F14">
            <w:pPr>
              <w:pStyle w:val="Sinespaciado"/>
              <w:numPr>
                <w:ilvl w:val="0"/>
                <w:numId w:val="4"/>
              </w:numPr>
              <w:jc w:val="both"/>
              <w:rPr>
                <w:rFonts w:ascii="Arial" w:hAnsi="Arial" w:cs="Arial"/>
                <w:lang w:val="es-MX"/>
              </w:rPr>
            </w:pPr>
            <w:r>
              <w:rPr>
                <w:rFonts w:ascii="Arial" w:hAnsi="Arial" w:cs="Arial"/>
                <w:lang w:val="es-MX"/>
              </w:rPr>
              <w:t>Mecheros</w:t>
            </w:r>
          </w:p>
          <w:p w14:paraId="14113E36" w14:textId="0188AB82" w:rsidR="00D13613" w:rsidRDefault="00D13613" w:rsidP="00E82F14">
            <w:pPr>
              <w:pStyle w:val="Sinespaciado"/>
              <w:numPr>
                <w:ilvl w:val="0"/>
                <w:numId w:val="4"/>
              </w:numPr>
              <w:jc w:val="both"/>
              <w:rPr>
                <w:rFonts w:ascii="Arial" w:hAnsi="Arial" w:cs="Arial"/>
                <w:lang w:val="es-MX"/>
              </w:rPr>
            </w:pPr>
            <w:r>
              <w:rPr>
                <w:rFonts w:ascii="Arial" w:hAnsi="Arial" w:cs="Arial"/>
                <w:lang w:val="es-MX"/>
              </w:rPr>
              <w:t xml:space="preserve">Muestra simulada de </w:t>
            </w:r>
            <w:r w:rsidR="004E1DFD">
              <w:rPr>
                <w:rFonts w:ascii="Arial" w:hAnsi="Arial" w:cs="Arial"/>
                <w:lang w:val="es-MX"/>
              </w:rPr>
              <w:t>hemocultivo.</w:t>
            </w:r>
          </w:p>
          <w:p w14:paraId="48012104" w14:textId="43D698C1" w:rsidR="00D13613" w:rsidRDefault="00D13613" w:rsidP="00E82F14">
            <w:pPr>
              <w:pStyle w:val="Sinespaciado"/>
              <w:numPr>
                <w:ilvl w:val="0"/>
                <w:numId w:val="4"/>
              </w:numPr>
              <w:jc w:val="both"/>
              <w:rPr>
                <w:rFonts w:ascii="Arial" w:hAnsi="Arial" w:cs="Arial"/>
                <w:lang w:val="es-MX"/>
              </w:rPr>
            </w:pPr>
            <w:r>
              <w:rPr>
                <w:rFonts w:ascii="Arial" w:hAnsi="Arial" w:cs="Arial"/>
                <w:lang w:val="es-MX"/>
              </w:rPr>
              <w:t>Agar Sangre</w:t>
            </w:r>
            <w:r w:rsidR="004E1DFD">
              <w:rPr>
                <w:rFonts w:ascii="Arial" w:hAnsi="Arial" w:cs="Arial"/>
                <w:lang w:val="es-MX"/>
              </w:rPr>
              <w:t xml:space="preserve"> y</w:t>
            </w:r>
            <w:r>
              <w:rPr>
                <w:rFonts w:ascii="Arial" w:hAnsi="Arial" w:cs="Arial"/>
                <w:lang w:val="es-MX"/>
              </w:rPr>
              <w:t xml:space="preserve"> Chocolate</w:t>
            </w:r>
          </w:p>
          <w:p w14:paraId="6E5C7FE0" w14:textId="77777777" w:rsidR="00D13613" w:rsidRDefault="00D13613" w:rsidP="00E82F14">
            <w:pPr>
              <w:pStyle w:val="Sinespaciado"/>
              <w:numPr>
                <w:ilvl w:val="0"/>
                <w:numId w:val="4"/>
              </w:numPr>
              <w:jc w:val="both"/>
              <w:rPr>
                <w:rFonts w:ascii="Arial" w:hAnsi="Arial" w:cs="Arial"/>
                <w:lang w:val="es-MX"/>
              </w:rPr>
            </w:pPr>
            <w:r>
              <w:rPr>
                <w:rFonts w:ascii="Arial" w:hAnsi="Arial" w:cs="Arial"/>
                <w:lang w:val="es-MX"/>
              </w:rPr>
              <w:t>Asas desechables.</w:t>
            </w:r>
          </w:p>
          <w:p w14:paraId="6DA2A404" w14:textId="7B8D06C4" w:rsidR="00D13613" w:rsidRDefault="004E1DFD" w:rsidP="00E82F14">
            <w:pPr>
              <w:pStyle w:val="Sinespaciado"/>
              <w:numPr>
                <w:ilvl w:val="0"/>
                <w:numId w:val="4"/>
              </w:numPr>
              <w:jc w:val="both"/>
              <w:rPr>
                <w:rFonts w:ascii="Arial" w:hAnsi="Arial" w:cs="Arial"/>
                <w:lang w:val="es-MX"/>
              </w:rPr>
            </w:pPr>
            <w:r>
              <w:rPr>
                <w:rFonts w:ascii="Arial" w:hAnsi="Arial" w:cs="Arial"/>
                <w:lang w:val="es-MX"/>
              </w:rPr>
              <w:t>Jeringas de tuberculina.</w:t>
            </w:r>
          </w:p>
          <w:p w14:paraId="137B202C" w14:textId="3350DB39" w:rsidR="00D13613" w:rsidRDefault="004E1DFD" w:rsidP="00E82F14">
            <w:pPr>
              <w:pStyle w:val="Sinespaciado"/>
              <w:numPr>
                <w:ilvl w:val="0"/>
                <w:numId w:val="4"/>
              </w:numPr>
              <w:jc w:val="both"/>
              <w:rPr>
                <w:rFonts w:ascii="Arial" w:hAnsi="Arial" w:cs="Arial"/>
                <w:lang w:val="es-MX"/>
              </w:rPr>
            </w:pPr>
            <w:r>
              <w:rPr>
                <w:rFonts w:ascii="Arial" w:hAnsi="Arial" w:cs="Arial"/>
                <w:lang w:val="es-MX"/>
              </w:rPr>
              <w:t>Kit Tinción Gram</w:t>
            </w:r>
          </w:p>
          <w:p w14:paraId="758DEF0E" w14:textId="77777777" w:rsidR="00D13613" w:rsidRDefault="00D13613" w:rsidP="00E82F14">
            <w:pPr>
              <w:pStyle w:val="Sinespaciado"/>
              <w:numPr>
                <w:ilvl w:val="0"/>
                <w:numId w:val="4"/>
              </w:numPr>
              <w:jc w:val="both"/>
              <w:rPr>
                <w:rFonts w:ascii="Arial" w:hAnsi="Arial" w:cs="Arial"/>
                <w:lang w:val="es-MX"/>
              </w:rPr>
            </w:pPr>
            <w:r>
              <w:rPr>
                <w:rFonts w:ascii="Arial" w:hAnsi="Arial" w:cs="Arial"/>
                <w:lang w:val="es-MX"/>
              </w:rPr>
              <w:t>Portaobjetos.</w:t>
            </w:r>
          </w:p>
          <w:p w14:paraId="1156656D" w14:textId="77777777" w:rsidR="00D13613" w:rsidRDefault="00D13613" w:rsidP="00E82F14">
            <w:pPr>
              <w:pStyle w:val="Sinespaciado"/>
              <w:numPr>
                <w:ilvl w:val="0"/>
                <w:numId w:val="4"/>
              </w:numPr>
              <w:jc w:val="both"/>
              <w:rPr>
                <w:rFonts w:ascii="Arial" w:hAnsi="Arial" w:cs="Arial"/>
                <w:lang w:val="es-MX"/>
              </w:rPr>
            </w:pPr>
            <w:r>
              <w:rPr>
                <w:rFonts w:ascii="Arial" w:hAnsi="Arial" w:cs="Arial"/>
                <w:lang w:val="es-MX"/>
              </w:rPr>
              <w:t>Lápiz graso.</w:t>
            </w:r>
          </w:p>
          <w:p w14:paraId="3A7DCE61" w14:textId="77777777" w:rsidR="00D13613" w:rsidRDefault="00D13613" w:rsidP="00E82F14">
            <w:pPr>
              <w:pStyle w:val="Sinespaciado"/>
              <w:numPr>
                <w:ilvl w:val="0"/>
                <w:numId w:val="4"/>
              </w:numPr>
              <w:jc w:val="both"/>
              <w:rPr>
                <w:rFonts w:ascii="Arial" w:hAnsi="Arial" w:cs="Arial"/>
                <w:lang w:val="es-MX"/>
              </w:rPr>
            </w:pPr>
            <w:r>
              <w:rPr>
                <w:rFonts w:ascii="Arial" w:hAnsi="Arial" w:cs="Arial"/>
                <w:lang w:val="es-MX"/>
              </w:rPr>
              <w:t>Marcador permanente.</w:t>
            </w:r>
          </w:p>
          <w:p w14:paraId="04A2C52A" w14:textId="77777777" w:rsidR="00D13613" w:rsidRDefault="00D13613" w:rsidP="00E82F14">
            <w:pPr>
              <w:pStyle w:val="Sinespaciado"/>
              <w:numPr>
                <w:ilvl w:val="0"/>
                <w:numId w:val="4"/>
              </w:numPr>
              <w:jc w:val="both"/>
              <w:rPr>
                <w:rFonts w:ascii="Arial" w:hAnsi="Arial" w:cs="Arial"/>
                <w:lang w:val="es-MX"/>
              </w:rPr>
            </w:pPr>
            <w:r>
              <w:rPr>
                <w:rFonts w:ascii="Arial" w:hAnsi="Arial" w:cs="Arial"/>
                <w:lang w:val="es-MX"/>
              </w:rPr>
              <w:t>Estufa de incubación.</w:t>
            </w:r>
          </w:p>
          <w:p w14:paraId="73729CEB" w14:textId="77777777" w:rsidR="00D13613" w:rsidRPr="00186220" w:rsidRDefault="00D13613" w:rsidP="00E82F14">
            <w:pPr>
              <w:pStyle w:val="Sinespaciado"/>
              <w:jc w:val="both"/>
              <w:rPr>
                <w:rFonts w:ascii="Arial" w:hAnsi="Arial" w:cs="Arial"/>
                <w:b/>
                <w:lang w:val="es-MX"/>
              </w:rPr>
            </w:pPr>
          </w:p>
        </w:tc>
        <w:tc>
          <w:tcPr>
            <w:tcW w:w="7626" w:type="dxa"/>
          </w:tcPr>
          <w:p w14:paraId="7D4E675A" w14:textId="58FAFBB4" w:rsidR="0097199B" w:rsidRDefault="00D13613" w:rsidP="00E82F14">
            <w:pPr>
              <w:pStyle w:val="Sinespaciado"/>
              <w:jc w:val="both"/>
              <w:rPr>
                <w:rFonts w:ascii="Arial" w:hAnsi="Arial" w:cs="Arial"/>
              </w:rPr>
            </w:pPr>
            <w:r w:rsidRPr="009B53AD">
              <w:rPr>
                <w:rFonts w:ascii="Arial" w:hAnsi="Arial" w:cs="Arial"/>
                <w:color w:val="000000" w:themeColor="text1"/>
                <w:lang w:val="es-MX"/>
              </w:rPr>
              <w:t xml:space="preserve"> </w:t>
            </w:r>
            <w:r>
              <w:rPr>
                <w:rFonts w:ascii="Arial" w:hAnsi="Arial" w:cs="Arial"/>
              </w:rPr>
              <w:t>El docente guiará en todo el proceso a los estudiantes para asegurar la realización de una buena técnica de siembra</w:t>
            </w:r>
            <w:r w:rsidR="00404D78">
              <w:rPr>
                <w:rFonts w:ascii="Arial" w:hAnsi="Arial" w:cs="Arial"/>
              </w:rPr>
              <w:t>, asegura</w:t>
            </w:r>
            <w:r w:rsidR="0097199B">
              <w:rPr>
                <w:rFonts w:ascii="Arial" w:hAnsi="Arial" w:cs="Arial"/>
              </w:rPr>
              <w:t>n</w:t>
            </w:r>
            <w:r w:rsidR="00404D78">
              <w:rPr>
                <w:rFonts w:ascii="Arial" w:hAnsi="Arial" w:cs="Arial"/>
              </w:rPr>
              <w:t xml:space="preserve">do en todo momento </w:t>
            </w:r>
            <w:r w:rsidR="0097199B">
              <w:rPr>
                <w:rFonts w:ascii="Arial" w:hAnsi="Arial" w:cs="Arial"/>
              </w:rPr>
              <w:t>el trabajo bajo condiciones de asepsia.</w:t>
            </w:r>
          </w:p>
          <w:p w14:paraId="2F970EBE" w14:textId="511D6D82" w:rsidR="0097199B" w:rsidRDefault="0097199B" w:rsidP="00E82F14">
            <w:pPr>
              <w:pStyle w:val="Sinespaciado"/>
              <w:jc w:val="both"/>
              <w:rPr>
                <w:rFonts w:ascii="Arial" w:hAnsi="Arial" w:cs="Arial"/>
              </w:rPr>
            </w:pPr>
          </w:p>
          <w:p w14:paraId="2425CDB4" w14:textId="1250D418" w:rsidR="00D13613" w:rsidRPr="009B53AD" w:rsidRDefault="0097199B" w:rsidP="005B0027">
            <w:pPr>
              <w:pStyle w:val="Sinespaciado"/>
              <w:jc w:val="both"/>
              <w:rPr>
                <w:rFonts w:ascii="Arial" w:hAnsi="Arial" w:cs="Arial"/>
                <w:lang w:val="es-MX"/>
              </w:rPr>
            </w:pPr>
            <w:r>
              <w:rPr>
                <w:rFonts w:ascii="Arial" w:hAnsi="Arial" w:cs="Arial"/>
              </w:rPr>
              <w:t>El docente adqui</w:t>
            </w:r>
            <w:r w:rsidR="00D36A34">
              <w:rPr>
                <w:rFonts w:ascii="Arial" w:hAnsi="Arial" w:cs="Arial"/>
              </w:rPr>
              <w:t xml:space="preserve">rirá un rol colaborativo en ambos escenarios, </w:t>
            </w:r>
            <w:r w:rsidR="00AD1BDF">
              <w:rPr>
                <w:rFonts w:ascii="Arial" w:hAnsi="Arial" w:cs="Arial"/>
              </w:rPr>
              <w:t xml:space="preserve">alentando a los estudiantes para que su trabajo sea rápido </w:t>
            </w:r>
            <w:r w:rsidR="00885B52">
              <w:rPr>
                <w:rFonts w:ascii="Arial" w:hAnsi="Arial" w:cs="Arial"/>
              </w:rPr>
              <w:t xml:space="preserve">y eficaz, generando un ambiente de </w:t>
            </w:r>
            <w:r w:rsidR="005B0027">
              <w:rPr>
                <w:rFonts w:ascii="Arial" w:hAnsi="Arial" w:cs="Arial"/>
              </w:rPr>
              <w:t xml:space="preserve">tensión y de trabajo bajo presión, lo más similar a como sería en la realidad, al enfrentarse con un </w:t>
            </w:r>
            <w:r w:rsidR="00381A6B">
              <w:rPr>
                <w:rFonts w:ascii="Arial" w:hAnsi="Arial" w:cs="Arial"/>
              </w:rPr>
              <w:t xml:space="preserve">resultado positivo </w:t>
            </w:r>
            <w:r w:rsidR="004E1DFD">
              <w:rPr>
                <w:rFonts w:ascii="Arial" w:hAnsi="Arial" w:cs="Arial"/>
              </w:rPr>
              <w:t>de hemocultivo.</w:t>
            </w:r>
          </w:p>
        </w:tc>
      </w:tr>
    </w:tbl>
    <w:p w14:paraId="492189EC" w14:textId="77777777" w:rsidR="00D13613" w:rsidRDefault="00D13613" w:rsidP="00D13613">
      <w:pPr>
        <w:pStyle w:val="Sinespaciado"/>
        <w:rPr>
          <w:rFonts w:ascii="Arial" w:hAnsi="Arial" w:cs="Arial"/>
          <w:b/>
          <w:sz w:val="28"/>
        </w:rPr>
      </w:pPr>
    </w:p>
    <w:p w14:paraId="08DFDE5A" w14:textId="77777777" w:rsidR="00D13613" w:rsidRDefault="00D13613" w:rsidP="00D13613">
      <w:pPr>
        <w:pStyle w:val="Sinespaciado"/>
        <w:rPr>
          <w:rFonts w:ascii="Arial" w:hAnsi="Arial" w:cs="Arial"/>
          <w:b/>
          <w:sz w:val="28"/>
        </w:rPr>
      </w:pPr>
    </w:p>
    <w:p w14:paraId="6D7FF33B" w14:textId="5516B5E5" w:rsidR="00631E46" w:rsidRDefault="00C72ABB" w:rsidP="009E6B1A">
      <w:pPr>
        <w:pStyle w:val="Sinespaciado"/>
        <w:jc w:val="center"/>
        <w:rPr>
          <w:rFonts w:ascii="Arial" w:hAnsi="Arial" w:cs="Arial"/>
          <w:b/>
          <w:sz w:val="28"/>
        </w:rPr>
      </w:pPr>
      <w:r>
        <w:rPr>
          <w:rFonts w:ascii="Arial" w:hAnsi="Arial" w:cs="Arial"/>
          <w:b/>
          <w:sz w:val="28"/>
        </w:rPr>
        <w:t xml:space="preserve">ANEXO </w:t>
      </w:r>
      <w:r w:rsidR="009E6B1A">
        <w:rPr>
          <w:rFonts w:ascii="Arial" w:hAnsi="Arial" w:cs="Arial"/>
          <w:b/>
          <w:sz w:val="28"/>
        </w:rPr>
        <w:t>1</w:t>
      </w:r>
    </w:p>
    <w:p w14:paraId="6CB2E6C5" w14:textId="77777777" w:rsidR="00631E46" w:rsidRDefault="00631E46" w:rsidP="00C72ABB">
      <w:pPr>
        <w:pStyle w:val="Sinespaciado"/>
        <w:rPr>
          <w:rFonts w:ascii="Arial" w:hAnsi="Arial" w:cs="Arial"/>
          <w:b/>
          <w:sz w:val="28"/>
        </w:rPr>
      </w:pPr>
    </w:p>
    <w:p w14:paraId="4F84B38F" w14:textId="3BFBC1B1" w:rsidR="00C72ABB" w:rsidRDefault="00631E46" w:rsidP="00C72ABB">
      <w:pPr>
        <w:pStyle w:val="Sinespaciado"/>
        <w:rPr>
          <w:rFonts w:ascii="Arial" w:hAnsi="Arial" w:cs="Arial"/>
          <w:b/>
          <w:sz w:val="28"/>
        </w:rPr>
      </w:pPr>
      <w:r>
        <w:rPr>
          <w:rFonts w:ascii="Arial" w:hAnsi="Arial" w:cs="Arial"/>
          <w:b/>
          <w:sz w:val="28"/>
        </w:rPr>
        <w:t xml:space="preserve">     </w:t>
      </w:r>
      <w:r w:rsidR="001C05C8">
        <w:rPr>
          <w:rFonts w:ascii="Arial" w:hAnsi="Arial" w:cs="Arial"/>
          <w:b/>
          <w:sz w:val="28"/>
        </w:rPr>
        <w:t xml:space="preserve">Pauta de Evaluación </w:t>
      </w:r>
      <w:r w:rsidR="00C72ABB">
        <w:rPr>
          <w:rFonts w:ascii="Arial" w:hAnsi="Arial" w:cs="Arial"/>
          <w:b/>
          <w:sz w:val="28"/>
        </w:rPr>
        <w:t xml:space="preserve">taller </w:t>
      </w:r>
      <w:r w:rsidR="00C53A7F">
        <w:rPr>
          <w:rFonts w:ascii="Arial" w:hAnsi="Arial" w:cs="Arial"/>
          <w:b/>
          <w:sz w:val="28"/>
        </w:rPr>
        <w:t>técnica de siembra urocultivo y coprocultivo</w:t>
      </w:r>
    </w:p>
    <w:p w14:paraId="44428588" w14:textId="77777777" w:rsidR="009E6B1A" w:rsidRDefault="009E6B1A" w:rsidP="00C72ABB">
      <w:pPr>
        <w:pStyle w:val="Sinespaciado"/>
        <w:rPr>
          <w:rFonts w:ascii="Arial" w:hAnsi="Arial" w:cs="Arial"/>
          <w:b/>
          <w:sz w:val="28"/>
        </w:rPr>
      </w:pPr>
    </w:p>
    <w:tbl>
      <w:tblPr>
        <w:tblStyle w:val="Tablaconcuadrcula"/>
        <w:tblW w:w="9039" w:type="dxa"/>
        <w:tblInd w:w="470" w:type="dxa"/>
        <w:tblLayout w:type="fixed"/>
        <w:tblLook w:val="04A0" w:firstRow="1" w:lastRow="0" w:firstColumn="1" w:lastColumn="0" w:noHBand="0" w:noVBand="1"/>
      </w:tblPr>
      <w:tblGrid>
        <w:gridCol w:w="675"/>
        <w:gridCol w:w="6663"/>
        <w:gridCol w:w="567"/>
        <w:gridCol w:w="567"/>
        <w:gridCol w:w="567"/>
      </w:tblGrid>
      <w:tr w:rsidR="0095731A" w:rsidRPr="00CA3BA3" w14:paraId="645B31AE" w14:textId="77777777" w:rsidTr="0095731A">
        <w:tc>
          <w:tcPr>
            <w:tcW w:w="675" w:type="dxa"/>
          </w:tcPr>
          <w:p w14:paraId="132A3BD3" w14:textId="77777777" w:rsidR="0095731A" w:rsidRPr="00CA3BA3" w:rsidRDefault="0095731A" w:rsidP="007420CA">
            <w:pPr>
              <w:pStyle w:val="Sinespaciado"/>
              <w:jc w:val="both"/>
              <w:rPr>
                <w:rFonts w:ascii="Arial" w:hAnsi="Arial" w:cs="Arial"/>
                <w:b/>
              </w:rPr>
            </w:pPr>
            <w:r w:rsidRPr="00CA3BA3">
              <w:rPr>
                <w:rFonts w:ascii="Arial" w:hAnsi="Arial" w:cs="Arial"/>
                <w:b/>
              </w:rPr>
              <w:t>N°</w:t>
            </w:r>
          </w:p>
        </w:tc>
        <w:tc>
          <w:tcPr>
            <w:tcW w:w="6663" w:type="dxa"/>
          </w:tcPr>
          <w:p w14:paraId="5645C6D2" w14:textId="77777777" w:rsidR="0095731A" w:rsidRPr="00CA3BA3" w:rsidRDefault="0095731A" w:rsidP="007420CA">
            <w:pPr>
              <w:pStyle w:val="Sinespaciado"/>
              <w:jc w:val="both"/>
              <w:rPr>
                <w:rFonts w:ascii="Arial" w:hAnsi="Arial" w:cs="Arial"/>
                <w:b/>
              </w:rPr>
            </w:pPr>
            <w:r w:rsidRPr="00CA3BA3">
              <w:rPr>
                <w:rFonts w:ascii="Arial" w:hAnsi="Arial" w:cs="Arial"/>
                <w:b/>
              </w:rPr>
              <w:t>Actividad</w:t>
            </w:r>
          </w:p>
        </w:tc>
        <w:tc>
          <w:tcPr>
            <w:tcW w:w="567" w:type="dxa"/>
          </w:tcPr>
          <w:p w14:paraId="4DE956D5" w14:textId="77777777" w:rsidR="0095731A" w:rsidRPr="00CA3BA3" w:rsidRDefault="0095731A" w:rsidP="007420CA">
            <w:pPr>
              <w:pStyle w:val="Sinespaciado"/>
              <w:jc w:val="both"/>
              <w:rPr>
                <w:rFonts w:ascii="Arial" w:hAnsi="Arial" w:cs="Arial"/>
                <w:b/>
              </w:rPr>
            </w:pPr>
            <w:r w:rsidRPr="00CA3BA3">
              <w:rPr>
                <w:rFonts w:ascii="Arial" w:hAnsi="Arial" w:cs="Arial"/>
                <w:b/>
              </w:rPr>
              <w:t>C</w:t>
            </w:r>
          </w:p>
        </w:tc>
        <w:tc>
          <w:tcPr>
            <w:tcW w:w="567" w:type="dxa"/>
          </w:tcPr>
          <w:p w14:paraId="0BB4FC7A" w14:textId="77777777" w:rsidR="0095731A" w:rsidRPr="00CA3BA3" w:rsidRDefault="0095731A" w:rsidP="007420CA">
            <w:pPr>
              <w:pStyle w:val="Sinespaciado"/>
              <w:jc w:val="both"/>
              <w:rPr>
                <w:rFonts w:ascii="Arial" w:hAnsi="Arial" w:cs="Arial"/>
                <w:b/>
              </w:rPr>
            </w:pPr>
            <w:r w:rsidRPr="00CA3BA3">
              <w:rPr>
                <w:rFonts w:ascii="Arial" w:hAnsi="Arial" w:cs="Arial"/>
                <w:b/>
              </w:rPr>
              <w:t>MC</w:t>
            </w:r>
          </w:p>
        </w:tc>
        <w:tc>
          <w:tcPr>
            <w:tcW w:w="567" w:type="dxa"/>
          </w:tcPr>
          <w:p w14:paraId="394698A8" w14:textId="77777777" w:rsidR="0095731A" w:rsidRPr="00CA3BA3" w:rsidRDefault="0095731A" w:rsidP="007420CA">
            <w:pPr>
              <w:pStyle w:val="Sinespaciado"/>
              <w:jc w:val="both"/>
              <w:rPr>
                <w:rFonts w:ascii="Arial" w:hAnsi="Arial" w:cs="Arial"/>
                <w:b/>
              </w:rPr>
            </w:pPr>
            <w:r w:rsidRPr="00CA3BA3">
              <w:rPr>
                <w:rFonts w:ascii="Arial" w:hAnsi="Arial" w:cs="Arial"/>
                <w:b/>
              </w:rPr>
              <w:t>NC</w:t>
            </w:r>
          </w:p>
        </w:tc>
      </w:tr>
      <w:tr w:rsidR="0095731A" w:rsidRPr="00CA3BA3" w14:paraId="5B6840D6" w14:textId="77777777" w:rsidTr="0095731A">
        <w:tc>
          <w:tcPr>
            <w:tcW w:w="675" w:type="dxa"/>
          </w:tcPr>
          <w:p w14:paraId="198DD973" w14:textId="77777777" w:rsidR="0095731A" w:rsidRPr="009F1127" w:rsidRDefault="0095731A" w:rsidP="007420CA">
            <w:pPr>
              <w:pStyle w:val="Sinespaciado"/>
              <w:jc w:val="both"/>
              <w:rPr>
                <w:rFonts w:ascii="Arial" w:hAnsi="Arial" w:cs="Arial"/>
              </w:rPr>
            </w:pPr>
            <w:r w:rsidRPr="009F1127">
              <w:rPr>
                <w:rFonts w:ascii="Arial" w:hAnsi="Arial" w:cs="Arial"/>
              </w:rPr>
              <w:t>1.-</w:t>
            </w:r>
          </w:p>
        </w:tc>
        <w:tc>
          <w:tcPr>
            <w:tcW w:w="6663" w:type="dxa"/>
          </w:tcPr>
          <w:p w14:paraId="69F16212" w14:textId="77777777" w:rsidR="0095731A" w:rsidRDefault="0095731A" w:rsidP="007420CA">
            <w:pPr>
              <w:pStyle w:val="Sinespaciado"/>
              <w:jc w:val="both"/>
              <w:rPr>
                <w:rFonts w:ascii="Arial" w:hAnsi="Arial" w:cs="Arial"/>
              </w:rPr>
            </w:pPr>
            <w:r w:rsidRPr="00CF3C20">
              <w:rPr>
                <w:rFonts w:ascii="Arial" w:hAnsi="Arial" w:cs="Arial"/>
              </w:rPr>
              <w:t>Se lava las manos previo procesamiento de muestras</w:t>
            </w:r>
          </w:p>
          <w:p w14:paraId="71DBC034" w14:textId="14A3C60B" w:rsidR="00CF3C20" w:rsidRPr="00CF3C20" w:rsidRDefault="00CF3C20" w:rsidP="007420CA">
            <w:pPr>
              <w:pStyle w:val="Sinespaciado"/>
              <w:jc w:val="both"/>
              <w:rPr>
                <w:rFonts w:ascii="Arial" w:hAnsi="Arial" w:cs="Arial"/>
              </w:rPr>
            </w:pPr>
          </w:p>
        </w:tc>
        <w:tc>
          <w:tcPr>
            <w:tcW w:w="567" w:type="dxa"/>
          </w:tcPr>
          <w:p w14:paraId="16698A46" w14:textId="77777777" w:rsidR="0095731A" w:rsidRPr="00CA3BA3" w:rsidRDefault="0095731A" w:rsidP="007420CA">
            <w:pPr>
              <w:pStyle w:val="Sinespaciado"/>
              <w:jc w:val="both"/>
              <w:rPr>
                <w:rFonts w:ascii="Arial" w:hAnsi="Arial" w:cs="Arial"/>
              </w:rPr>
            </w:pPr>
          </w:p>
        </w:tc>
        <w:tc>
          <w:tcPr>
            <w:tcW w:w="567" w:type="dxa"/>
          </w:tcPr>
          <w:p w14:paraId="69EA4AD0" w14:textId="77777777" w:rsidR="0095731A" w:rsidRPr="00CA3BA3" w:rsidRDefault="0095731A" w:rsidP="007420CA">
            <w:pPr>
              <w:pStyle w:val="Sinespaciado"/>
              <w:jc w:val="both"/>
              <w:rPr>
                <w:rFonts w:ascii="Arial" w:hAnsi="Arial" w:cs="Arial"/>
              </w:rPr>
            </w:pPr>
          </w:p>
        </w:tc>
        <w:tc>
          <w:tcPr>
            <w:tcW w:w="567" w:type="dxa"/>
          </w:tcPr>
          <w:p w14:paraId="5C44EDEB" w14:textId="77777777" w:rsidR="0095731A" w:rsidRPr="00CA3BA3" w:rsidRDefault="0095731A" w:rsidP="007420CA">
            <w:pPr>
              <w:pStyle w:val="Sinespaciado"/>
              <w:jc w:val="both"/>
              <w:rPr>
                <w:rFonts w:ascii="Arial" w:hAnsi="Arial" w:cs="Arial"/>
              </w:rPr>
            </w:pPr>
          </w:p>
        </w:tc>
      </w:tr>
      <w:tr w:rsidR="0095731A" w:rsidRPr="00CA3BA3" w14:paraId="63D3B62A" w14:textId="77777777" w:rsidTr="0095731A">
        <w:tc>
          <w:tcPr>
            <w:tcW w:w="675" w:type="dxa"/>
          </w:tcPr>
          <w:p w14:paraId="498C443B" w14:textId="77777777" w:rsidR="0095731A" w:rsidRPr="009F1127" w:rsidRDefault="0095731A" w:rsidP="007420CA">
            <w:pPr>
              <w:pStyle w:val="Sinespaciado"/>
              <w:jc w:val="both"/>
              <w:rPr>
                <w:rFonts w:ascii="Arial" w:hAnsi="Arial" w:cs="Arial"/>
              </w:rPr>
            </w:pPr>
            <w:r w:rsidRPr="009F1127">
              <w:rPr>
                <w:rFonts w:ascii="Arial" w:hAnsi="Arial" w:cs="Arial"/>
              </w:rPr>
              <w:t>2.-</w:t>
            </w:r>
          </w:p>
        </w:tc>
        <w:tc>
          <w:tcPr>
            <w:tcW w:w="6663" w:type="dxa"/>
          </w:tcPr>
          <w:p w14:paraId="41F5D710" w14:textId="77777777" w:rsidR="0095731A" w:rsidRDefault="0095731A" w:rsidP="007420CA">
            <w:pPr>
              <w:pStyle w:val="Sinespaciado"/>
              <w:jc w:val="both"/>
              <w:rPr>
                <w:rFonts w:ascii="Arial" w:hAnsi="Arial" w:cs="Arial"/>
              </w:rPr>
            </w:pPr>
            <w:r w:rsidRPr="00CF3C20">
              <w:rPr>
                <w:rFonts w:ascii="Arial" w:hAnsi="Arial" w:cs="Arial"/>
              </w:rPr>
              <w:t>Usa elementos de protección personal</w:t>
            </w:r>
          </w:p>
          <w:p w14:paraId="25227A41" w14:textId="6C4C30B7" w:rsidR="00CF3C20" w:rsidRPr="00CF3C20" w:rsidRDefault="00CF3C20" w:rsidP="007420CA">
            <w:pPr>
              <w:pStyle w:val="Sinespaciado"/>
              <w:jc w:val="both"/>
              <w:rPr>
                <w:rFonts w:ascii="Arial" w:hAnsi="Arial" w:cs="Arial"/>
              </w:rPr>
            </w:pPr>
          </w:p>
        </w:tc>
        <w:tc>
          <w:tcPr>
            <w:tcW w:w="567" w:type="dxa"/>
          </w:tcPr>
          <w:p w14:paraId="36B8DBE4" w14:textId="77777777" w:rsidR="0095731A" w:rsidRPr="00CA3BA3" w:rsidRDefault="0095731A" w:rsidP="007420CA">
            <w:pPr>
              <w:pStyle w:val="Sinespaciado"/>
              <w:jc w:val="both"/>
              <w:rPr>
                <w:rFonts w:ascii="Arial" w:hAnsi="Arial" w:cs="Arial"/>
              </w:rPr>
            </w:pPr>
          </w:p>
        </w:tc>
        <w:tc>
          <w:tcPr>
            <w:tcW w:w="567" w:type="dxa"/>
          </w:tcPr>
          <w:p w14:paraId="6CD89038" w14:textId="77777777" w:rsidR="0095731A" w:rsidRPr="00CA3BA3" w:rsidRDefault="0095731A" w:rsidP="007420CA">
            <w:pPr>
              <w:pStyle w:val="Sinespaciado"/>
              <w:jc w:val="both"/>
              <w:rPr>
                <w:rFonts w:ascii="Arial" w:hAnsi="Arial" w:cs="Arial"/>
              </w:rPr>
            </w:pPr>
          </w:p>
        </w:tc>
        <w:tc>
          <w:tcPr>
            <w:tcW w:w="567" w:type="dxa"/>
          </w:tcPr>
          <w:p w14:paraId="4B219EBE" w14:textId="77777777" w:rsidR="0095731A" w:rsidRPr="00CA3BA3" w:rsidRDefault="0095731A" w:rsidP="007420CA">
            <w:pPr>
              <w:pStyle w:val="Sinespaciado"/>
              <w:jc w:val="both"/>
              <w:rPr>
                <w:rFonts w:ascii="Arial" w:hAnsi="Arial" w:cs="Arial"/>
              </w:rPr>
            </w:pPr>
          </w:p>
        </w:tc>
      </w:tr>
      <w:tr w:rsidR="0095731A" w:rsidRPr="00CA3BA3" w14:paraId="499C8023" w14:textId="77777777" w:rsidTr="0095731A">
        <w:tc>
          <w:tcPr>
            <w:tcW w:w="675" w:type="dxa"/>
          </w:tcPr>
          <w:p w14:paraId="4C004C9D" w14:textId="77777777" w:rsidR="0095731A" w:rsidRPr="009F1127" w:rsidRDefault="0095731A" w:rsidP="007420CA">
            <w:pPr>
              <w:pStyle w:val="Sinespaciado"/>
              <w:jc w:val="both"/>
              <w:rPr>
                <w:rFonts w:ascii="Arial" w:hAnsi="Arial" w:cs="Arial"/>
              </w:rPr>
            </w:pPr>
            <w:r w:rsidRPr="009F1127">
              <w:rPr>
                <w:rFonts w:ascii="Arial" w:hAnsi="Arial" w:cs="Arial"/>
              </w:rPr>
              <w:t>3.-</w:t>
            </w:r>
          </w:p>
        </w:tc>
        <w:tc>
          <w:tcPr>
            <w:tcW w:w="6663" w:type="dxa"/>
          </w:tcPr>
          <w:p w14:paraId="4287F754" w14:textId="2891F84B" w:rsidR="0095731A" w:rsidRPr="00CF3C20" w:rsidRDefault="00302A7A" w:rsidP="007420CA">
            <w:pPr>
              <w:pStyle w:val="Sinespaciado"/>
              <w:jc w:val="both"/>
              <w:rPr>
                <w:rFonts w:ascii="Arial" w:hAnsi="Arial" w:cs="Arial"/>
              </w:rPr>
            </w:pPr>
            <w:r w:rsidRPr="00CF3C20">
              <w:rPr>
                <w:rFonts w:ascii="Arial" w:hAnsi="Arial" w:cs="Arial"/>
                <w:lang w:val="es-MX"/>
              </w:rPr>
              <w:t>Organiza los insumos necesarios para realizar la técnica de siembra de muestras microbiológicas y/o microorganismos según protocolos.</w:t>
            </w:r>
          </w:p>
        </w:tc>
        <w:tc>
          <w:tcPr>
            <w:tcW w:w="567" w:type="dxa"/>
          </w:tcPr>
          <w:p w14:paraId="7528389D" w14:textId="77777777" w:rsidR="0095731A" w:rsidRPr="00CA3BA3" w:rsidRDefault="0095731A" w:rsidP="007420CA">
            <w:pPr>
              <w:pStyle w:val="Sinespaciado"/>
              <w:jc w:val="both"/>
              <w:rPr>
                <w:rFonts w:ascii="Arial" w:hAnsi="Arial" w:cs="Arial"/>
              </w:rPr>
            </w:pPr>
          </w:p>
        </w:tc>
        <w:tc>
          <w:tcPr>
            <w:tcW w:w="567" w:type="dxa"/>
          </w:tcPr>
          <w:p w14:paraId="2310DCD8" w14:textId="77777777" w:rsidR="0095731A" w:rsidRPr="00CA3BA3" w:rsidRDefault="0095731A" w:rsidP="007420CA">
            <w:pPr>
              <w:pStyle w:val="Sinespaciado"/>
              <w:jc w:val="both"/>
              <w:rPr>
                <w:rFonts w:ascii="Arial" w:hAnsi="Arial" w:cs="Arial"/>
              </w:rPr>
            </w:pPr>
          </w:p>
        </w:tc>
        <w:tc>
          <w:tcPr>
            <w:tcW w:w="567" w:type="dxa"/>
          </w:tcPr>
          <w:p w14:paraId="58F4FD0B" w14:textId="77777777" w:rsidR="0095731A" w:rsidRPr="00CA3BA3" w:rsidRDefault="0095731A" w:rsidP="007420CA">
            <w:pPr>
              <w:pStyle w:val="Sinespaciado"/>
              <w:jc w:val="both"/>
              <w:rPr>
                <w:rFonts w:ascii="Arial" w:hAnsi="Arial" w:cs="Arial"/>
              </w:rPr>
            </w:pPr>
          </w:p>
        </w:tc>
      </w:tr>
      <w:tr w:rsidR="0095731A" w:rsidRPr="00CA3BA3" w14:paraId="64F0FF12" w14:textId="77777777" w:rsidTr="0095731A">
        <w:tc>
          <w:tcPr>
            <w:tcW w:w="675" w:type="dxa"/>
          </w:tcPr>
          <w:p w14:paraId="13ECA332" w14:textId="77777777" w:rsidR="0095731A" w:rsidRPr="009F1127" w:rsidRDefault="0095731A" w:rsidP="007420CA">
            <w:pPr>
              <w:pStyle w:val="Sinespaciado"/>
              <w:jc w:val="both"/>
              <w:rPr>
                <w:rFonts w:ascii="Arial" w:hAnsi="Arial" w:cs="Arial"/>
              </w:rPr>
            </w:pPr>
            <w:r w:rsidRPr="009F1127">
              <w:rPr>
                <w:rFonts w:ascii="Arial" w:hAnsi="Arial" w:cs="Arial"/>
              </w:rPr>
              <w:t>4.-</w:t>
            </w:r>
          </w:p>
        </w:tc>
        <w:tc>
          <w:tcPr>
            <w:tcW w:w="6663" w:type="dxa"/>
          </w:tcPr>
          <w:p w14:paraId="783D7EE4" w14:textId="54C64C40" w:rsidR="0095731A" w:rsidRPr="00CF3C20" w:rsidRDefault="00171EF2" w:rsidP="007420CA">
            <w:pPr>
              <w:pStyle w:val="Sinespaciado"/>
              <w:jc w:val="both"/>
              <w:rPr>
                <w:rFonts w:ascii="Arial" w:hAnsi="Arial" w:cs="Arial"/>
              </w:rPr>
            </w:pPr>
            <w:r w:rsidRPr="00CF3C20">
              <w:rPr>
                <w:rFonts w:ascii="Arial" w:hAnsi="Arial" w:cs="Arial"/>
                <w:lang w:val="es-MX"/>
              </w:rPr>
              <w:t>Selecciona los medios de cultivos a utilizar dependiendo del tipo de muestra microbiológica y/o microorganismo.</w:t>
            </w:r>
          </w:p>
        </w:tc>
        <w:tc>
          <w:tcPr>
            <w:tcW w:w="567" w:type="dxa"/>
          </w:tcPr>
          <w:p w14:paraId="6A39E6D7" w14:textId="77777777" w:rsidR="0095731A" w:rsidRPr="00CA3BA3" w:rsidRDefault="0095731A" w:rsidP="007420CA">
            <w:pPr>
              <w:pStyle w:val="Sinespaciado"/>
              <w:jc w:val="both"/>
              <w:rPr>
                <w:rFonts w:ascii="Arial" w:hAnsi="Arial" w:cs="Arial"/>
              </w:rPr>
            </w:pPr>
          </w:p>
        </w:tc>
        <w:tc>
          <w:tcPr>
            <w:tcW w:w="567" w:type="dxa"/>
          </w:tcPr>
          <w:p w14:paraId="4A59A33E" w14:textId="77777777" w:rsidR="0095731A" w:rsidRPr="00CA3BA3" w:rsidRDefault="0095731A" w:rsidP="007420CA">
            <w:pPr>
              <w:pStyle w:val="Sinespaciado"/>
              <w:jc w:val="both"/>
              <w:rPr>
                <w:rFonts w:ascii="Arial" w:hAnsi="Arial" w:cs="Arial"/>
              </w:rPr>
            </w:pPr>
          </w:p>
        </w:tc>
        <w:tc>
          <w:tcPr>
            <w:tcW w:w="567" w:type="dxa"/>
          </w:tcPr>
          <w:p w14:paraId="6BD852E5" w14:textId="77777777" w:rsidR="0095731A" w:rsidRPr="00CA3BA3" w:rsidRDefault="0095731A" w:rsidP="007420CA">
            <w:pPr>
              <w:pStyle w:val="Sinespaciado"/>
              <w:jc w:val="both"/>
              <w:rPr>
                <w:rFonts w:ascii="Arial" w:hAnsi="Arial" w:cs="Arial"/>
              </w:rPr>
            </w:pPr>
          </w:p>
        </w:tc>
      </w:tr>
      <w:tr w:rsidR="0095731A" w:rsidRPr="00CA3BA3" w14:paraId="30DC4DA2" w14:textId="77777777" w:rsidTr="0095731A">
        <w:trPr>
          <w:trHeight w:val="70"/>
        </w:trPr>
        <w:tc>
          <w:tcPr>
            <w:tcW w:w="675" w:type="dxa"/>
          </w:tcPr>
          <w:p w14:paraId="0C763454" w14:textId="77777777" w:rsidR="0095731A" w:rsidRPr="009F1127" w:rsidRDefault="0095731A" w:rsidP="007420CA">
            <w:pPr>
              <w:pStyle w:val="Sinespaciado"/>
              <w:jc w:val="both"/>
              <w:rPr>
                <w:rFonts w:ascii="Arial" w:hAnsi="Arial" w:cs="Arial"/>
              </w:rPr>
            </w:pPr>
            <w:r w:rsidRPr="009F1127">
              <w:rPr>
                <w:rFonts w:ascii="Arial" w:hAnsi="Arial" w:cs="Arial"/>
              </w:rPr>
              <w:t>5.-</w:t>
            </w:r>
          </w:p>
        </w:tc>
        <w:tc>
          <w:tcPr>
            <w:tcW w:w="6663" w:type="dxa"/>
          </w:tcPr>
          <w:p w14:paraId="2DC22560" w14:textId="3A637CE5" w:rsidR="0095731A" w:rsidRPr="00CF3C20" w:rsidRDefault="00F961B0" w:rsidP="007420CA">
            <w:pPr>
              <w:pStyle w:val="Sinespaciado"/>
              <w:jc w:val="both"/>
              <w:rPr>
                <w:rFonts w:ascii="Arial" w:hAnsi="Arial" w:cs="Arial"/>
              </w:rPr>
            </w:pPr>
            <w:r w:rsidRPr="00CF3C20">
              <w:rPr>
                <w:rFonts w:ascii="Arial" w:hAnsi="Arial" w:cs="Arial"/>
                <w:lang w:val="es-MX"/>
              </w:rPr>
              <w:t>Aplica los criterios de rechazo a muestras para análisis microbiológico según protocolos.</w:t>
            </w:r>
          </w:p>
        </w:tc>
        <w:tc>
          <w:tcPr>
            <w:tcW w:w="567" w:type="dxa"/>
          </w:tcPr>
          <w:p w14:paraId="0C20A9D2" w14:textId="77777777" w:rsidR="0095731A" w:rsidRPr="00CA3BA3" w:rsidRDefault="0095731A" w:rsidP="007420CA">
            <w:pPr>
              <w:pStyle w:val="Sinespaciado"/>
              <w:jc w:val="both"/>
              <w:rPr>
                <w:rFonts w:ascii="Arial" w:hAnsi="Arial" w:cs="Arial"/>
              </w:rPr>
            </w:pPr>
          </w:p>
        </w:tc>
        <w:tc>
          <w:tcPr>
            <w:tcW w:w="567" w:type="dxa"/>
          </w:tcPr>
          <w:p w14:paraId="5C1F9DE0" w14:textId="77777777" w:rsidR="0095731A" w:rsidRPr="00CA3BA3" w:rsidRDefault="0095731A" w:rsidP="007420CA">
            <w:pPr>
              <w:pStyle w:val="Sinespaciado"/>
              <w:jc w:val="both"/>
              <w:rPr>
                <w:rFonts w:ascii="Arial" w:hAnsi="Arial" w:cs="Arial"/>
              </w:rPr>
            </w:pPr>
          </w:p>
        </w:tc>
        <w:tc>
          <w:tcPr>
            <w:tcW w:w="567" w:type="dxa"/>
          </w:tcPr>
          <w:p w14:paraId="43F88A3E" w14:textId="77777777" w:rsidR="0095731A" w:rsidRPr="00CA3BA3" w:rsidRDefault="0095731A" w:rsidP="007420CA">
            <w:pPr>
              <w:pStyle w:val="Sinespaciado"/>
              <w:jc w:val="both"/>
              <w:rPr>
                <w:rFonts w:ascii="Arial" w:hAnsi="Arial" w:cs="Arial"/>
              </w:rPr>
            </w:pPr>
          </w:p>
        </w:tc>
      </w:tr>
      <w:tr w:rsidR="00CF3C20" w:rsidRPr="00CA3BA3" w14:paraId="3469E357" w14:textId="77777777" w:rsidTr="0095731A">
        <w:trPr>
          <w:trHeight w:val="70"/>
        </w:trPr>
        <w:tc>
          <w:tcPr>
            <w:tcW w:w="675" w:type="dxa"/>
          </w:tcPr>
          <w:p w14:paraId="764750D6" w14:textId="45BCCE33" w:rsidR="00CF3C20" w:rsidRPr="009F1127" w:rsidRDefault="00CF3C20" w:rsidP="007420CA">
            <w:pPr>
              <w:pStyle w:val="Sinespaciado"/>
              <w:jc w:val="both"/>
              <w:rPr>
                <w:rFonts w:ascii="Arial" w:hAnsi="Arial" w:cs="Arial"/>
              </w:rPr>
            </w:pPr>
            <w:r>
              <w:rPr>
                <w:rFonts w:ascii="Arial" w:hAnsi="Arial" w:cs="Arial"/>
              </w:rPr>
              <w:t xml:space="preserve">6.- </w:t>
            </w:r>
          </w:p>
        </w:tc>
        <w:tc>
          <w:tcPr>
            <w:tcW w:w="6663" w:type="dxa"/>
          </w:tcPr>
          <w:p w14:paraId="28F510DD" w14:textId="5D435ABE" w:rsidR="00CF3C20" w:rsidRPr="00CF3C20" w:rsidRDefault="00CF3C20" w:rsidP="007420CA">
            <w:pPr>
              <w:pStyle w:val="Sinespaciado"/>
              <w:jc w:val="both"/>
              <w:rPr>
                <w:rFonts w:ascii="Arial" w:hAnsi="Arial" w:cs="Arial"/>
                <w:lang w:val="es-MX"/>
              </w:rPr>
            </w:pPr>
            <w:r w:rsidRPr="00CF3C20">
              <w:rPr>
                <w:rFonts w:ascii="Arial" w:hAnsi="Arial" w:cs="Arial"/>
                <w:lang w:val="es-MX"/>
              </w:rPr>
              <w:t>Realiza distintos tipos de siembra de muestras microbiológicas y/o microorganismos de acuerdo a los protocolos y lo indicado por el profesional a cargo.</w:t>
            </w:r>
          </w:p>
        </w:tc>
        <w:tc>
          <w:tcPr>
            <w:tcW w:w="567" w:type="dxa"/>
          </w:tcPr>
          <w:p w14:paraId="5C94B025" w14:textId="77777777" w:rsidR="00CF3C20" w:rsidRPr="00CA3BA3" w:rsidRDefault="00CF3C20" w:rsidP="007420CA">
            <w:pPr>
              <w:pStyle w:val="Sinespaciado"/>
              <w:jc w:val="both"/>
              <w:rPr>
                <w:rFonts w:ascii="Arial" w:hAnsi="Arial" w:cs="Arial"/>
              </w:rPr>
            </w:pPr>
          </w:p>
        </w:tc>
        <w:tc>
          <w:tcPr>
            <w:tcW w:w="567" w:type="dxa"/>
          </w:tcPr>
          <w:p w14:paraId="4F366EAE" w14:textId="77777777" w:rsidR="00CF3C20" w:rsidRPr="00CA3BA3" w:rsidRDefault="00CF3C20" w:rsidP="007420CA">
            <w:pPr>
              <w:pStyle w:val="Sinespaciado"/>
              <w:jc w:val="both"/>
              <w:rPr>
                <w:rFonts w:ascii="Arial" w:hAnsi="Arial" w:cs="Arial"/>
              </w:rPr>
            </w:pPr>
          </w:p>
        </w:tc>
        <w:tc>
          <w:tcPr>
            <w:tcW w:w="567" w:type="dxa"/>
          </w:tcPr>
          <w:p w14:paraId="7640F0FC" w14:textId="77777777" w:rsidR="00CF3C20" w:rsidRPr="00CA3BA3" w:rsidRDefault="00CF3C20" w:rsidP="007420CA">
            <w:pPr>
              <w:pStyle w:val="Sinespaciado"/>
              <w:jc w:val="both"/>
              <w:rPr>
                <w:rFonts w:ascii="Arial" w:hAnsi="Arial" w:cs="Arial"/>
              </w:rPr>
            </w:pPr>
          </w:p>
        </w:tc>
      </w:tr>
      <w:tr w:rsidR="0095731A" w:rsidRPr="00CA3BA3" w14:paraId="25F89013" w14:textId="77777777" w:rsidTr="0095731A">
        <w:tc>
          <w:tcPr>
            <w:tcW w:w="675" w:type="dxa"/>
          </w:tcPr>
          <w:p w14:paraId="0E9B02EA" w14:textId="5D413535" w:rsidR="0095731A" w:rsidRPr="009F1127" w:rsidRDefault="00CF3C20" w:rsidP="007420CA">
            <w:pPr>
              <w:pStyle w:val="Sinespaciado"/>
              <w:jc w:val="both"/>
              <w:rPr>
                <w:rFonts w:ascii="Arial" w:hAnsi="Arial" w:cs="Arial"/>
              </w:rPr>
            </w:pPr>
            <w:r>
              <w:rPr>
                <w:rFonts w:ascii="Arial" w:hAnsi="Arial" w:cs="Arial"/>
              </w:rPr>
              <w:t>7.-</w:t>
            </w:r>
          </w:p>
        </w:tc>
        <w:tc>
          <w:tcPr>
            <w:tcW w:w="6663" w:type="dxa"/>
          </w:tcPr>
          <w:p w14:paraId="6BCB9449" w14:textId="77777777" w:rsidR="0095731A" w:rsidRPr="00CF3C20" w:rsidRDefault="0095731A" w:rsidP="007420CA">
            <w:pPr>
              <w:pStyle w:val="Sinespaciado"/>
              <w:jc w:val="both"/>
              <w:rPr>
                <w:rFonts w:ascii="Arial" w:hAnsi="Arial" w:cs="Arial"/>
              </w:rPr>
            </w:pPr>
            <w:r w:rsidRPr="00CF3C20">
              <w:rPr>
                <w:rFonts w:ascii="Arial" w:hAnsi="Arial" w:cs="Arial"/>
                <w:lang w:val="es-MX"/>
              </w:rPr>
              <w:t>Elimina material utilizado de acuerdo a la normativa de bioseguridad vigente.</w:t>
            </w:r>
          </w:p>
        </w:tc>
        <w:tc>
          <w:tcPr>
            <w:tcW w:w="567" w:type="dxa"/>
          </w:tcPr>
          <w:p w14:paraId="7C04A715" w14:textId="77777777" w:rsidR="0095731A" w:rsidRPr="00CA3BA3" w:rsidRDefault="0095731A" w:rsidP="007420CA">
            <w:pPr>
              <w:pStyle w:val="Sinespaciado"/>
              <w:jc w:val="both"/>
              <w:rPr>
                <w:rFonts w:ascii="Arial" w:hAnsi="Arial" w:cs="Arial"/>
              </w:rPr>
            </w:pPr>
          </w:p>
        </w:tc>
        <w:tc>
          <w:tcPr>
            <w:tcW w:w="567" w:type="dxa"/>
          </w:tcPr>
          <w:p w14:paraId="598AC67D" w14:textId="77777777" w:rsidR="0095731A" w:rsidRPr="00CA3BA3" w:rsidRDefault="0095731A" w:rsidP="007420CA">
            <w:pPr>
              <w:pStyle w:val="Sinespaciado"/>
              <w:jc w:val="both"/>
              <w:rPr>
                <w:rFonts w:ascii="Arial" w:hAnsi="Arial" w:cs="Arial"/>
              </w:rPr>
            </w:pPr>
          </w:p>
        </w:tc>
        <w:tc>
          <w:tcPr>
            <w:tcW w:w="567" w:type="dxa"/>
          </w:tcPr>
          <w:p w14:paraId="3BED9EF9" w14:textId="77777777" w:rsidR="0095731A" w:rsidRPr="00CA3BA3" w:rsidRDefault="0095731A" w:rsidP="007420CA">
            <w:pPr>
              <w:pStyle w:val="Sinespaciado"/>
              <w:jc w:val="both"/>
              <w:rPr>
                <w:rFonts w:ascii="Arial" w:hAnsi="Arial" w:cs="Arial"/>
              </w:rPr>
            </w:pPr>
          </w:p>
        </w:tc>
      </w:tr>
      <w:tr w:rsidR="0095731A" w:rsidRPr="00CA3BA3" w14:paraId="70071780" w14:textId="77777777" w:rsidTr="0095731A">
        <w:tc>
          <w:tcPr>
            <w:tcW w:w="675" w:type="dxa"/>
          </w:tcPr>
          <w:p w14:paraId="4BBBE5AB" w14:textId="2FD43C0B" w:rsidR="0095731A" w:rsidRPr="009F1127" w:rsidRDefault="00CF3C20" w:rsidP="007420CA">
            <w:pPr>
              <w:pStyle w:val="Sinespaciado"/>
              <w:jc w:val="both"/>
              <w:rPr>
                <w:rFonts w:ascii="Arial" w:hAnsi="Arial" w:cs="Arial"/>
              </w:rPr>
            </w:pPr>
            <w:r>
              <w:rPr>
                <w:rFonts w:ascii="Arial" w:hAnsi="Arial" w:cs="Arial"/>
              </w:rPr>
              <w:t>8.-</w:t>
            </w:r>
          </w:p>
        </w:tc>
        <w:tc>
          <w:tcPr>
            <w:tcW w:w="6663" w:type="dxa"/>
          </w:tcPr>
          <w:p w14:paraId="66BBFF79" w14:textId="77777777" w:rsidR="0095731A" w:rsidRDefault="0095731A" w:rsidP="007420CA">
            <w:pPr>
              <w:pStyle w:val="Sinespaciado"/>
              <w:jc w:val="both"/>
              <w:rPr>
                <w:rFonts w:ascii="Arial" w:hAnsi="Arial" w:cs="Arial"/>
              </w:rPr>
            </w:pPr>
            <w:r w:rsidRPr="00CF3C20">
              <w:rPr>
                <w:rFonts w:ascii="Arial" w:hAnsi="Arial" w:cs="Arial"/>
              </w:rPr>
              <w:t>Se lava las manos al terminar</w:t>
            </w:r>
          </w:p>
          <w:p w14:paraId="0266B6E1" w14:textId="0F4860F3" w:rsidR="00CF3C20" w:rsidRPr="00CF3C20" w:rsidRDefault="00CF3C20" w:rsidP="007420CA">
            <w:pPr>
              <w:pStyle w:val="Sinespaciado"/>
              <w:jc w:val="both"/>
              <w:rPr>
                <w:rFonts w:ascii="Arial" w:hAnsi="Arial" w:cs="Arial"/>
              </w:rPr>
            </w:pPr>
          </w:p>
        </w:tc>
        <w:tc>
          <w:tcPr>
            <w:tcW w:w="567" w:type="dxa"/>
          </w:tcPr>
          <w:p w14:paraId="39827C7A" w14:textId="77777777" w:rsidR="0095731A" w:rsidRPr="00CA3BA3" w:rsidRDefault="0095731A" w:rsidP="007420CA">
            <w:pPr>
              <w:pStyle w:val="Sinespaciado"/>
              <w:jc w:val="both"/>
              <w:rPr>
                <w:rFonts w:ascii="Arial" w:hAnsi="Arial" w:cs="Arial"/>
              </w:rPr>
            </w:pPr>
          </w:p>
        </w:tc>
        <w:tc>
          <w:tcPr>
            <w:tcW w:w="567" w:type="dxa"/>
          </w:tcPr>
          <w:p w14:paraId="5DEE2AA3" w14:textId="77777777" w:rsidR="0095731A" w:rsidRPr="00CA3BA3" w:rsidRDefault="0095731A" w:rsidP="007420CA">
            <w:pPr>
              <w:pStyle w:val="Sinespaciado"/>
              <w:jc w:val="both"/>
              <w:rPr>
                <w:rFonts w:ascii="Arial" w:hAnsi="Arial" w:cs="Arial"/>
              </w:rPr>
            </w:pPr>
          </w:p>
        </w:tc>
        <w:tc>
          <w:tcPr>
            <w:tcW w:w="567" w:type="dxa"/>
          </w:tcPr>
          <w:p w14:paraId="14E6A9A7" w14:textId="77777777" w:rsidR="0095731A" w:rsidRPr="00CA3BA3" w:rsidRDefault="0095731A" w:rsidP="007420CA">
            <w:pPr>
              <w:pStyle w:val="Sinespaciado"/>
              <w:jc w:val="both"/>
              <w:rPr>
                <w:rFonts w:ascii="Arial" w:hAnsi="Arial" w:cs="Arial"/>
              </w:rPr>
            </w:pPr>
          </w:p>
        </w:tc>
      </w:tr>
    </w:tbl>
    <w:p w14:paraId="30F187E1" w14:textId="77777777" w:rsidR="00C7319B" w:rsidRDefault="00C7319B" w:rsidP="00C7319B">
      <w:pPr>
        <w:pStyle w:val="Sinespaciado"/>
        <w:rPr>
          <w:rFonts w:ascii="Arial" w:hAnsi="Arial" w:cs="Arial"/>
        </w:rPr>
      </w:pPr>
    </w:p>
    <w:p w14:paraId="5A18A000" w14:textId="77777777" w:rsidR="00C7319B" w:rsidRDefault="00C7319B" w:rsidP="00C7319B">
      <w:pPr>
        <w:pStyle w:val="Sinespaciado"/>
        <w:rPr>
          <w:rFonts w:ascii="Arial" w:hAnsi="Arial" w:cs="Arial"/>
        </w:rPr>
      </w:pPr>
    </w:p>
    <w:p w14:paraId="632A0087" w14:textId="4F728867" w:rsidR="00631E46" w:rsidRDefault="00631E46" w:rsidP="00631E46">
      <w:pPr>
        <w:pStyle w:val="Sinespaciado"/>
        <w:rPr>
          <w:rFonts w:ascii="Arial" w:hAnsi="Arial" w:cs="Arial"/>
          <w:b/>
          <w:sz w:val="28"/>
        </w:rPr>
      </w:pPr>
      <w:r>
        <w:rPr>
          <w:rFonts w:ascii="Arial" w:hAnsi="Arial" w:cs="Arial"/>
          <w:b/>
          <w:sz w:val="28"/>
        </w:rPr>
        <w:t xml:space="preserve">     Pauta de Evaluación taller </w:t>
      </w:r>
      <w:r w:rsidR="00CF3C20">
        <w:rPr>
          <w:rFonts w:ascii="Arial" w:hAnsi="Arial" w:cs="Arial"/>
          <w:b/>
          <w:sz w:val="28"/>
        </w:rPr>
        <w:t>técnicas de siembra fluj</w:t>
      </w:r>
      <w:r w:rsidR="00D5195D">
        <w:rPr>
          <w:rFonts w:ascii="Arial" w:hAnsi="Arial" w:cs="Arial"/>
          <w:b/>
          <w:sz w:val="28"/>
        </w:rPr>
        <w:t>o</w:t>
      </w:r>
      <w:r w:rsidR="00CF3C20">
        <w:rPr>
          <w:rFonts w:ascii="Arial" w:hAnsi="Arial" w:cs="Arial"/>
          <w:b/>
          <w:sz w:val="28"/>
        </w:rPr>
        <w:t xml:space="preserve"> vaginal y expectoración</w:t>
      </w:r>
    </w:p>
    <w:p w14:paraId="72A5D6F8" w14:textId="52863B51" w:rsidR="00631E46" w:rsidRDefault="00631E46" w:rsidP="00631E46">
      <w:pPr>
        <w:pStyle w:val="Sinespaciado"/>
        <w:rPr>
          <w:rFonts w:ascii="Arial" w:hAnsi="Arial" w:cs="Arial"/>
          <w:b/>
          <w:sz w:val="28"/>
        </w:rPr>
      </w:pPr>
    </w:p>
    <w:tbl>
      <w:tblPr>
        <w:tblStyle w:val="Tablaconcuadrcula"/>
        <w:tblW w:w="9039" w:type="dxa"/>
        <w:tblInd w:w="470" w:type="dxa"/>
        <w:tblLayout w:type="fixed"/>
        <w:tblLook w:val="04A0" w:firstRow="1" w:lastRow="0" w:firstColumn="1" w:lastColumn="0" w:noHBand="0" w:noVBand="1"/>
      </w:tblPr>
      <w:tblGrid>
        <w:gridCol w:w="675"/>
        <w:gridCol w:w="6663"/>
        <w:gridCol w:w="567"/>
        <w:gridCol w:w="567"/>
        <w:gridCol w:w="567"/>
      </w:tblGrid>
      <w:tr w:rsidR="00AA4586" w:rsidRPr="00CA3BA3" w14:paraId="2E302457" w14:textId="77777777" w:rsidTr="00B012B3">
        <w:tc>
          <w:tcPr>
            <w:tcW w:w="675" w:type="dxa"/>
          </w:tcPr>
          <w:p w14:paraId="0F0A7C3E" w14:textId="77777777" w:rsidR="00AA4586" w:rsidRPr="00CA3BA3" w:rsidRDefault="00AA4586" w:rsidP="00B012B3">
            <w:pPr>
              <w:pStyle w:val="Sinespaciado"/>
              <w:jc w:val="both"/>
              <w:rPr>
                <w:rFonts w:ascii="Arial" w:hAnsi="Arial" w:cs="Arial"/>
                <w:b/>
              </w:rPr>
            </w:pPr>
            <w:r w:rsidRPr="00CA3BA3">
              <w:rPr>
                <w:rFonts w:ascii="Arial" w:hAnsi="Arial" w:cs="Arial"/>
                <w:b/>
              </w:rPr>
              <w:t>N°</w:t>
            </w:r>
          </w:p>
        </w:tc>
        <w:tc>
          <w:tcPr>
            <w:tcW w:w="6663" w:type="dxa"/>
          </w:tcPr>
          <w:p w14:paraId="204D19BD" w14:textId="77777777" w:rsidR="00AA4586" w:rsidRPr="00CA3BA3" w:rsidRDefault="00AA4586" w:rsidP="00B012B3">
            <w:pPr>
              <w:pStyle w:val="Sinespaciado"/>
              <w:jc w:val="both"/>
              <w:rPr>
                <w:rFonts w:ascii="Arial" w:hAnsi="Arial" w:cs="Arial"/>
                <w:b/>
              </w:rPr>
            </w:pPr>
            <w:r w:rsidRPr="00CA3BA3">
              <w:rPr>
                <w:rFonts w:ascii="Arial" w:hAnsi="Arial" w:cs="Arial"/>
                <w:b/>
              </w:rPr>
              <w:t>Actividad</w:t>
            </w:r>
          </w:p>
        </w:tc>
        <w:tc>
          <w:tcPr>
            <w:tcW w:w="567" w:type="dxa"/>
          </w:tcPr>
          <w:p w14:paraId="48E11883" w14:textId="77777777" w:rsidR="00AA4586" w:rsidRPr="00CA3BA3" w:rsidRDefault="00AA4586" w:rsidP="00B012B3">
            <w:pPr>
              <w:pStyle w:val="Sinespaciado"/>
              <w:jc w:val="both"/>
              <w:rPr>
                <w:rFonts w:ascii="Arial" w:hAnsi="Arial" w:cs="Arial"/>
                <w:b/>
              </w:rPr>
            </w:pPr>
            <w:r w:rsidRPr="00CA3BA3">
              <w:rPr>
                <w:rFonts w:ascii="Arial" w:hAnsi="Arial" w:cs="Arial"/>
                <w:b/>
              </w:rPr>
              <w:t>C</w:t>
            </w:r>
          </w:p>
        </w:tc>
        <w:tc>
          <w:tcPr>
            <w:tcW w:w="567" w:type="dxa"/>
          </w:tcPr>
          <w:p w14:paraId="7E7643E9" w14:textId="77777777" w:rsidR="00AA4586" w:rsidRPr="00CA3BA3" w:rsidRDefault="00AA4586" w:rsidP="00B012B3">
            <w:pPr>
              <w:pStyle w:val="Sinespaciado"/>
              <w:jc w:val="both"/>
              <w:rPr>
                <w:rFonts w:ascii="Arial" w:hAnsi="Arial" w:cs="Arial"/>
                <w:b/>
              </w:rPr>
            </w:pPr>
            <w:r w:rsidRPr="00CA3BA3">
              <w:rPr>
                <w:rFonts w:ascii="Arial" w:hAnsi="Arial" w:cs="Arial"/>
                <w:b/>
              </w:rPr>
              <w:t>MC</w:t>
            </w:r>
          </w:p>
        </w:tc>
        <w:tc>
          <w:tcPr>
            <w:tcW w:w="567" w:type="dxa"/>
          </w:tcPr>
          <w:p w14:paraId="1A18382F" w14:textId="77777777" w:rsidR="00AA4586" w:rsidRPr="00CA3BA3" w:rsidRDefault="00AA4586" w:rsidP="00B012B3">
            <w:pPr>
              <w:pStyle w:val="Sinespaciado"/>
              <w:jc w:val="both"/>
              <w:rPr>
                <w:rFonts w:ascii="Arial" w:hAnsi="Arial" w:cs="Arial"/>
                <w:b/>
              </w:rPr>
            </w:pPr>
            <w:r w:rsidRPr="00CA3BA3">
              <w:rPr>
                <w:rFonts w:ascii="Arial" w:hAnsi="Arial" w:cs="Arial"/>
                <w:b/>
              </w:rPr>
              <w:t>NC</w:t>
            </w:r>
          </w:p>
        </w:tc>
      </w:tr>
      <w:tr w:rsidR="00AA4586" w:rsidRPr="00CA3BA3" w14:paraId="499BD3D3" w14:textId="77777777" w:rsidTr="00B012B3">
        <w:tc>
          <w:tcPr>
            <w:tcW w:w="675" w:type="dxa"/>
          </w:tcPr>
          <w:p w14:paraId="07EED91A" w14:textId="77777777" w:rsidR="00AA4586" w:rsidRPr="009F1127" w:rsidRDefault="00AA4586" w:rsidP="00B012B3">
            <w:pPr>
              <w:pStyle w:val="Sinespaciado"/>
              <w:jc w:val="both"/>
              <w:rPr>
                <w:rFonts w:ascii="Arial" w:hAnsi="Arial" w:cs="Arial"/>
              </w:rPr>
            </w:pPr>
            <w:r w:rsidRPr="009F1127">
              <w:rPr>
                <w:rFonts w:ascii="Arial" w:hAnsi="Arial" w:cs="Arial"/>
              </w:rPr>
              <w:t>1.-</w:t>
            </w:r>
          </w:p>
        </w:tc>
        <w:tc>
          <w:tcPr>
            <w:tcW w:w="6663" w:type="dxa"/>
          </w:tcPr>
          <w:p w14:paraId="710B7676" w14:textId="77777777" w:rsidR="00AA4586" w:rsidRDefault="00AA4586" w:rsidP="00B012B3">
            <w:pPr>
              <w:pStyle w:val="Sinespaciado"/>
              <w:jc w:val="both"/>
              <w:rPr>
                <w:rFonts w:ascii="Arial" w:hAnsi="Arial" w:cs="Arial"/>
              </w:rPr>
            </w:pPr>
            <w:r w:rsidRPr="00CF3C20">
              <w:rPr>
                <w:rFonts w:ascii="Arial" w:hAnsi="Arial" w:cs="Arial"/>
              </w:rPr>
              <w:t>Se lava las manos previo procesamiento de muestras</w:t>
            </w:r>
          </w:p>
          <w:p w14:paraId="5FCC79A9" w14:textId="77777777" w:rsidR="00AA4586" w:rsidRPr="00CF3C20" w:rsidRDefault="00AA4586" w:rsidP="00B012B3">
            <w:pPr>
              <w:pStyle w:val="Sinespaciado"/>
              <w:jc w:val="both"/>
              <w:rPr>
                <w:rFonts w:ascii="Arial" w:hAnsi="Arial" w:cs="Arial"/>
              </w:rPr>
            </w:pPr>
          </w:p>
        </w:tc>
        <w:tc>
          <w:tcPr>
            <w:tcW w:w="567" w:type="dxa"/>
          </w:tcPr>
          <w:p w14:paraId="42643EB5" w14:textId="77777777" w:rsidR="00AA4586" w:rsidRPr="00CA3BA3" w:rsidRDefault="00AA4586" w:rsidP="00B012B3">
            <w:pPr>
              <w:pStyle w:val="Sinespaciado"/>
              <w:jc w:val="both"/>
              <w:rPr>
                <w:rFonts w:ascii="Arial" w:hAnsi="Arial" w:cs="Arial"/>
              </w:rPr>
            </w:pPr>
          </w:p>
        </w:tc>
        <w:tc>
          <w:tcPr>
            <w:tcW w:w="567" w:type="dxa"/>
          </w:tcPr>
          <w:p w14:paraId="1AC67854" w14:textId="77777777" w:rsidR="00AA4586" w:rsidRPr="00CA3BA3" w:rsidRDefault="00AA4586" w:rsidP="00B012B3">
            <w:pPr>
              <w:pStyle w:val="Sinespaciado"/>
              <w:jc w:val="both"/>
              <w:rPr>
                <w:rFonts w:ascii="Arial" w:hAnsi="Arial" w:cs="Arial"/>
              </w:rPr>
            </w:pPr>
          </w:p>
        </w:tc>
        <w:tc>
          <w:tcPr>
            <w:tcW w:w="567" w:type="dxa"/>
          </w:tcPr>
          <w:p w14:paraId="4B02E86F" w14:textId="77777777" w:rsidR="00AA4586" w:rsidRPr="00CA3BA3" w:rsidRDefault="00AA4586" w:rsidP="00B012B3">
            <w:pPr>
              <w:pStyle w:val="Sinespaciado"/>
              <w:jc w:val="both"/>
              <w:rPr>
                <w:rFonts w:ascii="Arial" w:hAnsi="Arial" w:cs="Arial"/>
              </w:rPr>
            </w:pPr>
          </w:p>
        </w:tc>
      </w:tr>
      <w:tr w:rsidR="00AA4586" w:rsidRPr="00CA3BA3" w14:paraId="194E1685" w14:textId="77777777" w:rsidTr="00B012B3">
        <w:tc>
          <w:tcPr>
            <w:tcW w:w="675" w:type="dxa"/>
          </w:tcPr>
          <w:p w14:paraId="7A1A15E6" w14:textId="77777777" w:rsidR="00AA4586" w:rsidRPr="009F1127" w:rsidRDefault="00AA4586" w:rsidP="00B012B3">
            <w:pPr>
              <w:pStyle w:val="Sinespaciado"/>
              <w:jc w:val="both"/>
              <w:rPr>
                <w:rFonts w:ascii="Arial" w:hAnsi="Arial" w:cs="Arial"/>
              </w:rPr>
            </w:pPr>
            <w:r w:rsidRPr="009F1127">
              <w:rPr>
                <w:rFonts w:ascii="Arial" w:hAnsi="Arial" w:cs="Arial"/>
              </w:rPr>
              <w:t>2.-</w:t>
            </w:r>
          </w:p>
        </w:tc>
        <w:tc>
          <w:tcPr>
            <w:tcW w:w="6663" w:type="dxa"/>
          </w:tcPr>
          <w:p w14:paraId="55C706FF" w14:textId="77777777" w:rsidR="00AA4586" w:rsidRDefault="00AA4586" w:rsidP="00B012B3">
            <w:pPr>
              <w:pStyle w:val="Sinespaciado"/>
              <w:jc w:val="both"/>
              <w:rPr>
                <w:rFonts w:ascii="Arial" w:hAnsi="Arial" w:cs="Arial"/>
              </w:rPr>
            </w:pPr>
            <w:r w:rsidRPr="00CF3C20">
              <w:rPr>
                <w:rFonts w:ascii="Arial" w:hAnsi="Arial" w:cs="Arial"/>
              </w:rPr>
              <w:t>Usa elementos de protección personal</w:t>
            </w:r>
          </w:p>
          <w:p w14:paraId="4F645AF3" w14:textId="77777777" w:rsidR="00AA4586" w:rsidRPr="00CF3C20" w:rsidRDefault="00AA4586" w:rsidP="00B012B3">
            <w:pPr>
              <w:pStyle w:val="Sinespaciado"/>
              <w:jc w:val="both"/>
              <w:rPr>
                <w:rFonts w:ascii="Arial" w:hAnsi="Arial" w:cs="Arial"/>
              </w:rPr>
            </w:pPr>
          </w:p>
        </w:tc>
        <w:tc>
          <w:tcPr>
            <w:tcW w:w="567" w:type="dxa"/>
          </w:tcPr>
          <w:p w14:paraId="5801EED9" w14:textId="77777777" w:rsidR="00AA4586" w:rsidRPr="00CA3BA3" w:rsidRDefault="00AA4586" w:rsidP="00B012B3">
            <w:pPr>
              <w:pStyle w:val="Sinespaciado"/>
              <w:jc w:val="both"/>
              <w:rPr>
                <w:rFonts w:ascii="Arial" w:hAnsi="Arial" w:cs="Arial"/>
              </w:rPr>
            </w:pPr>
          </w:p>
        </w:tc>
        <w:tc>
          <w:tcPr>
            <w:tcW w:w="567" w:type="dxa"/>
          </w:tcPr>
          <w:p w14:paraId="5D34DB1D" w14:textId="77777777" w:rsidR="00AA4586" w:rsidRPr="00CA3BA3" w:rsidRDefault="00AA4586" w:rsidP="00B012B3">
            <w:pPr>
              <w:pStyle w:val="Sinespaciado"/>
              <w:jc w:val="both"/>
              <w:rPr>
                <w:rFonts w:ascii="Arial" w:hAnsi="Arial" w:cs="Arial"/>
              </w:rPr>
            </w:pPr>
          </w:p>
        </w:tc>
        <w:tc>
          <w:tcPr>
            <w:tcW w:w="567" w:type="dxa"/>
          </w:tcPr>
          <w:p w14:paraId="4FC6D109" w14:textId="77777777" w:rsidR="00AA4586" w:rsidRPr="00CA3BA3" w:rsidRDefault="00AA4586" w:rsidP="00B012B3">
            <w:pPr>
              <w:pStyle w:val="Sinespaciado"/>
              <w:jc w:val="both"/>
              <w:rPr>
                <w:rFonts w:ascii="Arial" w:hAnsi="Arial" w:cs="Arial"/>
              </w:rPr>
            </w:pPr>
          </w:p>
        </w:tc>
      </w:tr>
      <w:tr w:rsidR="00AA4586" w:rsidRPr="00CA3BA3" w14:paraId="12B9B715" w14:textId="77777777" w:rsidTr="00B012B3">
        <w:tc>
          <w:tcPr>
            <w:tcW w:w="675" w:type="dxa"/>
          </w:tcPr>
          <w:p w14:paraId="63C2B465" w14:textId="77777777" w:rsidR="00AA4586" w:rsidRPr="009F1127" w:rsidRDefault="00AA4586" w:rsidP="00B012B3">
            <w:pPr>
              <w:pStyle w:val="Sinespaciado"/>
              <w:jc w:val="both"/>
              <w:rPr>
                <w:rFonts w:ascii="Arial" w:hAnsi="Arial" w:cs="Arial"/>
              </w:rPr>
            </w:pPr>
            <w:r w:rsidRPr="009F1127">
              <w:rPr>
                <w:rFonts w:ascii="Arial" w:hAnsi="Arial" w:cs="Arial"/>
              </w:rPr>
              <w:t>3.-</w:t>
            </w:r>
          </w:p>
        </w:tc>
        <w:tc>
          <w:tcPr>
            <w:tcW w:w="6663" w:type="dxa"/>
          </w:tcPr>
          <w:p w14:paraId="3F8F7CDB" w14:textId="77777777" w:rsidR="00AA4586" w:rsidRPr="00CF3C20" w:rsidRDefault="00AA4586" w:rsidP="00B012B3">
            <w:pPr>
              <w:pStyle w:val="Sinespaciado"/>
              <w:jc w:val="both"/>
              <w:rPr>
                <w:rFonts w:ascii="Arial" w:hAnsi="Arial" w:cs="Arial"/>
              </w:rPr>
            </w:pPr>
            <w:r w:rsidRPr="00CF3C20">
              <w:rPr>
                <w:rFonts w:ascii="Arial" w:hAnsi="Arial" w:cs="Arial"/>
                <w:lang w:val="es-MX"/>
              </w:rPr>
              <w:t>Organiza los insumos necesarios para realizar la técnica de siembra de muestras microbiológicas y/o microorganismos según protocolos.</w:t>
            </w:r>
          </w:p>
        </w:tc>
        <w:tc>
          <w:tcPr>
            <w:tcW w:w="567" w:type="dxa"/>
          </w:tcPr>
          <w:p w14:paraId="7EB5A230" w14:textId="77777777" w:rsidR="00AA4586" w:rsidRPr="00CA3BA3" w:rsidRDefault="00AA4586" w:rsidP="00B012B3">
            <w:pPr>
              <w:pStyle w:val="Sinespaciado"/>
              <w:jc w:val="both"/>
              <w:rPr>
                <w:rFonts w:ascii="Arial" w:hAnsi="Arial" w:cs="Arial"/>
              </w:rPr>
            </w:pPr>
          </w:p>
        </w:tc>
        <w:tc>
          <w:tcPr>
            <w:tcW w:w="567" w:type="dxa"/>
          </w:tcPr>
          <w:p w14:paraId="191C1A54" w14:textId="77777777" w:rsidR="00AA4586" w:rsidRPr="00CA3BA3" w:rsidRDefault="00AA4586" w:rsidP="00B012B3">
            <w:pPr>
              <w:pStyle w:val="Sinespaciado"/>
              <w:jc w:val="both"/>
              <w:rPr>
                <w:rFonts w:ascii="Arial" w:hAnsi="Arial" w:cs="Arial"/>
              </w:rPr>
            </w:pPr>
          </w:p>
        </w:tc>
        <w:tc>
          <w:tcPr>
            <w:tcW w:w="567" w:type="dxa"/>
          </w:tcPr>
          <w:p w14:paraId="662ACAFA" w14:textId="77777777" w:rsidR="00AA4586" w:rsidRPr="00CA3BA3" w:rsidRDefault="00AA4586" w:rsidP="00B012B3">
            <w:pPr>
              <w:pStyle w:val="Sinespaciado"/>
              <w:jc w:val="both"/>
              <w:rPr>
                <w:rFonts w:ascii="Arial" w:hAnsi="Arial" w:cs="Arial"/>
              </w:rPr>
            </w:pPr>
          </w:p>
        </w:tc>
      </w:tr>
      <w:tr w:rsidR="00AA4586" w:rsidRPr="00CA3BA3" w14:paraId="3CB413DD" w14:textId="77777777" w:rsidTr="00B012B3">
        <w:tc>
          <w:tcPr>
            <w:tcW w:w="675" w:type="dxa"/>
          </w:tcPr>
          <w:p w14:paraId="79B1676F" w14:textId="77777777" w:rsidR="00AA4586" w:rsidRPr="009F1127" w:rsidRDefault="00AA4586" w:rsidP="00B012B3">
            <w:pPr>
              <w:pStyle w:val="Sinespaciado"/>
              <w:jc w:val="both"/>
              <w:rPr>
                <w:rFonts w:ascii="Arial" w:hAnsi="Arial" w:cs="Arial"/>
              </w:rPr>
            </w:pPr>
            <w:r w:rsidRPr="009F1127">
              <w:rPr>
                <w:rFonts w:ascii="Arial" w:hAnsi="Arial" w:cs="Arial"/>
              </w:rPr>
              <w:t>4.-</w:t>
            </w:r>
          </w:p>
        </w:tc>
        <w:tc>
          <w:tcPr>
            <w:tcW w:w="6663" w:type="dxa"/>
          </w:tcPr>
          <w:p w14:paraId="25DA001E" w14:textId="77777777" w:rsidR="00AA4586" w:rsidRPr="00CF3C20" w:rsidRDefault="00AA4586" w:rsidP="00B012B3">
            <w:pPr>
              <w:pStyle w:val="Sinespaciado"/>
              <w:jc w:val="both"/>
              <w:rPr>
                <w:rFonts w:ascii="Arial" w:hAnsi="Arial" w:cs="Arial"/>
              </w:rPr>
            </w:pPr>
            <w:r w:rsidRPr="00CF3C20">
              <w:rPr>
                <w:rFonts w:ascii="Arial" w:hAnsi="Arial" w:cs="Arial"/>
                <w:lang w:val="es-MX"/>
              </w:rPr>
              <w:t>Selecciona los medios de cultivos a utilizar dependiendo del tipo de muestra microbiológica y/o microorganismo.</w:t>
            </w:r>
          </w:p>
        </w:tc>
        <w:tc>
          <w:tcPr>
            <w:tcW w:w="567" w:type="dxa"/>
          </w:tcPr>
          <w:p w14:paraId="37433CDD" w14:textId="77777777" w:rsidR="00AA4586" w:rsidRPr="00CA3BA3" w:rsidRDefault="00AA4586" w:rsidP="00B012B3">
            <w:pPr>
              <w:pStyle w:val="Sinespaciado"/>
              <w:jc w:val="both"/>
              <w:rPr>
                <w:rFonts w:ascii="Arial" w:hAnsi="Arial" w:cs="Arial"/>
              </w:rPr>
            </w:pPr>
          </w:p>
        </w:tc>
        <w:tc>
          <w:tcPr>
            <w:tcW w:w="567" w:type="dxa"/>
          </w:tcPr>
          <w:p w14:paraId="2982CC71" w14:textId="77777777" w:rsidR="00AA4586" w:rsidRPr="00CA3BA3" w:rsidRDefault="00AA4586" w:rsidP="00B012B3">
            <w:pPr>
              <w:pStyle w:val="Sinespaciado"/>
              <w:jc w:val="both"/>
              <w:rPr>
                <w:rFonts w:ascii="Arial" w:hAnsi="Arial" w:cs="Arial"/>
              </w:rPr>
            </w:pPr>
          </w:p>
        </w:tc>
        <w:tc>
          <w:tcPr>
            <w:tcW w:w="567" w:type="dxa"/>
          </w:tcPr>
          <w:p w14:paraId="19E9E2F2" w14:textId="77777777" w:rsidR="00AA4586" w:rsidRPr="00CA3BA3" w:rsidRDefault="00AA4586" w:rsidP="00B012B3">
            <w:pPr>
              <w:pStyle w:val="Sinespaciado"/>
              <w:jc w:val="both"/>
              <w:rPr>
                <w:rFonts w:ascii="Arial" w:hAnsi="Arial" w:cs="Arial"/>
              </w:rPr>
            </w:pPr>
          </w:p>
        </w:tc>
      </w:tr>
      <w:tr w:rsidR="00AA4586" w:rsidRPr="00CA3BA3" w14:paraId="7E2AC01B" w14:textId="77777777" w:rsidTr="00B012B3">
        <w:trPr>
          <w:trHeight w:val="70"/>
        </w:trPr>
        <w:tc>
          <w:tcPr>
            <w:tcW w:w="675" w:type="dxa"/>
          </w:tcPr>
          <w:p w14:paraId="636AD6BB" w14:textId="77777777" w:rsidR="00AA4586" w:rsidRPr="009F1127" w:rsidRDefault="00AA4586" w:rsidP="00B012B3">
            <w:pPr>
              <w:pStyle w:val="Sinespaciado"/>
              <w:jc w:val="both"/>
              <w:rPr>
                <w:rFonts w:ascii="Arial" w:hAnsi="Arial" w:cs="Arial"/>
              </w:rPr>
            </w:pPr>
            <w:r w:rsidRPr="009F1127">
              <w:rPr>
                <w:rFonts w:ascii="Arial" w:hAnsi="Arial" w:cs="Arial"/>
              </w:rPr>
              <w:t>5.-</w:t>
            </w:r>
          </w:p>
        </w:tc>
        <w:tc>
          <w:tcPr>
            <w:tcW w:w="6663" w:type="dxa"/>
          </w:tcPr>
          <w:p w14:paraId="14BCAEC9" w14:textId="77777777" w:rsidR="00AA4586" w:rsidRPr="00CF3C20" w:rsidRDefault="00AA4586" w:rsidP="00B012B3">
            <w:pPr>
              <w:pStyle w:val="Sinespaciado"/>
              <w:jc w:val="both"/>
              <w:rPr>
                <w:rFonts w:ascii="Arial" w:hAnsi="Arial" w:cs="Arial"/>
              </w:rPr>
            </w:pPr>
            <w:r w:rsidRPr="00CF3C20">
              <w:rPr>
                <w:rFonts w:ascii="Arial" w:hAnsi="Arial" w:cs="Arial"/>
                <w:lang w:val="es-MX"/>
              </w:rPr>
              <w:t>Aplica los criterios de rechazo a muestras para análisis microbiológico según protocolos.</w:t>
            </w:r>
          </w:p>
        </w:tc>
        <w:tc>
          <w:tcPr>
            <w:tcW w:w="567" w:type="dxa"/>
          </w:tcPr>
          <w:p w14:paraId="258A093F" w14:textId="77777777" w:rsidR="00AA4586" w:rsidRPr="00CA3BA3" w:rsidRDefault="00AA4586" w:rsidP="00B012B3">
            <w:pPr>
              <w:pStyle w:val="Sinespaciado"/>
              <w:jc w:val="both"/>
              <w:rPr>
                <w:rFonts w:ascii="Arial" w:hAnsi="Arial" w:cs="Arial"/>
              </w:rPr>
            </w:pPr>
          </w:p>
        </w:tc>
        <w:tc>
          <w:tcPr>
            <w:tcW w:w="567" w:type="dxa"/>
          </w:tcPr>
          <w:p w14:paraId="3B918084" w14:textId="77777777" w:rsidR="00AA4586" w:rsidRPr="00CA3BA3" w:rsidRDefault="00AA4586" w:rsidP="00B012B3">
            <w:pPr>
              <w:pStyle w:val="Sinespaciado"/>
              <w:jc w:val="both"/>
              <w:rPr>
                <w:rFonts w:ascii="Arial" w:hAnsi="Arial" w:cs="Arial"/>
              </w:rPr>
            </w:pPr>
          </w:p>
        </w:tc>
        <w:tc>
          <w:tcPr>
            <w:tcW w:w="567" w:type="dxa"/>
          </w:tcPr>
          <w:p w14:paraId="57FC1E7F" w14:textId="77777777" w:rsidR="00AA4586" w:rsidRPr="00CA3BA3" w:rsidRDefault="00AA4586" w:rsidP="00B012B3">
            <w:pPr>
              <w:pStyle w:val="Sinespaciado"/>
              <w:jc w:val="both"/>
              <w:rPr>
                <w:rFonts w:ascii="Arial" w:hAnsi="Arial" w:cs="Arial"/>
              </w:rPr>
            </w:pPr>
          </w:p>
        </w:tc>
      </w:tr>
      <w:tr w:rsidR="00AA4586" w:rsidRPr="00CA3BA3" w14:paraId="687BB6F5" w14:textId="77777777" w:rsidTr="00B012B3">
        <w:trPr>
          <w:trHeight w:val="70"/>
        </w:trPr>
        <w:tc>
          <w:tcPr>
            <w:tcW w:w="675" w:type="dxa"/>
          </w:tcPr>
          <w:p w14:paraId="4918C112" w14:textId="77777777" w:rsidR="00AA4586" w:rsidRPr="009F1127" w:rsidRDefault="00AA4586" w:rsidP="00B012B3">
            <w:pPr>
              <w:pStyle w:val="Sinespaciado"/>
              <w:jc w:val="both"/>
              <w:rPr>
                <w:rFonts w:ascii="Arial" w:hAnsi="Arial" w:cs="Arial"/>
              </w:rPr>
            </w:pPr>
            <w:r>
              <w:rPr>
                <w:rFonts w:ascii="Arial" w:hAnsi="Arial" w:cs="Arial"/>
              </w:rPr>
              <w:t xml:space="preserve">6.- </w:t>
            </w:r>
          </w:p>
        </w:tc>
        <w:tc>
          <w:tcPr>
            <w:tcW w:w="6663" w:type="dxa"/>
          </w:tcPr>
          <w:p w14:paraId="55B3B3B8" w14:textId="77777777" w:rsidR="00AA4586" w:rsidRPr="00CF3C20" w:rsidRDefault="00AA4586" w:rsidP="00B012B3">
            <w:pPr>
              <w:pStyle w:val="Sinespaciado"/>
              <w:jc w:val="both"/>
              <w:rPr>
                <w:rFonts w:ascii="Arial" w:hAnsi="Arial" w:cs="Arial"/>
                <w:lang w:val="es-MX"/>
              </w:rPr>
            </w:pPr>
            <w:r w:rsidRPr="00CF3C20">
              <w:rPr>
                <w:rFonts w:ascii="Arial" w:hAnsi="Arial" w:cs="Arial"/>
                <w:lang w:val="es-MX"/>
              </w:rPr>
              <w:t>Realiza distintos tipos de siembra de muestras microbiológicas y/o microorganismos de acuerdo a los protocolos y lo indicado por el profesional a cargo.</w:t>
            </w:r>
          </w:p>
        </w:tc>
        <w:tc>
          <w:tcPr>
            <w:tcW w:w="567" w:type="dxa"/>
          </w:tcPr>
          <w:p w14:paraId="6A026E10" w14:textId="77777777" w:rsidR="00AA4586" w:rsidRPr="00CA3BA3" w:rsidRDefault="00AA4586" w:rsidP="00B012B3">
            <w:pPr>
              <w:pStyle w:val="Sinespaciado"/>
              <w:jc w:val="both"/>
              <w:rPr>
                <w:rFonts w:ascii="Arial" w:hAnsi="Arial" w:cs="Arial"/>
              </w:rPr>
            </w:pPr>
          </w:p>
        </w:tc>
        <w:tc>
          <w:tcPr>
            <w:tcW w:w="567" w:type="dxa"/>
          </w:tcPr>
          <w:p w14:paraId="7A453BF1" w14:textId="77777777" w:rsidR="00AA4586" w:rsidRPr="00CA3BA3" w:rsidRDefault="00AA4586" w:rsidP="00B012B3">
            <w:pPr>
              <w:pStyle w:val="Sinespaciado"/>
              <w:jc w:val="both"/>
              <w:rPr>
                <w:rFonts w:ascii="Arial" w:hAnsi="Arial" w:cs="Arial"/>
              </w:rPr>
            </w:pPr>
          </w:p>
        </w:tc>
        <w:tc>
          <w:tcPr>
            <w:tcW w:w="567" w:type="dxa"/>
          </w:tcPr>
          <w:p w14:paraId="4D198E7A" w14:textId="77777777" w:rsidR="00AA4586" w:rsidRPr="00CA3BA3" w:rsidRDefault="00AA4586" w:rsidP="00B012B3">
            <w:pPr>
              <w:pStyle w:val="Sinespaciado"/>
              <w:jc w:val="both"/>
              <w:rPr>
                <w:rFonts w:ascii="Arial" w:hAnsi="Arial" w:cs="Arial"/>
              </w:rPr>
            </w:pPr>
          </w:p>
        </w:tc>
      </w:tr>
      <w:tr w:rsidR="00AA4586" w:rsidRPr="00CA3BA3" w14:paraId="10D6A1FC" w14:textId="77777777" w:rsidTr="00B012B3">
        <w:tc>
          <w:tcPr>
            <w:tcW w:w="675" w:type="dxa"/>
          </w:tcPr>
          <w:p w14:paraId="6D26D0A2" w14:textId="77777777" w:rsidR="00AA4586" w:rsidRPr="009F1127" w:rsidRDefault="00AA4586" w:rsidP="00B012B3">
            <w:pPr>
              <w:pStyle w:val="Sinespaciado"/>
              <w:jc w:val="both"/>
              <w:rPr>
                <w:rFonts w:ascii="Arial" w:hAnsi="Arial" w:cs="Arial"/>
              </w:rPr>
            </w:pPr>
            <w:r>
              <w:rPr>
                <w:rFonts w:ascii="Arial" w:hAnsi="Arial" w:cs="Arial"/>
              </w:rPr>
              <w:t>7.-</w:t>
            </w:r>
          </w:p>
        </w:tc>
        <w:tc>
          <w:tcPr>
            <w:tcW w:w="6663" w:type="dxa"/>
          </w:tcPr>
          <w:p w14:paraId="051ECBD2" w14:textId="77777777" w:rsidR="00AA4586" w:rsidRPr="00CF3C20" w:rsidRDefault="00AA4586" w:rsidP="00B012B3">
            <w:pPr>
              <w:pStyle w:val="Sinespaciado"/>
              <w:jc w:val="both"/>
              <w:rPr>
                <w:rFonts w:ascii="Arial" w:hAnsi="Arial" w:cs="Arial"/>
              </w:rPr>
            </w:pPr>
            <w:r w:rsidRPr="00CF3C20">
              <w:rPr>
                <w:rFonts w:ascii="Arial" w:hAnsi="Arial" w:cs="Arial"/>
                <w:lang w:val="es-MX"/>
              </w:rPr>
              <w:t>Elimina material utilizado de acuerdo a la normativa de bioseguridad vigente.</w:t>
            </w:r>
          </w:p>
        </w:tc>
        <w:tc>
          <w:tcPr>
            <w:tcW w:w="567" w:type="dxa"/>
          </w:tcPr>
          <w:p w14:paraId="097DD93C" w14:textId="77777777" w:rsidR="00AA4586" w:rsidRPr="00CA3BA3" w:rsidRDefault="00AA4586" w:rsidP="00B012B3">
            <w:pPr>
              <w:pStyle w:val="Sinespaciado"/>
              <w:jc w:val="both"/>
              <w:rPr>
                <w:rFonts w:ascii="Arial" w:hAnsi="Arial" w:cs="Arial"/>
              </w:rPr>
            </w:pPr>
          </w:p>
        </w:tc>
        <w:tc>
          <w:tcPr>
            <w:tcW w:w="567" w:type="dxa"/>
          </w:tcPr>
          <w:p w14:paraId="3C039123" w14:textId="77777777" w:rsidR="00AA4586" w:rsidRPr="00CA3BA3" w:rsidRDefault="00AA4586" w:rsidP="00B012B3">
            <w:pPr>
              <w:pStyle w:val="Sinespaciado"/>
              <w:jc w:val="both"/>
              <w:rPr>
                <w:rFonts w:ascii="Arial" w:hAnsi="Arial" w:cs="Arial"/>
              </w:rPr>
            </w:pPr>
          </w:p>
        </w:tc>
        <w:tc>
          <w:tcPr>
            <w:tcW w:w="567" w:type="dxa"/>
          </w:tcPr>
          <w:p w14:paraId="6FE3CA59" w14:textId="77777777" w:rsidR="00AA4586" w:rsidRPr="00CA3BA3" w:rsidRDefault="00AA4586" w:rsidP="00B012B3">
            <w:pPr>
              <w:pStyle w:val="Sinespaciado"/>
              <w:jc w:val="both"/>
              <w:rPr>
                <w:rFonts w:ascii="Arial" w:hAnsi="Arial" w:cs="Arial"/>
              </w:rPr>
            </w:pPr>
          </w:p>
        </w:tc>
      </w:tr>
      <w:tr w:rsidR="00AA4586" w:rsidRPr="00CA3BA3" w14:paraId="68BAC619" w14:textId="77777777" w:rsidTr="00B012B3">
        <w:tc>
          <w:tcPr>
            <w:tcW w:w="675" w:type="dxa"/>
          </w:tcPr>
          <w:p w14:paraId="1510F885" w14:textId="77777777" w:rsidR="00AA4586" w:rsidRPr="009F1127" w:rsidRDefault="00AA4586" w:rsidP="00B012B3">
            <w:pPr>
              <w:pStyle w:val="Sinespaciado"/>
              <w:jc w:val="both"/>
              <w:rPr>
                <w:rFonts w:ascii="Arial" w:hAnsi="Arial" w:cs="Arial"/>
              </w:rPr>
            </w:pPr>
            <w:r>
              <w:rPr>
                <w:rFonts w:ascii="Arial" w:hAnsi="Arial" w:cs="Arial"/>
              </w:rPr>
              <w:t>8.-</w:t>
            </w:r>
          </w:p>
        </w:tc>
        <w:tc>
          <w:tcPr>
            <w:tcW w:w="6663" w:type="dxa"/>
          </w:tcPr>
          <w:p w14:paraId="471AD418" w14:textId="77777777" w:rsidR="00AA4586" w:rsidRDefault="00AA4586" w:rsidP="00B012B3">
            <w:pPr>
              <w:pStyle w:val="Sinespaciado"/>
              <w:jc w:val="both"/>
              <w:rPr>
                <w:rFonts w:ascii="Arial" w:hAnsi="Arial" w:cs="Arial"/>
              </w:rPr>
            </w:pPr>
            <w:r w:rsidRPr="00CF3C20">
              <w:rPr>
                <w:rFonts w:ascii="Arial" w:hAnsi="Arial" w:cs="Arial"/>
              </w:rPr>
              <w:t>Se lava las manos al terminar</w:t>
            </w:r>
          </w:p>
          <w:p w14:paraId="6B476506" w14:textId="77777777" w:rsidR="00AA4586" w:rsidRPr="00CF3C20" w:rsidRDefault="00AA4586" w:rsidP="00B012B3">
            <w:pPr>
              <w:pStyle w:val="Sinespaciado"/>
              <w:jc w:val="both"/>
              <w:rPr>
                <w:rFonts w:ascii="Arial" w:hAnsi="Arial" w:cs="Arial"/>
              </w:rPr>
            </w:pPr>
          </w:p>
        </w:tc>
        <w:tc>
          <w:tcPr>
            <w:tcW w:w="567" w:type="dxa"/>
          </w:tcPr>
          <w:p w14:paraId="2CFB7BE3" w14:textId="77777777" w:rsidR="00AA4586" w:rsidRPr="00CA3BA3" w:rsidRDefault="00AA4586" w:rsidP="00B012B3">
            <w:pPr>
              <w:pStyle w:val="Sinespaciado"/>
              <w:jc w:val="both"/>
              <w:rPr>
                <w:rFonts w:ascii="Arial" w:hAnsi="Arial" w:cs="Arial"/>
              </w:rPr>
            </w:pPr>
          </w:p>
        </w:tc>
        <w:tc>
          <w:tcPr>
            <w:tcW w:w="567" w:type="dxa"/>
          </w:tcPr>
          <w:p w14:paraId="46CC6BBC" w14:textId="77777777" w:rsidR="00AA4586" w:rsidRPr="00CA3BA3" w:rsidRDefault="00AA4586" w:rsidP="00B012B3">
            <w:pPr>
              <w:pStyle w:val="Sinespaciado"/>
              <w:jc w:val="both"/>
              <w:rPr>
                <w:rFonts w:ascii="Arial" w:hAnsi="Arial" w:cs="Arial"/>
              </w:rPr>
            </w:pPr>
          </w:p>
        </w:tc>
        <w:tc>
          <w:tcPr>
            <w:tcW w:w="567" w:type="dxa"/>
          </w:tcPr>
          <w:p w14:paraId="2B4DF4F3" w14:textId="77777777" w:rsidR="00AA4586" w:rsidRPr="00CA3BA3" w:rsidRDefault="00AA4586" w:rsidP="00B012B3">
            <w:pPr>
              <w:pStyle w:val="Sinespaciado"/>
              <w:jc w:val="both"/>
              <w:rPr>
                <w:rFonts w:ascii="Arial" w:hAnsi="Arial" w:cs="Arial"/>
              </w:rPr>
            </w:pPr>
          </w:p>
        </w:tc>
      </w:tr>
    </w:tbl>
    <w:p w14:paraId="029E642D" w14:textId="1175CC58" w:rsidR="00AA4586" w:rsidRDefault="00AA4586" w:rsidP="00631E46">
      <w:pPr>
        <w:pStyle w:val="Sinespaciado"/>
        <w:rPr>
          <w:rFonts w:ascii="Arial" w:hAnsi="Arial" w:cs="Arial"/>
          <w:b/>
          <w:sz w:val="28"/>
        </w:rPr>
      </w:pPr>
    </w:p>
    <w:p w14:paraId="4351AABC" w14:textId="2F0FC25E" w:rsidR="00AA4586" w:rsidRDefault="00AA4586" w:rsidP="00631E46">
      <w:pPr>
        <w:pStyle w:val="Sinespaciado"/>
        <w:rPr>
          <w:rFonts w:ascii="Arial" w:hAnsi="Arial" w:cs="Arial"/>
          <w:b/>
          <w:sz w:val="28"/>
        </w:rPr>
      </w:pPr>
    </w:p>
    <w:p w14:paraId="6382B7EB" w14:textId="2ACCEFCE" w:rsidR="00D02203" w:rsidRDefault="00D02203" w:rsidP="00D02203">
      <w:pPr>
        <w:pStyle w:val="Sinespaciado"/>
        <w:rPr>
          <w:rFonts w:ascii="Arial" w:hAnsi="Arial" w:cs="Arial"/>
          <w:b/>
          <w:sz w:val="28"/>
        </w:rPr>
      </w:pPr>
      <w:r>
        <w:rPr>
          <w:rFonts w:ascii="Arial" w:hAnsi="Arial" w:cs="Arial"/>
          <w:b/>
          <w:sz w:val="28"/>
        </w:rPr>
        <w:t xml:space="preserve">     Pauta de Evaluación taller técnicas de Maki y cultivos especiales.</w:t>
      </w:r>
    </w:p>
    <w:p w14:paraId="28D6A324" w14:textId="77777777" w:rsidR="00D02203" w:rsidRDefault="00D02203" w:rsidP="00D02203">
      <w:pPr>
        <w:pStyle w:val="Sinespaciado"/>
        <w:rPr>
          <w:rFonts w:ascii="Arial" w:hAnsi="Arial" w:cs="Arial"/>
          <w:b/>
          <w:sz w:val="28"/>
        </w:rPr>
      </w:pPr>
    </w:p>
    <w:tbl>
      <w:tblPr>
        <w:tblStyle w:val="Tablaconcuadrcula"/>
        <w:tblW w:w="9039" w:type="dxa"/>
        <w:tblInd w:w="470" w:type="dxa"/>
        <w:tblLayout w:type="fixed"/>
        <w:tblLook w:val="04A0" w:firstRow="1" w:lastRow="0" w:firstColumn="1" w:lastColumn="0" w:noHBand="0" w:noVBand="1"/>
      </w:tblPr>
      <w:tblGrid>
        <w:gridCol w:w="675"/>
        <w:gridCol w:w="6663"/>
        <w:gridCol w:w="567"/>
        <w:gridCol w:w="567"/>
        <w:gridCol w:w="567"/>
      </w:tblGrid>
      <w:tr w:rsidR="006A670F" w:rsidRPr="00CA3BA3" w14:paraId="625BE2A3" w14:textId="77777777" w:rsidTr="00E82F14">
        <w:tc>
          <w:tcPr>
            <w:tcW w:w="675" w:type="dxa"/>
          </w:tcPr>
          <w:p w14:paraId="11976B12" w14:textId="77777777" w:rsidR="006A670F" w:rsidRPr="00CA3BA3" w:rsidRDefault="006A670F" w:rsidP="00E82F14">
            <w:pPr>
              <w:pStyle w:val="Sinespaciado"/>
              <w:jc w:val="both"/>
              <w:rPr>
                <w:rFonts w:ascii="Arial" w:hAnsi="Arial" w:cs="Arial"/>
                <w:b/>
              </w:rPr>
            </w:pPr>
            <w:r w:rsidRPr="00CA3BA3">
              <w:rPr>
                <w:rFonts w:ascii="Arial" w:hAnsi="Arial" w:cs="Arial"/>
                <w:b/>
              </w:rPr>
              <w:t>N°</w:t>
            </w:r>
          </w:p>
        </w:tc>
        <w:tc>
          <w:tcPr>
            <w:tcW w:w="6663" w:type="dxa"/>
          </w:tcPr>
          <w:p w14:paraId="78F352CC" w14:textId="77777777" w:rsidR="006A670F" w:rsidRPr="00CA3BA3" w:rsidRDefault="006A670F" w:rsidP="00E82F14">
            <w:pPr>
              <w:pStyle w:val="Sinespaciado"/>
              <w:jc w:val="both"/>
              <w:rPr>
                <w:rFonts w:ascii="Arial" w:hAnsi="Arial" w:cs="Arial"/>
                <w:b/>
              </w:rPr>
            </w:pPr>
            <w:r w:rsidRPr="00CA3BA3">
              <w:rPr>
                <w:rFonts w:ascii="Arial" w:hAnsi="Arial" w:cs="Arial"/>
                <w:b/>
              </w:rPr>
              <w:t>Actividad</w:t>
            </w:r>
          </w:p>
        </w:tc>
        <w:tc>
          <w:tcPr>
            <w:tcW w:w="567" w:type="dxa"/>
          </w:tcPr>
          <w:p w14:paraId="29BC6455" w14:textId="77777777" w:rsidR="006A670F" w:rsidRPr="00CA3BA3" w:rsidRDefault="006A670F" w:rsidP="00E82F14">
            <w:pPr>
              <w:pStyle w:val="Sinespaciado"/>
              <w:jc w:val="both"/>
              <w:rPr>
                <w:rFonts w:ascii="Arial" w:hAnsi="Arial" w:cs="Arial"/>
                <w:b/>
              </w:rPr>
            </w:pPr>
            <w:r w:rsidRPr="00CA3BA3">
              <w:rPr>
                <w:rFonts w:ascii="Arial" w:hAnsi="Arial" w:cs="Arial"/>
                <w:b/>
              </w:rPr>
              <w:t>C</w:t>
            </w:r>
          </w:p>
        </w:tc>
        <w:tc>
          <w:tcPr>
            <w:tcW w:w="567" w:type="dxa"/>
          </w:tcPr>
          <w:p w14:paraId="3B61CD0C" w14:textId="77777777" w:rsidR="006A670F" w:rsidRPr="00CA3BA3" w:rsidRDefault="006A670F" w:rsidP="00E82F14">
            <w:pPr>
              <w:pStyle w:val="Sinespaciado"/>
              <w:jc w:val="both"/>
              <w:rPr>
                <w:rFonts w:ascii="Arial" w:hAnsi="Arial" w:cs="Arial"/>
                <w:b/>
              </w:rPr>
            </w:pPr>
            <w:r w:rsidRPr="00CA3BA3">
              <w:rPr>
                <w:rFonts w:ascii="Arial" w:hAnsi="Arial" w:cs="Arial"/>
                <w:b/>
              </w:rPr>
              <w:t>MC</w:t>
            </w:r>
          </w:p>
        </w:tc>
        <w:tc>
          <w:tcPr>
            <w:tcW w:w="567" w:type="dxa"/>
          </w:tcPr>
          <w:p w14:paraId="320419BB" w14:textId="77777777" w:rsidR="006A670F" w:rsidRPr="00CA3BA3" w:rsidRDefault="006A670F" w:rsidP="00E82F14">
            <w:pPr>
              <w:pStyle w:val="Sinespaciado"/>
              <w:jc w:val="both"/>
              <w:rPr>
                <w:rFonts w:ascii="Arial" w:hAnsi="Arial" w:cs="Arial"/>
                <w:b/>
              </w:rPr>
            </w:pPr>
            <w:r w:rsidRPr="00CA3BA3">
              <w:rPr>
                <w:rFonts w:ascii="Arial" w:hAnsi="Arial" w:cs="Arial"/>
                <w:b/>
              </w:rPr>
              <w:t>NC</w:t>
            </w:r>
          </w:p>
        </w:tc>
      </w:tr>
      <w:tr w:rsidR="006A670F" w:rsidRPr="00CA3BA3" w14:paraId="7A4633EB" w14:textId="77777777" w:rsidTr="00E82F14">
        <w:tc>
          <w:tcPr>
            <w:tcW w:w="675" w:type="dxa"/>
          </w:tcPr>
          <w:p w14:paraId="7A1280E5" w14:textId="77777777" w:rsidR="006A670F" w:rsidRPr="009F1127" w:rsidRDefault="006A670F" w:rsidP="00E82F14">
            <w:pPr>
              <w:pStyle w:val="Sinespaciado"/>
              <w:jc w:val="both"/>
              <w:rPr>
                <w:rFonts w:ascii="Arial" w:hAnsi="Arial" w:cs="Arial"/>
              </w:rPr>
            </w:pPr>
            <w:r w:rsidRPr="009F1127">
              <w:rPr>
                <w:rFonts w:ascii="Arial" w:hAnsi="Arial" w:cs="Arial"/>
              </w:rPr>
              <w:t>1.-</w:t>
            </w:r>
          </w:p>
        </w:tc>
        <w:tc>
          <w:tcPr>
            <w:tcW w:w="6663" w:type="dxa"/>
          </w:tcPr>
          <w:p w14:paraId="32E7D0CC" w14:textId="77777777" w:rsidR="006A670F" w:rsidRDefault="006A670F" w:rsidP="00E82F14">
            <w:pPr>
              <w:pStyle w:val="Sinespaciado"/>
              <w:jc w:val="both"/>
              <w:rPr>
                <w:rFonts w:ascii="Arial" w:hAnsi="Arial" w:cs="Arial"/>
              </w:rPr>
            </w:pPr>
            <w:r w:rsidRPr="00CF3C20">
              <w:rPr>
                <w:rFonts w:ascii="Arial" w:hAnsi="Arial" w:cs="Arial"/>
              </w:rPr>
              <w:t>Se lava las manos previo procesamiento de muestras</w:t>
            </w:r>
          </w:p>
          <w:p w14:paraId="0241E27A" w14:textId="77777777" w:rsidR="006A670F" w:rsidRPr="00CF3C20" w:rsidRDefault="006A670F" w:rsidP="00E82F14">
            <w:pPr>
              <w:pStyle w:val="Sinespaciado"/>
              <w:jc w:val="both"/>
              <w:rPr>
                <w:rFonts w:ascii="Arial" w:hAnsi="Arial" w:cs="Arial"/>
              </w:rPr>
            </w:pPr>
          </w:p>
        </w:tc>
        <w:tc>
          <w:tcPr>
            <w:tcW w:w="567" w:type="dxa"/>
          </w:tcPr>
          <w:p w14:paraId="349A16EC" w14:textId="77777777" w:rsidR="006A670F" w:rsidRPr="00CA3BA3" w:rsidRDefault="006A670F" w:rsidP="00E82F14">
            <w:pPr>
              <w:pStyle w:val="Sinespaciado"/>
              <w:jc w:val="both"/>
              <w:rPr>
                <w:rFonts w:ascii="Arial" w:hAnsi="Arial" w:cs="Arial"/>
              </w:rPr>
            </w:pPr>
          </w:p>
        </w:tc>
        <w:tc>
          <w:tcPr>
            <w:tcW w:w="567" w:type="dxa"/>
          </w:tcPr>
          <w:p w14:paraId="166E22D9" w14:textId="77777777" w:rsidR="006A670F" w:rsidRPr="00CA3BA3" w:rsidRDefault="006A670F" w:rsidP="00E82F14">
            <w:pPr>
              <w:pStyle w:val="Sinespaciado"/>
              <w:jc w:val="both"/>
              <w:rPr>
                <w:rFonts w:ascii="Arial" w:hAnsi="Arial" w:cs="Arial"/>
              </w:rPr>
            </w:pPr>
          </w:p>
        </w:tc>
        <w:tc>
          <w:tcPr>
            <w:tcW w:w="567" w:type="dxa"/>
          </w:tcPr>
          <w:p w14:paraId="1A3B9169" w14:textId="77777777" w:rsidR="006A670F" w:rsidRPr="00CA3BA3" w:rsidRDefault="006A670F" w:rsidP="00E82F14">
            <w:pPr>
              <w:pStyle w:val="Sinespaciado"/>
              <w:jc w:val="both"/>
              <w:rPr>
                <w:rFonts w:ascii="Arial" w:hAnsi="Arial" w:cs="Arial"/>
              </w:rPr>
            </w:pPr>
          </w:p>
        </w:tc>
      </w:tr>
      <w:tr w:rsidR="006A670F" w:rsidRPr="00CA3BA3" w14:paraId="4A1AA4AE" w14:textId="77777777" w:rsidTr="00E82F14">
        <w:tc>
          <w:tcPr>
            <w:tcW w:w="675" w:type="dxa"/>
          </w:tcPr>
          <w:p w14:paraId="7242C936" w14:textId="77777777" w:rsidR="006A670F" w:rsidRPr="009F1127" w:rsidRDefault="006A670F" w:rsidP="00E82F14">
            <w:pPr>
              <w:pStyle w:val="Sinespaciado"/>
              <w:jc w:val="both"/>
              <w:rPr>
                <w:rFonts w:ascii="Arial" w:hAnsi="Arial" w:cs="Arial"/>
              </w:rPr>
            </w:pPr>
            <w:r w:rsidRPr="009F1127">
              <w:rPr>
                <w:rFonts w:ascii="Arial" w:hAnsi="Arial" w:cs="Arial"/>
              </w:rPr>
              <w:t>2.-</w:t>
            </w:r>
          </w:p>
        </w:tc>
        <w:tc>
          <w:tcPr>
            <w:tcW w:w="6663" w:type="dxa"/>
          </w:tcPr>
          <w:p w14:paraId="072E0CCA" w14:textId="77777777" w:rsidR="006A670F" w:rsidRDefault="006A670F" w:rsidP="00E82F14">
            <w:pPr>
              <w:pStyle w:val="Sinespaciado"/>
              <w:jc w:val="both"/>
              <w:rPr>
                <w:rFonts w:ascii="Arial" w:hAnsi="Arial" w:cs="Arial"/>
              </w:rPr>
            </w:pPr>
            <w:r w:rsidRPr="00CF3C20">
              <w:rPr>
                <w:rFonts w:ascii="Arial" w:hAnsi="Arial" w:cs="Arial"/>
              </w:rPr>
              <w:t>Usa elementos de protección personal</w:t>
            </w:r>
          </w:p>
          <w:p w14:paraId="0CAD51B7" w14:textId="77777777" w:rsidR="006A670F" w:rsidRPr="00CF3C20" w:rsidRDefault="006A670F" w:rsidP="00E82F14">
            <w:pPr>
              <w:pStyle w:val="Sinespaciado"/>
              <w:jc w:val="both"/>
              <w:rPr>
                <w:rFonts w:ascii="Arial" w:hAnsi="Arial" w:cs="Arial"/>
              </w:rPr>
            </w:pPr>
          </w:p>
        </w:tc>
        <w:tc>
          <w:tcPr>
            <w:tcW w:w="567" w:type="dxa"/>
          </w:tcPr>
          <w:p w14:paraId="70249306" w14:textId="77777777" w:rsidR="006A670F" w:rsidRPr="00CA3BA3" w:rsidRDefault="006A670F" w:rsidP="00E82F14">
            <w:pPr>
              <w:pStyle w:val="Sinespaciado"/>
              <w:jc w:val="both"/>
              <w:rPr>
                <w:rFonts w:ascii="Arial" w:hAnsi="Arial" w:cs="Arial"/>
              </w:rPr>
            </w:pPr>
          </w:p>
        </w:tc>
        <w:tc>
          <w:tcPr>
            <w:tcW w:w="567" w:type="dxa"/>
          </w:tcPr>
          <w:p w14:paraId="46293A33" w14:textId="77777777" w:rsidR="006A670F" w:rsidRPr="00CA3BA3" w:rsidRDefault="006A670F" w:rsidP="00E82F14">
            <w:pPr>
              <w:pStyle w:val="Sinespaciado"/>
              <w:jc w:val="both"/>
              <w:rPr>
                <w:rFonts w:ascii="Arial" w:hAnsi="Arial" w:cs="Arial"/>
              </w:rPr>
            </w:pPr>
          </w:p>
        </w:tc>
        <w:tc>
          <w:tcPr>
            <w:tcW w:w="567" w:type="dxa"/>
          </w:tcPr>
          <w:p w14:paraId="36AA9B75" w14:textId="77777777" w:rsidR="006A670F" w:rsidRPr="00CA3BA3" w:rsidRDefault="006A670F" w:rsidP="00E82F14">
            <w:pPr>
              <w:pStyle w:val="Sinespaciado"/>
              <w:jc w:val="both"/>
              <w:rPr>
                <w:rFonts w:ascii="Arial" w:hAnsi="Arial" w:cs="Arial"/>
              </w:rPr>
            </w:pPr>
          </w:p>
        </w:tc>
      </w:tr>
      <w:tr w:rsidR="006A670F" w:rsidRPr="00CA3BA3" w14:paraId="08D169A1" w14:textId="77777777" w:rsidTr="00E82F14">
        <w:tc>
          <w:tcPr>
            <w:tcW w:w="675" w:type="dxa"/>
          </w:tcPr>
          <w:p w14:paraId="7B2C847E" w14:textId="77777777" w:rsidR="006A670F" w:rsidRPr="009F1127" w:rsidRDefault="006A670F" w:rsidP="00E82F14">
            <w:pPr>
              <w:pStyle w:val="Sinespaciado"/>
              <w:jc w:val="both"/>
              <w:rPr>
                <w:rFonts w:ascii="Arial" w:hAnsi="Arial" w:cs="Arial"/>
              </w:rPr>
            </w:pPr>
            <w:r w:rsidRPr="009F1127">
              <w:rPr>
                <w:rFonts w:ascii="Arial" w:hAnsi="Arial" w:cs="Arial"/>
              </w:rPr>
              <w:t>3.-</w:t>
            </w:r>
          </w:p>
        </w:tc>
        <w:tc>
          <w:tcPr>
            <w:tcW w:w="6663" w:type="dxa"/>
          </w:tcPr>
          <w:p w14:paraId="75E3DB71" w14:textId="77777777" w:rsidR="006A670F" w:rsidRPr="00CF3C20" w:rsidRDefault="006A670F" w:rsidP="00E82F14">
            <w:pPr>
              <w:pStyle w:val="Sinespaciado"/>
              <w:jc w:val="both"/>
              <w:rPr>
                <w:rFonts w:ascii="Arial" w:hAnsi="Arial" w:cs="Arial"/>
              </w:rPr>
            </w:pPr>
            <w:r w:rsidRPr="009F1127">
              <w:rPr>
                <w:rFonts w:ascii="Arial" w:hAnsi="Arial" w:cs="Arial"/>
                <w:lang w:val="es-MX"/>
              </w:rPr>
              <w:t>Organiza los insumos y/o reactivos necesarios para realizar la tinción de muestras microbiológicas y/o microorganismos según protocolos</w:t>
            </w:r>
          </w:p>
        </w:tc>
        <w:tc>
          <w:tcPr>
            <w:tcW w:w="567" w:type="dxa"/>
          </w:tcPr>
          <w:p w14:paraId="4166800D" w14:textId="77777777" w:rsidR="006A670F" w:rsidRPr="00CA3BA3" w:rsidRDefault="006A670F" w:rsidP="00E82F14">
            <w:pPr>
              <w:pStyle w:val="Sinespaciado"/>
              <w:jc w:val="both"/>
              <w:rPr>
                <w:rFonts w:ascii="Arial" w:hAnsi="Arial" w:cs="Arial"/>
              </w:rPr>
            </w:pPr>
          </w:p>
        </w:tc>
        <w:tc>
          <w:tcPr>
            <w:tcW w:w="567" w:type="dxa"/>
          </w:tcPr>
          <w:p w14:paraId="144B5242" w14:textId="77777777" w:rsidR="006A670F" w:rsidRPr="00CA3BA3" w:rsidRDefault="006A670F" w:rsidP="00E82F14">
            <w:pPr>
              <w:pStyle w:val="Sinespaciado"/>
              <w:jc w:val="both"/>
              <w:rPr>
                <w:rFonts w:ascii="Arial" w:hAnsi="Arial" w:cs="Arial"/>
              </w:rPr>
            </w:pPr>
          </w:p>
        </w:tc>
        <w:tc>
          <w:tcPr>
            <w:tcW w:w="567" w:type="dxa"/>
          </w:tcPr>
          <w:p w14:paraId="289F7828" w14:textId="77777777" w:rsidR="006A670F" w:rsidRPr="00CA3BA3" w:rsidRDefault="006A670F" w:rsidP="00E82F14">
            <w:pPr>
              <w:pStyle w:val="Sinespaciado"/>
              <w:jc w:val="both"/>
              <w:rPr>
                <w:rFonts w:ascii="Arial" w:hAnsi="Arial" w:cs="Arial"/>
              </w:rPr>
            </w:pPr>
          </w:p>
        </w:tc>
      </w:tr>
      <w:tr w:rsidR="006A670F" w:rsidRPr="00CA3BA3" w14:paraId="03A3A3A0" w14:textId="77777777" w:rsidTr="00E82F14">
        <w:tc>
          <w:tcPr>
            <w:tcW w:w="675" w:type="dxa"/>
          </w:tcPr>
          <w:p w14:paraId="64CE09D2" w14:textId="77777777" w:rsidR="006A670F" w:rsidRPr="009F1127" w:rsidRDefault="006A670F" w:rsidP="00E82F14">
            <w:pPr>
              <w:pStyle w:val="Sinespaciado"/>
              <w:jc w:val="both"/>
              <w:rPr>
                <w:rFonts w:ascii="Arial" w:hAnsi="Arial" w:cs="Arial"/>
              </w:rPr>
            </w:pPr>
            <w:r w:rsidRPr="009F1127">
              <w:rPr>
                <w:rFonts w:ascii="Arial" w:hAnsi="Arial" w:cs="Arial"/>
              </w:rPr>
              <w:t>4.-</w:t>
            </w:r>
          </w:p>
        </w:tc>
        <w:tc>
          <w:tcPr>
            <w:tcW w:w="6663" w:type="dxa"/>
          </w:tcPr>
          <w:p w14:paraId="4F5BB04E" w14:textId="77777777" w:rsidR="006A670F" w:rsidRPr="00CF3C20" w:rsidRDefault="006A670F" w:rsidP="00E82F14">
            <w:pPr>
              <w:pStyle w:val="Sinespaciado"/>
              <w:jc w:val="both"/>
              <w:rPr>
                <w:rFonts w:ascii="Arial" w:hAnsi="Arial" w:cs="Arial"/>
              </w:rPr>
            </w:pPr>
            <w:r w:rsidRPr="009F1127">
              <w:rPr>
                <w:rFonts w:ascii="Arial" w:hAnsi="Arial" w:cs="Arial"/>
                <w:lang w:val="es-MX"/>
              </w:rPr>
              <w:t>Prepara el material para realizar la tinción de muestras microbiológicas y/o microorganismos según protocolos</w:t>
            </w:r>
          </w:p>
        </w:tc>
        <w:tc>
          <w:tcPr>
            <w:tcW w:w="567" w:type="dxa"/>
          </w:tcPr>
          <w:p w14:paraId="0B877336" w14:textId="77777777" w:rsidR="006A670F" w:rsidRPr="00CA3BA3" w:rsidRDefault="006A670F" w:rsidP="00E82F14">
            <w:pPr>
              <w:pStyle w:val="Sinespaciado"/>
              <w:jc w:val="both"/>
              <w:rPr>
                <w:rFonts w:ascii="Arial" w:hAnsi="Arial" w:cs="Arial"/>
              </w:rPr>
            </w:pPr>
          </w:p>
        </w:tc>
        <w:tc>
          <w:tcPr>
            <w:tcW w:w="567" w:type="dxa"/>
          </w:tcPr>
          <w:p w14:paraId="665B8E0B" w14:textId="77777777" w:rsidR="006A670F" w:rsidRPr="00CA3BA3" w:rsidRDefault="006A670F" w:rsidP="00E82F14">
            <w:pPr>
              <w:pStyle w:val="Sinespaciado"/>
              <w:jc w:val="both"/>
              <w:rPr>
                <w:rFonts w:ascii="Arial" w:hAnsi="Arial" w:cs="Arial"/>
              </w:rPr>
            </w:pPr>
          </w:p>
        </w:tc>
        <w:tc>
          <w:tcPr>
            <w:tcW w:w="567" w:type="dxa"/>
          </w:tcPr>
          <w:p w14:paraId="61653B5F" w14:textId="77777777" w:rsidR="006A670F" w:rsidRPr="00CA3BA3" w:rsidRDefault="006A670F" w:rsidP="00E82F14">
            <w:pPr>
              <w:pStyle w:val="Sinespaciado"/>
              <w:jc w:val="both"/>
              <w:rPr>
                <w:rFonts w:ascii="Arial" w:hAnsi="Arial" w:cs="Arial"/>
              </w:rPr>
            </w:pPr>
          </w:p>
        </w:tc>
      </w:tr>
      <w:tr w:rsidR="006A670F" w:rsidRPr="00CA3BA3" w14:paraId="1FA84C4F" w14:textId="77777777" w:rsidTr="00E82F14">
        <w:tc>
          <w:tcPr>
            <w:tcW w:w="675" w:type="dxa"/>
          </w:tcPr>
          <w:p w14:paraId="37C8EB1F" w14:textId="77777777" w:rsidR="006A670F" w:rsidRPr="009F1127" w:rsidRDefault="006A670F" w:rsidP="00E82F14">
            <w:pPr>
              <w:pStyle w:val="Sinespaciado"/>
              <w:jc w:val="both"/>
              <w:rPr>
                <w:rFonts w:ascii="Arial" w:hAnsi="Arial" w:cs="Arial"/>
              </w:rPr>
            </w:pPr>
            <w:r w:rsidRPr="009F1127">
              <w:rPr>
                <w:rFonts w:ascii="Arial" w:hAnsi="Arial" w:cs="Arial"/>
              </w:rPr>
              <w:t>5.-</w:t>
            </w:r>
          </w:p>
        </w:tc>
        <w:tc>
          <w:tcPr>
            <w:tcW w:w="6663" w:type="dxa"/>
          </w:tcPr>
          <w:p w14:paraId="31F0CE5E" w14:textId="77777777" w:rsidR="006A670F" w:rsidRPr="00CF3C20" w:rsidRDefault="006A670F" w:rsidP="00E82F14">
            <w:pPr>
              <w:pStyle w:val="Sinespaciado"/>
              <w:jc w:val="both"/>
              <w:rPr>
                <w:rFonts w:ascii="Arial" w:hAnsi="Arial" w:cs="Arial"/>
              </w:rPr>
            </w:pPr>
            <w:r w:rsidRPr="00CF3C20">
              <w:rPr>
                <w:rFonts w:ascii="Arial" w:hAnsi="Arial" w:cs="Arial"/>
                <w:lang w:val="es-MX"/>
              </w:rPr>
              <w:t>Organiza los insumos necesarios para realizar la técnica de siembra de muestras microbiológicas y/o microorganismos según protocolos.</w:t>
            </w:r>
          </w:p>
        </w:tc>
        <w:tc>
          <w:tcPr>
            <w:tcW w:w="567" w:type="dxa"/>
          </w:tcPr>
          <w:p w14:paraId="7E29B846" w14:textId="77777777" w:rsidR="006A670F" w:rsidRPr="00CA3BA3" w:rsidRDefault="006A670F" w:rsidP="00E82F14">
            <w:pPr>
              <w:pStyle w:val="Sinespaciado"/>
              <w:jc w:val="both"/>
              <w:rPr>
                <w:rFonts w:ascii="Arial" w:hAnsi="Arial" w:cs="Arial"/>
              </w:rPr>
            </w:pPr>
          </w:p>
        </w:tc>
        <w:tc>
          <w:tcPr>
            <w:tcW w:w="567" w:type="dxa"/>
          </w:tcPr>
          <w:p w14:paraId="218F4440" w14:textId="77777777" w:rsidR="006A670F" w:rsidRPr="00CA3BA3" w:rsidRDefault="006A670F" w:rsidP="00E82F14">
            <w:pPr>
              <w:pStyle w:val="Sinespaciado"/>
              <w:jc w:val="both"/>
              <w:rPr>
                <w:rFonts w:ascii="Arial" w:hAnsi="Arial" w:cs="Arial"/>
              </w:rPr>
            </w:pPr>
          </w:p>
        </w:tc>
        <w:tc>
          <w:tcPr>
            <w:tcW w:w="567" w:type="dxa"/>
          </w:tcPr>
          <w:p w14:paraId="103A179B" w14:textId="77777777" w:rsidR="006A670F" w:rsidRPr="00CA3BA3" w:rsidRDefault="006A670F" w:rsidP="00E82F14">
            <w:pPr>
              <w:pStyle w:val="Sinespaciado"/>
              <w:jc w:val="both"/>
              <w:rPr>
                <w:rFonts w:ascii="Arial" w:hAnsi="Arial" w:cs="Arial"/>
              </w:rPr>
            </w:pPr>
          </w:p>
        </w:tc>
      </w:tr>
      <w:tr w:rsidR="006A670F" w:rsidRPr="00CA3BA3" w14:paraId="13A77AE1" w14:textId="77777777" w:rsidTr="00E82F14">
        <w:tc>
          <w:tcPr>
            <w:tcW w:w="675" w:type="dxa"/>
          </w:tcPr>
          <w:p w14:paraId="1684329E" w14:textId="77777777" w:rsidR="006A670F" w:rsidRPr="009F1127" w:rsidRDefault="006A670F" w:rsidP="00E82F14">
            <w:pPr>
              <w:pStyle w:val="Sinespaciado"/>
              <w:jc w:val="both"/>
              <w:rPr>
                <w:rFonts w:ascii="Arial" w:hAnsi="Arial" w:cs="Arial"/>
              </w:rPr>
            </w:pPr>
            <w:r>
              <w:rPr>
                <w:rFonts w:ascii="Arial" w:hAnsi="Arial" w:cs="Arial"/>
              </w:rPr>
              <w:t xml:space="preserve">6.- </w:t>
            </w:r>
          </w:p>
        </w:tc>
        <w:tc>
          <w:tcPr>
            <w:tcW w:w="6663" w:type="dxa"/>
          </w:tcPr>
          <w:p w14:paraId="6896888D" w14:textId="77777777" w:rsidR="006A670F" w:rsidRPr="00CF3C20" w:rsidRDefault="006A670F" w:rsidP="00E82F14">
            <w:pPr>
              <w:pStyle w:val="Sinespaciado"/>
              <w:jc w:val="both"/>
              <w:rPr>
                <w:rFonts w:ascii="Arial" w:hAnsi="Arial" w:cs="Arial"/>
              </w:rPr>
            </w:pPr>
            <w:r w:rsidRPr="00CF3C20">
              <w:rPr>
                <w:rFonts w:ascii="Arial" w:hAnsi="Arial" w:cs="Arial"/>
                <w:lang w:val="es-MX"/>
              </w:rPr>
              <w:t>Selecciona los medios de cultivos a utilizar dependiendo del tipo de muestra microbiológica y/o microorganismo.</w:t>
            </w:r>
          </w:p>
        </w:tc>
        <w:tc>
          <w:tcPr>
            <w:tcW w:w="567" w:type="dxa"/>
          </w:tcPr>
          <w:p w14:paraId="7201690E" w14:textId="77777777" w:rsidR="006A670F" w:rsidRPr="00CA3BA3" w:rsidRDefault="006A670F" w:rsidP="00E82F14">
            <w:pPr>
              <w:pStyle w:val="Sinespaciado"/>
              <w:jc w:val="both"/>
              <w:rPr>
                <w:rFonts w:ascii="Arial" w:hAnsi="Arial" w:cs="Arial"/>
              </w:rPr>
            </w:pPr>
          </w:p>
        </w:tc>
        <w:tc>
          <w:tcPr>
            <w:tcW w:w="567" w:type="dxa"/>
          </w:tcPr>
          <w:p w14:paraId="3B282424" w14:textId="77777777" w:rsidR="006A670F" w:rsidRPr="00CA3BA3" w:rsidRDefault="006A670F" w:rsidP="00E82F14">
            <w:pPr>
              <w:pStyle w:val="Sinespaciado"/>
              <w:jc w:val="both"/>
              <w:rPr>
                <w:rFonts w:ascii="Arial" w:hAnsi="Arial" w:cs="Arial"/>
              </w:rPr>
            </w:pPr>
          </w:p>
        </w:tc>
        <w:tc>
          <w:tcPr>
            <w:tcW w:w="567" w:type="dxa"/>
          </w:tcPr>
          <w:p w14:paraId="0DFF3BD8" w14:textId="77777777" w:rsidR="006A670F" w:rsidRPr="00CA3BA3" w:rsidRDefault="006A670F" w:rsidP="00E82F14">
            <w:pPr>
              <w:pStyle w:val="Sinespaciado"/>
              <w:jc w:val="both"/>
              <w:rPr>
                <w:rFonts w:ascii="Arial" w:hAnsi="Arial" w:cs="Arial"/>
              </w:rPr>
            </w:pPr>
          </w:p>
        </w:tc>
      </w:tr>
      <w:tr w:rsidR="006A670F" w:rsidRPr="00CA3BA3" w14:paraId="0262DD43" w14:textId="77777777" w:rsidTr="00E82F14">
        <w:trPr>
          <w:trHeight w:val="70"/>
        </w:trPr>
        <w:tc>
          <w:tcPr>
            <w:tcW w:w="675" w:type="dxa"/>
          </w:tcPr>
          <w:p w14:paraId="1B21C010" w14:textId="77777777" w:rsidR="006A670F" w:rsidRPr="009F1127" w:rsidRDefault="006A670F" w:rsidP="00E82F14">
            <w:pPr>
              <w:pStyle w:val="Sinespaciado"/>
              <w:jc w:val="both"/>
              <w:rPr>
                <w:rFonts w:ascii="Arial" w:hAnsi="Arial" w:cs="Arial"/>
              </w:rPr>
            </w:pPr>
            <w:r>
              <w:rPr>
                <w:rFonts w:ascii="Arial" w:hAnsi="Arial" w:cs="Arial"/>
              </w:rPr>
              <w:t>7.-</w:t>
            </w:r>
          </w:p>
        </w:tc>
        <w:tc>
          <w:tcPr>
            <w:tcW w:w="6663" w:type="dxa"/>
          </w:tcPr>
          <w:p w14:paraId="78D1F3BC" w14:textId="77777777" w:rsidR="006A670F" w:rsidRPr="00CF3C20" w:rsidRDefault="006A670F" w:rsidP="00E82F14">
            <w:pPr>
              <w:pStyle w:val="Sinespaciado"/>
              <w:jc w:val="both"/>
              <w:rPr>
                <w:rFonts w:ascii="Arial" w:hAnsi="Arial" w:cs="Arial"/>
              </w:rPr>
            </w:pPr>
            <w:r w:rsidRPr="00CF3C20">
              <w:rPr>
                <w:rFonts w:ascii="Arial" w:hAnsi="Arial" w:cs="Arial"/>
                <w:lang w:val="es-MX"/>
              </w:rPr>
              <w:t>Aplica los criterios de rechazo a muestras para análisis microbiológico según protocolos.</w:t>
            </w:r>
          </w:p>
        </w:tc>
        <w:tc>
          <w:tcPr>
            <w:tcW w:w="567" w:type="dxa"/>
          </w:tcPr>
          <w:p w14:paraId="29806FE8" w14:textId="77777777" w:rsidR="006A670F" w:rsidRPr="00CA3BA3" w:rsidRDefault="006A670F" w:rsidP="00E82F14">
            <w:pPr>
              <w:pStyle w:val="Sinespaciado"/>
              <w:jc w:val="both"/>
              <w:rPr>
                <w:rFonts w:ascii="Arial" w:hAnsi="Arial" w:cs="Arial"/>
              </w:rPr>
            </w:pPr>
          </w:p>
        </w:tc>
        <w:tc>
          <w:tcPr>
            <w:tcW w:w="567" w:type="dxa"/>
          </w:tcPr>
          <w:p w14:paraId="3F51CD74" w14:textId="77777777" w:rsidR="006A670F" w:rsidRPr="00CA3BA3" w:rsidRDefault="006A670F" w:rsidP="00E82F14">
            <w:pPr>
              <w:pStyle w:val="Sinespaciado"/>
              <w:jc w:val="both"/>
              <w:rPr>
                <w:rFonts w:ascii="Arial" w:hAnsi="Arial" w:cs="Arial"/>
              </w:rPr>
            </w:pPr>
          </w:p>
        </w:tc>
        <w:tc>
          <w:tcPr>
            <w:tcW w:w="567" w:type="dxa"/>
          </w:tcPr>
          <w:p w14:paraId="4043C17E" w14:textId="77777777" w:rsidR="006A670F" w:rsidRPr="00CA3BA3" w:rsidRDefault="006A670F" w:rsidP="00E82F14">
            <w:pPr>
              <w:pStyle w:val="Sinespaciado"/>
              <w:jc w:val="both"/>
              <w:rPr>
                <w:rFonts w:ascii="Arial" w:hAnsi="Arial" w:cs="Arial"/>
              </w:rPr>
            </w:pPr>
          </w:p>
        </w:tc>
      </w:tr>
      <w:tr w:rsidR="006A670F" w:rsidRPr="00CA3BA3" w14:paraId="20957768" w14:textId="77777777" w:rsidTr="00E82F14">
        <w:trPr>
          <w:trHeight w:val="70"/>
        </w:trPr>
        <w:tc>
          <w:tcPr>
            <w:tcW w:w="675" w:type="dxa"/>
          </w:tcPr>
          <w:p w14:paraId="25CF08B1" w14:textId="77777777" w:rsidR="006A670F" w:rsidRPr="009F1127" w:rsidRDefault="006A670F" w:rsidP="00E82F14">
            <w:pPr>
              <w:pStyle w:val="Sinespaciado"/>
              <w:jc w:val="both"/>
              <w:rPr>
                <w:rFonts w:ascii="Arial" w:hAnsi="Arial" w:cs="Arial"/>
              </w:rPr>
            </w:pPr>
            <w:r>
              <w:rPr>
                <w:rFonts w:ascii="Arial" w:hAnsi="Arial" w:cs="Arial"/>
              </w:rPr>
              <w:t>8.-</w:t>
            </w:r>
          </w:p>
        </w:tc>
        <w:tc>
          <w:tcPr>
            <w:tcW w:w="6663" w:type="dxa"/>
          </w:tcPr>
          <w:p w14:paraId="128D2E5F" w14:textId="77777777" w:rsidR="006A670F" w:rsidRPr="00CF3C20" w:rsidRDefault="006A670F" w:rsidP="00E82F14">
            <w:pPr>
              <w:pStyle w:val="Sinespaciado"/>
              <w:jc w:val="both"/>
              <w:rPr>
                <w:rFonts w:ascii="Arial" w:hAnsi="Arial" w:cs="Arial"/>
                <w:lang w:val="es-MX"/>
              </w:rPr>
            </w:pPr>
            <w:r w:rsidRPr="00CF3C20">
              <w:rPr>
                <w:rFonts w:ascii="Arial" w:hAnsi="Arial" w:cs="Arial"/>
                <w:lang w:val="es-MX"/>
              </w:rPr>
              <w:t>Realiza distintos tipos de siembra de muestras microbiológicas y/o microorganismos de acuerdo a los protocolos y lo indicado por el profesional a cargo.</w:t>
            </w:r>
          </w:p>
        </w:tc>
        <w:tc>
          <w:tcPr>
            <w:tcW w:w="567" w:type="dxa"/>
          </w:tcPr>
          <w:p w14:paraId="4D38A23E" w14:textId="77777777" w:rsidR="006A670F" w:rsidRPr="00CA3BA3" w:rsidRDefault="006A670F" w:rsidP="00E82F14">
            <w:pPr>
              <w:pStyle w:val="Sinespaciado"/>
              <w:jc w:val="both"/>
              <w:rPr>
                <w:rFonts w:ascii="Arial" w:hAnsi="Arial" w:cs="Arial"/>
              </w:rPr>
            </w:pPr>
          </w:p>
        </w:tc>
        <w:tc>
          <w:tcPr>
            <w:tcW w:w="567" w:type="dxa"/>
          </w:tcPr>
          <w:p w14:paraId="10B4F30D" w14:textId="77777777" w:rsidR="006A670F" w:rsidRPr="00CA3BA3" w:rsidRDefault="006A670F" w:rsidP="00E82F14">
            <w:pPr>
              <w:pStyle w:val="Sinespaciado"/>
              <w:jc w:val="both"/>
              <w:rPr>
                <w:rFonts w:ascii="Arial" w:hAnsi="Arial" w:cs="Arial"/>
              </w:rPr>
            </w:pPr>
          </w:p>
        </w:tc>
        <w:tc>
          <w:tcPr>
            <w:tcW w:w="567" w:type="dxa"/>
          </w:tcPr>
          <w:p w14:paraId="08DCFAFD" w14:textId="77777777" w:rsidR="006A670F" w:rsidRPr="00CA3BA3" w:rsidRDefault="006A670F" w:rsidP="00E82F14">
            <w:pPr>
              <w:pStyle w:val="Sinespaciado"/>
              <w:jc w:val="both"/>
              <w:rPr>
                <w:rFonts w:ascii="Arial" w:hAnsi="Arial" w:cs="Arial"/>
              </w:rPr>
            </w:pPr>
          </w:p>
        </w:tc>
      </w:tr>
      <w:tr w:rsidR="006A670F" w:rsidRPr="00CA3BA3" w14:paraId="7906A970" w14:textId="77777777" w:rsidTr="00E82F14">
        <w:tc>
          <w:tcPr>
            <w:tcW w:w="675" w:type="dxa"/>
          </w:tcPr>
          <w:p w14:paraId="21128CCD" w14:textId="77777777" w:rsidR="006A670F" w:rsidRPr="009F1127" w:rsidRDefault="006A670F" w:rsidP="00E82F14">
            <w:pPr>
              <w:pStyle w:val="Sinespaciado"/>
              <w:jc w:val="both"/>
              <w:rPr>
                <w:rFonts w:ascii="Arial" w:hAnsi="Arial" w:cs="Arial"/>
              </w:rPr>
            </w:pPr>
            <w:r>
              <w:rPr>
                <w:rFonts w:ascii="Arial" w:hAnsi="Arial" w:cs="Arial"/>
              </w:rPr>
              <w:t>9.-</w:t>
            </w:r>
          </w:p>
        </w:tc>
        <w:tc>
          <w:tcPr>
            <w:tcW w:w="6663" w:type="dxa"/>
          </w:tcPr>
          <w:p w14:paraId="5FB05AE7" w14:textId="77777777" w:rsidR="006A670F" w:rsidRPr="00CF3C20" w:rsidRDefault="006A670F" w:rsidP="00E82F14">
            <w:pPr>
              <w:pStyle w:val="Sinespaciado"/>
              <w:jc w:val="both"/>
              <w:rPr>
                <w:rFonts w:ascii="Arial" w:hAnsi="Arial" w:cs="Arial"/>
              </w:rPr>
            </w:pPr>
            <w:r w:rsidRPr="00CF3C20">
              <w:rPr>
                <w:rFonts w:ascii="Arial" w:hAnsi="Arial" w:cs="Arial"/>
                <w:lang w:val="es-MX"/>
              </w:rPr>
              <w:t>Elimina material utilizado de acuerdo a la normativa de bioseguridad vigente.</w:t>
            </w:r>
          </w:p>
        </w:tc>
        <w:tc>
          <w:tcPr>
            <w:tcW w:w="567" w:type="dxa"/>
          </w:tcPr>
          <w:p w14:paraId="0B9C463C" w14:textId="77777777" w:rsidR="006A670F" w:rsidRPr="00CA3BA3" w:rsidRDefault="006A670F" w:rsidP="00E82F14">
            <w:pPr>
              <w:pStyle w:val="Sinespaciado"/>
              <w:jc w:val="both"/>
              <w:rPr>
                <w:rFonts w:ascii="Arial" w:hAnsi="Arial" w:cs="Arial"/>
              </w:rPr>
            </w:pPr>
          </w:p>
        </w:tc>
        <w:tc>
          <w:tcPr>
            <w:tcW w:w="567" w:type="dxa"/>
          </w:tcPr>
          <w:p w14:paraId="053F1802" w14:textId="77777777" w:rsidR="006A670F" w:rsidRPr="00CA3BA3" w:rsidRDefault="006A670F" w:rsidP="00E82F14">
            <w:pPr>
              <w:pStyle w:val="Sinespaciado"/>
              <w:jc w:val="both"/>
              <w:rPr>
                <w:rFonts w:ascii="Arial" w:hAnsi="Arial" w:cs="Arial"/>
              </w:rPr>
            </w:pPr>
          </w:p>
        </w:tc>
        <w:tc>
          <w:tcPr>
            <w:tcW w:w="567" w:type="dxa"/>
          </w:tcPr>
          <w:p w14:paraId="6088BEA5" w14:textId="77777777" w:rsidR="006A670F" w:rsidRPr="00CA3BA3" w:rsidRDefault="006A670F" w:rsidP="00E82F14">
            <w:pPr>
              <w:pStyle w:val="Sinespaciado"/>
              <w:jc w:val="both"/>
              <w:rPr>
                <w:rFonts w:ascii="Arial" w:hAnsi="Arial" w:cs="Arial"/>
              </w:rPr>
            </w:pPr>
          </w:p>
        </w:tc>
      </w:tr>
      <w:tr w:rsidR="006A670F" w:rsidRPr="00CA3BA3" w14:paraId="4D21F2A6" w14:textId="77777777" w:rsidTr="00E82F14">
        <w:tc>
          <w:tcPr>
            <w:tcW w:w="675" w:type="dxa"/>
          </w:tcPr>
          <w:p w14:paraId="0F9F244D" w14:textId="77777777" w:rsidR="006A670F" w:rsidRPr="009F1127" w:rsidRDefault="006A670F" w:rsidP="00E82F14">
            <w:pPr>
              <w:pStyle w:val="Sinespaciado"/>
              <w:jc w:val="both"/>
              <w:rPr>
                <w:rFonts w:ascii="Arial" w:hAnsi="Arial" w:cs="Arial"/>
              </w:rPr>
            </w:pPr>
            <w:r>
              <w:rPr>
                <w:rFonts w:ascii="Arial" w:hAnsi="Arial" w:cs="Arial"/>
              </w:rPr>
              <w:t>10.-</w:t>
            </w:r>
          </w:p>
        </w:tc>
        <w:tc>
          <w:tcPr>
            <w:tcW w:w="6663" w:type="dxa"/>
          </w:tcPr>
          <w:p w14:paraId="67406620" w14:textId="77777777" w:rsidR="006A670F" w:rsidRDefault="006A670F" w:rsidP="00E82F14">
            <w:pPr>
              <w:pStyle w:val="Sinespaciado"/>
              <w:jc w:val="both"/>
              <w:rPr>
                <w:rFonts w:ascii="Arial" w:hAnsi="Arial" w:cs="Arial"/>
              </w:rPr>
            </w:pPr>
            <w:r w:rsidRPr="00CF3C20">
              <w:rPr>
                <w:rFonts w:ascii="Arial" w:hAnsi="Arial" w:cs="Arial"/>
              </w:rPr>
              <w:t>Se lava las manos al terminar</w:t>
            </w:r>
          </w:p>
          <w:p w14:paraId="2C9AD6C2" w14:textId="77777777" w:rsidR="006A670F" w:rsidRPr="00CF3C20" w:rsidRDefault="006A670F" w:rsidP="00E82F14">
            <w:pPr>
              <w:pStyle w:val="Sinespaciado"/>
              <w:jc w:val="both"/>
              <w:rPr>
                <w:rFonts w:ascii="Arial" w:hAnsi="Arial" w:cs="Arial"/>
              </w:rPr>
            </w:pPr>
          </w:p>
        </w:tc>
        <w:tc>
          <w:tcPr>
            <w:tcW w:w="567" w:type="dxa"/>
          </w:tcPr>
          <w:p w14:paraId="4B2D90FD" w14:textId="77777777" w:rsidR="006A670F" w:rsidRPr="00CA3BA3" w:rsidRDefault="006A670F" w:rsidP="00E82F14">
            <w:pPr>
              <w:pStyle w:val="Sinespaciado"/>
              <w:jc w:val="both"/>
              <w:rPr>
                <w:rFonts w:ascii="Arial" w:hAnsi="Arial" w:cs="Arial"/>
              </w:rPr>
            </w:pPr>
          </w:p>
        </w:tc>
        <w:tc>
          <w:tcPr>
            <w:tcW w:w="567" w:type="dxa"/>
          </w:tcPr>
          <w:p w14:paraId="2E2022D0" w14:textId="77777777" w:rsidR="006A670F" w:rsidRPr="00CA3BA3" w:rsidRDefault="006A670F" w:rsidP="00E82F14">
            <w:pPr>
              <w:pStyle w:val="Sinespaciado"/>
              <w:jc w:val="both"/>
              <w:rPr>
                <w:rFonts w:ascii="Arial" w:hAnsi="Arial" w:cs="Arial"/>
              </w:rPr>
            </w:pPr>
          </w:p>
        </w:tc>
        <w:tc>
          <w:tcPr>
            <w:tcW w:w="567" w:type="dxa"/>
          </w:tcPr>
          <w:p w14:paraId="21E4446E" w14:textId="77777777" w:rsidR="006A670F" w:rsidRPr="00CA3BA3" w:rsidRDefault="006A670F" w:rsidP="00E82F14">
            <w:pPr>
              <w:pStyle w:val="Sinespaciado"/>
              <w:jc w:val="both"/>
              <w:rPr>
                <w:rFonts w:ascii="Arial" w:hAnsi="Arial" w:cs="Arial"/>
              </w:rPr>
            </w:pPr>
          </w:p>
        </w:tc>
      </w:tr>
    </w:tbl>
    <w:p w14:paraId="0AA06259" w14:textId="50A80250" w:rsidR="00AA4586" w:rsidRDefault="00AA4586" w:rsidP="00631E46">
      <w:pPr>
        <w:pStyle w:val="Sinespaciado"/>
        <w:rPr>
          <w:rFonts w:ascii="Arial" w:hAnsi="Arial" w:cs="Arial"/>
          <w:b/>
          <w:sz w:val="28"/>
        </w:rPr>
      </w:pPr>
    </w:p>
    <w:p w14:paraId="56E2722F" w14:textId="2A66971C" w:rsidR="009C3195" w:rsidRDefault="009C3195" w:rsidP="009C3195">
      <w:pPr>
        <w:pStyle w:val="Sinespaciado"/>
        <w:rPr>
          <w:rFonts w:ascii="Arial" w:hAnsi="Arial" w:cs="Arial"/>
          <w:b/>
          <w:sz w:val="28"/>
        </w:rPr>
      </w:pPr>
      <w:r>
        <w:rPr>
          <w:rFonts w:ascii="Arial" w:hAnsi="Arial" w:cs="Arial"/>
          <w:b/>
          <w:sz w:val="28"/>
        </w:rPr>
        <w:t xml:space="preserve">     Pauta de Evaluación taller Hemocultivo</w:t>
      </w:r>
    </w:p>
    <w:p w14:paraId="3CBFC79E" w14:textId="77777777" w:rsidR="006A670F" w:rsidRDefault="006A670F" w:rsidP="009C3195">
      <w:pPr>
        <w:pStyle w:val="Sinespaciado"/>
        <w:rPr>
          <w:rFonts w:ascii="Arial" w:hAnsi="Arial" w:cs="Arial"/>
          <w:b/>
          <w:sz w:val="28"/>
        </w:rPr>
      </w:pPr>
    </w:p>
    <w:tbl>
      <w:tblPr>
        <w:tblStyle w:val="Tablaconcuadrcula"/>
        <w:tblW w:w="9039" w:type="dxa"/>
        <w:tblInd w:w="470" w:type="dxa"/>
        <w:tblLayout w:type="fixed"/>
        <w:tblLook w:val="04A0" w:firstRow="1" w:lastRow="0" w:firstColumn="1" w:lastColumn="0" w:noHBand="0" w:noVBand="1"/>
      </w:tblPr>
      <w:tblGrid>
        <w:gridCol w:w="675"/>
        <w:gridCol w:w="6663"/>
        <w:gridCol w:w="567"/>
        <w:gridCol w:w="567"/>
        <w:gridCol w:w="567"/>
      </w:tblGrid>
      <w:tr w:rsidR="009C3195" w:rsidRPr="00CA3BA3" w14:paraId="491432F2" w14:textId="77777777" w:rsidTr="00E82F14">
        <w:tc>
          <w:tcPr>
            <w:tcW w:w="675" w:type="dxa"/>
          </w:tcPr>
          <w:p w14:paraId="48434DDD" w14:textId="77777777" w:rsidR="009C3195" w:rsidRPr="00CA3BA3" w:rsidRDefault="009C3195" w:rsidP="00E82F14">
            <w:pPr>
              <w:pStyle w:val="Sinespaciado"/>
              <w:jc w:val="both"/>
              <w:rPr>
                <w:rFonts w:ascii="Arial" w:hAnsi="Arial" w:cs="Arial"/>
                <w:b/>
              </w:rPr>
            </w:pPr>
            <w:r w:rsidRPr="00CA3BA3">
              <w:rPr>
                <w:rFonts w:ascii="Arial" w:hAnsi="Arial" w:cs="Arial"/>
                <w:b/>
              </w:rPr>
              <w:t>N°</w:t>
            </w:r>
          </w:p>
        </w:tc>
        <w:tc>
          <w:tcPr>
            <w:tcW w:w="6663" w:type="dxa"/>
          </w:tcPr>
          <w:p w14:paraId="590EFA7D" w14:textId="77777777" w:rsidR="009C3195" w:rsidRPr="00CA3BA3" w:rsidRDefault="009C3195" w:rsidP="00E82F14">
            <w:pPr>
              <w:pStyle w:val="Sinespaciado"/>
              <w:jc w:val="both"/>
              <w:rPr>
                <w:rFonts w:ascii="Arial" w:hAnsi="Arial" w:cs="Arial"/>
                <w:b/>
              </w:rPr>
            </w:pPr>
            <w:r w:rsidRPr="00CA3BA3">
              <w:rPr>
                <w:rFonts w:ascii="Arial" w:hAnsi="Arial" w:cs="Arial"/>
                <w:b/>
              </w:rPr>
              <w:t>Actividad</w:t>
            </w:r>
          </w:p>
        </w:tc>
        <w:tc>
          <w:tcPr>
            <w:tcW w:w="567" w:type="dxa"/>
          </w:tcPr>
          <w:p w14:paraId="2EAC7A22" w14:textId="77777777" w:rsidR="009C3195" w:rsidRPr="00CA3BA3" w:rsidRDefault="009C3195" w:rsidP="00E82F14">
            <w:pPr>
              <w:pStyle w:val="Sinespaciado"/>
              <w:jc w:val="both"/>
              <w:rPr>
                <w:rFonts w:ascii="Arial" w:hAnsi="Arial" w:cs="Arial"/>
                <w:b/>
              </w:rPr>
            </w:pPr>
            <w:r w:rsidRPr="00CA3BA3">
              <w:rPr>
                <w:rFonts w:ascii="Arial" w:hAnsi="Arial" w:cs="Arial"/>
                <w:b/>
              </w:rPr>
              <w:t>C</w:t>
            </w:r>
          </w:p>
        </w:tc>
        <w:tc>
          <w:tcPr>
            <w:tcW w:w="567" w:type="dxa"/>
          </w:tcPr>
          <w:p w14:paraId="29D63355" w14:textId="77777777" w:rsidR="009C3195" w:rsidRPr="00CA3BA3" w:rsidRDefault="009C3195" w:rsidP="00E82F14">
            <w:pPr>
              <w:pStyle w:val="Sinespaciado"/>
              <w:jc w:val="both"/>
              <w:rPr>
                <w:rFonts w:ascii="Arial" w:hAnsi="Arial" w:cs="Arial"/>
                <w:b/>
              </w:rPr>
            </w:pPr>
            <w:r w:rsidRPr="00CA3BA3">
              <w:rPr>
                <w:rFonts w:ascii="Arial" w:hAnsi="Arial" w:cs="Arial"/>
                <w:b/>
              </w:rPr>
              <w:t>MC</w:t>
            </w:r>
          </w:p>
        </w:tc>
        <w:tc>
          <w:tcPr>
            <w:tcW w:w="567" w:type="dxa"/>
          </w:tcPr>
          <w:p w14:paraId="197C1A93" w14:textId="77777777" w:rsidR="009C3195" w:rsidRPr="00CA3BA3" w:rsidRDefault="009C3195" w:rsidP="00E82F14">
            <w:pPr>
              <w:pStyle w:val="Sinespaciado"/>
              <w:jc w:val="both"/>
              <w:rPr>
                <w:rFonts w:ascii="Arial" w:hAnsi="Arial" w:cs="Arial"/>
                <w:b/>
              </w:rPr>
            </w:pPr>
            <w:r w:rsidRPr="00CA3BA3">
              <w:rPr>
                <w:rFonts w:ascii="Arial" w:hAnsi="Arial" w:cs="Arial"/>
                <w:b/>
              </w:rPr>
              <w:t>NC</w:t>
            </w:r>
          </w:p>
        </w:tc>
      </w:tr>
      <w:tr w:rsidR="009C3195" w:rsidRPr="00CA3BA3" w14:paraId="4BE701A2" w14:textId="77777777" w:rsidTr="00E82F14">
        <w:tc>
          <w:tcPr>
            <w:tcW w:w="675" w:type="dxa"/>
          </w:tcPr>
          <w:p w14:paraId="26F35AF0" w14:textId="77777777" w:rsidR="009C3195" w:rsidRPr="009F1127" w:rsidRDefault="009C3195" w:rsidP="00E82F14">
            <w:pPr>
              <w:pStyle w:val="Sinespaciado"/>
              <w:jc w:val="both"/>
              <w:rPr>
                <w:rFonts w:ascii="Arial" w:hAnsi="Arial" w:cs="Arial"/>
              </w:rPr>
            </w:pPr>
            <w:r w:rsidRPr="009F1127">
              <w:rPr>
                <w:rFonts w:ascii="Arial" w:hAnsi="Arial" w:cs="Arial"/>
              </w:rPr>
              <w:t>1.-</w:t>
            </w:r>
          </w:p>
        </w:tc>
        <w:tc>
          <w:tcPr>
            <w:tcW w:w="6663" w:type="dxa"/>
          </w:tcPr>
          <w:p w14:paraId="60F467AD" w14:textId="77777777" w:rsidR="009C3195" w:rsidRDefault="009C3195" w:rsidP="00E82F14">
            <w:pPr>
              <w:pStyle w:val="Sinespaciado"/>
              <w:jc w:val="both"/>
              <w:rPr>
                <w:rFonts w:ascii="Arial" w:hAnsi="Arial" w:cs="Arial"/>
              </w:rPr>
            </w:pPr>
            <w:r w:rsidRPr="00CF3C20">
              <w:rPr>
                <w:rFonts w:ascii="Arial" w:hAnsi="Arial" w:cs="Arial"/>
              </w:rPr>
              <w:t>Se lava las manos previo procesamiento de muestras</w:t>
            </w:r>
          </w:p>
          <w:p w14:paraId="1B3A446C" w14:textId="77777777" w:rsidR="009C3195" w:rsidRPr="00CF3C20" w:rsidRDefault="009C3195" w:rsidP="00E82F14">
            <w:pPr>
              <w:pStyle w:val="Sinespaciado"/>
              <w:jc w:val="both"/>
              <w:rPr>
                <w:rFonts w:ascii="Arial" w:hAnsi="Arial" w:cs="Arial"/>
              </w:rPr>
            </w:pPr>
          </w:p>
        </w:tc>
        <w:tc>
          <w:tcPr>
            <w:tcW w:w="567" w:type="dxa"/>
          </w:tcPr>
          <w:p w14:paraId="255F9E48" w14:textId="77777777" w:rsidR="009C3195" w:rsidRPr="00CA3BA3" w:rsidRDefault="009C3195" w:rsidP="00E82F14">
            <w:pPr>
              <w:pStyle w:val="Sinespaciado"/>
              <w:jc w:val="both"/>
              <w:rPr>
                <w:rFonts w:ascii="Arial" w:hAnsi="Arial" w:cs="Arial"/>
              </w:rPr>
            </w:pPr>
          </w:p>
        </w:tc>
        <w:tc>
          <w:tcPr>
            <w:tcW w:w="567" w:type="dxa"/>
          </w:tcPr>
          <w:p w14:paraId="6047E8BA" w14:textId="77777777" w:rsidR="009C3195" w:rsidRPr="00CA3BA3" w:rsidRDefault="009C3195" w:rsidP="00E82F14">
            <w:pPr>
              <w:pStyle w:val="Sinespaciado"/>
              <w:jc w:val="both"/>
              <w:rPr>
                <w:rFonts w:ascii="Arial" w:hAnsi="Arial" w:cs="Arial"/>
              </w:rPr>
            </w:pPr>
          </w:p>
        </w:tc>
        <w:tc>
          <w:tcPr>
            <w:tcW w:w="567" w:type="dxa"/>
          </w:tcPr>
          <w:p w14:paraId="41B806BB" w14:textId="77777777" w:rsidR="009C3195" w:rsidRPr="00CA3BA3" w:rsidRDefault="009C3195" w:rsidP="00E82F14">
            <w:pPr>
              <w:pStyle w:val="Sinespaciado"/>
              <w:jc w:val="both"/>
              <w:rPr>
                <w:rFonts w:ascii="Arial" w:hAnsi="Arial" w:cs="Arial"/>
              </w:rPr>
            </w:pPr>
          </w:p>
        </w:tc>
      </w:tr>
      <w:tr w:rsidR="009C3195" w:rsidRPr="00CA3BA3" w14:paraId="00D9D27A" w14:textId="77777777" w:rsidTr="00E82F14">
        <w:tc>
          <w:tcPr>
            <w:tcW w:w="675" w:type="dxa"/>
          </w:tcPr>
          <w:p w14:paraId="78368B8D" w14:textId="77777777" w:rsidR="009C3195" w:rsidRPr="009F1127" w:rsidRDefault="009C3195" w:rsidP="00E82F14">
            <w:pPr>
              <w:pStyle w:val="Sinespaciado"/>
              <w:jc w:val="both"/>
              <w:rPr>
                <w:rFonts w:ascii="Arial" w:hAnsi="Arial" w:cs="Arial"/>
              </w:rPr>
            </w:pPr>
            <w:r w:rsidRPr="009F1127">
              <w:rPr>
                <w:rFonts w:ascii="Arial" w:hAnsi="Arial" w:cs="Arial"/>
              </w:rPr>
              <w:t>2.-</w:t>
            </w:r>
          </w:p>
        </w:tc>
        <w:tc>
          <w:tcPr>
            <w:tcW w:w="6663" w:type="dxa"/>
          </w:tcPr>
          <w:p w14:paraId="5F94890C" w14:textId="77777777" w:rsidR="009C3195" w:rsidRDefault="009C3195" w:rsidP="00E82F14">
            <w:pPr>
              <w:pStyle w:val="Sinespaciado"/>
              <w:jc w:val="both"/>
              <w:rPr>
                <w:rFonts w:ascii="Arial" w:hAnsi="Arial" w:cs="Arial"/>
              </w:rPr>
            </w:pPr>
            <w:r w:rsidRPr="00CF3C20">
              <w:rPr>
                <w:rFonts w:ascii="Arial" w:hAnsi="Arial" w:cs="Arial"/>
              </w:rPr>
              <w:t>Usa elementos de protección personal</w:t>
            </w:r>
          </w:p>
          <w:p w14:paraId="605A6FB1" w14:textId="77777777" w:rsidR="009C3195" w:rsidRPr="00CF3C20" w:rsidRDefault="009C3195" w:rsidP="00E82F14">
            <w:pPr>
              <w:pStyle w:val="Sinespaciado"/>
              <w:jc w:val="both"/>
              <w:rPr>
                <w:rFonts w:ascii="Arial" w:hAnsi="Arial" w:cs="Arial"/>
              </w:rPr>
            </w:pPr>
          </w:p>
        </w:tc>
        <w:tc>
          <w:tcPr>
            <w:tcW w:w="567" w:type="dxa"/>
          </w:tcPr>
          <w:p w14:paraId="087BCD71" w14:textId="77777777" w:rsidR="009C3195" w:rsidRPr="00CA3BA3" w:rsidRDefault="009C3195" w:rsidP="00E82F14">
            <w:pPr>
              <w:pStyle w:val="Sinespaciado"/>
              <w:jc w:val="both"/>
              <w:rPr>
                <w:rFonts w:ascii="Arial" w:hAnsi="Arial" w:cs="Arial"/>
              </w:rPr>
            </w:pPr>
          </w:p>
        </w:tc>
        <w:tc>
          <w:tcPr>
            <w:tcW w:w="567" w:type="dxa"/>
          </w:tcPr>
          <w:p w14:paraId="1085305C" w14:textId="77777777" w:rsidR="009C3195" w:rsidRPr="00CA3BA3" w:rsidRDefault="009C3195" w:rsidP="00E82F14">
            <w:pPr>
              <w:pStyle w:val="Sinespaciado"/>
              <w:jc w:val="both"/>
              <w:rPr>
                <w:rFonts w:ascii="Arial" w:hAnsi="Arial" w:cs="Arial"/>
              </w:rPr>
            </w:pPr>
          </w:p>
        </w:tc>
        <w:tc>
          <w:tcPr>
            <w:tcW w:w="567" w:type="dxa"/>
          </w:tcPr>
          <w:p w14:paraId="609CF7C3" w14:textId="77777777" w:rsidR="009C3195" w:rsidRPr="00CA3BA3" w:rsidRDefault="009C3195" w:rsidP="00E82F14">
            <w:pPr>
              <w:pStyle w:val="Sinespaciado"/>
              <w:jc w:val="both"/>
              <w:rPr>
                <w:rFonts w:ascii="Arial" w:hAnsi="Arial" w:cs="Arial"/>
              </w:rPr>
            </w:pPr>
          </w:p>
        </w:tc>
      </w:tr>
      <w:tr w:rsidR="006A670F" w:rsidRPr="00CA3BA3" w14:paraId="31047666" w14:textId="77777777" w:rsidTr="00E82F14">
        <w:tc>
          <w:tcPr>
            <w:tcW w:w="675" w:type="dxa"/>
          </w:tcPr>
          <w:p w14:paraId="2CE86738" w14:textId="00761578" w:rsidR="006A670F" w:rsidRPr="009F1127" w:rsidRDefault="006A670F" w:rsidP="006A670F">
            <w:pPr>
              <w:pStyle w:val="Sinespaciado"/>
              <w:jc w:val="both"/>
              <w:rPr>
                <w:rFonts w:ascii="Arial" w:hAnsi="Arial" w:cs="Arial"/>
              </w:rPr>
            </w:pPr>
            <w:r w:rsidRPr="009F1127">
              <w:rPr>
                <w:rFonts w:ascii="Arial" w:hAnsi="Arial" w:cs="Arial"/>
              </w:rPr>
              <w:t>3.-</w:t>
            </w:r>
          </w:p>
        </w:tc>
        <w:tc>
          <w:tcPr>
            <w:tcW w:w="6663" w:type="dxa"/>
          </w:tcPr>
          <w:p w14:paraId="6ACC8969" w14:textId="45AFE9FF" w:rsidR="006A670F" w:rsidRPr="00CF3C20" w:rsidRDefault="006A670F" w:rsidP="006A670F">
            <w:pPr>
              <w:pStyle w:val="Sinespaciado"/>
              <w:jc w:val="both"/>
              <w:rPr>
                <w:rFonts w:ascii="Arial" w:hAnsi="Arial" w:cs="Arial"/>
              </w:rPr>
            </w:pPr>
            <w:r w:rsidRPr="009F1127">
              <w:rPr>
                <w:rFonts w:ascii="Arial" w:hAnsi="Arial" w:cs="Arial"/>
                <w:lang w:val="es-MX"/>
              </w:rPr>
              <w:t>Organiza los insumos y/o reactivos necesarios para realizar la tinción de muestras microbiológicas y/o microorganismos según protocolos</w:t>
            </w:r>
          </w:p>
        </w:tc>
        <w:tc>
          <w:tcPr>
            <w:tcW w:w="567" w:type="dxa"/>
          </w:tcPr>
          <w:p w14:paraId="43C07895" w14:textId="77777777" w:rsidR="006A670F" w:rsidRPr="00CA3BA3" w:rsidRDefault="006A670F" w:rsidP="006A670F">
            <w:pPr>
              <w:pStyle w:val="Sinespaciado"/>
              <w:jc w:val="both"/>
              <w:rPr>
                <w:rFonts w:ascii="Arial" w:hAnsi="Arial" w:cs="Arial"/>
              </w:rPr>
            </w:pPr>
          </w:p>
        </w:tc>
        <w:tc>
          <w:tcPr>
            <w:tcW w:w="567" w:type="dxa"/>
          </w:tcPr>
          <w:p w14:paraId="49DEB449" w14:textId="77777777" w:rsidR="006A670F" w:rsidRPr="00CA3BA3" w:rsidRDefault="006A670F" w:rsidP="006A670F">
            <w:pPr>
              <w:pStyle w:val="Sinespaciado"/>
              <w:jc w:val="both"/>
              <w:rPr>
                <w:rFonts w:ascii="Arial" w:hAnsi="Arial" w:cs="Arial"/>
              </w:rPr>
            </w:pPr>
          </w:p>
        </w:tc>
        <w:tc>
          <w:tcPr>
            <w:tcW w:w="567" w:type="dxa"/>
          </w:tcPr>
          <w:p w14:paraId="7FB72B48" w14:textId="77777777" w:rsidR="006A670F" w:rsidRPr="00CA3BA3" w:rsidRDefault="006A670F" w:rsidP="006A670F">
            <w:pPr>
              <w:pStyle w:val="Sinespaciado"/>
              <w:jc w:val="both"/>
              <w:rPr>
                <w:rFonts w:ascii="Arial" w:hAnsi="Arial" w:cs="Arial"/>
              </w:rPr>
            </w:pPr>
          </w:p>
        </w:tc>
      </w:tr>
      <w:tr w:rsidR="006A670F" w:rsidRPr="00CA3BA3" w14:paraId="61868B98" w14:textId="77777777" w:rsidTr="00E82F14">
        <w:tc>
          <w:tcPr>
            <w:tcW w:w="675" w:type="dxa"/>
          </w:tcPr>
          <w:p w14:paraId="6134ACC2" w14:textId="4D224355" w:rsidR="006A670F" w:rsidRPr="009F1127" w:rsidRDefault="006A670F" w:rsidP="006A670F">
            <w:pPr>
              <w:pStyle w:val="Sinespaciado"/>
              <w:jc w:val="both"/>
              <w:rPr>
                <w:rFonts w:ascii="Arial" w:hAnsi="Arial" w:cs="Arial"/>
              </w:rPr>
            </w:pPr>
            <w:r w:rsidRPr="009F1127">
              <w:rPr>
                <w:rFonts w:ascii="Arial" w:hAnsi="Arial" w:cs="Arial"/>
              </w:rPr>
              <w:t>4.-</w:t>
            </w:r>
          </w:p>
        </w:tc>
        <w:tc>
          <w:tcPr>
            <w:tcW w:w="6663" w:type="dxa"/>
          </w:tcPr>
          <w:p w14:paraId="3CD48922" w14:textId="4258BDF0" w:rsidR="006A670F" w:rsidRPr="00CF3C20" w:rsidRDefault="006A670F" w:rsidP="006A670F">
            <w:pPr>
              <w:pStyle w:val="Sinespaciado"/>
              <w:jc w:val="both"/>
              <w:rPr>
                <w:rFonts w:ascii="Arial" w:hAnsi="Arial" w:cs="Arial"/>
              </w:rPr>
            </w:pPr>
            <w:r w:rsidRPr="009F1127">
              <w:rPr>
                <w:rFonts w:ascii="Arial" w:hAnsi="Arial" w:cs="Arial"/>
                <w:lang w:val="es-MX"/>
              </w:rPr>
              <w:t>Prepara el material para realizar la tinción de muestras microbiológicas y/o microorganismos según protocolos</w:t>
            </w:r>
          </w:p>
        </w:tc>
        <w:tc>
          <w:tcPr>
            <w:tcW w:w="567" w:type="dxa"/>
          </w:tcPr>
          <w:p w14:paraId="409DC474" w14:textId="77777777" w:rsidR="006A670F" w:rsidRPr="00CA3BA3" w:rsidRDefault="006A670F" w:rsidP="006A670F">
            <w:pPr>
              <w:pStyle w:val="Sinespaciado"/>
              <w:jc w:val="both"/>
              <w:rPr>
                <w:rFonts w:ascii="Arial" w:hAnsi="Arial" w:cs="Arial"/>
              </w:rPr>
            </w:pPr>
          </w:p>
        </w:tc>
        <w:tc>
          <w:tcPr>
            <w:tcW w:w="567" w:type="dxa"/>
          </w:tcPr>
          <w:p w14:paraId="7F866D94" w14:textId="77777777" w:rsidR="006A670F" w:rsidRPr="00CA3BA3" w:rsidRDefault="006A670F" w:rsidP="006A670F">
            <w:pPr>
              <w:pStyle w:val="Sinespaciado"/>
              <w:jc w:val="both"/>
              <w:rPr>
                <w:rFonts w:ascii="Arial" w:hAnsi="Arial" w:cs="Arial"/>
              </w:rPr>
            </w:pPr>
          </w:p>
        </w:tc>
        <w:tc>
          <w:tcPr>
            <w:tcW w:w="567" w:type="dxa"/>
          </w:tcPr>
          <w:p w14:paraId="6326C5FE" w14:textId="77777777" w:rsidR="006A670F" w:rsidRPr="00CA3BA3" w:rsidRDefault="006A670F" w:rsidP="006A670F">
            <w:pPr>
              <w:pStyle w:val="Sinespaciado"/>
              <w:jc w:val="both"/>
              <w:rPr>
                <w:rFonts w:ascii="Arial" w:hAnsi="Arial" w:cs="Arial"/>
              </w:rPr>
            </w:pPr>
          </w:p>
        </w:tc>
      </w:tr>
      <w:tr w:rsidR="006A670F" w:rsidRPr="00CA3BA3" w14:paraId="79677738" w14:textId="77777777" w:rsidTr="00E82F14">
        <w:tc>
          <w:tcPr>
            <w:tcW w:w="675" w:type="dxa"/>
          </w:tcPr>
          <w:p w14:paraId="3F6C559B" w14:textId="178E6F10" w:rsidR="006A670F" w:rsidRPr="009F1127" w:rsidRDefault="006A670F" w:rsidP="006A670F">
            <w:pPr>
              <w:pStyle w:val="Sinespaciado"/>
              <w:jc w:val="both"/>
              <w:rPr>
                <w:rFonts w:ascii="Arial" w:hAnsi="Arial" w:cs="Arial"/>
              </w:rPr>
            </w:pPr>
            <w:r w:rsidRPr="009F1127">
              <w:rPr>
                <w:rFonts w:ascii="Arial" w:hAnsi="Arial" w:cs="Arial"/>
              </w:rPr>
              <w:t>5.-</w:t>
            </w:r>
          </w:p>
        </w:tc>
        <w:tc>
          <w:tcPr>
            <w:tcW w:w="6663" w:type="dxa"/>
          </w:tcPr>
          <w:p w14:paraId="3A1CF97F" w14:textId="77777777" w:rsidR="006A670F" w:rsidRPr="00CF3C20" w:rsidRDefault="006A670F" w:rsidP="006A670F">
            <w:pPr>
              <w:pStyle w:val="Sinespaciado"/>
              <w:jc w:val="both"/>
              <w:rPr>
                <w:rFonts w:ascii="Arial" w:hAnsi="Arial" w:cs="Arial"/>
              </w:rPr>
            </w:pPr>
            <w:r w:rsidRPr="00CF3C20">
              <w:rPr>
                <w:rFonts w:ascii="Arial" w:hAnsi="Arial" w:cs="Arial"/>
                <w:lang w:val="es-MX"/>
              </w:rPr>
              <w:t>Organiza los insumos necesarios para realizar la técnica de siembra de muestras microbiológicas y/o microorganismos según protocolos.</w:t>
            </w:r>
          </w:p>
        </w:tc>
        <w:tc>
          <w:tcPr>
            <w:tcW w:w="567" w:type="dxa"/>
          </w:tcPr>
          <w:p w14:paraId="049C4872" w14:textId="77777777" w:rsidR="006A670F" w:rsidRPr="00CA3BA3" w:rsidRDefault="006A670F" w:rsidP="006A670F">
            <w:pPr>
              <w:pStyle w:val="Sinespaciado"/>
              <w:jc w:val="both"/>
              <w:rPr>
                <w:rFonts w:ascii="Arial" w:hAnsi="Arial" w:cs="Arial"/>
              </w:rPr>
            </w:pPr>
          </w:p>
        </w:tc>
        <w:tc>
          <w:tcPr>
            <w:tcW w:w="567" w:type="dxa"/>
          </w:tcPr>
          <w:p w14:paraId="7A93DF94" w14:textId="77777777" w:rsidR="006A670F" w:rsidRPr="00CA3BA3" w:rsidRDefault="006A670F" w:rsidP="006A670F">
            <w:pPr>
              <w:pStyle w:val="Sinespaciado"/>
              <w:jc w:val="both"/>
              <w:rPr>
                <w:rFonts w:ascii="Arial" w:hAnsi="Arial" w:cs="Arial"/>
              </w:rPr>
            </w:pPr>
          </w:p>
        </w:tc>
        <w:tc>
          <w:tcPr>
            <w:tcW w:w="567" w:type="dxa"/>
          </w:tcPr>
          <w:p w14:paraId="15F52A61" w14:textId="77777777" w:rsidR="006A670F" w:rsidRPr="00CA3BA3" w:rsidRDefault="006A670F" w:rsidP="006A670F">
            <w:pPr>
              <w:pStyle w:val="Sinespaciado"/>
              <w:jc w:val="both"/>
              <w:rPr>
                <w:rFonts w:ascii="Arial" w:hAnsi="Arial" w:cs="Arial"/>
              </w:rPr>
            </w:pPr>
          </w:p>
        </w:tc>
      </w:tr>
      <w:tr w:rsidR="006A670F" w:rsidRPr="00CA3BA3" w14:paraId="401CB769" w14:textId="77777777" w:rsidTr="00E82F14">
        <w:tc>
          <w:tcPr>
            <w:tcW w:w="675" w:type="dxa"/>
          </w:tcPr>
          <w:p w14:paraId="11559117" w14:textId="24152FF0" w:rsidR="006A670F" w:rsidRPr="009F1127" w:rsidRDefault="006A670F" w:rsidP="006A670F">
            <w:pPr>
              <w:pStyle w:val="Sinespaciado"/>
              <w:jc w:val="both"/>
              <w:rPr>
                <w:rFonts w:ascii="Arial" w:hAnsi="Arial" w:cs="Arial"/>
              </w:rPr>
            </w:pPr>
            <w:r>
              <w:rPr>
                <w:rFonts w:ascii="Arial" w:hAnsi="Arial" w:cs="Arial"/>
              </w:rPr>
              <w:t xml:space="preserve">6.- </w:t>
            </w:r>
          </w:p>
        </w:tc>
        <w:tc>
          <w:tcPr>
            <w:tcW w:w="6663" w:type="dxa"/>
          </w:tcPr>
          <w:p w14:paraId="1AABC8A5" w14:textId="77777777" w:rsidR="006A670F" w:rsidRPr="00CF3C20" w:rsidRDefault="006A670F" w:rsidP="006A670F">
            <w:pPr>
              <w:pStyle w:val="Sinespaciado"/>
              <w:jc w:val="both"/>
              <w:rPr>
                <w:rFonts w:ascii="Arial" w:hAnsi="Arial" w:cs="Arial"/>
              </w:rPr>
            </w:pPr>
            <w:r w:rsidRPr="00CF3C20">
              <w:rPr>
                <w:rFonts w:ascii="Arial" w:hAnsi="Arial" w:cs="Arial"/>
                <w:lang w:val="es-MX"/>
              </w:rPr>
              <w:t>Selecciona los medios de cultivos a utilizar dependiendo del tipo de muestra microbiológica y/o microorganismo.</w:t>
            </w:r>
          </w:p>
        </w:tc>
        <w:tc>
          <w:tcPr>
            <w:tcW w:w="567" w:type="dxa"/>
          </w:tcPr>
          <w:p w14:paraId="4B3D18A4" w14:textId="77777777" w:rsidR="006A670F" w:rsidRPr="00CA3BA3" w:rsidRDefault="006A670F" w:rsidP="006A670F">
            <w:pPr>
              <w:pStyle w:val="Sinespaciado"/>
              <w:jc w:val="both"/>
              <w:rPr>
                <w:rFonts w:ascii="Arial" w:hAnsi="Arial" w:cs="Arial"/>
              </w:rPr>
            </w:pPr>
          </w:p>
        </w:tc>
        <w:tc>
          <w:tcPr>
            <w:tcW w:w="567" w:type="dxa"/>
          </w:tcPr>
          <w:p w14:paraId="01E715FC" w14:textId="77777777" w:rsidR="006A670F" w:rsidRPr="00CA3BA3" w:rsidRDefault="006A670F" w:rsidP="006A670F">
            <w:pPr>
              <w:pStyle w:val="Sinespaciado"/>
              <w:jc w:val="both"/>
              <w:rPr>
                <w:rFonts w:ascii="Arial" w:hAnsi="Arial" w:cs="Arial"/>
              </w:rPr>
            </w:pPr>
          </w:p>
        </w:tc>
        <w:tc>
          <w:tcPr>
            <w:tcW w:w="567" w:type="dxa"/>
          </w:tcPr>
          <w:p w14:paraId="19432630" w14:textId="77777777" w:rsidR="006A670F" w:rsidRPr="00CA3BA3" w:rsidRDefault="006A670F" w:rsidP="006A670F">
            <w:pPr>
              <w:pStyle w:val="Sinespaciado"/>
              <w:jc w:val="both"/>
              <w:rPr>
                <w:rFonts w:ascii="Arial" w:hAnsi="Arial" w:cs="Arial"/>
              </w:rPr>
            </w:pPr>
          </w:p>
        </w:tc>
      </w:tr>
      <w:tr w:rsidR="006A670F" w:rsidRPr="00CA3BA3" w14:paraId="5715A662" w14:textId="77777777" w:rsidTr="00E82F14">
        <w:trPr>
          <w:trHeight w:val="70"/>
        </w:trPr>
        <w:tc>
          <w:tcPr>
            <w:tcW w:w="675" w:type="dxa"/>
          </w:tcPr>
          <w:p w14:paraId="28B51BED" w14:textId="40EE9734" w:rsidR="006A670F" w:rsidRPr="009F1127" w:rsidRDefault="006A670F" w:rsidP="006A670F">
            <w:pPr>
              <w:pStyle w:val="Sinespaciado"/>
              <w:jc w:val="both"/>
              <w:rPr>
                <w:rFonts w:ascii="Arial" w:hAnsi="Arial" w:cs="Arial"/>
              </w:rPr>
            </w:pPr>
            <w:r>
              <w:rPr>
                <w:rFonts w:ascii="Arial" w:hAnsi="Arial" w:cs="Arial"/>
              </w:rPr>
              <w:t>7.-</w:t>
            </w:r>
          </w:p>
        </w:tc>
        <w:tc>
          <w:tcPr>
            <w:tcW w:w="6663" w:type="dxa"/>
          </w:tcPr>
          <w:p w14:paraId="46FD1256" w14:textId="77777777" w:rsidR="006A670F" w:rsidRPr="00CF3C20" w:rsidRDefault="006A670F" w:rsidP="006A670F">
            <w:pPr>
              <w:pStyle w:val="Sinespaciado"/>
              <w:jc w:val="both"/>
              <w:rPr>
                <w:rFonts w:ascii="Arial" w:hAnsi="Arial" w:cs="Arial"/>
              </w:rPr>
            </w:pPr>
            <w:r w:rsidRPr="00CF3C20">
              <w:rPr>
                <w:rFonts w:ascii="Arial" w:hAnsi="Arial" w:cs="Arial"/>
                <w:lang w:val="es-MX"/>
              </w:rPr>
              <w:t>Aplica los criterios de rechazo a muestras para análisis microbiológico según protocolos.</w:t>
            </w:r>
          </w:p>
        </w:tc>
        <w:tc>
          <w:tcPr>
            <w:tcW w:w="567" w:type="dxa"/>
          </w:tcPr>
          <w:p w14:paraId="75B552C4" w14:textId="77777777" w:rsidR="006A670F" w:rsidRPr="00CA3BA3" w:rsidRDefault="006A670F" w:rsidP="006A670F">
            <w:pPr>
              <w:pStyle w:val="Sinespaciado"/>
              <w:jc w:val="both"/>
              <w:rPr>
                <w:rFonts w:ascii="Arial" w:hAnsi="Arial" w:cs="Arial"/>
              </w:rPr>
            </w:pPr>
          </w:p>
        </w:tc>
        <w:tc>
          <w:tcPr>
            <w:tcW w:w="567" w:type="dxa"/>
          </w:tcPr>
          <w:p w14:paraId="48352E20" w14:textId="77777777" w:rsidR="006A670F" w:rsidRPr="00CA3BA3" w:rsidRDefault="006A670F" w:rsidP="006A670F">
            <w:pPr>
              <w:pStyle w:val="Sinespaciado"/>
              <w:jc w:val="both"/>
              <w:rPr>
                <w:rFonts w:ascii="Arial" w:hAnsi="Arial" w:cs="Arial"/>
              </w:rPr>
            </w:pPr>
          </w:p>
        </w:tc>
        <w:tc>
          <w:tcPr>
            <w:tcW w:w="567" w:type="dxa"/>
          </w:tcPr>
          <w:p w14:paraId="3B376475" w14:textId="77777777" w:rsidR="006A670F" w:rsidRPr="00CA3BA3" w:rsidRDefault="006A670F" w:rsidP="006A670F">
            <w:pPr>
              <w:pStyle w:val="Sinespaciado"/>
              <w:jc w:val="both"/>
              <w:rPr>
                <w:rFonts w:ascii="Arial" w:hAnsi="Arial" w:cs="Arial"/>
              </w:rPr>
            </w:pPr>
          </w:p>
        </w:tc>
      </w:tr>
      <w:tr w:rsidR="006A670F" w:rsidRPr="00CA3BA3" w14:paraId="448D75F1" w14:textId="77777777" w:rsidTr="00E82F14">
        <w:trPr>
          <w:trHeight w:val="70"/>
        </w:trPr>
        <w:tc>
          <w:tcPr>
            <w:tcW w:w="675" w:type="dxa"/>
          </w:tcPr>
          <w:p w14:paraId="749CDB2F" w14:textId="4A268DBF" w:rsidR="006A670F" w:rsidRPr="009F1127" w:rsidRDefault="006A670F" w:rsidP="006A670F">
            <w:pPr>
              <w:pStyle w:val="Sinespaciado"/>
              <w:jc w:val="both"/>
              <w:rPr>
                <w:rFonts w:ascii="Arial" w:hAnsi="Arial" w:cs="Arial"/>
              </w:rPr>
            </w:pPr>
            <w:r>
              <w:rPr>
                <w:rFonts w:ascii="Arial" w:hAnsi="Arial" w:cs="Arial"/>
              </w:rPr>
              <w:t>8.-</w:t>
            </w:r>
          </w:p>
        </w:tc>
        <w:tc>
          <w:tcPr>
            <w:tcW w:w="6663" w:type="dxa"/>
          </w:tcPr>
          <w:p w14:paraId="40919542" w14:textId="77777777" w:rsidR="006A670F" w:rsidRPr="00CF3C20" w:rsidRDefault="006A670F" w:rsidP="006A670F">
            <w:pPr>
              <w:pStyle w:val="Sinespaciado"/>
              <w:jc w:val="both"/>
              <w:rPr>
                <w:rFonts w:ascii="Arial" w:hAnsi="Arial" w:cs="Arial"/>
                <w:lang w:val="es-MX"/>
              </w:rPr>
            </w:pPr>
            <w:r w:rsidRPr="00CF3C20">
              <w:rPr>
                <w:rFonts w:ascii="Arial" w:hAnsi="Arial" w:cs="Arial"/>
                <w:lang w:val="es-MX"/>
              </w:rPr>
              <w:t>Realiza distintos tipos de siembra de muestras microbiológicas y/o microorganismos de acuerdo a los protocolos y lo indicado por el profesional a cargo.</w:t>
            </w:r>
          </w:p>
        </w:tc>
        <w:tc>
          <w:tcPr>
            <w:tcW w:w="567" w:type="dxa"/>
          </w:tcPr>
          <w:p w14:paraId="2C17D022" w14:textId="77777777" w:rsidR="006A670F" w:rsidRPr="00CA3BA3" w:rsidRDefault="006A670F" w:rsidP="006A670F">
            <w:pPr>
              <w:pStyle w:val="Sinespaciado"/>
              <w:jc w:val="both"/>
              <w:rPr>
                <w:rFonts w:ascii="Arial" w:hAnsi="Arial" w:cs="Arial"/>
              </w:rPr>
            </w:pPr>
          </w:p>
        </w:tc>
        <w:tc>
          <w:tcPr>
            <w:tcW w:w="567" w:type="dxa"/>
          </w:tcPr>
          <w:p w14:paraId="289862F2" w14:textId="77777777" w:rsidR="006A670F" w:rsidRPr="00CA3BA3" w:rsidRDefault="006A670F" w:rsidP="006A670F">
            <w:pPr>
              <w:pStyle w:val="Sinespaciado"/>
              <w:jc w:val="both"/>
              <w:rPr>
                <w:rFonts w:ascii="Arial" w:hAnsi="Arial" w:cs="Arial"/>
              </w:rPr>
            </w:pPr>
          </w:p>
        </w:tc>
        <w:tc>
          <w:tcPr>
            <w:tcW w:w="567" w:type="dxa"/>
          </w:tcPr>
          <w:p w14:paraId="7918B966" w14:textId="77777777" w:rsidR="006A670F" w:rsidRPr="00CA3BA3" w:rsidRDefault="006A670F" w:rsidP="006A670F">
            <w:pPr>
              <w:pStyle w:val="Sinespaciado"/>
              <w:jc w:val="both"/>
              <w:rPr>
                <w:rFonts w:ascii="Arial" w:hAnsi="Arial" w:cs="Arial"/>
              </w:rPr>
            </w:pPr>
          </w:p>
        </w:tc>
      </w:tr>
      <w:tr w:rsidR="006A670F" w:rsidRPr="00CA3BA3" w14:paraId="64F887D9" w14:textId="77777777" w:rsidTr="00E82F14">
        <w:tc>
          <w:tcPr>
            <w:tcW w:w="675" w:type="dxa"/>
          </w:tcPr>
          <w:p w14:paraId="01F26A02" w14:textId="408A95E6" w:rsidR="006A670F" w:rsidRPr="009F1127" w:rsidRDefault="006A670F" w:rsidP="006A670F">
            <w:pPr>
              <w:pStyle w:val="Sinespaciado"/>
              <w:jc w:val="both"/>
              <w:rPr>
                <w:rFonts w:ascii="Arial" w:hAnsi="Arial" w:cs="Arial"/>
              </w:rPr>
            </w:pPr>
            <w:r>
              <w:rPr>
                <w:rFonts w:ascii="Arial" w:hAnsi="Arial" w:cs="Arial"/>
              </w:rPr>
              <w:t>9.-</w:t>
            </w:r>
          </w:p>
        </w:tc>
        <w:tc>
          <w:tcPr>
            <w:tcW w:w="6663" w:type="dxa"/>
          </w:tcPr>
          <w:p w14:paraId="4BD97ED5" w14:textId="77777777" w:rsidR="006A670F" w:rsidRPr="00CF3C20" w:rsidRDefault="006A670F" w:rsidP="006A670F">
            <w:pPr>
              <w:pStyle w:val="Sinespaciado"/>
              <w:jc w:val="both"/>
              <w:rPr>
                <w:rFonts w:ascii="Arial" w:hAnsi="Arial" w:cs="Arial"/>
              </w:rPr>
            </w:pPr>
            <w:r w:rsidRPr="00CF3C20">
              <w:rPr>
                <w:rFonts w:ascii="Arial" w:hAnsi="Arial" w:cs="Arial"/>
                <w:lang w:val="es-MX"/>
              </w:rPr>
              <w:t>Elimina material utilizado de acuerdo a la normativa de bioseguridad vigente.</w:t>
            </w:r>
          </w:p>
        </w:tc>
        <w:tc>
          <w:tcPr>
            <w:tcW w:w="567" w:type="dxa"/>
          </w:tcPr>
          <w:p w14:paraId="71E37C62" w14:textId="77777777" w:rsidR="006A670F" w:rsidRPr="00CA3BA3" w:rsidRDefault="006A670F" w:rsidP="006A670F">
            <w:pPr>
              <w:pStyle w:val="Sinespaciado"/>
              <w:jc w:val="both"/>
              <w:rPr>
                <w:rFonts w:ascii="Arial" w:hAnsi="Arial" w:cs="Arial"/>
              </w:rPr>
            </w:pPr>
          </w:p>
        </w:tc>
        <w:tc>
          <w:tcPr>
            <w:tcW w:w="567" w:type="dxa"/>
          </w:tcPr>
          <w:p w14:paraId="3F27A5A0" w14:textId="77777777" w:rsidR="006A670F" w:rsidRPr="00CA3BA3" w:rsidRDefault="006A670F" w:rsidP="006A670F">
            <w:pPr>
              <w:pStyle w:val="Sinespaciado"/>
              <w:jc w:val="both"/>
              <w:rPr>
                <w:rFonts w:ascii="Arial" w:hAnsi="Arial" w:cs="Arial"/>
              </w:rPr>
            </w:pPr>
          </w:p>
        </w:tc>
        <w:tc>
          <w:tcPr>
            <w:tcW w:w="567" w:type="dxa"/>
          </w:tcPr>
          <w:p w14:paraId="6F09C5DC" w14:textId="77777777" w:rsidR="006A670F" w:rsidRPr="00CA3BA3" w:rsidRDefault="006A670F" w:rsidP="006A670F">
            <w:pPr>
              <w:pStyle w:val="Sinespaciado"/>
              <w:jc w:val="both"/>
              <w:rPr>
                <w:rFonts w:ascii="Arial" w:hAnsi="Arial" w:cs="Arial"/>
              </w:rPr>
            </w:pPr>
          </w:p>
        </w:tc>
      </w:tr>
      <w:tr w:rsidR="006A670F" w:rsidRPr="00CA3BA3" w14:paraId="7EC351CB" w14:textId="77777777" w:rsidTr="00E82F14">
        <w:tc>
          <w:tcPr>
            <w:tcW w:w="675" w:type="dxa"/>
          </w:tcPr>
          <w:p w14:paraId="2D8084A6" w14:textId="67DBB886" w:rsidR="006A670F" w:rsidRPr="009F1127" w:rsidRDefault="006A670F" w:rsidP="006A670F">
            <w:pPr>
              <w:pStyle w:val="Sinespaciado"/>
              <w:jc w:val="both"/>
              <w:rPr>
                <w:rFonts w:ascii="Arial" w:hAnsi="Arial" w:cs="Arial"/>
              </w:rPr>
            </w:pPr>
            <w:r>
              <w:rPr>
                <w:rFonts w:ascii="Arial" w:hAnsi="Arial" w:cs="Arial"/>
              </w:rPr>
              <w:t>10.-</w:t>
            </w:r>
          </w:p>
        </w:tc>
        <w:tc>
          <w:tcPr>
            <w:tcW w:w="6663" w:type="dxa"/>
          </w:tcPr>
          <w:p w14:paraId="366D8E9A" w14:textId="77777777" w:rsidR="006A670F" w:rsidRDefault="006A670F" w:rsidP="006A670F">
            <w:pPr>
              <w:pStyle w:val="Sinespaciado"/>
              <w:jc w:val="both"/>
              <w:rPr>
                <w:rFonts w:ascii="Arial" w:hAnsi="Arial" w:cs="Arial"/>
              </w:rPr>
            </w:pPr>
            <w:r w:rsidRPr="00CF3C20">
              <w:rPr>
                <w:rFonts w:ascii="Arial" w:hAnsi="Arial" w:cs="Arial"/>
              </w:rPr>
              <w:t>Se lava las manos al terminar</w:t>
            </w:r>
          </w:p>
          <w:p w14:paraId="24046990" w14:textId="77777777" w:rsidR="006A670F" w:rsidRPr="00CF3C20" w:rsidRDefault="006A670F" w:rsidP="006A670F">
            <w:pPr>
              <w:pStyle w:val="Sinespaciado"/>
              <w:jc w:val="both"/>
              <w:rPr>
                <w:rFonts w:ascii="Arial" w:hAnsi="Arial" w:cs="Arial"/>
              </w:rPr>
            </w:pPr>
          </w:p>
        </w:tc>
        <w:tc>
          <w:tcPr>
            <w:tcW w:w="567" w:type="dxa"/>
          </w:tcPr>
          <w:p w14:paraId="585274F4" w14:textId="77777777" w:rsidR="006A670F" w:rsidRPr="00CA3BA3" w:rsidRDefault="006A670F" w:rsidP="006A670F">
            <w:pPr>
              <w:pStyle w:val="Sinespaciado"/>
              <w:jc w:val="both"/>
              <w:rPr>
                <w:rFonts w:ascii="Arial" w:hAnsi="Arial" w:cs="Arial"/>
              </w:rPr>
            </w:pPr>
          </w:p>
        </w:tc>
        <w:tc>
          <w:tcPr>
            <w:tcW w:w="567" w:type="dxa"/>
          </w:tcPr>
          <w:p w14:paraId="6E5DA4F5" w14:textId="77777777" w:rsidR="006A670F" w:rsidRPr="00CA3BA3" w:rsidRDefault="006A670F" w:rsidP="006A670F">
            <w:pPr>
              <w:pStyle w:val="Sinespaciado"/>
              <w:jc w:val="both"/>
              <w:rPr>
                <w:rFonts w:ascii="Arial" w:hAnsi="Arial" w:cs="Arial"/>
              </w:rPr>
            </w:pPr>
          </w:p>
        </w:tc>
        <w:tc>
          <w:tcPr>
            <w:tcW w:w="567" w:type="dxa"/>
          </w:tcPr>
          <w:p w14:paraId="198E2F8F" w14:textId="77777777" w:rsidR="006A670F" w:rsidRPr="00CA3BA3" w:rsidRDefault="006A670F" w:rsidP="006A670F">
            <w:pPr>
              <w:pStyle w:val="Sinespaciado"/>
              <w:jc w:val="both"/>
              <w:rPr>
                <w:rFonts w:ascii="Arial" w:hAnsi="Arial" w:cs="Arial"/>
              </w:rPr>
            </w:pPr>
          </w:p>
        </w:tc>
      </w:tr>
    </w:tbl>
    <w:p w14:paraId="586D9300" w14:textId="77777777" w:rsidR="009C3195" w:rsidRDefault="009C3195" w:rsidP="00631E46">
      <w:pPr>
        <w:pStyle w:val="Sinespaciado"/>
        <w:rPr>
          <w:rFonts w:ascii="Arial" w:hAnsi="Arial" w:cs="Arial"/>
          <w:b/>
          <w:sz w:val="28"/>
        </w:rPr>
      </w:pPr>
    </w:p>
    <w:p w14:paraId="30BC5CAC" w14:textId="453C00DC" w:rsidR="00AA4586" w:rsidRDefault="00AA4586" w:rsidP="00631E46">
      <w:pPr>
        <w:pStyle w:val="Sinespaciado"/>
        <w:rPr>
          <w:rFonts w:ascii="Arial" w:hAnsi="Arial" w:cs="Arial"/>
          <w:b/>
          <w:sz w:val="28"/>
        </w:rPr>
      </w:pPr>
    </w:p>
    <w:sectPr w:rsidR="00AA4586" w:rsidSect="00C7319B">
      <w:headerReference w:type="default" r:id="rId22"/>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2C4B66" w14:textId="77777777" w:rsidR="00265A2F" w:rsidRDefault="00265A2F" w:rsidP="00C7319B">
      <w:pPr>
        <w:spacing w:after="0" w:line="240" w:lineRule="auto"/>
      </w:pPr>
      <w:r>
        <w:separator/>
      </w:r>
    </w:p>
  </w:endnote>
  <w:endnote w:type="continuationSeparator" w:id="0">
    <w:p w14:paraId="07A58D64" w14:textId="77777777" w:rsidR="00265A2F" w:rsidRDefault="00265A2F" w:rsidP="00C731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906C48" w14:textId="77777777" w:rsidR="00265A2F" w:rsidRDefault="00265A2F" w:rsidP="00C7319B">
      <w:pPr>
        <w:spacing w:after="0" w:line="240" w:lineRule="auto"/>
      </w:pPr>
      <w:r>
        <w:separator/>
      </w:r>
    </w:p>
  </w:footnote>
  <w:footnote w:type="continuationSeparator" w:id="0">
    <w:p w14:paraId="151CB95A" w14:textId="77777777" w:rsidR="00265A2F" w:rsidRDefault="00265A2F" w:rsidP="00C731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6C65F5" w14:textId="77777777" w:rsidR="007420CA" w:rsidRDefault="007420CA">
    <w:pPr>
      <w:pStyle w:val="Encabezado"/>
    </w:pPr>
    <w:r>
      <w:rPr>
        <w:noProof/>
        <w:lang w:eastAsia="es-CL"/>
      </w:rPr>
      <w:drawing>
        <wp:inline distT="0" distB="0" distL="0" distR="0" wp14:anchorId="5F8F605C" wp14:editId="1A709373">
          <wp:extent cx="2286000" cy="4762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ESCUELA-SALUD-10-AÑOS.jpg"/>
                  <pic:cNvPicPr/>
                </pic:nvPicPr>
                <pic:blipFill>
                  <a:blip r:embed="rId1">
                    <a:extLst>
                      <a:ext uri="{28A0092B-C50C-407E-A947-70E740481C1C}">
                        <a14:useLocalDpi xmlns:a14="http://schemas.microsoft.com/office/drawing/2010/main" val="0"/>
                      </a:ext>
                    </a:extLst>
                  </a:blip>
                  <a:stretch>
                    <a:fillRect/>
                  </a:stretch>
                </pic:blipFill>
                <pic:spPr>
                  <a:xfrm>
                    <a:off x="0" y="0"/>
                    <a:ext cx="2286000" cy="476250"/>
                  </a:xfrm>
                  <a:prstGeom prst="rect">
                    <a:avLst/>
                  </a:prstGeom>
                </pic:spPr>
              </pic:pic>
            </a:graphicData>
          </a:graphic>
        </wp:inline>
      </w:drawing>
    </w:r>
  </w:p>
  <w:p w14:paraId="03903350" w14:textId="77777777" w:rsidR="007420CA" w:rsidRDefault="007420C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57EF5"/>
    <w:multiLevelType w:val="hybridMultilevel"/>
    <w:tmpl w:val="B99622E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2423E84"/>
    <w:multiLevelType w:val="hybridMultilevel"/>
    <w:tmpl w:val="25D0257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3145329"/>
    <w:multiLevelType w:val="hybridMultilevel"/>
    <w:tmpl w:val="B2D65B9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4B11FC2"/>
    <w:multiLevelType w:val="hybridMultilevel"/>
    <w:tmpl w:val="D21C3470"/>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085A14F1"/>
    <w:multiLevelType w:val="hybridMultilevel"/>
    <w:tmpl w:val="1512C20C"/>
    <w:lvl w:ilvl="0" w:tplc="5B7055BC">
      <w:start w:val="2"/>
      <w:numFmt w:val="bullet"/>
      <w:lvlText w:val="-"/>
      <w:lvlJc w:val="left"/>
      <w:pPr>
        <w:ind w:left="720" w:hanging="360"/>
      </w:pPr>
      <w:rPr>
        <w:rFonts w:ascii="Arial" w:eastAsiaTheme="minorHAnsi" w:hAnsi="Arial" w:cs="Arial" w:hint="default"/>
        <w:b w:val="0"/>
        <w:color w:val="auto"/>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FEB59C0"/>
    <w:multiLevelType w:val="hybridMultilevel"/>
    <w:tmpl w:val="96A6C576"/>
    <w:lvl w:ilvl="0" w:tplc="7A28C5EC">
      <w:start w:val="19"/>
      <w:numFmt w:val="bullet"/>
      <w:lvlText w:val="-"/>
      <w:lvlJc w:val="left"/>
      <w:pPr>
        <w:ind w:left="720" w:hanging="360"/>
      </w:pPr>
      <w:rPr>
        <w:rFonts w:ascii="Calibri Light" w:eastAsiaTheme="minorHAnsi" w:hAnsi="Calibri Light" w:cs="Calibri Light"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14C3DE9"/>
    <w:multiLevelType w:val="hybridMultilevel"/>
    <w:tmpl w:val="96FCA51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278446F"/>
    <w:multiLevelType w:val="hybridMultilevel"/>
    <w:tmpl w:val="19982A1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8384D8B"/>
    <w:multiLevelType w:val="hybridMultilevel"/>
    <w:tmpl w:val="2BD292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DB55EF9"/>
    <w:multiLevelType w:val="hybridMultilevel"/>
    <w:tmpl w:val="6CEAABC8"/>
    <w:lvl w:ilvl="0" w:tplc="29E82B0A">
      <w:start w:val="1"/>
      <w:numFmt w:val="upp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23727E90"/>
    <w:multiLevelType w:val="hybridMultilevel"/>
    <w:tmpl w:val="5CD0F260"/>
    <w:lvl w:ilvl="0" w:tplc="F8B28B94">
      <w:start w:val="1"/>
      <w:numFmt w:val="upperLetter"/>
      <w:lvlText w:val="%1)"/>
      <w:lvlJc w:val="left"/>
      <w:pPr>
        <w:ind w:left="720" w:hanging="360"/>
      </w:pPr>
      <w:rPr>
        <w:rFonts w:hint="default"/>
        <w:b/>
        <w:bCs w:val="0"/>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256431C5"/>
    <w:multiLevelType w:val="hybridMultilevel"/>
    <w:tmpl w:val="5D447B8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66364F2"/>
    <w:multiLevelType w:val="hybridMultilevel"/>
    <w:tmpl w:val="AED82EE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273D7A44"/>
    <w:multiLevelType w:val="hybridMultilevel"/>
    <w:tmpl w:val="8F74FDB0"/>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4" w15:restartNumberingAfterBreak="0">
    <w:nsid w:val="2C475F19"/>
    <w:multiLevelType w:val="hybridMultilevel"/>
    <w:tmpl w:val="FCDC1C0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2F074CBD"/>
    <w:multiLevelType w:val="hybridMultilevel"/>
    <w:tmpl w:val="72F81DD4"/>
    <w:lvl w:ilvl="0" w:tplc="C2280022">
      <w:start w:val="1"/>
      <w:numFmt w:val="bullet"/>
      <w:lvlText w:val="•"/>
      <w:lvlJc w:val="left"/>
      <w:pPr>
        <w:tabs>
          <w:tab w:val="num" w:pos="720"/>
        </w:tabs>
        <w:ind w:left="720" w:hanging="360"/>
      </w:pPr>
      <w:rPr>
        <w:rFonts w:ascii="Arial" w:hAnsi="Arial" w:hint="default"/>
      </w:rPr>
    </w:lvl>
    <w:lvl w:ilvl="1" w:tplc="6D303742" w:tentative="1">
      <w:start w:val="1"/>
      <w:numFmt w:val="bullet"/>
      <w:lvlText w:val="•"/>
      <w:lvlJc w:val="left"/>
      <w:pPr>
        <w:tabs>
          <w:tab w:val="num" w:pos="1440"/>
        </w:tabs>
        <w:ind w:left="1440" w:hanging="360"/>
      </w:pPr>
      <w:rPr>
        <w:rFonts w:ascii="Arial" w:hAnsi="Arial" w:hint="default"/>
      </w:rPr>
    </w:lvl>
    <w:lvl w:ilvl="2" w:tplc="53B47DB4" w:tentative="1">
      <w:start w:val="1"/>
      <w:numFmt w:val="bullet"/>
      <w:lvlText w:val="•"/>
      <w:lvlJc w:val="left"/>
      <w:pPr>
        <w:tabs>
          <w:tab w:val="num" w:pos="2160"/>
        </w:tabs>
        <w:ind w:left="2160" w:hanging="360"/>
      </w:pPr>
      <w:rPr>
        <w:rFonts w:ascii="Arial" w:hAnsi="Arial" w:hint="default"/>
      </w:rPr>
    </w:lvl>
    <w:lvl w:ilvl="3" w:tplc="CA883A14" w:tentative="1">
      <w:start w:val="1"/>
      <w:numFmt w:val="bullet"/>
      <w:lvlText w:val="•"/>
      <w:lvlJc w:val="left"/>
      <w:pPr>
        <w:tabs>
          <w:tab w:val="num" w:pos="2880"/>
        </w:tabs>
        <w:ind w:left="2880" w:hanging="360"/>
      </w:pPr>
      <w:rPr>
        <w:rFonts w:ascii="Arial" w:hAnsi="Arial" w:hint="default"/>
      </w:rPr>
    </w:lvl>
    <w:lvl w:ilvl="4" w:tplc="66D8C370" w:tentative="1">
      <w:start w:val="1"/>
      <w:numFmt w:val="bullet"/>
      <w:lvlText w:val="•"/>
      <w:lvlJc w:val="left"/>
      <w:pPr>
        <w:tabs>
          <w:tab w:val="num" w:pos="3600"/>
        </w:tabs>
        <w:ind w:left="3600" w:hanging="360"/>
      </w:pPr>
      <w:rPr>
        <w:rFonts w:ascii="Arial" w:hAnsi="Arial" w:hint="default"/>
      </w:rPr>
    </w:lvl>
    <w:lvl w:ilvl="5" w:tplc="161A421C" w:tentative="1">
      <w:start w:val="1"/>
      <w:numFmt w:val="bullet"/>
      <w:lvlText w:val="•"/>
      <w:lvlJc w:val="left"/>
      <w:pPr>
        <w:tabs>
          <w:tab w:val="num" w:pos="4320"/>
        </w:tabs>
        <w:ind w:left="4320" w:hanging="360"/>
      </w:pPr>
      <w:rPr>
        <w:rFonts w:ascii="Arial" w:hAnsi="Arial" w:hint="default"/>
      </w:rPr>
    </w:lvl>
    <w:lvl w:ilvl="6" w:tplc="B35AF6E0" w:tentative="1">
      <w:start w:val="1"/>
      <w:numFmt w:val="bullet"/>
      <w:lvlText w:val="•"/>
      <w:lvlJc w:val="left"/>
      <w:pPr>
        <w:tabs>
          <w:tab w:val="num" w:pos="5040"/>
        </w:tabs>
        <w:ind w:left="5040" w:hanging="360"/>
      </w:pPr>
      <w:rPr>
        <w:rFonts w:ascii="Arial" w:hAnsi="Arial" w:hint="default"/>
      </w:rPr>
    </w:lvl>
    <w:lvl w:ilvl="7" w:tplc="8DC4F94A" w:tentative="1">
      <w:start w:val="1"/>
      <w:numFmt w:val="bullet"/>
      <w:lvlText w:val="•"/>
      <w:lvlJc w:val="left"/>
      <w:pPr>
        <w:tabs>
          <w:tab w:val="num" w:pos="5760"/>
        </w:tabs>
        <w:ind w:left="5760" w:hanging="360"/>
      </w:pPr>
      <w:rPr>
        <w:rFonts w:ascii="Arial" w:hAnsi="Arial" w:hint="default"/>
      </w:rPr>
    </w:lvl>
    <w:lvl w:ilvl="8" w:tplc="3B8CFC2A"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310253CF"/>
    <w:multiLevelType w:val="hybridMultilevel"/>
    <w:tmpl w:val="B40483A0"/>
    <w:lvl w:ilvl="0" w:tplc="D956634C">
      <w:start w:val="1"/>
      <w:numFmt w:val="upp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38223E95"/>
    <w:multiLevelType w:val="hybridMultilevel"/>
    <w:tmpl w:val="1A1E643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3BF73A9A"/>
    <w:multiLevelType w:val="hybridMultilevel"/>
    <w:tmpl w:val="9F0AC454"/>
    <w:lvl w:ilvl="0" w:tplc="5B7055BC">
      <w:start w:val="2"/>
      <w:numFmt w:val="bullet"/>
      <w:lvlText w:val="-"/>
      <w:lvlJc w:val="left"/>
      <w:pPr>
        <w:ind w:left="720" w:hanging="360"/>
      </w:pPr>
      <w:rPr>
        <w:rFonts w:ascii="Arial" w:eastAsiaTheme="minorHAnsi" w:hAnsi="Arial" w:cs="Arial" w:hint="default"/>
        <w:b w:val="0"/>
        <w:color w:val="auto"/>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4B011DFC"/>
    <w:multiLevelType w:val="hybridMultilevel"/>
    <w:tmpl w:val="F31AD878"/>
    <w:lvl w:ilvl="0" w:tplc="1B3E93D6">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5506090F"/>
    <w:multiLevelType w:val="hybridMultilevel"/>
    <w:tmpl w:val="7882A38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62720780"/>
    <w:multiLevelType w:val="hybridMultilevel"/>
    <w:tmpl w:val="53A08CE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2E832D4"/>
    <w:multiLevelType w:val="hybridMultilevel"/>
    <w:tmpl w:val="EAA437D4"/>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3" w15:restartNumberingAfterBreak="0">
    <w:nsid w:val="686823A9"/>
    <w:multiLevelType w:val="hybridMultilevel"/>
    <w:tmpl w:val="910C0D3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7238225E"/>
    <w:multiLevelType w:val="hybridMultilevel"/>
    <w:tmpl w:val="411E9F8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5" w15:restartNumberingAfterBreak="0">
    <w:nsid w:val="723D65F1"/>
    <w:multiLevelType w:val="hybridMultilevel"/>
    <w:tmpl w:val="53123AC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732F196E"/>
    <w:multiLevelType w:val="hybridMultilevel"/>
    <w:tmpl w:val="4A8E9A7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792D18AD"/>
    <w:multiLevelType w:val="hybridMultilevel"/>
    <w:tmpl w:val="D8DE622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7BEB4C05"/>
    <w:multiLevelType w:val="hybridMultilevel"/>
    <w:tmpl w:val="2CECAB62"/>
    <w:lvl w:ilvl="0" w:tplc="5C64BD8E">
      <w:start w:val="1"/>
      <w:numFmt w:val="bullet"/>
      <w:lvlText w:val="•"/>
      <w:lvlJc w:val="left"/>
      <w:pPr>
        <w:tabs>
          <w:tab w:val="num" w:pos="720"/>
        </w:tabs>
        <w:ind w:left="720" w:hanging="360"/>
      </w:pPr>
      <w:rPr>
        <w:rFonts w:ascii="Arial" w:hAnsi="Arial" w:hint="default"/>
      </w:rPr>
    </w:lvl>
    <w:lvl w:ilvl="1" w:tplc="7A6609E0" w:tentative="1">
      <w:start w:val="1"/>
      <w:numFmt w:val="bullet"/>
      <w:lvlText w:val="•"/>
      <w:lvlJc w:val="left"/>
      <w:pPr>
        <w:tabs>
          <w:tab w:val="num" w:pos="1440"/>
        </w:tabs>
        <w:ind w:left="1440" w:hanging="360"/>
      </w:pPr>
      <w:rPr>
        <w:rFonts w:ascii="Arial" w:hAnsi="Arial" w:hint="default"/>
      </w:rPr>
    </w:lvl>
    <w:lvl w:ilvl="2" w:tplc="49A0E608" w:tentative="1">
      <w:start w:val="1"/>
      <w:numFmt w:val="bullet"/>
      <w:lvlText w:val="•"/>
      <w:lvlJc w:val="left"/>
      <w:pPr>
        <w:tabs>
          <w:tab w:val="num" w:pos="2160"/>
        </w:tabs>
        <w:ind w:left="2160" w:hanging="360"/>
      </w:pPr>
      <w:rPr>
        <w:rFonts w:ascii="Arial" w:hAnsi="Arial" w:hint="default"/>
      </w:rPr>
    </w:lvl>
    <w:lvl w:ilvl="3" w:tplc="62606ECC" w:tentative="1">
      <w:start w:val="1"/>
      <w:numFmt w:val="bullet"/>
      <w:lvlText w:val="•"/>
      <w:lvlJc w:val="left"/>
      <w:pPr>
        <w:tabs>
          <w:tab w:val="num" w:pos="2880"/>
        </w:tabs>
        <w:ind w:left="2880" w:hanging="360"/>
      </w:pPr>
      <w:rPr>
        <w:rFonts w:ascii="Arial" w:hAnsi="Arial" w:hint="default"/>
      </w:rPr>
    </w:lvl>
    <w:lvl w:ilvl="4" w:tplc="0450D466" w:tentative="1">
      <w:start w:val="1"/>
      <w:numFmt w:val="bullet"/>
      <w:lvlText w:val="•"/>
      <w:lvlJc w:val="left"/>
      <w:pPr>
        <w:tabs>
          <w:tab w:val="num" w:pos="3600"/>
        </w:tabs>
        <w:ind w:left="3600" w:hanging="360"/>
      </w:pPr>
      <w:rPr>
        <w:rFonts w:ascii="Arial" w:hAnsi="Arial" w:hint="default"/>
      </w:rPr>
    </w:lvl>
    <w:lvl w:ilvl="5" w:tplc="EBD00D0C" w:tentative="1">
      <w:start w:val="1"/>
      <w:numFmt w:val="bullet"/>
      <w:lvlText w:val="•"/>
      <w:lvlJc w:val="left"/>
      <w:pPr>
        <w:tabs>
          <w:tab w:val="num" w:pos="4320"/>
        </w:tabs>
        <w:ind w:left="4320" w:hanging="360"/>
      </w:pPr>
      <w:rPr>
        <w:rFonts w:ascii="Arial" w:hAnsi="Arial" w:hint="default"/>
      </w:rPr>
    </w:lvl>
    <w:lvl w:ilvl="6" w:tplc="DC2642E6" w:tentative="1">
      <w:start w:val="1"/>
      <w:numFmt w:val="bullet"/>
      <w:lvlText w:val="•"/>
      <w:lvlJc w:val="left"/>
      <w:pPr>
        <w:tabs>
          <w:tab w:val="num" w:pos="5040"/>
        </w:tabs>
        <w:ind w:left="5040" w:hanging="360"/>
      </w:pPr>
      <w:rPr>
        <w:rFonts w:ascii="Arial" w:hAnsi="Arial" w:hint="default"/>
      </w:rPr>
    </w:lvl>
    <w:lvl w:ilvl="7" w:tplc="F8521AF2" w:tentative="1">
      <w:start w:val="1"/>
      <w:numFmt w:val="bullet"/>
      <w:lvlText w:val="•"/>
      <w:lvlJc w:val="left"/>
      <w:pPr>
        <w:tabs>
          <w:tab w:val="num" w:pos="5760"/>
        </w:tabs>
        <w:ind w:left="5760" w:hanging="360"/>
      </w:pPr>
      <w:rPr>
        <w:rFonts w:ascii="Arial" w:hAnsi="Arial" w:hint="default"/>
      </w:rPr>
    </w:lvl>
    <w:lvl w:ilvl="8" w:tplc="268E668C"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7DC53D9A"/>
    <w:multiLevelType w:val="hybridMultilevel"/>
    <w:tmpl w:val="DFDED356"/>
    <w:lvl w:ilvl="0" w:tplc="498612D0">
      <w:start w:val="1"/>
      <w:numFmt w:val="bullet"/>
      <w:lvlText w:val="•"/>
      <w:lvlJc w:val="left"/>
      <w:pPr>
        <w:tabs>
          <w:tab w:val="num" w:pos="720"/>
        </w:tabs>
        <w:ind w:left="720" w:hanging="360"/>
      </w:pPr>
      <w:rPr>
        <w:rFonts w:ascii="Arial" w:hAnsi="Arial" w:hint="default"/>
      </w:rPr>
    </w:lvl>
    <w:lvl w:ilvl="1" w:tplc="2D1E1F4E" w:tentative="1">
      <w:start w:val="1"/>
      <w:numFmt w:val="bullet"/>
      <w:lvlText w:val="•"/>
      <w:lvlJc w:val="left"/>
      <w:pPr>
        <w:tabs>
          <w:tab w:val="num" w:pos="1440"/>
        </w:tabs>
        <w:ind w:left="1440" w:hanging="360"/>
      </w:pPr>
      <w:rPr>
        <w:rFonts w:ascii="Arial" w:hAnsi="Arial" w:hint="default"/>
      </w:rPr>
    </w:lvl>
    <w:lvl w:ilvl="2" w:tplc="7CA89842" w:tentative="1">
      <w:start w:val="1"/>
      <w:numFmt w:val="bullet"/>
      <w:lvlText w:val="•"/>
      <w:lvlJc w:val="left"/>
      <w:pPr>
        <w:tabs>
          <w:tab w:val="num" w:pos="2160"/>
        </w:tabs>
        <w:ind w:left="2160" w:hanging="360"/>
      </w:pPr>
      <w:rPr>
        <w:rFonts w:ascii="Arial" w:hAnsi="Arial" w:hint="default"/>
      </w:rPr>
    </w:lvl>
    <w:lvl w:ilvl="3" w:tplc="BC5EF4E0" w:tentative="1">
      <w:start w:val="1"/>
      <w:numFmt w:val="bullet"/>
      <w:lvlText w:val="•"/>
      <w:lvlJc w:val="left"/>
      <w:pPr>
        <w:tabs>
          <w:tab w:val="num" w:pos="2880"/>
        </w:tabs>
        <w:ind w:left="2880" w:hanging="360"/>
      </w:pPr>
      <w:rPr>
        <w:rFonts w:ascii="Arial" w:hAnsi="Arial" w:hint="default"/>
      </w:rPr>
    </w:lvl>
    <w:lvl w:ilvl="4" w:tplc="C0D8D472" w:tentative="1">
      <w:start w:val="1"/>
      <w:numFmt w:val="bullet"/>
      <w:lvlText w:val="•"/>
      <w:lvlJc w:val="left"/>
      <w:pPr>
        <w:tabs>
          <w:tab w:val="num" w:pos="3600"/>
        </w:tabs>
        <w:ind w:left="3600" w:hanging="360"/>
      </w:pPr>
      <w:rPr>
        <w:rFonts w:ascii="Arial" w:hAnsi="Arial" w:hint="default"/>
      </w:rPr>
    </w:lvl>
    <w:lvl w:ilvl="5" w:tplc="B224A920" w:tentative="1">
      <w:start w:val="1"/>
      <w:numFmt w:val="bullet"/>
      <w:lvlText w:val="•"/>
      <w:lvlJc w:val="left"/>
      <w:pPr>
        <w:tabs>
          <w:tab w:val="num" w:pos="4320"/>
        </w:tabs>
        <w:ind w:left="4320" w:hanging="360"/>
      </w:pPr>
      <w:rPr>
        <w:rFonts w:ascii="Arial" w:hAnsi="Arial" w:hint="default"/>
      </w:rPr>
    </w:lvl>
    <w:lvl w:ilvl="6" w:tplc="B554D576" w:tentative="1">
      <w:start w:val="1"/>
      <w:numFmt w:val="bullet"/>
      <w:lvlText w:val="•"/>
      <w:lvlJc w:val="left"/>
      <w:pPr>
        <w:tabs>
          <w:tab w:val="num" w:pos="5040"/>
        </w:tabs>
        <w:ind w:left="5040" w:hanging="360"/>
      </w:pPr>
      <w:rPr>
        <w:rFonts w:ascii="Arial" w:hAnsi="Arial" w:hint="default"/>
      </w:rPr>
    </w:lvl>
    <w:lvl w:ilvl="7" w:tplc="9CDE6C2E" w:tentative="1">
      <w:start w:val="1"/>
      <w:numFmt w:val="bullet"/>
      <w:lvlText w:val="•"/>
      <w:lvlJc w:val="left"/>
      <w:pPr>
        <w:tabs>
          <w:tab w:val="num" w:pos="5760"/>
        </w:tabs>
        <w:ind w:left="5760" w:hanging="360"/>
      </w:pPr>
      <w:rPr>
        <w:rFonts w:ascii="Arial" w:hAnsi="Arial" w:hint="default"/>
      </w:rPr>
    </w:lvl>
    <w:lvl w:ilvl="8" w:tplc="9E28013E" w:tentative="1">
      <w:start w:val="1"/>
      <w:numFmt w:val="bullet"/>
      <w:lvlText w:val="•"/>
      <w:lvlJc w:val="left"/>
      <w:pPr>
        <w:tabs>
          <w:tab w:val="num" w:pos="6480"/>
        </w:tabs>
        <w:ind w:left="6480" w:hanging="360"/>
      </w:pPr>
      <w:rPr>
        <w:rFonts w:ascii="Arial" w:hAnsi="Arial" w:hint="default"/>
      </w:rPr>
    </w:lvl>
  </w:abstractNum>
  <w:num w:numId="1" w16cid:durableId="15665294">
    <w:abstractNumId w:val="6"/>
  </w:num>
  <w:num w:numId="2" w16cid:durableId="1725908311">
    <w:abstractNumId w:val="26"/>
  </w:num>
  <w:num w:numId="3" w16cid:durableId="543447654">
    <w:abstractNumId w:val="19"/>
  </w:num>
  <w:num w:numId="4" w16cid:durableId="1756242779">
    <w:abstractNumId w:val="21"/>
  </w:num>
  <w:num w:numId="5" w16cid:durableId="1897088351">
    <w:abstractNumId w:val="27"/>
  </w:num>
  <w:num w:numId="6" w16cid:durableId="771510926">
    <w:abstractNumId w:val="5"/>
  </w:num>
  <w:num w:numId="7" w16cid:durableId="90636680">
    <w:abstractNumId w:val="7"/>
  </w:num>
  <w:num w:numId="8" w16cid:durableId="821235019">
    <w:abstractNumId w:val="11"/>
  </w:num>
  <w:num w:numId="9" w16cid:durableId="579825736">
    <w:abstractNumId w:val="24"/>
  </w:num>
  <w:num w:numId="10" w16cid:durableId="227957852">
    <w:abstractNumId w:val="10"/>
  </w:num>
  <w:num w:numId="11" w16cid:durableId="1790278554">
    <w:abstractNumId w:val="13"/>
  </w:num>
  <w:num w:numId="12" w16cid:durableId="852112571">
    <w:abstractNumId w:val="18"/>
  </w:num>
  <w:num w:numId="13" w16cid:durableId="431555284">
    <w:abstractNumId w:val="9"/>
  </w:num>
  <w:num w:numId="14" w16cid:durableId="1141582411">
    <w:abstractNumId w:val="4"/>
  </w:num>
  <w:num w:numId="15" w16cid:durableId="1680810068">
    <w:abstractNumId w:val="22"/>
  </w:num>
  <w:num w:numId="16" w16cid:durableId="217477943">
    <w:abstractNumId w:val="3"/>
  </w:num>
  <w:num w:numId="17" w16cid:durableId="1106382845">
    <w:abstractNumId w:val="16"/>
  </w:num>
  <w:num w:numId="18" w16cid:durableId="1169910101">
    <w:abstractNumId w:val="12"/>
  </w:num>
  <w:num w:numId="19" w16cid:durableId="1655990121">
    <w:abstractNumId w:val="2"/>
  </w:num>
  <w:num w:numId="20" w16cid:durableId="883714037">
    <w:abstractNumId w:val="8"/>
  </w:num>
  <w:num w:numId="21" w16cid:durableId="306015266">
    <w:abstractNumId w:val="17"/>
  </w:num>
  <w:num w:numId="22" w16cid:durableId="1504661955">
    <w:abstractNumId w:val="0"/>
  </w:num>
  <w:num w:numId="23" w16cid:durableId="1270694873">
    <w:abstractNumId w:val="15"/>
  </w:num>
  <w:num w:numId="24" w16cid:durableId="1426074598">
    <w:abstractNumId w:val="23"/>
  </w:num>
  <w:num w:numId="25" w16cid:durableId="1047219844">
    <w:abstractNumId w:val="1"/>
  </w:num>
  <w:num w:numId="26" w16cid:durableId="1215238950">
    <w:abstractNumId w:val="14"/>
  </w:num>
  <w:num w:numId="27" w16cid:durableId="36392412">
    <w:abstractNumId w:val="25"/>
  </w:num>
  <w:num w:numId="28" w16cid:durableId="1326667635">
    <w:abstractNumId w:val="20"/>
  </w:num>
  <w:num w:numId="29" w16cid:durableId="990139254">
    <w:abstractNumId w:val="28"/>
  </w:num>
  <w:num w:numId="30" w16cid:durableId="1494685096">
    <w:abstractNumId w:val="2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319B"/>
    <w:rsid w:val="000013D1"/>
    <w:rsid w:val="00001484"/>
    <w:rsid w:val="00020D40"/>
    <w:rsid w:val="00032243"/>
    <w:rsid w:val="00035A49"/>
    <w:rsid w:val="00040050"/>
    <w:rsid w:val="00042B18"/>
    <w:rsid w:val="0004557A"/>
    <w:rsid w:val="000610E0"/>
    <w:rsid w:val="00062062"/>
    <w:rsid w:val="0007157D"/>
    <w:rsid w:val="0009242D"/>
    <w:rsid w:val="00093262"/>
    <w:rsid w:val="00093FA0"/>
    <w:rsid w:val="00094867"/>
    <w:rsid w:val="000A009E"/>
    <w:rsid w:val="000A18AA"/>
    <w:rsid w:val="000A22D7"/>
    <w:rsid w:val="000A2512"/>
    <w:rsid w:val="000A2A5D"/>
    <w:rsid w:val="000A64D9"/>
    <w:rsid w:val="000B3625"/>
    <w:rsid w:val="000B4093"/>
    <w:rsid w:val="000C4DD5"/>
    <w:rsid w:val="000C6A92"/>
    <w:rsid w:val="000C6D66"/>
    <w:rsid w:val="000D19E8"/>
    <w:rsid w:val="000E5EA5"/>
    <w:rsid w:val="000E7918"/>
    <w:rsid w:val="000F0429"/>
    <w:rsid w:val="000F54ED"/>
    <w:rsid w:val="0010048A"/>
    <w:rsid w:val="00102582"/>
    <w:rsid w:val="001138F1"/>
    <w:rsid w:val="00114A7F"/>
    <w:rsid w:val="00116419"/>
    <w:rsid w:val="00122038"/>
    <w:rsid w:val="00123AB1"/>
    <w:rsid w:val="00134251"/>
    <w:rsid w:val="00134A47"/>
    <w:rsid w:val="001426AC"/>
    <w:rsid w:val="00147019"/>
    <w:rsid w:val="00151522"/>
    <w:rsid w:val="0015378F"/>
    <w:rsid w:val="00154BD3"/>
    <w:rsid w:val="0015647C"/>
    <w:rsid w:val="00171EF2"/>
    <w:rsid w:val="00174E60"/>
    <w:rsid w:val="001804B3"/>
    <w:rsid w:val="00183D7D"/>
    <w:rsid w:val="00186220"/>
    <w:rsid w:val="00191C6A"/>
    <w:rsid w:val="001948E0"/>
    <w:rsid w:val="001967FE"/>
    <w:rsid w:val="001A1DE8"/>
    <w:rsid w:val="001A29AC"/>
    <w:rsid w:val="001A5253"/>
    <w:rsid w:val="001A614F"/>
    <w:rsid w:val="001B50B6"/>
    <w:rsid w:val="001C05C8"/>
    <w:rsid w:val="001C30AD"/>
    <w:rsid w:val="001C4792"/>
    <w:rsid w:val="001C6E1F"/>
    <w:rsid w:val="001D6622"/>
    <w:rsid w:val="001E4DCB"/>
    <w:rsid w:val="001F0B1A"/>
    <w:rsid w:val="001F356F"/>
    <w:rsid w:val="001F3F6C"/>
    <w:rsid w:val="0020070B"/>
    <w:rsid w:val="002016E3"/>
    <w:rsid w:val="00202CC2"/>
    <w:rsid w:val="0020335D"/>
    <w:rsid w:val="00203497"/>
    <w:rsid w:val="00203C9A"/>
    <w:rsid w:val="00213578"/>
    <w:rsid w:val="0021661E"/>
    <w:rsid w:val="00220DFA"/>
    <w:rsid w:val="00227A1E"/>
    <w:rsid w:val="0023012C"/>
    <w:rsid w:val="00230565"/>
    <w:rsid w:val="002311F0"/>
    <w:rsid w:val="00231876"/>
    <w:rsid w:val="002331C1"/>
    <w:rsid w:val="0023326D"/>
    <w:rsid w:val="00233BE0"/>
    <w:rsid w:val="002356D4"/>
    <w:rsid w:val="00243D99"/>
    <w:rsid w:val="002457D2"/>
    <w:rsid w:val="00252FEA"/>
    <w:rsid w:val="00257B7D"/>
    <w:rsid w:val="00257BEC"/>
    <w:rsid w:val="00257C26"/>
    <w:rsid w:val="0026307E"/>
    <w:rsid w:val="00265A2F"/>
    <w:rsid w:val="00267085"/>
    <w:rsid w:val="002674A3"/>
    <w:rsid w:val="00270226"/>
    <w:rsid w:val="00277649"/>
    <w:rsid w:val="00280796"/>
    <w:rsid w:val="002829DC"/>
    <w:rsid w:val="00282B7C"/>
    <w:rsid w:val="00283645"/>
    <w:rsid w:val="00287C81"/>
    <w:rsid w:val="002A66CE"/>
    <w:rsid w:val="002B7AD3"/>
    <w:rsid w:val="002C50EE"/>
    <w:rsid w:val="002D2A0B"/>
    <w:rsid w:val="002D3BB1"/>
    <w:rsid w:val="002E0B97"/>
    <w:rsid w:val="002E5326"/>
    <w:rsid w:val="002F2368"/>
    <w:rsid w:val="002F24F2"/>
    <w:rsid w:val="002F3325"/>
    <w:rsid w:val="002F52F2"/>
    <w:rsid w:val="00302A7A"/>
    <w:rsid w:val="003040C7"/>
    <w:rsid w:val="00304667"/>
    <w:rsid w:val="00316441"/>
    <w:rsid w:val="00317DBB"/>
    <w:rsid w:val="00317FC7"/>
    <w:rsid w:val="003219FD"/>
    <w:rsid w:val="00321DC5"/>
    <w:rsid w:val="003230D6"/>
    <w:rsid w:val="0033430F"/>
    <w:rsid w:val="00343926"/>
    <w:rsid w:val="00346D78"/>
    <w:rsid w:val="003510AF"/>
    <w:rsid w:val="00352402"/>
    <w:rsid w:val="00354421"/>
    <w:rsid w:val="00355611"/>
    <w:rsid w:val="003609BD"/>
    <w:rsid w:val="00361552"/>
    <w:rsid w:val="00365DD5"/>
    <w:rsid w:val="00372B20"/>
    <w:rsid w:val="00373371"/>
    <w:rsid w:val="00377208"/>
    <w:rsid w:val="00380FCE"/>
    <w:rsid w:val="00381A6B"/>
    <w:rsid w:val="0038426C"/>
    <w:rsid w:val="003855E7"/>
    <w:rsid w:val="0038577C"/>
    <w:rsid w:val="00393F28"/>
    <w:rsid w:val="00393FCC"/>
    <w:rsid w:val="00395AD1"/>
    <w:rsid w:val="00397689"/>
    <w:rsid w:val="003A0695"/>
    <w:rsid w:val="003A36A4"/>
    <w:rsid w:val="003A4107"/>
    <w:rsid w:val="003A6035"/>
    <w:rsid w:val="003A7ABE"/>
    <w:rsid w:val="003B294D"/>
    <w:rsid w:val="003B7D92"/>
    <w:rsid w:val="003C1B69"/>
    <w:rsid w:val="003C2EBA"/>
    <w:rsid w:val="003C3B92"/>
    <w:rsid w:val="003D2881"/>
    <w:rsid w:val="003D28E3"/>
    <w:rsid w:val="003D5538"/>
    <w:rsid w:val="003D5A45"/>
    <w:rsid w:val="003E2345"/>
    <w:rsid w:val="003E4C76"/>
    <w:rsid w:val="003E5CE2"/>
    <w:rsid w:val="003F5510"/>
    <w:rsid w:val="00401102"/>
    <w:rsid w:val="00402D24"/>
    <w:rsid w:val="00404D78"/>
    <w:rsid w:val="00405EB7"/>
    <w:rsid w:val="0041285C"/>
    <w:rsid w:val="00413081"/>
    <w:rsid w:val="00421128"/>
    <w:rsid w:val="00425BC5"/>
    <w:rsid w:val="00427547"/>
    <w:rsid w:val="004429D4"/>
    <w:rsid w:val="0044340F"/>
    <w:rsid w:val="004454AF"/>
    <w:rsid w:val="004471B9"/>
    <w:rsid w:val="00450659"/>
    <w:rsid w:val="004508B1"/>
    <w:rsid w:val="00455DDC"/>
    <w:rsid w:val="004579C1"/>
    <w:rsid w:val="0046009D"/>
    <w:rsid w:val="004666F0"/>
    <w:rsid w:val="00476E33"/>
    <w:rsid w:val="00476F57"/>
    <w:rsid w:val="0047729A"/>
    <w:rsid w:val="004867AF"/>
    <w:rsid w:val="004938A7"/>
    <w:rsid w:val="00493E09"/>
    <w:rsid w:val="00496322"/>
    <w:rsid w:val="004974D8"/>
    <w:rsid w:val="004A1A4B"/>
    <w:rsid w:val="004A2467"/>
    <w:rsid w:val="004A733B"/>
    <w:rsid w:val="004B2792"/>
    <w:rsid w:val="004B480D"/>
    <w:rsid w:val="004B72AA"/>
    <w:rsid w:val="004C04D9"/>
    <w:rsid w:val="004C173F"/>
    <w:rsid w:val="004C18CA"/>
    <w:rsid w:val="004C3449"/>
    <w:rsid w:val="004D1AB8"/>
    <w:rsid w:val="004D1B18"/>
    <w:rsid w:val="004D2576"/>
    <w:rsid w:val="004D36AD"/>
    <w:rsid w:val="004E1DFD"/>
    <w:rsid w:val="004E3643"/>
    <w:rsid w:val="004E3E02"/>
    <w:rsid w:val="004F453E"/>
    <w:rsid w:val="004F45A2"/>
    <w:rsid w:val="004F5DF2"/>
    <w:rsid w:val="00504572"/>
    <w:rsid w:val="005046E1"/>
    <w:rsid w:val="00505EE8"/>
    <w:rsid w:val="00513066"/>
    <w:rsid w:val="005204B0"/>
    <w:rsid w:val="00520A4F"/>
    <w:rsid w:val="00521FA2"/>
    <w:rsid w:val="00523F9E"/>
    <w:rsid w:val="00525D17"/>
    <w:rsid w:val="00530946"/>
    <w:rsid w:val="00531890"/>
    <w:rsid w:val="005353EE"/>
    <w:rsid w:val="00546AF7"/>
    <w:rsid w:val="00553571"/>
    <w:rsid w:val="0055416D"/>
    <w:rsid w:val="00555717"/>
    <w:rsid w:val="0055577D"/>
    <w:rsid w:val="00562EAC"/>
    <w:rsid w:val="00563C70"/>
    <w:rsid w:val="005712B6"/>
    <w:rsid w:val="005746EA"/>
    <w:rsid w:val="00575016"/>
    <w:rsid w:val="005756DA"/>
    <w:rsid w:val="00583433"/>
    <w:rsid w:val="00586062"/>
    <w:rsid w:val="00587A5A"/>
    <w:rsid w:val="00594E6F"/>
    <w:rsid w:val="005B0027"/>
    <w:rsid w:val="005B0D76"/>
    <w:rsid w:val="005B4133"/>
    <w:rsid w:val="005C5F48"/>
    <w:rsid w:val="005D339C"/>
    <w:rsid w:val="005D3B97"/>
    <w:rsid w:val="005E1B6F"/>
    <w:rsid w:val="005E371B"/>
    <w:rsid w:val="005F63E3"/>
    <w:rsid w:val="005F6944"/>
    <w:rsid w:val="00601D0E"/>
    <w:rsid w:val="00606CB5"/>
    <w:rsid w:val="0060715E"/>
    <w:rsid w:val="0061271B"/>
    <w:rsid w:val="006167F1"/>
    <w:rsid w:val="00624F95"/>
    <w:rsid w:val="00625889"/>
    <w:rsid w:val="0062620D"/>
    <w:rsid w:val="00627F9B"/>
    <w:rsid w:val="00631D45"/>
    <w:rsid w:val="00631E46"/>
    <w:rsid w:val="00634F65"/>
    <w:rsid w:val="00642EBC"/>
    <w:rsid w:val="00642F6F"/>
    <w:rsid w:val="00645988"/>
    <w:rsid w:val="006520EE"/>
    <w:rsid w:val="006624F2"/>
    <w:rsid w:val="00677913"/>
    <w:rsid w:val="00681B7D"/>
    <w:rsid w:val="006863B0"/>
    <w:rsid w:val="006876F5"/>
    <w:rsid w:val="00690E02"/>
    <w:rsid w:val="00691BB8"/>
    <w:rsid w:val="0069360A"/>
    <w:rsid w:val="006A1E19"/>
    <w:rsid w:val="006A670F"/>
    <w:rsid w:val="006B29EA"/>
    <w:rsid w:val="006B2E6A"/>
    <w:rsid w:val="006B35B1"/>
    <w:rsid w:val="006B3F0E"/>
    <w:rsid w:val="006C4A24"/>
    <w:rsid w:val="006D1697"/>
    <w:rsid w:val="006D7999"/>
    <w:rsid w:val="006E48F9"/>
    <w:rsid w:val="006F0A63"/>
    <w:rsid w:val="006F1024"/>
    <w:rsid w:val="006F7285"/>
    <w:rsid w:val="0070313B"/>
    <w:rsid w:val="00706A8B"/>
    <w:rsid w:val="00711472"/>
    <w:rsid w:val="00714433"/>
    <w:rsid w:val="00720AD0"/>
    <w:rsid w:val="007210D9"/>
    <w:rsid w:val="00723114"/>
    <w:rsid w:val="007369E8"/>
    <w:rsid w:val="00737F39"/>
    <w:rsid w:val="007420CA"/>
    <w:rsid w:val="007423A0"/>
    <w:rsid w:val="00757C80"/>
    <w:rsid w:val="007615ED"/>
    <w:rsid w:val="00766C08"/>
    <w:rsid w:val="00770394"/>
    <w:rsid w:val="0077194C"/>
    <w:rsid w:val="00777080"/>
    <w:rsid w:val="007A0F0A"/>
    <w:rsid w:val="007A7030"/>
    <w:rsid w:val="007B0884"/>
    <w:rsid w:val="007B1BF9"/>
    <w:rsid w:val="007B1EDC"/>
    <w:rsid w:val="007B3AE4"/>
    <w:rsid w:val="007B3E81"/>
    <w:rsid w:val="007B765F"/>
    <w:rsid w:val="007C0576"/>
    <w:rsid w:val="007C3F87"/>
    <w:rsid w:val="007C604B"/>
    <w:rsid w:val="007C7E63"/>
    <w:rsid w:val="007D038B"/>
    <w:rsid w:val="007D624E"/>
    <w:rsid w:val="007D7549"/>
    <w:rsid w:val="007E200F"/>
    <w:rsid w:val="007E2376"/>
    <w:rsid w:val="007E2B0D"/>
    <w:rsid w:val="007E39F5"/>
    <w:rsid w:val="007E5C1A"/>
    <w:rsid w:val="007E75F1"/>
    <w:rsid w:val="00800146"/>
    <w:rsid w:val="00810917"/>
    <w:rsid w:val="008122F2"/>
    <w:rsid w:val="0081754C"/>
    <w:rsid w:val="008175A1"/>
    <w:rsid w:val="00823E01"/>
    <w:rsid w:val="00824C13"/>
    <w:rsid w:val="0082713D"/>
    <w:rsid w:val="00827749"/>
    <w:rsid w:val="0082792D"/>
    <w:rsid w:val="008412B4"/>
    <w:rsid w:val="00841F53"/>
    <w:rsid w:val="00843B03"/>
    <w:rsid w:val="00861337"/>
    <w:rsid w:val="00863337"/>
    <w:rsid w:val="00870465"/>
    <w:rsid w:val="00874194"/>
    <w:rsid w:val="0088081A"/>
    <w:rsid w:val="00882EDD"/>
    <w:rsid w:val="00883F97"/>
    <w:rsid w:val="00885B52"/>
    <w:rsid w:val="00887BFB"/>
    <w:rsid w:val="0089060A"/>
    <w:rsid w:val="00890ED9"/>
    <w:rsid w:val="00894A4C"/>
    <w:rsid w:val="008A2686"/>
    <w:rsid w:val="008A3F38"/>
    <w:rsid w:val="008A6A51"/>
    <w:rsid w:val="008A6C82"/>
    <w:rsid w:val="008B0647"/>
    <w:rsid w:val="008B5D92"/>
    <w:rsid w:val="008B62E3"/>
    <w:rsid w:val="008C0D0F"/>
    <w:rsid w:val="008C3D14"/>
    <w:rsid w:val="008C5A43"/>
    <w:rsid w:val="008C6B7C"/>
    <w:rsid w:val="008C7EAF"/>
    <w:rsid w:val="008D1875"/>
    <w:rsid w:val="008D5C54"/>
    <w:rsid w:val="008E478A"/>
    <w:rsid w:val="008E6A47"/>
    <w:rsid w:val="008F1F7A"/>
    <w:rsid w:val="008F573A"/>
    <w:rsid w:val="00903BD5"/>
    <w:rsid w:val="00904B88"/>
    <w:rsid w:val="009124EB"/>
    <w:rsid w:val="009162DB"/>
    <w:rsid w:val="00922FCD"/>
    <w:rsid w:val="00923EC1"/>
    <w:rsid w:val="00930D1E"/>
    <w:rsid w:val="00932A4B"/>
    <w:rsid w:val="00933DF0"/>
    <w:rsid w:val="00934A3D"/>
    <w:rsid w:val="00937B5F"/>
    <w:rsid w:val="00937C03"/>
    <w:rsid w:val="009405F5"/>
    <w:rsid w:val="00946419"/>
    <w:rsid w:val="00951378"/>
    <w:rsid w:val="00952E33"/>
    <w:rsid w:val="009539AC"/>
    <w:rsid w:val="009559D0"/>
    <w:rsid w:val="0095731A"/>
    <w:rsid w:val="00957FCB"/>
    <w:rsid w:val="00962ECC"/>
    <w:rsid w:val="00963CBF"/>
    <w:rsid w:val="00964A57"/>
    <w:rsid w:val="00970463"/>
    <w:rsid w:val="0097199B"/>
    <w:rsid w:val="0097283C"/>
    <w:rsid w:val="00976858"/>
    <w:rsid w:val="0099082B"/>
    <w:rsid w:val="00992DDB"/>
    <w:rsid w:val="00993739"/>
    <w:rsid w:val="00996C43"/>
    <w:rsid w:val="009A1463"/>
    <w:rsid w:val="009A2BC1"/>
    <w:rsid w:val="009A66C0"/>
    <w:rsid w:val="009B0B6A"/>
    <w:rsid w:val="009B53AD"/>
    <w:rsid w:val="009C06C4"/>
    <w:rsid w:val="009C3195"/>
    <w:rsid w:val="009C354D"/>
    <w:rsid w:val="009C79EC"/>
    <w:rsid w:val="009D37D5"/>
    <w:rsid w:val="009D454B"/>
    <w:rsid w:val="009D69E5"/>
    <w:rsid w:val="009E30B9"/>
    <w:rsid w:val="009E3D36"/>
    <w:rsid w:val="009E59E2"/>
    <w:rsid w:val="009E6B1A"/>
    <w:rsid w:val="009F1F3E"/>
    <w:rsid w:val="009F61B0"/>
    <w:rsid w:val="00A01D62"/>
    <w:rsid w:val="00A02147"/>
    <w:rsid w:val="00A10D79"/>
    <w:rsid w:val="00A113B0"/>
    <w:rsid w:val="00A20A7A"/>
    <w:rsid w:val="00A2137A"/>
    <w:rsid w:val="00A224BF"/>
    <w:rsid w:val="00A22594"/>
    <w:rsid w:val="00A31ABB"/>
    <w:rsid w:val="00A32A96"/>
    <w:rsid w:val="00A357D9"/>
    <w:rsid w:val="00A36461"/>
    <w:rsid w:val="00A406D7"/>
    <w:rsid w:val="00A40F49"/>
    <w:rsid w:val="00A41749"/>
    <w:rsid w:val="00A4204E"/>
    <w:rsid w:val="00A507A9"/>
    <w:rsid w:val="00A54B14"/>
    <w:rsid w:val="00A56233"/>
    <w:rsid w:val="00A5641B"/>
    <w:rsid w:val="00A56B43"/>
    <w:rsid w:val="00A62D77"/>
    <w:rsid w:val="00A6632E"/>
    <w:rsid w:val="00A939AF"/>
    <w:rsid w:val="00A939E9"/>
    <w:rsid w:val="00A978D0"/>
    <w:rsid w:val="00AA3463"/>
    <w:rsid w:val="00AA4586"/>
    <w:rsid w:val="00AA48BA"/>
    <w:rsid w:val="00AB02EA"/>
    <w:rsid w:val="00AB1B75"/>
    <w:rsid w:val="00AB26F7"/>
    <w:rsid w:val="00AC186C"/>
    <w:rsid w:val="00AC204B"/>
    <w:rsid w:val="00AC3A5E"/>
    <w:rsid w:val="00AC57F7"/>
    <w:rsid w:val="00AD07CB"/>
    <w:rsid w:val="00AD1BDF"/>
    <w:rsid w:val="00AE075F"/>
    <w:rsid w:val="00AE6543"/>
    <w:rsid w:val="00AF2E96"/>
    <w:rsid w:val="00AF38E3"/>
    <w:rsid w:val="00B03065"/>
    <w:rsid w:val="00B044FE"/>
    <w:rsid w:val="00B06342"/>
    <w:rsid w:val="00B06877"/>
    <w:rsid w:val="00B070C1"/>
    <w:rsid w:val="00B070CE"/>
    <w:rsid w:val="00B11B55"/>
    <w:rsid w:val="00B1567E"/>
    <w:rsid w:val="00B170A6"/>
    <w:rsid w:val="00B17A45"/>
    <w:rsid w:val="00B23C9D"/>
    <w:rsid w:val="00B307DE"/>
    <w:rsid w:val="00B33236"/>
    <w:rsid w:val="00B35715"/>
    <w:rsid w:val="00B357F7"/>
    <w:rsid w:val="00B37E95"/>
    <w:rsid w:val="00B44024"/>
    <w:rsid w:val="00B47A51"/>
    <w:rsid w:val="00B526C5"/>
    <w:rsid w:val="00B55A7F"/>
    <w:rsid w:val="00B55E19"/>
    <w:rsid w:val="00B56C31"/>
    <w:rsid w:val="00B61E24"/>
    <w:rsid w:val="00B63A33"/>
    <w:rsid w:val="00B66DAD"/>
    <w:rsid w:val="00B7092C"/>
    <w:rsid w:val="00B73E51"/>
    <w:rsid w:val="00B775A9"/>
    <w:rsid w:val="00B77842"/>
    <w:rsid w:val="00B80A78"/>
    <w:rsid w:val="00B83F75"/>
    <w:rsid w:val="00B9117A"/>
    <w:rsid w:val="00B963C9"/>
    <w:rsid w:val="00BA2F56"/>
    <w:rsid w:val="00BA692A"/>
    <w:rsid w:val="00BB1D86"/>
    <w:rsid w:val="00BB368E"/>
    <w:rsid w:val="00BB407E"/>
    <w:rsid w:val="00BB4C43"/>
    <w:rsid w:val="00BB59AC"/>
    <w:rsid w:val="00BC04E3"/>
    <w:rsid w:val="00BD3323"/>
    <w:rsid w:val="00BD46FD"/>
    <w:rsid w:val="00BD5187"/>
    <w:rsid w:val="00BD775E"/>
    <w:rsid w:val="00BE2B5D"/>
    <w:rsid w:val="00BF2234"/>
    <w:rsid w:val="00BF2BC9"/>
    <w:rsid w:val="00BF4FC2"/>
    <w:rsid w:val="00C012C3"/>
    <w:rsid w:val="00C02BA6"/>
    <w:rsid w:val="00C03F73"/>
    <w:rsid w:val="00C043DC"/>
    <w:rsid w:val="00C05798"/>
    <w:rsid w:val="00C073D2"/>
    <w:rsid w:val="00C137E5"/>
    <w:rsid w:val="00C146E3"/>
    <w:rsid w:val="00C23465"/>
    <w:rsid w:val="00C42566"/>
    <w:rsid w:val="00C43B58"/>
    <w:rsid w:val="00C4725F"/>
    <w:rsid w:val="00C517B6"/>
    <w:rsid w:val="00C518C8"/>
    <w:rsid w:val="00C53960"/>
    <w:rsid w:val="00C53A7F"/>
    <w:rsid w:val="00C6343E"/>
    <w:rsid w:val="00C70341"/>
    <w:rsid w:val="00C71A93"/>
    <w:rsid w:val="00C72ABB"/>
    <w:rsid w:val="00C7319B"/>
    <w:rsid w:val="00C76CDC"/>
    <w:rsid w:val="00C7772D"/>
    <w:rsid w:val="00C80BFE"/>
    <w:rsid w:val="00C81EC9"/>
    <w:rsid w:val="00C839FF"/>
    <w:rsid w:val="00C86C02"/>
    <w:rsid w:val="00C875F5"/>
    <w:rsid w:val="00C90927"/>
    <w:rsid w:val="00C91264"/>
    <w:rsid w:val="00C95032"/>
    <w:rsid w:val="00CA41CA"/>
    <w:rsid w:val="00CB2511"/>
    <w:rsid w:val="00CB6FC5"/>
    <w:rsid w:val="00CB7F09"/>
    <w:rsid w:val="00CC1147"/>
    <w:rsid w:val="00CC1341"/>
    <w:rsid w:val="00CC1A7A"/>
    <w:rsid w:val="00CC364E"/>
    <w:rsid w:val="00CC4A3F"/>
    <w:rsid w:val="00CC6EA2"/>
    <w:rsid w:val="00CD2EC1"/>
    <w:rsid w:val="00CD342E"/>
    <w:rsid w:val="00CD5631"/>
    <w:rsid w:val="00CD6CA2"/>
    <w:rsid w:val="00CE013B"/>
    <w:rsid w:val="00CF2157"/>
    <w:rsid w:val="00CF31D8"/>
    <w:rsid w:val="00CF3C20"/>
    <w:rsid w:val="00CF5063"/>
    <w:rsid w:val="00CF6D9E"/>
    <w:rsid w:val="00D02203"/>
    <w:rsid w:val="00D04719"/>
    <w:rsid w:val="00D05250"/>
    <w:rsid w:val="00D06961"/>
    <w:rsid w:val="00D13613"/>
    <w:rsid w:val="00D25176"/>
    <w:rsid w:val="00D30205"/>
    <w:rsid w:val="00D333D5"/>
    <w:rsid w:val="00D36A34"/>
    <w:rsid w:val="00D379D2"/>
    <w:rsid w:val="00D46069"/>
    <w:rsid w:val="00D464F7"/>
    <w:rsid w:val="00D5195D"/>
    <w:rsid w:val="00D54222"/>
    <w:rsid w:val="00D55F62"/>
    <w:rsid w:val="00D57B51"/>
    <w:rsid w:val="00D6123C"/>
    <w:rsid w:val="00D61D41"/>
    <w:rsid w:val="00D64B16"/>
    <w:rsid w:val="00D70813"/>
    <w:rsid w:val="00D76B26"/>
    <w:rsid w:val="00D77EA7"/>
    <w:rsid w:val="00D807DD"/>
    <w:rsid w:val="00D8709F"/>
    <w:rsid w:val="00D875CA"/>
    <w:rsid w:val="00D930CE"/>
    <w:rsid w:val="00DA2EFD"/>
    <w:rsid w:val="00DA4AE8"/>
    <w:rsid w:val="00DA7F0A"/>
    <w:rsid w:val="00DB4115"/>
    <w:rsid w:val="00DB4F71"/>
    <w:rsid w:val="00DB7F7F"/>
    <w:rsid w:val="00DC2C01"/>
    <w:rsid w:val="00DC3972"/>
    <w:rsid w:val="00DC5950"/>
    <w:rsid w:val="00DC6F53"/>
    <w:rsid w:val="00DD2B10"/>
    <w:rsid w:val="00DD4F3A"/>
    <w:rsid w:val="00DD55E6"/>
    <w:rsid w:val="00DD619B"/>
    <w:rsid w:val="00DD70F9"/>
    <w:rsid w:val="00DE1919"/>
    <w:rsid w:val="00DE60AB"/>
    <w:rsid w:val="00DE6211"/>
    <w:rsid w:val="00DE7AAA"/>
    <w:rsid w:val="00DE7C6D"/>
    <w:rsid w:val="00DF01CC"/>
    <w:rsid w:val="00E00B16"/>
    <w:rsid w:val="00E00D68"/>
    <w:rsid w:val="00E00FCF"/>
    <w:rsid w:val="00E034A2"/>
    <w:rsid w:val="00E11B00"/>
    <w:rsid w:val="00E16819"/>
    <w:rsid w:val="00E221E5"/>
    <w:rsid w:val="00E22640"/>
    <w:rsid w:val="00E24CC5"/>
    <w:rsid w:val="00E27A5C"/>
    <w:rsid w:val="00E334D2"/>
    <w:rsid w:val="00E34234"/>
    <w:rsid w:val="00E356D8"/>
    <w:rsid w:val="00E36D6A"/>
    <w:rsid w:val="00E40938"/>
    <w:rsid w:val="00E45B63"/>
    <w:rsid w:val="00E46DFC"/>
    <w:rsid w:val="00E60986"/>
    <w:rsid w:val="00E61F87"/>
    <w:rsid w:val="00E65B60"/>
    <w:rsid w:val="00E67E07"/>
    <w:rsid w:val="00E71922"/>
    <w:rsid w:val="00E727F0"/>
    <w:rsid w:val="00E7303D"/>
    <w:rsid w:val="00E741F9"/>
    <w:rsid w:val="00E748EE"/>
    <w:rsid w:val="00E95EAE"/>
    <w:rsid w:val="00EA4E51"/>
    <w:rsid w:val="00EA785B"/>
    <w:rsid w:val="00EB0944"/>
    <w:rsid w:val="00EB5964"/>
    <w:rsid w:val="00EB6F7E"/>
    <w:rsid w:val="00EC0DD0"/>
    <w:rsid w:val="00EC22E0"/>
    <w:rsid w:val="00ED10E4"/>
    <w:rsid w:val="00EE5BA8"/>
    <w:rsid w:val="00EE7EDB"/>
    <w:rsid w:val="00EF2912"/>
    <w:rsid w:val="00EF2F44"/>
    <w:rsid w:val="00F0222A"/>
    <w:rsid w:val="00F02F1D"/>
    <w:rsid w:val="00F02F77"/>
    <w:rsid w:val="00F04F5F"/>
    <w:rsid w:val="00F159D3"/>
    <w:rsid w:val="00F2001A"/>
    <w:rsid w:val="00F202F1"/>
    <w:rsid w:val="00F2050E"/>
    <w:rsid w:val="00F24061"/>
    <w:rsid w:val="00F26962"/>
    <w:rsid w:val="00F30AFF"/>
    <w:rsid w:val="00F3162C"/>
    <w:rsid w:val="00F323D9"/>
    <w:rsid w:val="00F32A65"/>
    <w:rsid w:val="00F34CDF"/>
    <w:rsid w:val="00F35EDA"/>
    <w:rsid w:val="00F44A69"/>
    <w:rsid w:val="00F50A49"/>
    <w:rsid w:val="00F516A5"/>
    <w:rsid w:val="00F51D96"/>
    <w:rsid w:val="00F63A57"/>
    <w:rsid w:val="00F64C9E"/>
    <w:rsid w:val="00F71689"/>
    <w:rsid w:val="00F721A9"/>
    <w:rsid w:val="00F90588"/>
    <w:rsid w:val="00F90A2B"/>
    <w:rsid w:val="00F961B0"/>
    <w:rsid w:val="00F9798F"/>
    <w:rsid w:val="00FA228F"/>
    <w:rsid w:val="00FA4871"/>
    <w:rsid w:val="00FA50A1"/>
    <w:rsid w:val="00FA6A45"/>
    <w:rsid w:val="00FB34D9"/>
    <w:rsid w:val="00FB7C08"/>
    <w:rsid w:val="00FC65FC"/>
    <w:rsid w:val="00FD02CD"/>
    <w:rsid w:val="00FD1598"/>
    <w:rsid w:val="00FD2149"/>
    <w:rsid w:val="00FD5E74"/>
    <w:rsid w:val="00FD7364"/>
    <w:rsid w:val="00FE1DA1"/>
    <w:rsid w:val="00FE7EC8"/>
    <w:rsid w:val="00FF092D"/>
    <w:rsid w:val="00FF366C"/>
    <w:rsid w:val="00FF46AB"/>
    <w:rsid w:val="00FF5E9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494047C"/>
  <w15:docId w15:val="{7BB7C5AB-B9F9-4C18-BC48-B699017DA2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ECC"/>
    <w:pPr>
      <w:spacing w:after="200" w:line="27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C7319B"/>
    <w:pPr>
      <w:spacing w:after="0" w:line="240" w:lineRule="auto"/>
    </w:pPr>
  </w:style>
  <w:style w:type="paragraph" w:styleId="Encabezado">
    <w:name w:val="header"/>
    <w:basedOn w:val="Normal"/>
    <w:link w:val="EncabezadoCar"/>
    <w:uiPriority w:val="99"/>
    <w:unhideWhenUsed/>
    <w:rsid w:val="00C7319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7319B"/>
  </w:style>
  <w:style w:type="paragraph" w:styleId="Piedepgina">
    <w:name w:val="footer"/>
    <w:basedOn w:val="Normal"/>
    <w:link w:val="PiedepginaCar"/>
    <w:uiPriority w:val="99"/>
    <w:unhideWhenUsed/>
    <w:rsid w:val="00C7319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7319B"/>
  </w:style>
  <w:style w:type="paragraph" w:styleId="Prrafodelista">
    <w:name w:val="List Paragraph"/>
    <w:basedOn w:val="Normal"/>
    <w:uiPriority w:val="34"/>
    <w:qFormat/>
    <w:rsid w:val="001138F1"/>
    <w:pPr>
      <w:ind w:left="720"/>
      <w:contextualSpacing/>
    </w:pPr>
  </w:style>
  <w:style w:type="table" w:styleId="Tablaconcuadrcula">
    <w:name w:val="Table Grid"/>
    <w:basedOn w:val="Tablanormal"/>
    <w:uiPriority w:val="39"/>
    <w:rsid w:val="00962E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sinformato">
    <w:name w:val="Plain Text"/>
    <w:basedOn w:val="Normal"/>
    <w:link w:val="TextosinformatoCar"/>
    <w:rsid w:val="00CE013B"/>
    <w:pPr>
      <w:spacing w:after="0" w:line="240" w:lineRule="auto"/>
    </w:pPr>
    <w:rPr>
      <w:rFonts w:ascii="Courier New" w:eastAsia="Times New Roman" w:hAnsi="Courier New" w:cs="Times New Roman"/>
      <w:sz w:val="20"/>
      <w:szCs w:val="20"/>
      <w:lang w:eastAsia="es-ES"/>
    </w:rPr>
  </w:style>
  <w:style w:type="character" w:customStyle="1" w:styleId="TextosinformatoCar">
    <w:name w:val="Texto sin formato Car"/>
    <w:basedOn w:val="Fuentedeprrafopredeter"/>
    <w:link w:val="Textosinformato"/>
    <w:rsid w:val="00CE013B"/>
    <w:rPr>
      <w:rFonts w:ascii="Courier New" w:eastAsia="Times New Roman" w:hAnsi="Courier New" w:cs="Times New Roman"/>
      <w:sz w:val="20"/>
      <w:szCs w:val="20"/>
      <w:lang w:eastAsia="es-ES"/>
    </w:rPr>
  </w:style>
  <w:style w:type="paragraph" w:styleId="Textodeglobo">
    <w:name w:val="Balloon Text"/>
    <w:basedOn w:val="Normal"/>
    <w:link w:val="TextodegloboCar"/>
    <w:uiPriority w:val="99"/>
    <w:semiHidden/>
    <w:unhideWhenUsed/>
    <w:rsid w:val="00A10D7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0D79"/>
    <w:rPr>
      <w:rFonts w:ascii="Tahoma" w:hAnsi="Tahoma" w:cs="Tahoma"/>
      <w:sz w:val="16"/>
      <w:szCs w:val="16"/>
    </w:rPr>
  </w:style>
  <w:style w:type="paragraph" w:customStyle="1" w:styleId="font8">
    <w:name w:val="font_8"/>
    <w:basedOn w:val="Normal"/>
    <w:rsid w:val="007E39F5"/>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customStyle="1" w:styleId="negranormal">
    <w:name w:val="negranormal"/>
    <w:basedOn w:val="Normal"/>
    <w:rsid w:val="00504572"/>
    <w:pPr>
      <w:spacing w:before="100" w:beforeAutospacing="1" w:after="100" w:afterAutospacing="1" w:line="400" w:lineRule="atLeast"/>
      <w:jc w:val="both"/>
      <w:textAlignment w:val="top"/>
    </w:pPr>
    <w:rPr>
      <w:rFonts w:ascii="Verdana" w:eastAsia="Times New Roman" w:hAnsi="Verdana" w:cs="Times New Roman"/>
      <w:color w:val="000000"/>
      <w:sz w:val="26"/>
      <w:szCs w:val="26"/>
      <w:lang w:val="es-ES" w:eastAsia="es-ES"/>
    </w:rPr>
  </w:style>
  <w:style w:type="character" w:customStyle="1" w:styleId="elsevierstylesup">
    <w:name w:val="elsevierstylesup"/>
    <w:basedOn w:val="Fuentedeprrafopredeter"/>
    <w:rsid w:val="008E478A"/>
  </w:style>
  <w:style w:type="character" w:customStyle="1" w:styleId="elsevierstyleitalic">
    <w:name w:val="elsevierstyleitalic"/>
    <w:basedOn w:val="Fuentedeprrafopredeter"/>
    <w:rsid w:val="009A66C0"/>
  </w:style>
  <w:style w:type="table" w:customStyle="1" w:styleId="Tablaconcuadrculaclara1">
    <w:name w:val="Tabla con cuadrícula clara1"/>
    <w:basedOn w:val="Tablanormal"/>
    <w:uiPriority w:val="40"/>
    <w:rsid w:val="0058606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992714">
      <w:bodyDiv w:val="1"/>
      <w:marLeft w:val="0"/>
      <w:marRight w:val="0"/>
      <w:marTop w:val="0"/>
      <w:marBottom w:val="0"/>
      <w:divBdr>
        <w:top w:val="none" w:sz="0" w:space="0" w:color="auto"/>
        <w:left w:val="none" w:sz="0" w:space="0" w:color="auto"/>
        <w:bottom w:val="none" w:sz="0" w:space="0" w:color="auto"/>
        <w:right w:val="none" w:sz="0" w:space="0" w:color="auto"/>
      </w:divBdr>
      <w:divsChild>
        <w:div w:id="722558417">
          <w:marLeft w:val="446"/>
          <w:marRight w:val="0"/>
          <w:marTop w:val="0"/>
          <w:marBottom w:val="0"/>
          <w:divBdr>
            <w:top w:val="none" w:sz="0" w:space="0" w:color="auto"/>
            <w:left w:val="none" w:sz="0" w:space="0" w:color="auto"/>
            <w:bottom w:val="none" w:sz="0" w:space="0" w:color="auto"/>
            <w:right w:val="none" w:sz="0" w:space="0" w:color="auto"/>
          </w:divBdr>
        </w:div>
        <w:div w:id="1121194464">
          <w:marLeft w:val="446"/>
          <w:marRight w:val="0"/>
          <w:marTop w:val="0"/>
          <w:marBottom w:val="0"/>
          <w:divBdr>
            <w:top w:val="none" w:sz="0" w:space="0" w:color="auto"/>
            <w:left w:val="none" w:sz="0" w:space="0" w:color="auto"/>
            <w:bottom w:val="none" w:sz="0" w:space="0" w:color="auto"/>
            <w:right w:val="none" w:sz="0" w:space="0" w:color="auto"/>
          </w:divBdr>
        </w:div>
        <w:div w:id="2135251624">
          <w:marLeft w:val="446"/>
          <w:marRight w:val="0"/>
          <w:marTop w:val="0"/>
          <w:marBottom w:val="0"/>
          <w:divBdr>
            <w:top w:val="none" w:sz="0" w:space="0" w:color="auto"/>
            <w:left w:val="none" w:sz="0" w:space="0" w:color="auto"/>
            <w:bottom w:val="none" w:sz="0" w:space="0" w:color="auto"/>
            <w:right w:val="none" w:sz="0" w:space="0" w:color="auto"/>
          </w:divBdr>
        </w:div>
        <w:div w:id="2052992157">
          <w:marLeft w:val="446"/>
          <w:marRight w:val="0"/>
          <w:marTop w:val="0"/>
          <w:marBottom w:val="0"/>
          <w:divBdr>
            <w:top w:val="none" w:sz="0" w:space="0" w:color="auto"/>
            <w:left w:val="none" w:sz="0" w:space="0" w:color="auto"/>
            <w:bottom w:val="none" w:sz="0" w:space="0" w:color="auto"/>
            <w:right w:val="none" w:sz="0" w:space="0" w:color="auto"/>
          </w:divBdr>
        </w:div>
        <w:div w:id="1219435592">
          <w:marLeft w:val="446"/>
          <w:marRight w:val="0"/>
          <w:marTop w:val="0"/>
          <w:marBottom w:val="0"/>
          <w:divBdr>
            <w:top w:val="none" w:sz="0" w:space="0" w:color="auto"/>
            <w:left w:val="none" w:sz="0" w:space="0" w:color="auto"/>
            <w:bottom w:val="none" w:sz="0" w:space="0" w:color="auto"/>
            <w:right w:val="none" w:sz="0" w:space="0" w:color="auto"/>
          </w:divBdr>
        </w:div>
      </w:divsChild>
    </w:div>
    <w:div w:id="115568108">
      <w:bodyDiv w:val="1"/>
      <w:marLeft w:val="0"/>
      <w:marRight w:val="0"/>
      <w:marTop w:val="0"/>
      <w:marBottom w:val="0"/>
      <w:divBdr>
        <w:top w:val="none" w:sz="0" w:space="0" w:color="auto"/>
        <w:left w:val="none" w:sz="0" w:space="0" w:color="auto"/>
        <w:bottom w:val="none" w:sz="0" w:space="0" w:color="auto"/>
        <w:right w:val="none" w:sz="0" w:space="0" w:color="auto"/>
      </w:divBdr>
    </w:div>
    <w:div w:id="126121610">
      <w:bodyDiv w:val="1"/>
      <w:marLeft w:val="0"/>
      <w:marRight w:val="0"/>
      <w:marTop w:val="0"/>
      <w:marBottom w:val="0"/>
      <w:divBdr>
        <w:top w:val="none" w:sz="0" w:space="0" w:color="auto"/>
        <w:left w:val="none" w:sz="0" w:space="0" w:color="auto"/>
        <w:bottom w:val="none" w:sz="0" w:space="0" w:color="auto"/>
        <w:right w:val="none" w:sz="0" w:space="0" w:color="auto"/>
      </w:divBdr>
    </w:div>
    <w:div w:id="265306249">
      <w:bodyDiv w:val="1"/>
      <w:marLeft w:val="0"/>
      <w:marRight w:val="0"/>
      <w:marTop w:val="0"/>
      <w:marBottom w:val="0"/>
      <w:divBdr>
        <w:top w:val="none" w:sz="0" w:space="0" w:color="auto"/>
        <w:left w:val="none" w:sz="0" w:space="0" w:color="auto"/>
        <w:bottom w:val="none" w:sz="0" w:space="0" w:color="auto"/>
        <w:right w:val="none" w:sz="0" w:space="0" w:color="auto"/>
      </w:divBdr>
      <w:divsChild>
        <w:div w:id="838619979">
          <w:marLeft w:val="547"/>
          <w:marRight w:val="0"/>
          <w:marTop w:val="115"/>
          <w:marBottom w:val="0"/>
          <w:divBdr>
            <w:top w:val="none" w:sz="0" w:space="0" w:color="auto"/>
            <w:left w:val="none" w:sz="0" w:space="0" w:color="auto"/>
            <w:bottom w:val="none" w:sz="0" w:space="0" w:color="auto"/>
            <w:right w:val="none" w:sz="0" w:space="0" w:color="auto"/>
          </w:divBdr>
        </w:div>
      </w:divsChild>
    </w:div>
    <w:div w:id="489951438">
      <w:bodyDiv w:val="1"/>
      <w:marLeft w:val="0"/>
      <w:marRight w:val="0"/>
      <w:marTop w:val="0"/>
      <w:marBottom w:val="0"/>
      <w:divBdr>
        <w:top w:val="none" w:sz="0" w:space="0" w:color="auto"/>
        <w:left w:val="none" w:sz="0" w:space="0" w:color="auto"/>
        <w:bottom w:val="none" w:sz="0" w:space="0" w:color="auto"/>
        <w:right w:val="none" w:sz="0" w:space="0" w:color="auto"/>
      </w:divBdr>
      <w:divsChild>
        <w:div w:id="1304968667">
          <w:marLeft w:val="720"/>
          <w:marRight w:val="0"/>
          <w:marTop w:val="0"/>
          <w:marBottom w:val="0"/>
          <w:divBdr>
            <w:top w:val="none" w:sz="0" w:space="0" w:color="auto"/>
            <w:left w:val="none" w:sz="0" w:space="0" w:color="auto"/>
            <w:bottom w:val="none" w:sz="0" w:space="0" w:color="auto"/>
            <w:right w:val="none" w:sz="0" w:space="0" w:color="auto"/>
          </w:divBdr>
        </w:div>
        <w:div w:id="700010222">
          <w:marLeft w:val="720"/>
          <w:marRight w:val="0"/>
          <w:marTop w:val="0"/>
          <w:marBottom w:val="0"/>
          <w:divBdr>
            <w:top w:val="none" w:sz="0" w:space="0" w:color="auto"/>
            <w:left w:val="none" w:sz="0" w:space="0" w:color="auto"/>
            <w:bottom w:val="none" w:sz="0" w:space="0" w:color="auto"/>
            <w:right w:val="none" w:sz="0" w:space="0" w:color="auto"/>
          </w:divBdr>
        </w:div>
        <w:div w:id="868225687">
          <w:marLeft w:val="720"/>
          <w:marRight w:val="0"/>
          <w:marTop w:val="0"/>
          <w:marBottom w:val="0"/>
          <w:divBdr>
            <w:top w:val="none" w:sz="0" w:space="0" w:color="auto"/>
            <w:left w:val="none" w:sz="0" w:space="0" w:color="auto"/>
            <w:bottom w:val="none" w:sz="0" w:space="0" w:color="auto"/>
            <w:right w:val="none" w:sz="0" w:space="0" w:color="auto"/>
          </w:divBdr>
        </w:div>
        <w:div w:id="466701585">
          <w:marLeft w:val="720"/>
          <w:marRight w:val="0"/>
          <w:marTop w:val="0"/>
          <w:marBottom w:val="0"/>
          <w:divBdr>
            <w:top w:val="none" w:sz="0" w:space="0" w:color="auto"/>
            <w:left w:val="none" w:sz="0" w:space="0" w:color="auto"/>
            <w:bottom w:val="none" w:sz="0" w:space="0" w:color="auto"/>
            <w:right w:val="none" w:sz="0" w:space="0" w:color="auto"/>
          </w:divBdr>
        </w:div>
        <w:div w:id="1068502117">
          <w:marLeft w:val="720"/>
          <w:marRight w:val="0"/>
          <w:marTop w:val="0"/>
          <w:marBottom w:val="0"/>
          <w:divBdr>
            <w:top w:val="none" w:sz="0" w:space="0" w:color="auto"/>
            <w:left w:val="none" w:sz="0" w:space="0" w:color="auto"/>
            <w:bottom w:val="none" w:sz="0" w:space="0" w:color="auto"/>
            <w:right w:val="none" w:sz="0" w:space="0" w:color="auto"/>
          </w:divBdr>
        </w:div>
      </w:divsChild>
    </w:div>
    <w:div w:id="528957448">
      <w:bodyDiv w:val="1"/>
      <w:marLeft w:val="0"/>
      <w:marRight w:val="0"/>
      <w:marTop w:val="0"/>
      <w:marBottom w:val="0"/>
      <w:divBdr>
        <w:top w:val="none" w:sz="0" w:space="0" w:color="auto"/>
        <w:left w:val="none" w:sz="0" w:space="0" w:color="auto"/>
        <w:bottom w:val="none" w:sz="0" w:space="0" w:color="auto"/>
        <w:right w:val="none" w:sz="0" w:space="0" w:color="auto"/>
      </w:divBdr>
      <w:divsChild>
        <w:div w:id="1939168837">
          <w:marLeft w:val="547"/>
          <w:marRight w:val="0"/>
          <w:marTop w:val="0"/>
          <w:marBottom w:val="0"/>
          <w:divBdr>
            <w:top w:val="none" w:sz="0" w:space="0" w:color="auto"/>
            <w:left w:val="none" w:sz="0" w:space="0" w:color="auto"/>
            <w:bottom w:val="none" w:sz="0" w:space="0" w:color="auto"/>
            <w:right w:val="none" w:sz="0" w:space="0" w:color="auto"/>
          </w:divBdr>
        </w:div>
      </w:divsChild>
    </w:div>
    <w:div w:id="677347301">
      <w:bodyDiv w:val="1"/>
      <w:marLeft w:val="0"/>
      <w:marRight w:val="0"/>
      <w:marTop w:val="0"/>
      <w:marBottom w:val="0"/>
      <w:divBdr>
        <w:top w:val="none" w:sz="0" w:space="0" w:color="auto"/>
        <w:left w:val="none" w:sz="0" w:space="0" w:color="auto"/>
        <w:bottom w:val="none" w:sz="0" w:space="0" w:color="auto"/>
        <w:right w:val="none" w:sz="0" w:space="0" w:color="auto"/>
      </w:divBdr>
      <w:divsChild>
        <w:div w:id="24911548">
          <w:marLeft w:val="547"/>
          <w:marRight w:val="0"/>
          <w:marTop w:val="0"/>
          <w:marBottom w:val="0"/>
          <w:divBdr>
            <w:top w:val="none" w:sz="0" w:space="0" w:color="auto"/>
            <w:left w:val="none" w:sz="0" w:space="0" w:color="auto"/>
            <w:bottom w:val="none" w:sz="0" w:space="0" w:color="auto"/>
            <w:right w:val="none" w:sz="0" w:space="0" w:color="auto"/>
          </w:divBdr>
        </w:div>
      </w:divsChild>
    </w:div>
    <w:div w:id="683020604">
      <w:bodyDiv w:val="1"/>
      <w:marLeft w:val="0"/>
      <w:marRight w:val="0"/>
      <w:marTop w:val="0"/>
      <w:marBottom w:val="0"/>
      <w:divBdr>
        <w:top w:val="none" w:sz="0" w:space="0" w:color="auto"/>
        <w:left w:val="none" w:sz="0" w:space="0" w:color="auto"/>
        <w:bottom w:val="none" w:sz="0" w:space="0" w:color="auto"/>
        <w:right w:val="none" w:sz="0" w:space="0" w:color="auto"/>
      </w:divBdr>
    </w:div>
    <w:div w:id="727726055">
      <w:bodyDiv w:val="1"/>
      <w:marLeft w:val="0"/>
      <w:marRight w:val="0"/>
      <w:marTop w:val="0"/>
      <w:marBottom w:val="0"/>
      <w:divBdr>
        <w:top w:val="none" w:sz="0" w:space="0" w:color="auto"/>
        <w:left w:val="none" w:sz="0" w:space="0" w:color="auto"/>
        <w:bottom w:val="none" w:sz="0" w:space="0" w:color="auto"/>
        <w:right w:val="none" w:sz="0" w:space="0" w:color="auto"/>
      </w:divBdr>
    </w:div>
    <w:div w:id="741409724">
      <w:bodyDiv w:val="1"/>
      <w:marLeft w:val="0"/>
      <w:marRight w:val="0"/>
      <w:marTop w:val="0"/>
      <w:marBottom w:val="0"/>
      <w:divBdr>
        <w:top w:val="none" w:sz="0" w:space="0" w:color="auto"/>
        <w:left w:val="none" w:sz="0" w:space="0" w:color="auto"/>
        <w:bottom w:val="none" w:sz="0" w:space="0" w:color="auto"/>
        <w:right w:val="none" w:sz="0" w:space="0" w:color="auto"/>
      </w:divBdr>
    </w:div>
    <w:div w:id="985475369">
      <w:bodyDiv w:val="1"/>
      <w:marLeft w:val="0"/>
      <w:marRight w:val="0"/>
      <w:marTop w:val="0"/>
      <w:marBottom w:val="0"/>
      <w:divBdr>
        <w:top w:val="none" w:sz="0" w:space="0" w:color="auto"/>
        <w:left w:val="none" w:sz="0" w:space="0" w:color="auto"/>
        <w:bottom w:val="none" w:sz="0" w:space="0" w:color="auto"/>
        <w:right w:val="none" w:sz="0" w:space="0" w:color="auto"/>
      </w:divBdr>
      <w:divsChild>
        <w:div w:id="1241790900">
          <w:marLeft w:val="446"/>
          <w:marRight w:val="0"/>
          <w:marTop w:val="0"/>
          <w:marBottom w:val="0"/>
          <w:divBdr>
            <w:top w:val="none" w:sz="0" w:space="0" w:color="auto"/>
            <w:left w:val="none" w:sz="0" w:space="0" w:color="auto"/>
            <w:bottom w:val="none" w:sz="0" w:space="0" w:color="auto"/>
            <w:right w:val="none" w:sz="0" w:space="0" w:color="auto"/>
          </w:divBdr>
        </w:div>
      </w:divsChild>
    </w:div>
    <w:div w:id="992491235">
      <w:bodyDiv w:val="1"/>
      <w:marLeft w:val="0"/>
      <w:marRight w:val="0"/>
      <w:marTop w:val="0"/>
      <w:marBottom w:val="0"/>
      <w:divBdr>
        <w:top w:val="none" w:sz="0" w:space="0" w:color="auto"/>
        <w:left w:val="none" w:sz="0" w:space="0" w:color="auto"/>
        <w:bottom w:val="none" w:sz="0" w:space="0" w:color="auto"/>
        <w:right w:val="none" w:sz="0" w:space="0" w:color="auto"/>
      </w:divBdr>
      <w:divsChild>
        <w:div w:id="412506936">
          <w:marLeft w:val="446"/>
          <w:marRight w:val="0"/>
          <w:marTop w:val="0"/>
          <w:marBottom w:val="0"/>
          <w:divBdr>
            <w:top w:val="none" w:sz="0" w:space="0" w:color="auto"/>
            <w:left w:val="none" w:sz="0" w:space="0" w:color="auto"/>
            <w:bottom w:val="none" w:sz="0" w:space="0" w:color="auto"/>
            <w:right w:val="none" w:sz="0" w:space="0" w:color="auto"/>
          </w:divBdr>
        </w:div>
        <w:div w:id="1866286734">
          <w:marLeft w:val="446"/>
          <w:marRight w:val="0"/>
          <w:marTop w:val="0"/>
          <w:marBottom w:val="0"/>
          <w:divBdr>
            <w:top w:val="none" w:sz="0" w:space="0" w:color="auto"/>
            <w:left w:val="none" w:sz="0" w:space="0" w:color="auto"/>
            <w:bottom w:val="none" w:sz="0" w:space="0" w:color="auto"/>
            <w:right w:val="none" w:sz="0" w:space="0" w:color="auto"/>
          </w:divBdr>
        </w:div>
        <w:div w:id="1487352977">
          <w:marLeft w:val="446"/>
          <w:marRight w:val="0"/>
          <w:marTop w:val="0"/>
          <w:marBottom w:val="0"/>
          <w:divBdr>
            <w:top w:val="none" w:sz="0" w:space="0" w:color="auto"/>
            <w:left w:val="none" w:sz="0" w:space="0" w:color="auto"/>
            <w:bottom w:val="none" w:sz="0" w:space="0" w:color="auto"/>
            <w:right w:val="none" w:sz="0" w:space="0" w:color="auto"/>
          </w:divBdr>
        </w:div>
        <w:div w:id="1288392738">
          <w:marLeft w:val="446"/>
          <w:marRight w:val="0"/>
          <w:marTop w:val="0"/>
          <w:marBottom w:val="0"/>
          <w:divBdr>
            <w:top w:val="none" w:sz="0" w:space="0" w:color="auto"/>
            <w:left w:val="none" w:sz="0" w:space="0" w:color="auto"/>
            <w:bottom w:val="none" w:sz="0" w:space="0" w:color="auto"/>
            <w:right w:val="none" w:sz="0" w:space="0" w:color="auto"/>
          </w:divBdr>
        </w:div>
      </w:divsChild>
    </w:div>
    <w:div w:id="1103649165">
      <w:bodyDiv w:val="1"/>
      <w:marLeft w:val="0"/>
      <w:marRight w:val="0"/>
      <w:marTop w:val="0"/>
      <w:marBottom w:val="0"/>
      <w:divBdr>
        <w:top w:val="none" w:sz="0" w:space="0" w:color="auto"/>
        <w:left w:val="none" w:sz="0" w:space="0" w:color="auto"/>
        <w:bottom w:val="none" w:sz="0" w:space="0" w:color="auto"/>
        <w:right w:val="none" w:sz="0" w:space="0" w:color="auto"/>
      </w:divBdr>
    </w:div>
    <w:div w:id="1127625939">
      <w:bodyDiv w:val="1"/>
      <w:marLeft w:val="0"/>
      <w:marRight w:val="0"/>
      <w:marTop w:val="0"/>
      <w:marBottom w:val="0"/>
      <w:divBdr>
        <w:top w:val="none" w:sz="0" w:space="0" w:color="auto"/>
        <w:left w:val="none" w:sz="0" w:space="0" w:color="auto"/>
        <w:bottom w:val="none" w:sz="0" w:space="0" w:color="auto"/>
        <w:right w:val="none" w:sz="0" w:space="0" w:color="auto"/>
      </w:divBdr>
      <w:divsChild>
        <w:div w:id="1413039373">
          <w:marLeft w:val="547"/>
          <w:marRight w:val="0"/>
          <w:marTop w:val="96"/>
          <w:marBottom w:val="0"/>
          <w:divBdr>
            <w:top w:val="none" w:sz="0" w:space="0" w:color="auto"/>
            <w:left w:val="none" w:sz="0" w:space="0" w:color="auto"/>
            <w:bottom w:val="none" w:sz="0" w:space="0" w:color="auto"/>
            <w:right w:val="none" w:sz="0" w:space="0" w:color="auto"/>
          </w:divBdr>
        </w:div>
        <w:div w:id="846016767">
          <w:marLeft w:val="547"/>
          <w:marRight w:val="0"/>
          <w:marTop w:val="96"/>
          <w:marBottom w:val="0"/>
          <w:divBdr>
            <w:top w:val="none" w:sz="0" w:space="0" w:color="auto"/>
            <w:left w:val="none" w:sz="0" w:space="0" w:color="auto"/>
            <w:bottom w:val="none" w:sz="0" w:space="0" w:color="auto"/>
            <w:right w:val="none" w:sz="0" w:space="0" w:color="auto"/>
          </w:divBdr>
        </w:div>
      </w:divsChild>
    </w:div>
    <w:div w:id="1242056621">
      <w:bodyDiv w:val="1"/>
      <w:marLeft w:val="0"/>
      <w:marRight w:val="0"/>
      <w:marTop w:val="0"/>
      <w:marBottom w:val="0"/>
      <w:divBdr>
        <w:top w:val="none" w:sz="0" w:space="0" w:color="auto"/>
        <w:left w:val="none" w:sz="0" w:space="0" w:color="auto"/>
        <w:bottom w:val="none" w:sz="0" w:space="0" w:color="auto"/>
        <w:right w:val="none" w:sz="0" w:space="0" w:color="auto"/>
      </w:divBdr>
      <w:divsChild>
        <w:div w:id="1652563553">
          <w:marLeft w:val="547"/>
          <w:marRight w:val="0"/>
          <w:marTop w:val="115"/>
          <w:marBottom w:val="0"/>
          <w:divBdr>
            <w:top w:val="none" w:sz="0" w:space="0" w:color="auto"/>
            <w:left w:val="none" w:sz="0" w:space="0" w:color="auto"/>
            <w:bottom w:val="none" w:sz="0" w:space="0" w:color="auto"/>
            <w:right w:val="none" w:sz="0" w:space="0" w:color="auto"/>
          </w:divBdr>
        </w:div>
        <w:div w:id="1328636413">
          <w:marLeft w:val="547"/>
          <w:marRight w:val="0"/>
          <w:marTop w:val="115"/>
          <w:marBottom w:val="0"/>
          <w:divBdr>
            <w:top w:val="none" w:sz="0" w:space="0" w:color="auto"/>
            <w:left w:val="none" w:sz="0" w:space="0" w:color="auto"/>
            <w:bottom w:val="none" w:sz="0" w:space="0" w:color="auto"/>
            <w:right w:val="none" w:sz="0" w:space="0" w:color="auto"/>
          </w:divBdr>
        </w:div>
        <w:div w:id="1918204702">
          <w:marLeft w:val="547"/>
          <w:marRight w:val="0"/>
          <w:marTop w:val="115"/>
          <w:marBottom w:val="0"/>
          <w:divBdr>
            <w:top w:val="none" w:sz="0" w:space="0" w:color="auto"/>
            <w:left w:val="none" w:sz="0" w:space="0" w:color="auto"/>
            <w:bottom w:val="none" w:sz="0" w:space="0" w:color="auto"/>
            <w:right w:val="none" w:sz="0" w:space="0" w:color="auto"/>
          </w:divBdr>
        </w:div>
      </w:divsChild>
    </w:div>
    <w:div w:id="1261449149">
      <w:bodyDiv w:val="1"/>
      <w:marLeft w:val="0"/>
      <w:marRight w:val="0"/>
      <w:marTop w:val="0"/>
      <w:marBottom w:val="0"/>
      <w:divBdr>
        <w:top w:val="none" w:sz="0" w:space="0" w:color="auto"/>
        <w:left w:val="none" w:sz="0" w:space="0" w:color="auto"/>
        <w:bottom w:val="none" w:sz="0" w:space="0" w:color="auto"/>
        <w:right w:val="none" w:sz="0" w:space="0" w:color="auto"/>
      </w:divBdr>
      <w:divsChild>
        <w:div w:id="1096513393">
          <w:marLeft w:val="547"/>
          <w:marRight w:val="0"/>
          <w:marTop w:val="0"/>
          <w:marBottom w:val="0"/>
          <w:divBdr>
            <w:top w:val="none" w:sz="0" w:space="0" w:color="auto"/>
            <w:left w:val="none" w:sz="0" w:space="0" w:color="auto"/>
            <w:bottom w:val="none" w:sz="0" w:space="0" w:color="auto"/>
            <w:right w:val="none" w:sz="0" w:space="0" w:color="auto"/>
          </w:divBdr>
        </w:div>
      </w:divsChild>
    </w:div>
    <w:div w:id="1300307065">
      <w:bodyDiv w:val="1"/>
      <w:marLeft w:val="0"/>
      <w:marRight w:val="0"/>
      <w:marTop w:val="0"/>
      <w:marBottom w:val="0"/>
      <w:divBdr>
        <w:top w:val="none" w:sz="0" w:space="0" w:color="auto"/>
        <w:left w:val="none" w:sz="0" w:space="0" w:color="auto"/>
        <w:bottom w:val="none" w:sz="0" w:space="0" w:color="auto"/>
        <w:right w:val="none" w:sz="0" w:space="0" w:color="auto"/>
      </w:divBdr>
    </w:div>
    <w:div w:id="1328753736">
      <w:bodyDiv w:val="1"/>
      <w:marLeft w:val="0"/>
      <w:marRight w:val="0"/>
      <w:marTop w:val="0"/>
      <w:marBottom w:val="0"/>
      <w:divBdr>
        <w:top w:val="none" w:sz="0" w:space="0" w:color="auto"/>
        <w:left w:val="none" w:sz="0" w:space="0" w:color="auto"/>
        <w:bottom w:val="none" w:sz="0" w:space="0" w:color="auto"/>
        <w:right w:val="none" w:sz="0" w:space="0" w:color="auto"/>
      </w:divBdr>
    </w:div>
    <w:div w:id="1471702404">
      <w:bodyDiv w:val="1"/>
      <w:marLeft w:val="0"/>
      <w:marRight w:val="0"/>
      <w:marTop w:val="0"/>
      <w:marBottom w:val="0"/>
      <w:divBdr>
        <w:top w:val="none" w:sz="0" w:space="0" w:color="auto"/>
        <w:left w:val="none" w:sz="0" w:space="0" w:color="auto"/>
        <w:bottom w:val="none" w:sz="0" w:space="0" w:color="auto"/>
        <w:right w:val="none" w:sz="0" w:space="0" w:color="auto"/>
      </w:divBdr>
      <w:divsChild>
        <w:div w:id="1124736226">
          <w:marLeft w:val="547"/>
          <w:marRight w:val="0"/>
          <w:marTop w:val="0"/>
          <w:marBottom w:val="0"/>
          <w:divBdr>
            <w:top w:val="none" w:sz="0" w:space="0" w:color="auto"/>
            <w:left w:val="none" w:sz="0" w:space="0" w:color="auto"/>
            <w:bottom w:val="none" w:sz="0" w:space="0" w:color="auto"/>
            <w:right w:val="none" w:sz="0" w:space="0" w:color="auto"/>
          </w:divBdr>
        </w:div>
        <w:div w:id="945969288">
          <w:marLeft w:val="547"/>
          <w:marRight w:val="0"/>
          <w:marTop w:val="0"/>
          <w:marBottom w:val="0"/>
          <w:divBdr>
            <w:top w:val="none" w:sz="0" w:space="0" w:color="auto"/>
            <w:left w:val="none" w:sz="0" w:space="0" w:color="auto"/>
            <w:bottom w:val="none" w:sz="0" w:space="0" w:color="auto"/>
            <w:right w:val="none" w:sz="0" w:space="0" w:color="auto"/>
          </w:divBdr>
        </w:div>
        <w:div w:id="898125202">
          <w:marLeft w:val="547"/>
          <w:marRight w:val="0"/>
          <w:marTop w:val="0"/>
          <w:marBottom w:val="0"/>
          <w:divBdr>
            <w:top w:val="none" w:sz="0" w:space="0" w:color="auto"/>
            <w:left w:val="none" w:sz="0" w:space="0" w:color="auto"/>
            <w:bottom w:val="none" w:sz="0" w:space="0" w:color="auto"/>
            <w:right w:val="none" w:sz="0" w:space="0" w:color="auto"/>
          </w:divBdr>
        </w:div>
        <w:div w:id="353699199">
          <w:marLeft w:val="547"/>
          <w:marRight w:val="0"/>
          <w:marTop w:val="0"/>
          <w:marBottom w:val="0"/>
          <w:divBdr>
            <w:top w:val="none" w:sz="0" w:space="0" w:color="auto"/>
            <w:left w:val="none" w:sz="0" w:space="0" w:color="auto"/>
            <w:bottom w:val="none" w:sz="0" w:space="0" w:color="auto"/>
            <w:right w:val="none" w:sz="0" w:space="0" w:color="auto"/>
          </w:divBdr>
        </w:div>
        <w:div w:id="191841454">
          <w:marLeft w:val="547"/>
          <w:marRight w:val="0"/>
          <w:marTop w:val="0"/>
          <w:marBottom w:val="0"/>
          <w:divBdr>
            <w:top w:val="none" w:sz="0" w:space="0" w:color="auto"/>
            <w:left w:val="none" w:sz="0" w:space="0" w:color="auto"/>
            <w:bottom w:val="none" w:sz="0" w:space="0" w:color="auto"/>
            <w:right w:val="none" w:sz="0" w:space="0" w:color="auto"/>
          </w:divBdr>
        </w:div>
      </w:divsChild>
    </w:div>
    <w:div w:id="1748570811">
      <w:bodyDiv w:val="1"/>
      <w:marLeft w:val="0"/>
      <w:marRight w:val="0"/>
      <w:marTop w:val="0"/>
      <w:marBottom w:val="0"/>
      <w:divBdr>
        <w:top w:val="none" w:sz="0" w:space="0" w:color="auto"/>
        <w:left w:val="none" w:sz="0" w:space="0" w:color="auto"/>
        <w:bottom w:val="none" w:sz="0" w:space="0" w:color="auto"/>
        <w:right w:val="none" w:sz="0" w:space="0" w:color="auto"/>
      </w:divBdr>
    </w:div>
    <w:div w:id="1885872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0.jpe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ettings" Target="settings.xml"/><Relationship Id="rId21" Type="http://schemas.openxmlformats.org/officeDocument/2006/relationships/image" Target="media/image14.jpeg"/><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5.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5415</Words>
  <Characters>29786</Characters>
  <Application>Microsoft Office Word</Application>
  <DocSecurity>0</DocSecurity>
  <Lines>248</Lines>
  <Paragraphs>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Felipe Alegría Núñez</dc:creator>
  <cp:lastModifiedBy>SB- Alumno</cp:lastModifiedBy>
  <cp:revision>2</cp:revision>
  <dcterms:created xsi:type="dcterms:W3CDTF">2026-03-11T19:17:00Z</dcterms:created>
  <dcterms:modified xsi:type="dcterms:W3CDTF">2026-03-11T19:17:00Z</dcterms:modified>
</cp:coreProperties>
</file>