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FCB" w:rsidRDefault="00957FC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5763E1">
      <w:pPr>
        <w:pStyle w:val="Sinespaciado"/>
        <w:jc w:val="center"/>
        <w:rPr>
          <w:rFonts w:ascii="Arial" w:hAnsi="Arial" w:cs="Arial"/>
        </w:rPr>
      </w:pPr>
      <w:r w:rsidRPr="00C7319B">
        <w:rPr>
          <w:rFonts w:ascii="Arial" w:hAnsi="Arial" w:cs="Arial"/>
          <w:b/>
          <w:sz w:val="28"/>
        </w:rPr>
        <w:t>GUÍA DE TALLER N°</w:t>
      </w:r>
      <w:r w:rsidR="00732D5B">
        <w:rPr>
          <w:rFonts w:ascii="Arial" w:hAnsi="Arial" w:cs="Arial"/>
          <w:b/>
          <w:sz w:val="28"/>
        </w:rPr>
        <w:t>5</w:t>
      </w:r>
    </w:p>
    <w:p w:rsidR="00C7319B" w:rsidRPr="00A54596" w:rsidRDefault="00C7319B" w:rsidP="005763E1">
      <w:pPr>
        <w:pStyle w:val="Sinespaciado"/>
        <w:jc w:val="center"/>
        <w:rPr>
          <w:rFonts w:ascii="Arial" w:hAnsi="Arial" w:cs="Arial"/>
          <w:b/>
          <w:sz w:val="28"/>
        </w:rPr>
      </w:pPr>
      <w:r w:rsidRPr="00A54596">
        <w:rPr>
          <w:rFonts w:ascii="Arial" w:hAnsi="Arial" w:cs="Arial"/>
          <w:b/>
          <w:sz w:val="28"/>
        </w:rPr>
        <w:t>“</w:t>
      </w:r>
      <w:r w:rsidR="00732D5B">
        <w:rPr>
          <w:rFonts w:ascii="Arial" w:hAnsi="Arial" w:cs="Arial"/>
          <w:b/>
          <w:sz w:val="28"/>
        </w:rPr>
        <w:t>Obturación</w:t>
      </w:r>
      <w:r w:rsidRPr="00A54596">
        <w:rPr>
          <w:rFonts w:ascii="Arial" w:hAnsi="Arial" w:cs="Arial"/>
          <w:b/>
          <w:sz w:val="28"/>
        </w:rPr>
        <w:t>”</w:t>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207BEA" w:rsidP="0028026F">
      <w:pPr>
        <w:pStyle w:val="Sinespaciado"/>
        <w:jc w:val="both"/>
        <w:rPr>
          <w:rFonts w:ascii="Arial" w:hAnsi="Arial" w:cs="Arial"/>
        </w:rPr>
      </w:pPr>
      <w:r>
        <w:rPr>
          <w:rFonts w:ascii="Arial" w:hAnsi="Arial" w:cs="Arial"/>
          <w:noProof/>
          <w:lang w:eastAsia="es-CL"/>
        </w:rPr>
        <mc:AlternateContent>
          <mc:Choice Requires="wps">
            <w:drawing>
              <wp:anchor distT="0" distB="0" distL="114300" distR="114300" simplePos="0" relativeHeight="251658240" behindDoc="0" locked="0" layoutInCell="1" allowOverlap="1">
                <wp:simplePos x="0" y="0"/>
                <wp:positionH relativeFrom="column">
                  <wp:posOffset>752475</wp:posOffset>
                </wp:positionH>
                <wp:positionV relativeFrom="paragraph">
                  <wp:posOffset>128270</wp:posOffset>
                </wp:positionV>
                <wp:extent cx="4191000" cy="3886200"/>
                <wp:effectExtent l="0" t="0" r="0" b="0"/>
                <wp:wrapNone/>
                <wp:docPr id="3"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A50A66" w:rsidRPr="00C7319B" w:rsidRDefault="0058550B" w:rsidP="00C7319B">
                            <w:pPr>
                              <w:jc w:val="center"/>
                              <w:rPr>
                                <w:b/>
                                <w:color w:val="2E74B5" w:themeColor="accent1" w:themeShade="BF"/>
                              </w:rPr>
                            </w:pPr>
                            <w:r w:rsidRPr="0058550B">
                              <w:rPr>
                                <w:rFonts w:ascii="Times New Roman" w:eastAsia="Times New Roman" w:hAnsi="Times New Roman" w:cs="Times New Roman"/>
                                <w:sz w:val="24"/>
                                <w:szCs w:val="24"/>
                                <w:lang w:eastAsia="es-ES_tradnl"/>
                              </w:rPr>
                              <w:fldChar w:fldCharType="begin"/>
                            </w:r>
                            <w:r w:rsidRPr="0058550B">
                              <w:rPr>
                                <w:rFonts w:ascii="Times New Roman" w:eastAsia="Times New Roman" w:hAnsi="Times New Roman" w:cs="Times New Roman"/>
                                <w:sz w:val="24"/>
                                <w:szCs w:val="24"/>
                                <w:lang w:eastAsia="es-ES_tradnl"/>
                              </w:rPr>
                              <w:instrText xml:space="preserve"> INCLUDEPICTURE "https://www.clinicaavila.com/wp-content/uploads/2019/10/03.jpg" \* MERGEFORMATINET </w:instrText>
                            </w:r>
                            <w:r w:rsidRPr="0058550B">
                              <w:rPr>
                                <w:rFonts w:ascii="Times New Roman" w:eastAsia="Times New Roman" w:hAnsi="Times New Roman" w:cs="Times New Roman"/>
                                <w:sz w:val="24"/>
                                <w:szCs w:val="24"/>
                                <w:lang w:eastAsia="es-ES_tradnl"/>
                              </w:rPr>
                              <w:fldChar w:fldCharType="separate"/>
                            </w:r>
                            <w:r w:rsidRPr="0058550B">
                              <w:rPr>
                                <w:rFonts w:ascii="Times New Roman" w:eastAsia="Times New Roman" w:hAnsi="Times New Roman" w:cs="Times New Roman"/>
                                <w:noProof/>
                                <w:sz w:val="24"/>
                                <w:szCs w:val="24"/>
                                <w:lang w:eastAsia="es-CL"/>
                              </w:rPr>
                              <w:drawing>
                                <wp:inline distT="0" distB="0" distL="0" distR="0" wp14:anchorId="6EA9CE5E" wp14:editId="035EEDDA">
                                  <wp:extent cx="3746090" cy="3746090"/>
                                  <wp:effectExtent l="0" t="0" r="635" b="635"/>
                                  <wp:docPr id="2" name="Imagen 2" descr="ENDODONCIA – Clínica Áv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DODONCIA – Clínica Ávil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5050" cy="3765050"/>
                                          </a:xfrm>
                                          <a:prstGeom prst="rect">
                                            <a:avLst/>
                                          </a:prstGeom>
                                          <a:noFill/>
                                          <a:ln>
                                            <a:noFill/>
                                          </a:ln>
                                        </pic:spPr>
                                      </pic:pic>
                                    </a:graphicData>
                                  </a:graphic>
                                </wp:inline>
                              </w:drawing>
                            </w:r>
                            <w:r w:rsidRPr="0058550B">
                              <w:rPr>
                                <w:rFonts w:ascii="Times New Roman" w:eastAsia="Times New Roman" w:hAnsi="Times New Roman" w:cs="Times New Roman"/>
                                <w:sz w:val="24"/>
                                <w:szCs w:val="24"/>
                                <w:lang w:eastAsia="es-ES_tradnl"/>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ángulo 2" o:spid="_x0000_s1026" style="position:absolute;left:0;text-align:left;margin-left:59.25pt;margin-top:10.1pt;width:330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" filled="f" strokecolor="#1f4d78 [1604]" strokeweight="1pt">
                <v:path arrowok="t"/>
                <v:textbox>
                  <w:txbxContent>
                    <w:p w:rsidR="00A50A66" w:rsidRPr="00C7319B" w:rsidRDefault="0058550B" w:rsidP="00C7319B">
                      <w:pPr>
                        <w:jc w:val="center"/>
                        <w:rPr>
                          <w:b/>
                          <w:color w:val="2E74B5" w:themeColor="accent1" w:themeShade="BF"/>
                        </w:rPr>
                      </w:pPr>
                      <w:r w:rsidRPr="0058550B">
                        <w:rPr>
                          <w:rFonts w:ascii="Times New Roman" w:eastAsia="Times New Roman" w:hAnsi="Times New Roman" w:cs="Times New Roman"/>
                          <w:sz w:val="24"/>
                          <w:szCs w:val="24"/>
                          <w:lang w:eastAsia="es-ES_tradnl"/>
                        </w:rPr>
                        <w:fldChar w:fldCharType="begin"/>
                      </w:r>
                      <w:r w:rsidRPr="0058550B">
                        <w:rPr>
                          <w:rFonts w:ascii="Times New Roman" w:eastAsia="Times New Roman" w:hAnsi="Times New Roman" w:cs="Times New Roman"/>
                          <w:sz w:val="24"/>
                          <w:szCs w:val="24"/>
                          <w:lang w:eastAsia="es-ES_tradnl"/>
                        </w:rPr>
                        <w:instrText xml:space="preserve"> INCLUDEPICTURE "https://www.clinicaavila.com/wp-content/uploads/2019/10/03.jpg" \* MERGEFORMATINET </w:instrText>
                      </w:r>
                      <w:r w:rsidRPr="0058550B">
                        <w:rPr>
                          <w:rFonts w:ascii="Times New Roman" w:eastAsia="Times New Roman" w:hAnsi="Times New Roman" w:cs="Times New Roman"/>
                          <w:sz w:val="24"/>
                          <w:szCs w:val="24"/>
                          <w:lang w:eastAsia="es-ES_tradnl"/>
                        </w:rPr>
                        <w:fldChar w:fldCharType="separate"/>
                      </w:r>
                      <w:r w:rsidRPr="0058550B">
                        <w:rPr>
                          <w:rFonts w:ascii="Times New Roman" w:eastAsia="Times New Roman" w:hAnsi="Times New Roman" w:cs="Times New Roman"/>
                          <w:noProof/>
                          <w:sz w:val="24"/>
                          <w:szCs w:val="24"/>
                          <w:lang w:eastAsia="es-ES_tradnl"/>
                        </w:rPr>
                        <w:drawing>
                          <wp:inline distT="0" distB="0" distL="0" distR="0" wp14:anchorId="6EA9CE5E" wp14:editId="035EEDDA">
                            <wp:extent cx="3746090" cy="3746090"/>
                            <wp:effectExtent l="0" t="0" r="635" b="635"/>
                            <wp:docPr id="2" name="Imagen 2" descr="ENDODONCIA – Clínica Áv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DODONCIA – Clínica Ávi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5050" cy="3765050"/>
                                    </a:xfrm>
                                    <a:prstGeom prst="rect">
                                      <a:avLst/>
                                    </a:prstGeom>
                                    <a:noFill/>
                                    <a:ln>
                                      <a:noFill/>
                                    </a:ln>
                                  </pic:spPr>
                                </pic:pic>
                              </a:graphicData>
                            </a:graphic>
                          </wp:inline>
                        </w:drawing>
                      </w:r>
                      <w:r w:rsidRPr="0058550B">
                        <w:rPr>
                          <w:rFonts w:ascii="Times New Roman" w:eastAsia="Times New Roman" w:hAnsi="Times New Roman" w:cs="Times New Roman"/>
                          <w:sz w:val="24"/>
                          <w:szCs w:val="24"/>
                          <w:lang w:eastAsia="es-ES_tradnl"/>
                        </w:rPr>
                        <w:fldChar w:fldCharType="end"/>
                      </w:r>
                    </w:p>
                  </w:txbxContent>
                </v:textbox>
              </v:rect>
            </w:pict>
          </mc:Fallback>
        </mc:AlternateContent>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58550B" w:rsidRPr="0058550B" w:rsidRDefault="0058550B" w:rsidP="0058550B">
      <w:pPr>
        <w:spacing w:after="0" w:line="240" w:lineRule="auto"/>
        <w:rPr>
          <w:rFonts w:ascii="Times New Roman" w:eastAsia="Times New Roman" w:hAnsi="Times New Roman" w:cs="Times New Roman"/>
          <w:sz w:val="24"/>
          <w:szCs w:val="24"/>
          <w:lang w:eastAsia="es-ES_tradn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tabs>
          <w:tab w:val="left" w:pos="4785"/>
        </w:tabs>
        <w:jc w:val="both"/>
        <w:rPr>
          <w:rFonts w:ascii="Arial" w:hAnsi="Arial" w:cs="Arial"/>
        </w:rPr>
      </w:pPr>
      <w:r>
        <w:rPr>
          <w:rFonts w:ascii="Arial" w:hAnsi="Arial" w:cs="Arial"/>
        </w:rPr>
        <w:tab/>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E013B" w:rsidRPr="00C7319B" w:rsidRDefault="00CE013B" w:rsidP="0028026F">
      <w:pPr>
        <w:pStyle w:val="Sinespaciado"/>
        <w:jc w:val="both"/>
        <w:rPr>
          <w:rFonts w:ascii="Arial" w:hAnsi="Arial" w:cs="Arial"/>
          <w:b/>
        </w:rPr>
      </w:pPr>
      <w:r>
        <w:rPr>
          <w:rFonts w:ascii="Arial" w:hAnsi="Arial" w:cs="Arial"/>
          <w:b/>
        </w:rPr>
        <w:t>ASIGNATURA</w:t>
      </w:r>
      <w:r w:rsidRPr="00C7319B">
        <w:rPr>
          <w:rFonts w:ascii="Arial" w:hAnsi="Arial" w:cs="Arial"/>
          <w:b/>
        </w:rPr>
        <w:t>:</w:t>
      </w:r>
    </w:p>
    <w:p w:rsidR="00CE013B" w:rsidRDefault="00CE013B" w:rsidP="0028026F">
      <w:pPr>
        <w:pStyle w:val="Sinespaciado"/>
        <w:jc w:val="both"/>
        <w:rPr>
          <w:rFonts w:ascii="Arial" w:hAnsi="Arial" w:cs="Arial"/>
        </w:rPr>
      </w:pPr>
    </w:p>
    <w:p w:rsidR="00C7319B" w:rsidRPr="00BD7262" w:rsidRDefault="00A50A66" w:rsidP="0028026F">
      <w:pPr>
        <w:pStyle w:val="Sinespaciado"/>
        <w:jc w:val="both"/>
        <w:rPr>
          <w:rFonts w:ascii="Arial" w:hAnsi="Arial" w:cs="Arial"/>
        </w:rPr>
      </w:pPr>
      <w:r>
        <w:rPr>
          <w:rFonts w:ascii="Arial" w:hAnsi="Arial" w:cs="Arial"/>
          <w:b/>
        </w:rPr>
        <w:t xml:space="preserve">Asistencia en Endodoncia </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b/>
        </w:rPr>
      </w:pPr>
      <w:r w:rsidRPr="00C7319B">
        <w:rPr>
          <w:rFonts w:ascii="Arial" w:hAnsi="Arial" w:cs="Arial"/>
          <w:b/>
        </w:rPr>
        <w:t>DIRIGIDO A:</w:t>
      </w:r>
    </w:p>
    <w:p w:rsidR="00C7319B" w:rsidRDefault="00C7319B" w:rsidP="0028026F">
      <w:pPr>
        <w:pStyle w:val="Sinespaciado"/>
        <w:jc w:val="both"/>
        <w:rPr>
          <w:rFonts w:ascii="Arial" w:hAnsi="Arial" w:cs="Arial"/>
        </w:rPr>
      </w:pPr>
    </w:p>
    <w:p w:rsidR="00BD7262" w:rsidRPr="00272F89" w:rsidRDefault="00BD7262" w:rsidP="0028026F">
      <w:pPr>
        <w:pStyle w:val="Sinespaciado"/>
        <w:jc w:val="both"/>
        <w:rPr>
          <w:rFonts w:ascii="Arial" w:hAnsi="Arial" w:cs="Arial"/>
        </w:rPr>
      </w:pPr>
      <w:r w:rsidRPr="00272F89">
        <w:rPr>
          <w:rFonts w:ascii="Arial" w:hAnsi="Arial" w:cs="Arial"/>
          <w:b/>
        </w:rPr>
        <w:t>Alumnos de Técnico</w:t>
      </w:r>
      <w:r w:rsidR="00F0009A">
        <w:rPr>
          <w:rFonts w:ascii="Arial" w:hAnsi="Arial" w:cs="Arial"/>
          <w:b/>
        </w:rPr>
        <w:t xml:space="preserve"> Nivel Superior de </w:t>
      </w:r>
      <w:r w:rsidR="00A50A66">
        <w:rPr>
          <w:rFonts w:ascii="Arial" w:hAnsi="Arial" w:cs="Arial"/>
          <w:b/>
        </w:rPr>
        <w:t>Técnico Nivel Superior en Odontología.</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b/>
        </w:rPr>
      </w:pPr>
      <w:r>
        <w:rPr>
          <w:rFonts w:ascii="Arial" w:hAnsi="Arial" w:cs="Arial"/>
          <w:b/>
        </w:rPr>
        <w:t>REQUISITOS</w:t>
      </w:r>
      <w:r w:rsidRPr="00C7319B">
        <w:rPr>
          <w:rFonts w:ascii="Arial" w:hAnsi="Arial" w:cs="Arial"/>
          <w:b/>
        </w:rPr>
        <w:t>:</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rPr>
      </w:pPr>
      <w:r>
        <w:rPr>
          <w:rFonts w:ascii="Arial" w:hAnsi="Arial" w:cs="Arial"/>
        </w:rPr>
        <w:t>Sin requisitos.</w:t>
      </w:r>
      <w:bookmarkStart w:id="0" w:name="_GoBack"/>
      <w:bookmarkEnd w:id="0"/>
    </w:p>
    <w:p w:rsidR="00C7319B" w:rsidRDefault="00C7319B" w:rsidP="0028026F">
      <w:pPr>
        <w:pStyle w:val="Sinespaciado"/>
        <w:jc w:val="both"/>
        <w:rPr>
          <w:rFonts w:ascii="Arial" w:hAnsi="Arial" w:cs="Arial"/>
        </w:rPr>
      </w:pPr>
    </w:p>
    <w:p w:rsidR="00BD7262" w:rsidRDefault="00BD7262" w:rsidP="0028026F">
      <w:pPr>
        <w:pStyle w:val="Sinespaciado"/>
        <w:jc w:val="both"/>
        <w:rPr>
          <w:rFonts w:ascii="Arial" w:hAnsi="Arial" w:cs="Arial"/>
          <w:b/>
          <w:sz w:val="28"/>
        </w:rPr>
      </w:pPr>
    </w:p>
    <w:p w:rsidR="00A50A66" w:rsidRDefault="00A50A66" w:rsidP="0028026F">
      <w:pPr>
        <w:pStyle w:val="Sinespaciado"/>
        <w:jc w:val="both"/>
        <w:rPr>
          <w:rFonts w:ascii="Arial" w:hAnsi="Arial" w:cs="Arial"/>
          <w:b/>
          <w:sz w:val="28"/>
        </w:rPr>
      </w:pPr>
    </w:p>
    <w:p w:rsidR="00C7319B" w:rsidRPr="00C7319B" w:rsidRDefault="00C7319B" w:rsidP="0028026F">
      <w:pPr>
        <w:pStyle w:val="Sinespaciado"/>
        <w:jc w:val="both"/>
        <w:rPr>
          <w:rFonts w:ascii="Arial" w:hAnsi="Arial" w:cs="Arial"/>
          <w:b/>
          <w:sz w:val="28"/>
        </w:rPr>
      </w:pPr>
      <w:r>
        <w:rPr>
          <w:rFonts w:ascii="Arial" w:hAnsi="Arial" w:cs="Arial"/>
          <w:b/>
          <w:sz w:val="28"/>
        </w:rPr>
        <w:t>INTRODUCCIÓN</w:t>
      </w:r>
    </w:p>
    <w:p w:rsidR="00C7319B" w:rsidRDefault="00C7319B" w:rsidP="0028026F">
      <w:pPr>
        <w:pStyle w:val="Sinespaciado"/>
        <w:jc w:val="both"/>
        <w:rPr>
          <w:rFonts w:ascii="Arial" w:hAnsi="Arial" w:cs="Arial"/>
        </w:rPr>
      </w:pPr>
    </w:p>
    <w:p w:rsidR="00732D5B" w:rsidRDefault="00732D5B" w:rsidP="00732D5B">
      <w:pPr>
        <w:pStyle w:val="Sinespaciado"/>
        <w:jc w:val="both"/>
        <w:rPr>
          <w:rFonts w:ascii="Arial" w:hAnsi="Arial" w:cs="Arial"/>
        </w:rPr>
      </w:pPr>
      <w:r w:rsidRPr="00732D5B">
        <w:rPr>
          <w:rFonts w:ascii="Arial" w:hAnsi="Arial" w:cs="Arial"/>
        </w:rPr>
        <w:t xml:space="preserve">La obturación del sistema de canales radiculares tiene como finalidad hacer un relleno tridimensional, compacto y hermético de estos. Se usan diversos tipos de materiales para lograr este objetivo, algunos con mejores características que otros, pero todos buscando sustituir el espacio que queda luego de la preparación biomecánica. </w:t>
      </w:r>
    </w:p>
    <w:p w:rsidR="00732D5B" w:rsidRPr="00732D5B" w:rsidRDefault="00732D5B" w:rsidP="00732D5B">
      <w:pPr>
        <w:pStyle w:val="Sinespaciado"/>
        <w:jc w:val="both"/>
        <w:rPr>
          <w:rFonts w:ascii="Arial" w:hAnsi="Arial" w:cs="Arial"/>
        </w:rPr>
      </w:pPr>
    </w:p>
    <w:p w:rsidR="00732D5B" w:rsidRPr="00732D5B" w:rsidRDefault="00732D5B" w:rsidP="00732D5B">
      <w:pPr>
        <w:pStyle w:val="Sinespaciado"/>
        <w:jc w:val="both"/>
        <w:rPr>
          <w:rFonts w:ascii="Arial" w:hAnsi="Arial" w:cs="Arial"/>
        </w:rPr>
      </w:pPr>
      <w:r w:rsidRPr="00732D5B">
        <w:rPr>
          <w:rFonts w:ascii="Arial" w:hAnsi="Arial" w:cs="Arial"/>
        </w:rPr>
        <w:t xml:space="preserve">Cuando la obturación no tiene la compactación adecuada, las bacterias encuentran el espacio apropiado para desarrollarse y producir una lesión perirradicular o mantener la lesión preexistente, A su vez, una obturación deficiente facilita el paso de dichas bacterias desde la porción coronaria a la zona apical dando como resultado el fracaso del tratamiento. </w:t>
      </w:r>
    </w:p>
    <w:p w:rsidR="00F802C6" w:rsidRDefault="00F802C6" w:rsidP="0028026F">
      <w:pPr>
        <w:pStyle w:val="Sinespaciado"/>
        <w:jc w:val="both"/>
        <w:rPr>
          <w:rFonts w:ascii="Arial" w:hAnsi="Arial" w:cs="Arial"/>
        </w:rPr>
      </w:pPr>
    </w:p>
    <w:p w:rsidR="00A50A66" w:rsidRPr="00A50A66" w:rsidRDefault="00A50A66" w:rsidP="00A50A66">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A50A66">
        <w:rPr>
          <w:rFonts w:ascii="Arial,Bold" w:eastAsia="Times New Roman" w:hAnsi="Arial,Bold" w:cs="Times New Roman"/>
          <w:b/>
          <w:bCs/>
          <w:sz w:val="24"/>
          <w:szCs w:val="24"/>
          <w:lang w:eastAsia="es-ES_tradnl"/>
        </w:rPr>
        <w:t xml:space="preserve">Competencias Asociadas a la Asignatura </w:t>
      </w:r>
    </w:p>
    <w:p w:rsidR="00732D5B" w:rsidRPr="00732D5B" w:rsidRDefault="00732D5B" w:rsidP="00732D5B">
      <w:pPr>
        <w:pStyle w:val="Prrafodelista"/>
        <w:numPr>
          <w:ilvl w:val="0"/>
          <w:numId w:val="10"/>
        </w:numPr>
        <w:spacing w:before="100" w:beforeAutospacing="1" w:after="100" w:afterAutospacing="1" w:line="240" w:lineRule="auto"/>
        <w:rPr>
          <w:rFonts w:ascii="Arial" w:eastAsia="Times New Roman" w:hAnsi="Arial" w:cs="Arial"/>
          <w:lang w:eastAsia="es-ES_tradnl"/>
        </w:rPr>
      </w:pPr>
      <w:r w:rsidRPr="00732D5B">
        <w:rPr>
          <w:rFonts w:ascii="Arial" w:eastAsia="Times New Roman" w:hAnsi="Arial" w:cs="Arial"/>
          <w:lang w:eastAsia="es-ES_tradnl"/>
        </w:rPr>
        <w:t xml:space="preserve">Facilitar la realización de los procedimientos terapéuticos y de las técnicas de apoyo diagnóstico según especialidad odontológica e instrucciones del profesional a cargo </w:t>
      </w:r>
    </w:p>
    <w:p w:rsidR="00A50A66" w:rsidRPr="00A50A66" w:rsidRDefault="00A50A66" w:rsidP="00A50A66">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A50A66">
        <w:rPr>
          <w:rFonts w:ascii="Arial,Bold" w:eastAsia="Times New Roman" w:hAnsi="Arial,Bold" w:cs="Times New Roman"/>
          <w:b/>
          <w:bCs/>
          <w:sz w:val="24"/>
          <w:szCs w:val="24"/>
          <w:lang w:eastAsia="es-ES_tradnl"/>
        </w:rPr>
        <w:t xml:space="preserve">Unidades de Competencias Asociadas a la Asignatura </w:t>
      </w:r>
    </w:p>
    <w:p w:rsidR="00732D5B" w:rsidRDefault="00732D5B" w:rsidP="00732D5B">
      <w:pPr>
        <w:pStyle w:val="Sinespaciado"/>
        <w:numPr>
          <w:ilvl w:val="0"/>
          <w:numId w:val="10"/>
        </w:numPr>
        <w:jc w:val="both"/>
        <w:rPr>
          <w:rFonts w:ascii="Arial" w:eastAsia="Times New Roman" w:hAnsi="Arial" w:cs="Arial"/>
          <w:sz w:val="24"/>
          <w:szCs w:val="24"/>
          <w:lang w:eastAsia="es-ES_tradnl"/>
        </w:rPr>
      </w:pPr>
      <w:r w:rsidRPr="00732D5B">
        <w:rPr>
          <w:rFonts w:ascii="Arial" w:eastAsia="Times New Roman" w:hAnsi="Arial" w:cs="Arial"/>
          <w:sz w:val="24"/>
          <w:szCs w:val="24"/>
          <w:lang w:eastAsia="es-ES_tradnl"/>
        </w:rPr>
        <w:t xml:space="preserve">Colaborar en los procedimientos terapéuticos según especialidad de Endodoncia siguiendo indicaciones del profesional. </w:t>
      </w:r>
    </w:p>
    <w:p w:rsidR="00732D5B" w:rsidRPr="00732D5B" w:rsidRDefault="00732D5B" w:rsidP="00732D5B">
      <w:pPr>
        <w:pStyle w:val="Sinespaciado"/>
        <w:ind w:left="720"/>
        <w:jc w:val="both"/>
        <w:rPr>
          <w:rFonts w:ascii="Arial" w:eastAsia="Times New Roman" w:hAnsi="Arial" w:cs="Arial"/>
          <w:sz w:val="24"/>
          <w:szCs w:val="24"/>
          <w:lang w:eastAsia="es-ES_tradnl"/>
        </w:rPr>
      </w:pPr>
    </w:p>
    <w:p w:rsidR="00732D5B" w:rsidRPr="00732D5B" w:rsidRDefault="00732D5B" w:rsidP="00732D5B">
      <w:pPr>
        <w:pStyle w:val="Sinespaciado"/>
        <w:numPr>
          <w:ilvl w:val="0"/>
          <w:numId w:val="10"/>
        </w:numPr>
        <w:jc w:val="both"/>
        <w:rPr>
          <w:rFonts w:ascii="Arial" w:eastAsia="Times New Roman" w:hAnsi="Arial" w:cs="Arial"/>
          <w:sz w:val="24"/>
          <w:szCs w:val="24"/>
          <w:lang w:eastAsia="es-ES_tradnl"/>
        </w:rPr>
      </w:pPr>
      <w:r w:rsidRPr="00732D5B">
        <w:rPr>
          <w:rFonts w:ascii="Arial" w:eastAsia="Times New Roman" w:hAnsi="Arial" w:cs="Arial"/>
          <w:sz w:val="24"/>
          <w:szCs w:val="24"/>
          <w:lang w:eastAsia="es-ES_tradnl"/>
        </w:rPr>
        <w:t xml:space="preserve">Preparar el campo operatorio en concordancia con la especialidad de Endodoncia y sus protocolos clínicos. </w:t>
      </w:r>
    </w:p>
    <w:p w:rsidR="00861337" w:rsidRDefault="00861337" w:rsidP="0028026F">
      <w:pPr>
        <w:pStyle w:val="Sinespaciado"/>
        <w:jc w:val="both"/>
        <w:rPr>
          <w:rFonts w:ascii="Arial" w:hAnsi="Arial" w:cs="Arial"/>
        </w:rPr>
      </w:pPr>
    </w:p>
    <w:p w:rsidR="00A54596" w:rsidRDefault="00A54596"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C53695" w:rsidRDefault="00C53695"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1138F1" w:rsidRDefault="001138F1" w:rsidP="0028026F">
      <w:pPr>
        <w:pStyle w:val="Sinespaciado"/>
        <w:jc w:val="both"/>
        <w:rPr>
          <w:rFonts w:ascii="Arial" w:hAnsi="Arial" w:cs="Arial"/>
          <w:b/>
          <w:sz w:val="28"/>
        </w:rPr>
      </w:pPr>
      <w:r>
        <w:rPr>
          <w:rFonts w:ascii="Arial" w:hAnsi="Arial" w:cs="Arial"/>
          <w:b/>
          <w:sz w:val="28"/>
        </w:rPr>
        <w:t>MARCO DE REFERENCIA TEÓRICO</w:t>
      </w:r>
    </w:p>
    <w:p w:rsidR="00732D5B" w:rsidRPr="00732D5B" w:rsidRDefault="00732D5B" w:rsidP="00732D5B">
      <w:pPr>
        <w:spacing w:before="100" w:beforeAutospacing="1" w:after="100" w:afterAutospacing="1" w:line="240" w:lineRule="auto"/>
        <w:jc w:val="both"/>
        <w:rPr>
          <w:rFonts w:ascii="Arial" w:eastAsia="Times New Roman" w:hAnsi="Arial" w:cs="Arial"/>
          <w:lang w:eastAsia="es-ES_tradnl"/>
        </w:rPr>
      </w:pPr>
      <w:r w:rsidRPr="00732D5B">
        <w:rPr>
          <w:rFonts w:ascii="Arial" w:eastAsia="Times New Roman" w:hAnsi="Arial" w:cs="Arial"/>
          <w:lang w:eastAsia="es-ES_tradnl"/>
        </w:rPr>
        <w:t>Los materiales empleados en la obturación deben ser estables, no deben solubilizarse,</w:t>
      </w:r>
      <w:r>
        <w:rPr>
          <w:rFonts w:ascii="Arial" w:eastAsia="Times New Roman" w:hAnsi="Arial" w:cs="Arial"/>
          <w:lang w:eastAsia="es-ES_tradnl"/>
        </w:rPr>
        <w:t xml:space="preserve"> </w:t>
      </w:r>
      <w:r w:rsidRPr="00732D5B">
        <w:rPr>
          <w:rFonts w:ascii="Arial" w:eastAsia="Times New Roman" w:hAnsi="Arial" w:cs="Arial"/>
          <w:lang w:eastAsia="es-ES_tradnl"/>
        </w:rPr>
        <w:t xml:space="preserve">reabsorberse, ni contraerse en el interior del conducto radicular. Hasta ahora ningún material por si solo ha podido suplir estas necesidades, por lo tanto, la combinación de un material solido con uno plástico es la mejor alternativa. </w:t>
      </w:r>
    </w:p>
    <w:p w:rsidR="00732D5B" w:rsidRDefault="00732D5B" w:rsidP="00732D5B">
      <w:pPr>
        <w:spacing w:before="100" w:beforeAutospacing="1" w:after="100" w:afterAutospacing="1" w:line="240" w:lineRule="auto"/>
        <w:rPr>
          <w:rFonts w:ascii="Arial" w:eastAsia="Times New Roman" w:hAnsi="Arial" w:cs="Arial"/>
          <w:lang w:eastAsia="es-ES_tradnl"/>
        </w:rPr>
      </w:pPr>
      <w:r w:rsidRPr="00732D5B">
        <w:rPr>
          <w:rFonts w:ascii="Arial" w:eastAsia="Times New Roman" w:hAnsi="Arial" w:cs="Arial"/>
          <w:lang w:eastAsia="es-ES_tradnl"/>
        </w:rPr>
        <w:t xml:space="preserve">Los requisitos ideales de los materiales de obturación, establecidos por el padre de la endodoncia moderna Luis Grossmann, son: </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t>F</w:t>
      </w:r>
      <w:r w:rsidRPr="00732D5B">
        <w:t>ácil manipulación</w:t>
      </w:r>
      <w:r>
        <w:t>.</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t>T</w:t>
      </w:r>
      <w:r w:rsidRPr="00732D5B">
        <w:t>iempo de fraguado adecuado</w:t>
      </w:r>
      <w:r>
        <w:t>.</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t>S</w:t>
      </w:r>
      <w:r w:rsidRPr="00732D5B">
        <w:t>ellado tridimensional</w:t>
      </w:r>
      <w:r>
        <w:t>.</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t>B</w:t>
      </w:r>
      <w:r w:rsidRPr="00732D5B">
        <w:t>uena adhesividad</w:t>
      </w:r>
      <w:r>
        <w:t>.</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t>I</w:t>
      </w:r>
      <w:r w:rsidRPr="00732D5B">
        <w:t>nsoluble</w:t>
      </w:r>
      <w:r>
        <w:t>.</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t>E</w:t>
      </w:r>
      <w:r w:rsidRPr="00732D5B">
        <w:t>stabilidad dimensional, que no tenga cambios de volumen</w:t>
      </w:r>
      <w:r>
        <w:t>.</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rsidRPr="00732D5B">
        <w:t>radiopacidad, para poder</w:t>
      </w:r>
      <w:r>
        <w:t xml:space="preserve"> </w:t>
      </w:r>
      <w:r w:rsidRPr="00732D5B">
        <w:t>hacer un seguimiento radiográfico</w:t>
      </w:r>
      <w:r>
        <w:t>.</w:t>
      </w:r>
      <w:r w:rsidRPr="00732D5B">
        <w:t xml:space="preserve"> </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t>F</w:t>
      </w:r>
      <w:r w:rsidRPr="00732D5B">
        <w:t>ácil de eliminar con disolventes</w:t>
      </w:r>
      <w:r>
        <w:t>.</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t>N</w:t>
      </w:r>
      <w:r w:rsidRPr="00732D5B">
        <w:t>o pigmentante</w:t>
      </w:r>
      <w:r>
        <w:t>.</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t>B</w:t>
      </w:r>
      <w:r w:rsidRPr="00732D5B">
        <w:t>acterioestático</w:t>
      </w:r>
      <w:r>
        <w:t>.</w:t>
      </w:r>
    </w:p>
    <w:p w:rsidR="00732D5B" w:rsidRPr="00732D5B" w:rsidRDefault="00732D5B" w:rsidP="00732D5B">
      <w:pPr>
        <w:pStyle w:val="Prrafodelista"/>
        <w:numPr>
          <w:ilvl w:val="0"/>
          <w:numId w:val="11"/>
        </w:numPr>
        <w:spacing w:before="100" w:beforeAutospacing="1" w:after="100" w:afterAutospacing="1" w:line="240" w:lineRule="auto"/>
        <w:rPr>
          <w:rFonts w:ascii="Arial" w:eastAsia="Times New Roman" w:hAnsi="Arial" w:cs="Arial"/>
          <w:lang w:eastAsia="es-ES_tradnl"/>
        </w:rPr>
      </w:pPr>
      <w:r>
        <w:t>B</w:t>
      </w:r>
      <w:r w:rsidRPr="00732D5B">
        <w:t xml:space="preserve">iocompatible, no cancerígeno ni mutagénico </w:t>
      </w:r>
    </w:p>
    <w:p w:rsidR="00732D5B" w:rsidRPr="00732D5B" w:rsidRDefault="00732D5B" w:rsidP="00732D5B">
      <w:pPr>
        <w:spacing w:before="100" w:beforeAutospacing="1" w:after="100" w:afterAutospacing="1" w:line="240" w:lineRule="auto"/>
        <w:rPr>
          <w:rFonts w:ascii="Arial" w:eastAsia="Times New Roman" w:hAnsi="Arial" w:cs="Arial"/>
          <w:b/>
          <w:bCs/>
          <w:u w:val="single"/>
          <w:lang w:eastAsia="es-ES_tradnl"/>
        </w:rPr>
      </w:pPr>
    </w:p>
    <w:p w:rsidR="00732D5B" w:rsidRPr="00732D5B" w:rsidRDefault="00732D5B" w:rsidP="00732D5B">
      <w:pPr>
        <w:spacing w:before="100" w:beforeAutospacing="1" w:after="100" w:afterAutospacing="1" w:line="240" w:lineRule="auto"/>
        <w:rPr>
          <w:rFonts w:ascii="Arial,Bold" w:eastAsia="Times New Roman" w:hAnsi="Arial,Bold" w:cs="Times New Roman"/>
          <w:b/>
          <w:bCs/>
          <w:u w:val="single"/>
          <w:lang w:eastAsia="es-ES_tradnl"/>
        </w:rPr>
      </w:pPr>
      <w:r w:rsidRPr="00732D5B">
        <w:rPr>
          <w:rFonts w:ascii="Arial,Bold" w:eastAsia="Times New Roman" w:hAnsi="Arial,Bold" w:cs="Times New Roman"/>
          <w:b/>
          <w:bCs/>
          <w:u w:val="single"/>
          <w:lang w:eastAsia="es-ES_tradnl"/>
        </w:rPr>
        <w:t xml:space="preserve">CLASIFICACION DE LOS MATERIALES DE OBTURACION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i/>
          <w:iCs/>
          <w:sz w:val="24"/>
          <w:szCs w:val="24"/>
          <w:lang w:eastAsia="es-ES_tradnl"/>
        </w:rPr>
      </w:pPr>
      <w:r w:rsidRPr="00732D5B">
        <w:rPr>
          <w:rFonts w:ascii="Arial,Bold" w:eastAsia="Times New Roman" w:hAnsi="Arial,Bold" w:cs="Times New Roman"/>
          <w:i/>
          <w:iCs/>
          <w:lang w:eastAsia="es-ES_tradnl"/>
        </w:rPr>
        <w:t xml:space="preserve">Materiales en estado solido: </w:t>
      </w:r>
    </w:p>
    <w:p w:rsidR="00732D5B" w:rsidRPr="00732D5B" w:rsidRDefault="00732D5B" w:rsidP="00732D5B">
      <w:pPr>
        <w:pStyle w:val="Prrafodelista"/>
        <w:numPr>
          <w:ilvl w:val="0"/>
          <w:numId w:val="12"/>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Conos de gutapercha</w:t>
      </w:r>
      <w:r>
        <w:rPr>
          <w:rFonts w:ascii="Arial" w:eastAsia="Times New Roman" w:hAnsi="Arial" w:cs="Arial"/>
          <w:lang w:eastAsia="es-ES_tradnl"/>
        </w:rPr>
        <w:t>.</w:t>
      </w:r>
    </w:p>
    <w:p w:rsidR="00732D5B" w:rsidRPr="00732D5B" w:rsidRDefault="00732D5B" w:rsidP="00732D5B">
      <w:pPr>
        <w:pStyle w:val="Prrafodelista"/>
        <w:numPr>
          <w:ilvl w:val="0"/>
          <w:numId w:val="12"/>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Conos de resina.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i/>
          <w:iCs/>
          <w:sz w:val="24"/>
          <w:szCs w:val="24"/>
          <w:lang w:eastAsia="es-ES_tradnl"/>
        </w:rPr>
      </w:pPr>
      <w:r w:rsidRPr="00732D5B">
        <w:rPr>
          <w:rFonts w:ascii="Arial,Bold" w:eastAsia="Times New Roman" w:hAnsi="Arial,Bold" w:cs="Times New Roman"/>
          <w:i/>
          <w:iCs/>
          <w:lang w:eastAsia="es-ES_tradnl"/>
        </w:rPr>
        <w:t xml:space="preserve">Materiales en estado plastico. </w:t>
      </w:r>
    </w:p>
    <w:p w:rsidR="00732D5B" w:rsidRPr="00732D5B" w:rsidRDefault="00732D5B" w:rsidP="00732D5B">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Cementos en base de óóxido de zinc y eugenol (OZE).</w:t>
      </w:r>
    </w:p>
    <w:p w:rsidR="00732D5B" w:rsidRPr="00732D5B" w:rsidRDefault="00732D5B" w:rsidP="00732D5B">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Cementos a base de hidróxido de calcio Ca (OH)2.</w:t>
      </w:r>
    </w:p>
    <w:p w:rsidR="00732D5B" w:rsidRPr="00732D5B" w:rsidRDefault="00732D5B" w:rsidP="00732D5B">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Cementos a base de resina epoxica.</w:t>
      </w:r>
    </w:p>
    <w:p w:rsidR="00732D5B" w:rsidRPr="00732D5B" w:rsidRDefault="00732D5B" w:rsidP="00732D5B">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Cementos a base de MTA. </w:t>
      </w:r>
    </w:p>
    <w:p w:rsidR="00732D5B" w:rsidRPr="00732D5B" w:rsidRDefault="00732D5B" w:rsidP="00732D5B">
      <w:pPr>
        <w:spacing w:before="100" w:beforeAutospacing="1" w:after="100" w:afterAutospacing="1" w:line="240" w:lineRule="auto"/>
        <w:rPr>
          <w:rFonts w:ascii="Arial" w:eastAsia="Times New Roman" w:hAnsi="Arial" w:cs="Arial"/>
          <w:b/>
          <w:bCs/>
          <w:lang w:eastAsia="es-ES_tradnl"/>
        </w:rPr>
      </w:pPr>
      <w:r w:rsidRPr="00732D5B">
        <w:rPr>
          <w:rFonts w:ascii="Arial,Bold" w:eastAsia="Times New Roman" w:hAnsi="Arial,Bold" w:cs="Times New Roman"/>
          <w:b/>
          <w:bCs/>
          <w:lang w:eastAsia="es-ES_tradnl"/>
        </w:rPr>
        <w:t>MATERIALES EN ESTADO SOLIDO</w:t>
      </w:r>
      <w:r w:rsidRPr="00732D5B">
        <w:rPr>
          <w:rFonts w:ascii="Arial" w:eastAsia="Times New Roman" w:hAnsi="Arial" w:cs="Arial"/>
          <w:b/>
          <w:bCs/>
          <w:lang w:eastAsia="es-ES_tradnl"/>
        </w:rPr>
        <w:t xml:space="preserve">.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i/>
          <w:iCs/>
          <w:sz w:val="24"/>
          <w:szCs w:val="24"/>
          <w:lang w:eastAsia="es-ES_tradnl"/>
        </w:rPr>
      </w:pPr>
      <w:r w:rsidRPr="00732D5B">
        <w:rPr>
          <w:rFonts w:ascii="Arial,Bold" w:eastAsia="Times New Roman" w:hAnsi="Arial,Bold" w:cs="Times New Roman"/>
          <w:i/>
          <w:iCs/>
          <w:lang w:eastAsia="es-ES_tradnl"/>
        </w:rPr>
        <w:t xml:space="preserve">CONOS DE GUTAPERCHA </w:t>
      </w:r>
      <w:r w:rsidRPr="00732D5B">
        <w:rPr>
          <w:rFonts w:ascii="Arial" w:eastAsia="Times New Roman" w:hAnsi="Arial" w:cs="Arial"/>
          <w:i/>
          <w:iCs/>
          <w:lang w:eastAsia="es-ES_tradnl"/>
        </w:rPr>
        <w:t xml:space="preserve">(trans-poli-isopropeno) </w:t>
      </w:r>
    </w:p>
    <w:p w:rsidR="00732D5B" w:rsidRPr="00732D5B" w:rsidRDefault="00732D5B" w:rsidP="00732D5B">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La gutapercha es una sustancia vegetal extraída en forma de látex del árbol del género Palaquium, tiene una toxicidad mínima, irritabilidad tisular escasa y la menor actividad </w:t>
      </w:r>
      <w:r w:rsidRPr="00732D5B">
        <w:rPr>
          <w:rFonts w:ascii="Arial" w:eastAsia="Times New Roman" w:hAnsi="Arial" w:cs="Arial"/>
          <w:lang w:eastAsia="es-ES_tradnl"/>
        </w:rPr>
        <w:lastRenderedPageBreak/>
        <w:t xml:space="preserve">alergénica entre todos los materiales disponibles cuando permanece retenida dentro del sistema radicular.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i/>
          <w:iCs/>
          <w:sz w:val="24"/>
          <w:szCs w:val="24"/>
          <w:lang w:eastAsia="es-ES_tradnl"/>
        </w:rPr>
      </w:pPr>
      <w:r w:rsidRPr="00732D5B">
        <w:rPr>
          <w:rFonts w:ascii="Arial,Bold" w:eastAsia="Times New Roman" w:hAnsi="Arial,Bold" w:cs="Times New Roman"/>
          <w:i/>
          <w:iCs/>
          <w:lang w:eastAsia="es-ES_tradnl"/>
        </w:rPr>
        <w:t xml:space="preserve">CONOS DE RESINA </w:t>
      </w:r>
    </w:p>
    <w:p w:rsidR="00732D5B" w:rsidRPr="00732D5B" w:rsidRDefault="00732D5B" w:rsidP="00732D5B">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Consiste en un núcleo de resina compuesto de poliéster, resina de metacrilato, vidrio bioactivo, elementos radiopacos. Es atóxico, no mutagénico y biocompatible. El material central se comercializa en forma de conos convencionales. Estos conos se indican para sustituir los conos de gutapercha, en las técnicas clásicas de obturación, justamente con cementos resinosos. </w:t>
      </w:r>
    </w:p>
    <w:p w:rsidR="00732D5B" w:rsidRPr="00732D5B" w:rsidRDefault="00732D5B" w:rsidP="00732D5B">
      <w:pPr>
        <w:spacing w:before="100" w:beforeAutospacing="1" w:after="100" w:afterAutospacing="1" w:line="240" w:lineRule="auto"/>
        <w:rPr>
          <w:rFonts w:ascii="Arial,Bold" w:eastAsia="Times New Roman" w:hAnsi="Arial,Bold" w:cs="Times New Roman"/>
          <w:b/>
          <w:bCs/>
          <w:lang w:eastAsia="es-ES_tradnl"/>
        </w:rPr>
      </w:pPr>
      <w:r w:rsidRPr="00732D5B">
        <w:rPr>
          <w:rFonts w:ascii="Arial,Bold" w:eastAsia="Times New Roman" w:hAnsi="Arial,Bold" w:cs="Times New Roman"/>
          <w:b/>
          <w:bCs/>
          <w:lang w:eastAsia="es-ES_tradnl"/>
        </w:rPr>
        <w:t xml:space="preserve">MATERIALES EN ESTADO PLASTICO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i/>
          <w:iCs/>
          <w:sz w:val="24"/>
          <w:szCs w:val="24"/>
          <w:lang w:eastAsia="es-ES_tradnl"/>
        </w:rPr>
      </w:pPr>
      <w:r w:rsidRPr="00732D5B">
        <w:rPr>
          <w:rFonts w:ascii="Arial,Bold" w:eastAsia="Times New Roman" w:hAnsi="Arial,Bold" w:cs="Times New Roman"/>
          <w:i/>
          <w:iCs/>
          <w:lang w:eastAsia="es-ES_tradnl"/>
        </w:rPr>
        <w:t xml:space="preserve">CEMENTOS EN BASE DE ÓXIDO DE ZINC Y EUGENOL (OZE). </w:t>
      </w:r>
    </w:p>
    <w:p w:rsidR="00732D5B" w:rsidRPr="00732D5B" w:rsidRDefault="00732D5B" w:rsidP="00732D5B">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Surgen con Grossman en 1936, para ser usados en Endodoncia en la obturación de conductos radiculares, juntamente con los conos de gutapercha o de plata. Los cementos a base de óxido de zinc y eugenol están formados por esos dos componentes, frecuentemente asociados a otras sustancias, con la finalidad de mejorar sus propiedades biológicas y fisicoquímicas, tales como la radiopacidad, plasticidad, fluidez, adhesividad, tiempo de fraguado, tolerancia tisular y acción antimicrobiana.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Dentro de los más usados tenemos: </w:t>
      </w:r>
    </w:p>
    <w:p w:rsidR="00732D5B" w:rsidRPr="00732D5B" w:rsidRDefault="00732D5B" w:rsidP="00732D5B">
      <w:pPr>
        <w:numPr>
          <w:ilvl w:val="0"/>
          <w:numId w:val="14"/>
        </w:numPr>
        <w:spacing w:before="100" w:beforeAutospacing="1" w:after="100" w:afterAutospacing="1" w:line="240" w:lineRule="auto"/>
        <w:rPr>
          <w:rFonts w:ascii="Arial" w:eastAsia="Times New Roman" w:hAnsi="Arial" w:cs="Arial"/>
          <w:lang w:eastAsia="es-ES_tradnl"/>
        </w:rPr>
      </w:pPr>
      <w:r w:rsidRPr="00732D5B">
        <w:rPr>
          <w:rFonts w:ascii="Arial" w:eastAsia="Times New Roman" w:hAnsi="Arial" w:cs="Arial"/>
          <w:lang w:eastAsia="es-ES_tradnl"/>
        </w:rPr>
        <w:t xml:space="preserve">Tubli-Seal® (Sybron-Kerr, EEUU) </w:t>
      </w:r>
    </w:p>
    <w:p w:rsidR="00732D5B" w:rsidRDefault="00732D5B" w:rsidP="00732D5B">
      <w:pPr>
        <w:numPr>
          <w:ilvl w:val="0"/>
          <w:numId w:val="14"/>
        </w:numPr>
        <w:spacing w:before="100" w:beforeAutospacing="1" w:after="100" w:afterAutospacing="1" w:line="240" w:lineRule="auto"/>
        <w:rPr>
          <w:rFonts w:ascii="Arial" w:eastAsia="Times New Roman" w:hAnsi="Arial" w:cs="Arial"/>
          <w:lang w:eastAsia="es-ES_tradnl"/>
        </w:rPr>
      </w:pPr>
      <w:r w:rsidRPr="00732D5B">
        <w:rPr>
          <w:rFonts w:ascii="Arial" w:eastAsia="Times New Roman" w:hAnsi="Arial" w:cs="Arial"/>
          <w:lang w:eastAsia="es-ES_tradnl"/>
        </w:rPr>
        <w:t xml:space="preserve">Endomethasone® (Septodont, Francia) </w:t>
      </w:r>
    </w:p>
    <w:p w:rsidR="00732D5B" w:rsidRDefault="00732D5B" w:rsidP="00732D5B">
      <w:pPr>
        <w:numPr>
          <w:ilvl w:val="0"/>
          <w:numId w:val="14"/>
        </w:numPr>
        <w:spacing w:before="100" w:beforeAutospacing="1" w:after="100" w:afterAutospacing="1" w:line="240" w:lineRule="auto"/>
        <w:rPr>
          <w:rFonts w:ascii="Arial" w:eastAsia="Times New Roman" w:hAnsi="Arial" w:cs="Arial"/>
          <w:lang w:eastAsia="es-ES_tradnl"/>
        </w:rPr>
      </w:pPr>
      <w:r w:rsidRPr="00732D5B">
        <w:rPr>
          <w:rFonts w:ascii="Arial" w:eastAsia="Times New Roman" w:hAnsi="Arial" w:cs="Arial"/>
          <w:lang w:eastAsia="es-ES_tradnl"/>
        </w:rPr>
        <w:t xml:space="preserve">N2® (AGSA, Suiza) </w:t>
      </w:r>
    </w:p>
    <w:p w:rsidR="00732D5B" w:rsidRDefault="00732D5B" w:rsidP="00732D5B">
      <w:pPr>
        <w:numPr>
          <w:ilvl w:val="0"/>
          <w:numId w:val="14"/>
        </w:numPr>
        <w:spacing w:before="100" w:beforeAutospacing="1" w:after="100" w:afterAutospacing="1" w:line="240" w:lineRule="auto"/>
        <w:rPr>
          <w:rFonts w:ascii="Arial" w:eastAsia="Times New Roman" w:hAnsi="Arial" w:cs="Arial"/>
          <w:lang w:eastAsia="es-ES_tradnl"/>
        </w:rPr>
      </w:pPr>
      <w:r w:rsidRPr="00732D5B">
        <w:rPr>
          <w:rFonts w:ascii="Arial" w:eastAsia="Times New Roman" w:hAnsi="Arial" w:cs="Arial"/>
          <w:lang w:eastAsia="es-ES_tradnl"/>
        </w:rPr>
        <w:t xml:space="preserve">Pulp Canal Sealer® (SybronEndo, EEUU) </w:t>
      </w:r>
    </w:p>
    <w:p w:rsidR="00732D5B" w:rsidRPr="00732D5B" w:rsidRDefault="00732D5B" w:rsidP="00732D5B">
      <w:pPr>
        <w:numPr>
          <w:ilvl w:val="0"/>
          <w:numId w:val="14"/>
        </w:numPr>
        <w:spacing w:before="100" w:beforeAutospacing="1" w:after="100" w:afterAutospacing="1" w:line="240" w:lineRule="auto"/>
        <w:rPr>
          <w:rFonts w:ascii="Arial" w:eastAsia="Times New Roman" w:hAnsi="Arial" w:cs="Arial"/>
          <w:lang w:eastAsia="es-ES_tradnl"/>
        </w:rPr>
      </w:pPr>
      <w:r w:rsidRPr="00732D5B">
        <w:rPr>
          <w:rFonts w:ascii="Arial" w:eastAsia="Times New Roman" w:hAnsi="Arial" w:cs="Arial"/>
          <w:lang w:eastAsia="es-ES_tradnl"/>
        </w:rPr>
        <w:t xml:space="preserve">Grossman® (Química Hertz, Chile)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i/>
          <w:iCs/>
          <w:sz w:val="24"/>
          <w:szCs w:val="24"/>
          <w:lang w:eastAsia="es-ES_tradnl"/>
        </w:rPr>
      </w:pPr>
      <w:r w:rsidRPr="00732D5B">
        <w:rPr>
          <w:rFonts w:ascii="Arial,Bold" w:eastAsia="Times New Roman" w:hAnsi="Arial,Bold" w:cs="Times New Roman"/>
          <w:i/>
          <w:iCs/>
          <w:lang w:eastAsia="es-ES_tradnl"/>
        </w:rPr>
        <w:t xml:space="preserve">CEMENTOS A BASE DE HIDROXIDO DE CALCIO </w:t>
      </w:r>
    </w:p>
    <w:p w:rsidR="00732D5B" w:rsidRPr="00732D5B" w:rsidRDefault="00732D5B" w:rsidP="00732D5B">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Se crearon con la finalidad de reunir en un cemento para obturación, las propiedades biológicas del CA (OH)2 puro (antiséptico e inductor de formación de tejidos duros) y adecuarlo a las propiedades físico químicas necesarias para un buen sellado del conducto radicular.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Dentro de los más usados tenemos: </w:t>
      </w:r>
    </w:p>
    <w:p w:rsidR="00732D5B" w:rsidRPr="00732D5B" w:rsidRDefault="00732D5B" w:rsidP="00732D5B">
      <w:pPr>
        <w:numPr>
          <w:ilvl w:val="0"/>
          <w:numId w:val="16"/>
        </w:numPr>
        <w:spacing w:before="100" w:beforeAutospacing="1" w:after="100" w:afterAutospacing="1" w:line="240" w:lineRule="auto"/>
        <w:rPr>
          <w:rFonts w:ascii="Arial" w:eastAsia="Times New Roman" w:hAnsi="Arial" w:cs="Arial"/>
          <w:lang w:eastAsia="es-ES_tradnl"/>
        </w:rPr>
      </w:pPr>
      <w:r w:rsidRPr="00732D5B">
        <w:rPr>
          <w:rFonts w:ascii="Arial" w:eastAsia="Times New Roman" w:hAnsi="Arial" w:cs="Arial"/>
          <w:lang w:eastAsia="es-ES_tradnl"/>
        </w:rPr>
        <w:t xml:space="preserve">Sealapex® (SybronEndo/Kerr, EEUU) </w:t>
      </w:r>
    </w:p>
    <w:p w:rsidR="00732D5B" w:rsidRPr="00732D5B" w:rsidRDefault="00732D5B" w:rsidP="00732D5B">
      <w:pPr>
        <w:numPr>
          <w:ilvl w:val="0"/>
          <w:numId w:val="16"/>
        </w:numPr>
        <w:spacing w:before="100" w:beforeAutospacing="1" w:after="100" w:afterAutospacing="1" w:line="240" w:lineRule="auto"/>
        <w:rPr>
          <w:rFonts w:ascii="Arial" w:eastAsia="Times New Roman" w:hAnsi="Arial" w:cs="Arial"/>
          <w:lang w:eastAsia="es-ES_tradnl"/>
        </w:rPr>
      </w:pPr>
      <w:r w:rsidRPr="00732D5B">
        <w:rPr>
          <w:rFonts w:ascii="Arial" w:eastAsia="Times New Roman" w:hAnsi="Arial" w:cs="Arial"/>
          <w:lang w:eastAsia="es-ES_tradnl"/>
        </w:rPr>
        <w:t xml:space="preserve">Apexit®Plus (Vivadent, Lietchtenstein) </w:t>
      </w:r>
    </w:p>
    <w:p w:rsidR="00732D5B" w:rsidRPr="00732D5B" w:rsidRDefault="00732D5B" w:rsidP="00732D5B">
      <w:pPr>
        <w:numPr>
          <w:ilvl w:val="0"/>
          <w:numId w:val="16"/>
        </w:numPr>
        <w:spacing w:before="100" w:beforeAutospacing="1" w:after="100" w:afterAutospacing="1" w:line="240" w:lineRule="auto"/>
        <w:rPr>
          <w:rFonts w:ascii="Arial" w:eastAsia="Times New Roman" w:hAnsi="Arial" w:cs="Arial"/>
          <w:lang w:eastAsia="es-ES_tradnl"/>
        </w:rPr>
      </w:pPr>
      <w:r w:rsidRPr="00732D5B">
        <w:rPr>
          <w:rFonts w:ascii="Arial" w:eastAsia="Times New Roman" w:hAnsi="Arial" w:cs="Arial"/>
          <w:lang w:eastAsia="es-ES_tradnl"/>
        </w:rPr>
        <w:t xml:space="preserve">CRCS® (Hygienic, EEUU)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i/>
          <w:iCs/>
          <w:sz w:val="24"/>
          <w:szCs w:val="24"/>
          <w:lang w:eastAsia="es-ES_tradnl"/>
        </w:rPr>
      </w:pPr>
      <w:r w:rsidRPr="00732D5B">
        <w:rPr>
          <w:rFonts w:ascii="Arial,Bold" w:eastAsia="Times New Roman" w:hAnsi="Arial,Bold" w:cs="Times New Roman"/>
          <w:i/>
          <w:iCs/>
          <w:lang w:eastAsia="es-ES_tradnl"/>
        </w:rPr>
        <w:t xml:space="preserve">CEMENTOS A BASE DE RESINA </w:t>
      </w:r>
    </w:p>
    <w:p w:rsidR="00732D5B" w:rsidRDefault="00732D5B" w:rsidP="00732D5B">
      <w:pPr>
        <w:spacing w:before="100" w:beforeAutospacing="1" w:after="100" w:afterAutospacing="1" w:line="240" w:lineRule="auto"/>
        <w:jc w:val="both"/>
        <w:rPr>
          <w:rFonts w:ascii="Arial" w:eastAsia="Times New Roman" w:hAnsi="Arial" w:cs="Arial"/>
          <w:lang w:eastAsia="es-ES_tradnl"/>
        </w:rPr>
      </w:pPr>
      <w:r w:rsidRPr="00732D5B">
        <w:rPr>
          <w:rFonts w:ascii="Arial" w:eastAsia="Times New Roman" w:hAnsi="Arial" w:cs="Arial"/>
          <w:lang w:eastAsia="es-ES_tradnl"/>
        </w:rPr>
        <w:t xml:space="preserve">Los cementos en base a resina se introdujeron dentro de la terapia endodóntica debido a sus excelentes propiedades como adhesión a la superficie dentaria, largo tiempo de trabajo y buena capacidad de sellado, además de tener una mejor reacción de los tejidos. </w:t>
      </w:r>
    </w:p>
    <w:p w:rsidR="00732D5B" w:rsidRPr="00732D5B" w:rsidRDefault="00732D5B" w:rsidP="00732D5B">
      <w:pPr>
        <w:spacing w:before="100" w:beforeAutospacing="1" w:after="100" w:afterAutospacing="1" w:line="240" w:lineRule="auto"/>
        <w:jc w:val="both"/>
        <w:rPr>
          <w:rFonts w:ascii="Times New Roman" w:eastAsia="Times New Roman" w:hAnsi="Times New Roman" w:cs="Times New Roman"/>
          <w:sz w:val="24"/>
          <w:szCs w:val="24"/>
          <w:lang w:eastAsia="es-ES_tradnl"/>
        </w:rPr>
      </w:pPr>
    </w:p>
    <w:p w:rsidR="00732D5B" w:rsidRPr="00732D5B" w:rsidRDefault="00732D5B" w:rsidP="00732D5B">
      <w:p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Disponibles en el mercado actualmente están: </w:t>
      </w:r>
    </w:p>
    <w:p w:rsidR="00732D5B" w:rsidRPr="00732D5B" w:rsidRDefault="00732D5B" w:rsidP="00732D5B">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Diaket® (3M ESPE, Alemania)</w:t>
      </w:r>
    </w:p>
    <w:p w:rsidR="00732D5B" w:rsidRPr="00732D5B" w:rsidRDefault="00732D5B" w:rsidP="00732D5B">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AH26® (DeTrey/Dentsply, Suiza</w:t>
      </w:r>
      <w:r>
        <w:rPr>
          <w:rFonts w:ascii="Arial" w:eastAsia="Times New Roman" w:hAnsi="Arial" w:cs="Arial"/>
          <w:lang w:eastAsia="es-ES_tradnl"/>
        </w:rPr>
        <w:t>)</w:t>
      </w:r>
    </w:p>
    <w:p w:rsidR="00732D5B" w:rsidRPr="00732D5B" w:rsidRDefault="00732D5B" w:rsidP="00732D5B">
      <w:pPr>
        <w:pStyle w:val="Prrafodelista"/>
        <w:numPr>
          <w:ilvl w:val="0"/>
          <w:numId w:val="18"/>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Topseal® (Dentsply/Maillefer, Suiza) - AH-Plus® (DeTrey/Dentsply, Suiza)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i/>
          <w:iCs/>
          <w:sz w:val="24"/>
          <w:szCs w:val="24"/>
          <w:lang w:eastAsia="es-ES_tradnl"/>
        </w:rPr>
      </w:pPr>
      <w:r w:rsidRPr="00732D5B">
        <w:rPr>
          <w:rFonts w:ascii="Arial,Bold" w:eastAsia="Times New Roman" w:hAnsi="Arial,Bold" w:cs="Times New Roman"/>
          <w:i/>
          <w:iCs/>
          <w:lang w:eastAsia="es-ES_tradnl"/>
        </w:rPr>
        <w:t xml:space="preserve">CEMENTOS A BASE DE TRIOXIDO MINERAL AGREGADO (MTA) </w:t>
      </w:r>
    </w:p>
    <w:p w:rsidR="00732D5B" w:rsidRPr="00732D5B" w:rsidRDefault="00732D5B" w:rsidP="00732D5B">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El trióxido mineral agregado, MTA, es un material constituido por óxido tricálcico, silicato tricálcico y óxido de silicato, posee un pH de 12.5, comparable con el hidróxido de calcio. Posee una baja citotoxicidad y propiedades antimicrobianas además de baja microfiltración. Debido a sus grandes propiedades ha sido utilizado como material de reparación, cemento sellador y de recubrimiento de la pulpa dental. Sus altas propiedades no dejan atrás ciertas desventajas como su difícil manejo, el tiempo de fraguado y trabajo. </w:t>
      </w:r>
    </w:p>
    <w:p w:rsidR="00732D5B" w:rsidRPr="00732D5B" w:rsidRDefault="00732D5B" w:rsidP="00732D5B">
      <w:p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Dentro de este tipo de cementos encontramos: </w:t>
      </w:r>
    </w:p>
    <w:p w:rsidR="00732D5B" w:rsidRPr="00732D5B" w:rsidRDefault="00732D5B" w:rsidP="00732D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a)  MTA Fillapex® (Angelus, Brasil) </w:t>
      </w:r>
    </w:p>
    <w:p w:rsidR="00732D5B" w:rsidRPr="00732D5B" w:rsidRDefault="00732D5B" w:rsidP="00732D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_tradnl"/>
        </w:rPr>
      </w:pPr>
      <w:r w:rsidRPr="00732D5B">
        <w:rPr>
          <w:rFonts w:ascii="Arial" w:eastAsia="Times New Roman" w:hAnsi="Arial" w:cs="Arial"/>
          <w:lang w:eastAsia="es-ES_tradnl"/>
        </w:rPr>
        <w:t xml:space="preserve">b)  Endo CPM Sealer® (Egeo, Argentina) </w:t>
      </w:r>
    </w:p>
    <w:p w:rsidR="00732D5B" w:rsidRPr="00732D5B" w:rsidRDefault="00732D5B" w:rsidP="00732D5B">
      <w:pPr>
        <w:spacing w:before="100" w:beforeAutospacing="1" w:after="100" w:afterAutospacing="1" w:line="240" w:lineRule="auto"/>
        <w:rPr>
          <w:rFonts w:ascii="Arial" w:eastAsia="Times New Roman" w:hAnsi="Arial" w:cs="Arial"/>
          <w:lang w:eastAsia="es-ES_tradnl"/>
        </w:rPr>
      </w:pPr>
    </w:p>
    <w:p w:rsidR="007954BF" w:rsidRDefault="007954BF" w:rsidP="007954BF">
      <w:pPr>
        <w:spacing w:before="100" w:beforeAutospacing="1" w:after="100" w:afterAutospacing="1" w:line="240" w:lineRule="auto"/>
        <w:rPr>
          <w:rFonts w:ascii="Arial" w:eastAsia="Times New Roman" w:hAnsi="Arial" w:cs="Arial"/>
          <w:lang w:eastAsia="es-ES_tradnl"/>
        </w:rPr>
      </w:pPr>
    </w:p>
    <w:p w:rsidR="002B4484" w:rsidRDefault="002B4484" w:rsidP="007954BF">
      <w:pPr>
        <w:spacing w:before="100" w:beforeAutospacing="1" w:after="100" w:afterAutospacing="1" w:line="240" w:lineRule="auto"/>
        <w:rPr>
          <w:rFonts w:ascii="Arial" w:eastAsia="Times New Roman" w:hAnsi="Arial" w:cs="Arial"/>
          <w:lang w:eastAsia="es-ES_tradnl"/>
        </w:rPr>
      </w:pPr>
    </w:p>
    <w:p w:rsidR="002B4484" w:rsidRDefault="002B4484" w:rsidP="00183787">
      <w:pPr>
        <w:spacing w:before="100" w:beforeAutospacing="1" w:after="100" w:afterAutospacing="1"/>
        <w:jc w:val="both"/>
        <w:rPr>
          <w:rFonts w:ascii="Arial" w:hAnsi="Arial" w:cs="Arial"/>
          <w:b/>
          <w:lang w:val="es-MX"/>
        </w:rPr>
      </w:pPr>
      <w:r>
        <w:rPr>
          <w:rFonts w:ascii="Arial" w:hAnsi="Arial" w:cs="Arial"/>
          <w:b/>
          <w:lang w:val="es-MX"/>
        </w:rPr>
        <w:t>MATERIAL COMPLEMENTARIO.</w:t>
      </w:r>
    </w:p>
    <w:p w:rsidR="00A01FDF" w:rsidRPr="00A01FDF" w:rsidRDefault="00A01FDF" w:rsidP="00A01FDF">
      <w:pPr>
        <w:spacing w:after="0" w:line="240" w:lineRule="auto"/>
        <w:jc w:val="center"/>
        <w:rPr>
          <w:rFonts w:ascii="Times New Roman" w:eastAsia="Times New Roman" w:hAnsi="Times New Roman" w:cs="Times New Roman"/>
          <w:sz w:val="24"/>
          <w:szCs w:val="24"/>
          <w:lang w:eastAsia="es-ES_tradnl"/>
        </w:rPr>
      </w:pPr>
      <w:r w:rsidRPr="00A01FDF">
        <w:rPr>
          <w:rFonts w:ascii="Times New Roman" w:eastAsia="Times New Roman" w:hAnsi="Times New Roman" w:cs="Times New Roman"/>
          <w:noProof/>
          <w:sz w:val="24"/>
          <w:szCs w:val="24"/>
          <w:lang w:eastAsia="es-CL"/>
        </w:rPr>
        <w:drawing>
          <wp:inline distT="0" distB="0" distL="0" distR="0">
            <wp:extent cx="2536825" cy="2536825"/>
            <wp:effectExtent l="0" t="0" r="3175" b="3175"/>
            <wp:docPr id="4" name="Imagen 4" descr="/var/folders/08/bghymrnn79s913c7wjwsb8_c0000gn/T/com.microsoft.Word/Content.MSO/5594DF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folders/08/bghymrnn79s913c7wjwsb8_c0000gn/T/com.microsoft.Word/Content.MSO/5594DF75.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6825" cy="2536825"/>
                    </a:xfrm>
                    <a:prstGeom prst="rect">
                      <a:avLst/>
                    </a:prstGeom>
                    <a:noFill/>
                    <a:ln>
                      <a:noFill/>
                    </a:ln>
                  </pic:spPr>
                </pic:pic>
              </a:graphicData>
            </a:graphic>
          </wp:inline>
        </w:drawing>
      </w:r>
    </w:p>
    <w:p w:rsidR="002B4484" w:rsidRPr="002B4484" w:rsidRDefault="002B4484" w:rsidP="00247868">
      <w:pPr>
        <w:spacing w:after="0" w:line="240" w:lineRule="auto"/>
        <w:jc w:val="center"/>
        <w:rPr>
          <w:rFonts w:ascii="Times New Roman" w:eastAsia="Times New Roman" w:hAnsi="Times New Roman" w:cs="Times New Roman"/>
          <w:sz w:val="24"/>
          <w:szCs w:val="24"/>
          <w:lang w:eastAsia="es-ES_tradnl"/>
        </w:rPr>
      </w:pPr>
    </w:p>
    <w:p w:rsidR="002B4484" w:rsidRPr="002B4484" w:rsidRDefault="002B4484" w:rsidP="00183787">
      <w:pPr>
        <w:spacing w:before="100" w:beforeAutospacing="1" w:after="100" w:afterAutospacing="1"/>
        <w:jc w:val="both"/>
        <w:rPr>
          <w:rFonts w:ascii="Arial" w:hAnsi="Arial" w:cs="Arial"/>
          <w:bCs/>
          <w:lang w:val="es-MX"/>
        </w:rPr>
      </w:pPr>
      <w:r w:rsidRPr="002B4484">
        <w:rPr>
          <w:rFonts w:ascii="Arial" w:hAnsi="Arial" w:cs="Arial"/>
          <w:bCs/>
          <w:lang w:val="es-MX"/>
        </w:rPr>
        <w:lastRenderedPageBreak/>
        <w:t xml:space="preserve">Escanea con la cámara de tu dispositivo móvil o ingresa en: </w:t>
      </w:r>
      <w:hyperlink r:id="rId10" w:history="1">
        <w:r w:rsidR="00A01FDF" w:rsidRPr="00E53E6B">
          <w:rPr>
            <w:rStyle w:val="Hipervnculo"/>
            <w:rFonts w:ascii="Arial" w:hAnsi="Arial" w:cs="Arial"/>
            <w:bCs/>
            <w:lang w:val="es-MX"/>
          </w:rPr>
          <w:t>https://qrgo.page.link/EvTC8</w:t>
        </w:r>
      </w:hyperlink>
      <w:r w:rsidR="00A01FDF">
        <w:rPr>
          <w:rFonts w:ascii="Arial" w:hAnsi="Arial" w:cs="Arial"/>
          <w:bCs/>
          <w:lang w:val="es-MX"/>
        </w:rPr>
        <w:t xml:space="preserve"> </w:t>
      </w:r>
    </w:p>
    <w:p w:rsidR="003030E0" w:rsidRPr="0028026F" w:rsidRDefault="001321F9" w:rsidP="00183787">
      <w:pPr>
        <w:spacing w:before="100" w:beforeAutospacing="1" w:after="100" w:afterAutospacing="1"/>
        <w:jc w:val="both"/>
        <w:rPr>
          <w:rFonts w:ascii="Arial" w:hAnsi="Arial" w:cs="Arial"/>
          <w:b/>
          <w:lang w:val="es-MX"/>
        </w:rPr>
      </w:pPr>
      <w:r w:rsidRPr="0028026F">
        <w:rPr>
          <w:rFonts w:ascii="Arial" w:hAnsi="Arial" w:cs="Arial"/>
          <w:b/>
          <w:lang w:val="es-MX"/>
        </w:rPr>
        <w:t>Bibliografía</w:t>
      </w:r>
    </w:p>
    <w:p w:rsidR="007954BF" w:rsidRPr="00151C64" w:rsidRDefault="007954BF" w:rsidP="009C2414">
      <w:pPr>
        <w:pStyle w:val="Encabezado"/>
        <w:numPr>
          <w:ilvl w:val="0"/>
          <w:numId w:val="2"/>
        </w:numPr>
        <w:tabs>
          <w:tab w:val="clear" w:pos="4419"/>
          <w:tab w:val="clear" w:pos="8838"/>
          <w:tab w:val="center" w:pos="4252"/>
          <w:tab w:val="right" w:pos="8504"/>
        </w:tabs>
        <w:jc w:val="both"/>
        <w:rPr>
          <w:rFonts w:ascii="Calibri" w:hAnsi="Calibri" w:cs="Calibri"/>
        </w:rPr>
      </w:pPr>
      <w:r w:rsidRPr="00400787">
        <w:rPr>
          <w:rFonts w:ascii="Calibri" w:hAnsi="Calibri" w:cs="Calibri"/>
          <w:lang w:val="es-MX"/>
        </w:rPr>
        <w:t>1.</w:t>
      </w:r>
      <w:r>
        <w:rPr>
          <w:rFonts w:ascii="Calibri" w:hAnsi="Calibri" w:cs="Calibri"/>
          <w:lang w:val="es-MX"/>
        </w:rPr>
        <w:t xml:space="preserve"> </w:t>
      </w:r>
      <w:r w:rsidRPr="00151C64">
        <w:rPr>
          <w:rFonts w:ascii="Calibri" w:hAnsi="Calibri" w:cs="Calibri" w:hint="eastAsia"/>
        </w:rPr>
        <w:t>Hargreaves, K. M., &amp; Berman, L. (2016). </w:t>
      </w:r>
      <w:r w:rsidRPr="00151C64">
        <w:rPr>
          <w:rFonts w:ascii="Calibri" w:hAnsi="Calibri" w:cs="Calibri" w:hint="eastAsia"/>
          <w:i/>
          <w:iCs/>
        </w:rPr>
        <w:t>Cohen. Vías de la pulpa</w:t>
      </w:r>
      <w:r w:rsidRPr="00151C64">
        <w:rPr>
          <w:rFonts w:ascii="Calibri" w:hAnsi="Calibri" w:cs="Calibri" w:hint="eastAsia"/>
        </w:rPr>
        <w:t>. Barcelona: Elsevier.</w:t>
      </w:r>
    </w:p>
    <w:p w:rsidR="007954BF" w:rsidRPr="00151C64" w:rsidRDefault="007954BF" w:rsidP="009C2414">
      <w:pPr>
        <w:pStyle w:val="Encabezado"/>
        <w:numPr>
          <w:ilvl w:val="0"/>
          <w:numId w:val="2"/>
        </w:numPr>
        <w:tabs>
          <w:tab w:val="clear" w:pos="4419"/>
          <w:tab w:val="clear" w:pos="8838"/>
          <w:tab w:val="left" w:pos="4155"/>
          <w:tab w:val="center" w:pos="4252"/>
          <w:tab w:val="right" w:pos="8504"/>
        </w:tabs>
        <w:jc w:val="both"/>
        <w:rPr>
          <w:rFonts w:ascii="Calibri" w:hAnsi="Calibri" w:cs="Calibri"/>
          <w:b/>
          <w:bCs/>
        </w:rPr>
      </w:pPr>
      <w:r w:rsidRPr="00151C64">
        <w:rPr>
          <w:rFonts w:ascii="Calibri" w:hAnsi="Calibri" w:cs="Calibri"/>
          <w:lang w:val="es-MX"/>
        </w:rPr>
        <w:t xml:space="preserve">2. </w:t>
      </w:r>
      <w:r w:rsidRPr="00151C64">
        <w:rPr>
          <w:rFonts w:ascii="Calibri" w:hAnsi="Calibri" w:cs="Calibri" w:hint="eastAsia"/>
        </w:rPr>
        <w:t>Canalda, S. C., &amp; Brau, A. E. (2014). </w:t>
      </w:r>
      <w:r w:rsidRPr="00151C64">
        <w:rPr>
          <w:rFonts w:ascii="Calibri" w:hAnsi="Calibri" w:cs="Calibri" w:hint="eastAsia"/>
          <w:i/>
          <w:iCs/>
        </w:rPr>
        <w:t>Endodoncia: Técnicas clínicas y bases científicas</w:t>
      </w:r>
      <w:r w:rsidRPr="00151C64">
        <w:rPr>
          <w:rFonts w:ascii="Calibri" w:hAnsi="Calibri" w:cs="Calibri" w:hint="eastAsia"/>
        </w:rPr>
        <w:t>. Barcelona: Masson.</w:t>
      </w:r>
    </w:p>
    <w:p w:rsidR="003030E0" w:rsidRPr="007954BF" w:rsidRDefault="007954BF" w:rsidP="009C2414">
      <w:pPr>
        <w:pStyle w:val="Encabezado"/>
        <w:numPr>
          <w:ilvl w:val="0"/>
          <w:numId w:val="2"/>
        </w:numPr>
        <w:tabs>
          <w:tab w:val="clear" w:pos="4419"/>
          <w:tab w:val="clear" w:pos="8838"/>
          <w:tab w:val="left" w:pos="4155"/>
          <w:tab w:val="center" w:pos="4252"/>
          <w:tab w:val="right" w:pos="8504"/>
        </w:tabs>
        <w:jc w:val="both"/>
        <w:rPr>
          <w:rFonts w:ascii="Calibri" w:hAnsi="Calibri" w:cs="Calibri"/>
        </w:rPr>
      </w:pPr>
      <w:r w:rsidRPr="00400787">
        <w:rPr>
          <w:rFonts w:ascii="Calibri" w:hAnsi="Calibri" w:cs="Calibri"/>
          <w:lang w:val="es-MX"/>
        </w:rPr>
        <w:t>3.</w:t>
      </w:r>
      <w:r>
        <w:rPr>
          <w:rFonts w:ascii="Calibri" w:hAnsi="Calibri" w:cs="Calibri"/>
          <w:lang w:val="es-MX"/>
        </w:rPr>
        <w:t xml:space="preserve"> </w:t>
      </w:r>
      <w:r w:rsidRPr="00165D02">
        <w:rPr>
          <w:rFonts w:ascii="Calibri" w:hAnsi="Calibri" w:cs="Calibri" w:hint="eastAsia"/>
        </w:rPr>
        <w:t>Ingle, J. I., Bakland, L. K., &amp; González, H. J. L. (2004). </w:t>
      </w:r>
      <w:r w:rsidRPr="00165D02">
        <w:rPr>
          <w:rFonts w:ascii="Calibri" w:hAnsi="Calibri" w:cs="Calibri" w:hint="eastAsia"/>
          <w:i/>
          <w:iCs/>
        </w:rPr>
        <w:t>Endodoncia</w:t>
      </w:r>
      <w:r w:rsidRPr="00165D02">
        <w:rPr>
          <w:rFonts w:ascii="Calibri" w:hAnsi="Calibri" w:cs="Calibri" w:hint="eastAsia"/>
        </w:rPr>
        <w:t>. México: McGraw-Hill.</w:t>
      </w:r>
    </w:p>
    <w:p w:rsidR="001321F9" w:rsidRDefault="001321F9" w:rsidP="0028026F">
      <w:pPr>
        <w:pStyle w:val="Sinespaciado"/>
        <w:jc w:val="both"/>
        <w:rPr>
          <w:rFonts w:ascii="Arial" w:hAnsi="Arial" w:cs="Arial"/>
          <w:b/>
          <w:sz w:val="24"/>
          <w:lang w:val="es-MX"/>
        </w:rPr>
      </w:pPr>
    </w:p>
    <w:p w:rsidR="00F25EE2" w:rsidRDefault="00F25EE2" w:rsidP="0028026F">
      <w:pPr>
        <w:pStyle w:val="Sinespaciado"/>
        <w:jc w:val="both"/>
        <w:rPr>
          <w:rFonts w:ascii="Arial" w:hAnsi="Arial" w:cs="Arial"/>
          <w:b/>
          <w:sz w:val="24"/>
          <w:lang w:val="es-MX"/>
        </w:rPr>
      </w:pPr>
    </w:p>
    <w:p w:rsidR="00962ECC" w:rsidRDefault="00BA2999" w:rsidP="0028026F">
      <w:pPr>
        <w:pStyle w:val="Sinespaciado"/>
        <w:jc w:val="both"/>
        <w:rPr>
          <w:rFonts w:ascii="Arial" w:hAnsi="Arial" w:cs="Arial"/>
          <w:b/>
          <w:sz w:val="24"/>
          <w:lang w:val="es-MX"/>
        </w:rPr>
      </w:pPr>
      <w:r>
        <w:rPr>
          <w:rFonts w:ascii="Arial" w:hAnsi="Arial" w:cs="Arial"/>
          <w:b/>
          <w:sz w:val="24"/>
          <w:lang w:val="es-MX"/>
        </w:rPr>
        <w:t>Taller N°</w:t>
      </w:r>
      <w:r w:rsidR="00732D5B">
        <w:rPr>
          <w:rFonts w:ascii="Arial" w:hAnsi="Arial" w:cs="Arial"/>
          <w:b/>
          <w:sz w:val="24"/>
          <w:lang w:val="es-MX"/>
        </w:rPr>
        <w:t>5</w:t>
      </w:r>
      <w:r w:rsidR="002B4484">
        <w:rPr>
          <w:rFonts w:ascii="Arial" w:hAnsi="Arial" w:cs="Arial"/>
          <w:b/>
          <w:sz w:val="24"/>
          <w:lang w:val="es-MX"/>
        </w:rPr>
        <w:t>:</w:t>
      </w:r>
    </w:p>
    <w:p w:rsidR="002B4484" w:rsidRDefault="002B4484" w:rsidP="0028026F">
      <w:pPr>
        <w:pStyle w:val="Sinespaciado"/>
        <w:jc w:val="both"/>
        <w:rPr>
          <w:rFonts w:ascii="Arial" w:hAnsi="Arial" w:cs="Arial"/>
          <w:b/>
          <w:sz w:val="24"/>
          <w:lang w:val="es-MX"/>
        </w:rPr>
      </w:pPr>
    </w:p>
    <w:tbl>
      <w:tblPr>
        <w:tblStyle w:val="Tablaconcuadrcula"/>
        <w:tblW w:w="0" w:type="auto"/>
        <w:tblLook w:val="04A0" w:firstRow="1" w:lastRow="0" w:firstColumn="1" w:lastColumn="0" w:noHBand="0" w:noVBand="1"/>
      </w:tblPr>
      <w:tblGrid>
        <w:gridCol w:w="2392"/>
        <w:gridCol w:w="2184"/>
        <w:gridCol w:w="2146"/>
        <w:gridCol w:w="2106"/>
      </w:tblGrid>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Nombre del Taller</w:t>
            </w:r>
          </w:p>
        </w:tc>
        <w:tc>
          <w:tcPr>
            <w:tcW w:w="6436" w:type="dxa"/>
            <w:gridSpan w:val="3"/>
          </w:tcPr>
          <w:p w:rsidR="0044377D" w:rsidRPr="00782369" w:rsidRDefault="00732D5B" w:rsidP="0028026F">
            <w:pPr>
              <w:pStyle w:val="Sinespaciado"/>
              <w:jc w:val="both"/>
              <w:rPr>
                <w:rFonts w:ascii="Arial" w:hAnsi="Arial" w:cs="Arial"/>
                <w:b/>
                <w:lang w:val="es-MX"/>
              </w:rPr>
            </w:pPr>
            <w:r>
              <w:rPr>
                <w:rFonts w:ascii="Arial" w:hAnsi="Arial" w:cs="Arial"/>
                <w:b/>
                <w:lang w:val="es-MX"/>
              </w:rPr>
              <w:t>Obturación</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Requisitos para Taller</w:t>
            </w:r>
          </w:p>
        </w:tc>
        <w:tc>
          <w:tcPr>
            <w:tcW w:w="6436" w:type="dxa"/>
            <w:gridSpan w:val="3"/>
          </w:tcPr>
          <w:p w:rsidR="0044377D" w:rsidRPr="00DA4CE7" w:rsidRDefault="0044377D" w:rsidP="0028026F">
            <w:pPr>
              <w:pStyle w:val="Sinespaciado"/>
              <w:jc w:val="both"/>
              <w:rPr>
                <w:rFonts w:ascii="Arial" w:hAnsi="Arial" w:cs="Arial"/>
              </w:rPr>
            </w:pPr>
            <w:r w:rsidRPr="00DA4CE7">
              <w:rPr>
                <w:rFonts w:ascii="Arial" w:hAnsi="Arial" w:cs="Arial"/>
              </w:rPr>
              <w:t>Rea</w:t>
            </w:r>
            <w:r w:rsidR="005763E1">
              <w:rPr>
                <w:rFonts w:ascii="Arial" w:hAnsi="Arial" w:cs="Arial"/>
              </w:rPr>
              <w:t>lizar lectura de guía de taller</w:t>
            </w:r>
          </w:p>
          <w:p w:rsidR="0044377D" w:rsidRPr="00DA4CE7" w:rsidRDefault="0044377D" w:rsidP="0028026F">
            <w:pPr>
              <w:pStyle w:val="Sinespaciado"/>
              <w:jc w:val="both"/>
              <w:rPr>
                <w:rFonts w:ascii="Arial" w:hAnsi="Arial" w:cs="Arial"/>
              </w:rPr>
            </w:pPr>
            <w:r w:rsidRPr="00DA4CE7">
              <w:rPr>
                <w:rFonts w:ascii="Arial" w:hAnsi="Arial" w:cs="Arial"/>
              </w:rPr>
              <w:t>Uso de uniforme de laboratorio</w:t>
            </w:r>
          </w:p>
          <w:p w:rsidR="0044377D" w:rsidRPr="00DA4CE7" w:rsidRDefault="0044377D" w:rsidP="0028026F">
            <w:pPr>
              <w:pStyle w:val="Sinespaciado"/>
              <w:jc w:val="both"/>
              <w:rPr>
                <w:rFonts w:ascii="Arial" w:hAnsi="Arial" w:cs="Arial"/>
                <w:lang w:val="es-MX"/>
              </w:rPr>
            </w:pPr>
            <w:r w:rsidRPr="00DA4CE7">
              <w:rPr>
                <w:rFonts w:ascii="Arial" w:hAnsi="Arial" w:cs="Arial"/>
                <w:lang w:val="es-MX"/>
              </w:rPr>
              <w:t xml:space="preserve">Presentación personal acorde a normativas de taller </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Tiempo</w:t>
            </w:r>
          </w:p>
        </w:tc>
        <w:tc>
          <w:tcPr>
            <w:tcW w:w="6436" w:type="dxa"/>
            <w:gridSpan w:val="3"/>
          </w:tcPr>
          <w:p w:rsidR="0044377D" w:rsidRPr="00DA4CE7" w:rsidRDefault="0044377D" w:rsidP="0028026F">
            <w:pPr>
              <w:pStyle w:val="Sinespaciado"/>
              <w:jc w:val="both"/>
              <w:rPr>
                <w:rFonts w:ascii="Arial" w:hAnsi="Arial" w:cs="Arial"/>
                <w:lang w:val="es-MX"/>
              </w:rPr>
            </w:pPr>
            <w:r>
              <w:rPr>
                <w:rFonts w:ascii="Arial" w:hAnsi="Arial" w:cs="Arial"/>
              </w:rPr>
              <w:t>2</w:t>
            </w:r>
            <w:r w:rsidRPr="00DA4CE7">
              <w:rPr>
                <w:rFonts w:ascii="Arial" w:hAnsi="Arial" w:cs="Arial"/>
              </w:rPr>
              <w:t xml:space="preserve"> módulos</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 xml:space="preserve">N° estudiantes </w:t>
            </w:r>
          </w:p>
        </w:tc>
        <w:tc>
          <w:tcPr>
            <w:tcW w:w="6436" w:type="dxa"/>
            <w:gridSpan w:val="3"/>
          </w:tcPr>
          <w:p w:rsidR="0044377D" w:rsidRPr="00DA4CE7" w:rsidRDefault="0044377D" w:rsidP="0028026F">
            <w:pPr>
              <w:pStyle w:val="Sinespaciado"/>
              <w:jc w:val="both"/>
              <w:rPr>
                <w:rFonts w:ascii="Arial" w:hAnsi="Arial" w:cs="Arial"/>
                <w:lang w:val="es-MX"/>
              </w:rPr>
            </w:pPr>
            <w:r>
              <w:rPr>
                <w:rFonts w:ascii="Arial" w:hAnsi="Arial" w:cs="Arial"/>
              </w:rPr>
              <w:t>Máximo 10</w:t>
            </w:r>
            <w:r w:rsidRPr="00DA4CE7">
              <w:rPr>
                <w:rFonts w:ascii="Arial" w:hAnsi="Arial" w:cs="Arial"/>
              </w:rPr>
              <w:t xml:space="preserve"> alumnos</w:t>
            </w:r>
          </w:p>
        </w:tc>
      </w:tr>
      <w:tr w:rsidR="00481942" w:rsidRPr="00962ECC" w:rsidTr="007954BF">
        <w:tc>
          <w:tcPr>
            <w:tcW w:w="2392" w:type="dxa"/>
            <w:vMerge w:val="restart"/>
            <w:vAlign w:val="center"/>
          </w:tcPr>
          <w:p w:rsidR="0044377D" w:rsidRPr="00962ECC" w:rsidRDefault="00207BEA" w:rsidP="00207BEA">
            <w:pPr>
              <w:pStyle w:val="Sinespaciado"/>
              <w:jc w:val="both"/>
              <w:rPr>
                <w:rFonts w:ascii="Arial" w:hAnsi="Arial" w:cs="Arial"/>
                <w:b/>
                <w:lang w:val="es-MX"/>
              </w:rPr>
            </w:pPr>
            <w:r>
              <w:rPr>
                <w:rFonts w:ascii="Arial" w:hAnsi="Arial" w:cs="Arial"/>
                <w:b/>
                <w:lang w:val="es-MX"/>
              </w:rPr>
              <w:t xml:space="preserve">Aprendizajes </w:t>
            </w:r>
            <w:r w:rsidR="0044377D" w:rsidRPr="00962ECC">
              <w:rPr>
                <w:rFonts w:ascii="Arial" w:hAnsi="Arial" w:cs="Arial"/>
                <w:b/>
                <w:lang w:val="es-MX"/>
              </w:rPr>
              <w:t>del Taller</w:t>
            </w:r>
          </w:p>
        </w:tc>
        <w:tc>
          <w:tcPr>
            <w:tcW w:w="2184"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Procedimentales</w:t>
            </w:r>
          </w:p>
        </w:tc>
        <w:tc>
          <w:tcPr>
            <w:tcW w:w="2146"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Actitudinales</w:t>
            </w:r>
          </w:p>
        </w:tc>
        <w:tc>
          <w:tcPr>
            <w:tcW w:w="2106"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 xml:space="preserve">Conceptuales </w:t>
            </w:r>
          </w:p>
        </w:tc>
      </w:tr>
      <w:tr w:rsidR="00481942" w:rsidRPr="00962ECC" w:rsidTr="007954BF">
        <w:tc>
          <w:tcPr>
            <w:tcW w:w="2392" w:type="dxa"/>
            <w:vMerge/>
            <w:vAlign w:val="center"/>
          </w:tcPr>
          <w:p w:rsidR="0044377D" w:rsidRPr="00962ECC" w:rsidRDefault="0044377D" w:rsidP="0028026F">
            <w:pPr>
              <w:pStyle w:val="Sinespaciado"/>
              <w:jc w:val="both"/>
              <w:rPr>
                <w:rFonts w:ascii="Arial" w:hAnsi="Arial" w:cs="Arial"/>
                <w:lang w:val="es-MX"/>
              </w:rPr>
            </w:pPr>
          </w:p>
        </w:tc>
        <w:tc>
          <w:tcPr>
            <w:tcW w:w="2184" w:type="dxa"/>
          </w:tcPr>
          <w:p w:rsidR="00732D5B" w:rsidRPr="00732D5B" w:rsidRDefault="00732D5B" w:rsidP="00732D5B">
            <w:pPr>
              <w:pStyle w:val="NormalWeb"/>
              <w:jc w:val="both"/>
              <w:rPr>
                <w:rFonts w:ascii="Calibri" w:hAnsi="Calibri" w:cs="Calibri"/>
                <w:sz w:val="22"/>
                <w:szCs w:val="22"/>
              </w:rPr>
            </w:pPr>
            <w:r w:rsidRPr="00732D5B">
              <w:rPr>
                <w:rFonts w:ascii="Calibri" w:hAnsi="Calibri" w:cs="Calibri"/>
                <w:sz w:val="22"/>
                <w:szCs w:val="22"/>
              </w:rPr>
              <w:t xml:space="preserve">Manipular el instrumental y los materiales utilizados en diferentes procedimientos </w:t>
            </w:r>
            <w:proofErr w:type="spellStart"/>
            <w:r w:rsidRPr="00732D5B">
              <w:rPr>
                <w:rFonts w:ascii="Calibri" w:hAnsi="Calibri" w:cs="Calibri"/>
                <w:sz w:val="22"/>
                <w:szCs w:val="22"/>
              </w:rPr>
              <w:t>terapéuticos</w:t>
            </w:r>
            <w:proofErr w:type="spellEnd"/>
            <w:r w:rsidRPr="00732D5B">
              <w:rPr>
                <w:rFonts w:ascii="Calibri" w:hAnsi="Calibri" w:cs="Calibri"/>
                <w:sz w:val="22"/>
                <w:szCs w:val="22"/>
              </w:rPr>
              <w:t xml:space="preserve"> en endodoncia de acuerdo a lo indicado por el profesional o protocolos vigentes. </w:t>
            </w:r>
          </w:p>
          <w:p w:rsidR="00183787" w:rsidRPr="00732D5B" w:rsidRDefault="00732D5B" w:rsidP="00732D5B">
            <w:pPr>
              <w:pStyle w:val="NormalWeb"/>
              <w:jc w:val="both"/>
              <w:rPr>
                <w:rFonts w:ascii="Calibri" w:hAnsi="Calibri" w:cs="Calibri"/>
                <w:sz w:val="22"/>
                <w:szCs w:val="22"/>
              </w:rPr>
            </w:pPr>
            <w:r w:rsidRPr="00732D5B">
              <w:rPr>
                <w:rFonts w:ascii="Calibri" w:hAnsi="Calibri" w:cs="Calibri"/>
                <w:sz w:val="22"/>
                <w:szCs w:val="22"/>
              </w:rPr>
              <w:t xml:space="preserve">Utilizar </w:t>
            </w:r>
            <w:proofErr w:type="spellStart"/>
            <w:r w:rsidRPr="00732D5B">
              <w:rPr>
                <w:rFonts w:ascii="Calibri" w:hAnsi="Calibri" w:cs="Calibri"/>
                <w:sz w:val="22"/>
                <w:szCs w:val="22"/>
              </w:rPr>
              <w:t>técnicas</w:t>
            </w:r>
            <w:proofErr w:type="spellEnd"/>
            <w:r w:rsidRPr="00732D5B">
              <w:rPr>
                <w:rFonts w:ascii="Calibri" w:hAnsi="Calibri" w:cs="Calibri"/>
                <w:sz w:val="22"/>
                <w:szCs w:val="22"/>
              </w:rPr>
              <w:t xml:space="preserve"> </w:t>
            </w:r>
            <w:proofErr w:type="spellStart"/>
            <w:r w:rsidRPr="00732D5B">
              <w:rPr>
                <w:rFonts w:ascii="Calibri" w:hAnsi="Calibri" w:cs="Calibri"/>
                <w:sz w:val="22"/>
                <w:szCs w:val="22"/>
              </w:rPr>
              <w:t>ergonómicas</w:t>
            </w:r>
            <w:proofErr w:type="spellEnd"/>
            <w:r w:rsidRPr="00732D5B">
              <w:rPr>
                <w:rFonts w:ascii="Calibri" w:hAnsi="Calibri" w:cs="Calibri"/>
                <w:sz w:val="22"/>
                <w:szCs w:val="22"/>
              </w:rPr>
              <w:t xml:space="preserve"> en la asistencia y </w:t>
            </w:r>
            <w:proofErr w:type="spellStart"/>
            <w:r w:rsidRPr="00732D5B">
              <w:rPr>
                <w:rFonts w:ascii="Calibri" w:hAnsi="Calibri" w:cs="Calibri"/>
                <w:sz w:val="22"/>
                <w:szCs w:val="22"/>
              </w:rPr>
              <w:t>arsenaleos</w:t>
            </w:r>
            <w:proofErr w:type="spellEnd"/>
            <w:r w:rsidRPr="00732D5B">
              <w:rPr>
                <w:rFonts w:ascii="Calibri" w:hAnsi="Calibri" w:cs="Calibri"/>
                <w:sz w:val="22"/>
                <w:szCs w:val="22"/>
              </w:rPr>
              <w:t xml:space="preserve"> </w:t>
            </w:r>
            <w:proofErr w:type="spellStart"/>
            <w:r w:rsidRPr="00732D5B">
              <w:rPr>
                <w:rFonts w:ascii="Calibri" w:hAnsi="Calibri" w:cs="Calibri"/>
                <w:sz w:val="22"/>
                <w:szCs w:val="22"/>
              </w:rPr>
              <w:t>clínicos</w:t>
            </w:r>
            <w:proofErr w:type="spellEnd"/>
            <w:r w:rsidRPr="00732D5B">
              <w:rPr>
                <w:rFonts w:ascii="Calibri" w:hAnsi="Calibri" w:cs="Calibri"/>
                <w:sz w:val="22"/>
                <w:szCs w:val="22"/>
              </w:rPr>
              <w:t xml:space="preserve">. </w:t>
            </w:r>
          </w:p>
          <w:p w:rsidR="00732D5B" w:rsidRPr="00732D5B" w:rsidRDefault="00732D5B" w:rsidP="00732D5B">
            <w:pPr>
              <w:pStyle w:val="NormalWeb"/>
              <w:jc w:val="both"/>
              <w:rPr>
                <w:rFonts w:ascii="Calibri" w:hAnsi="Calibri" w:cs="Calibri"/>
                <w:sz w:val="22"/>
                <w:szCs w:val="22"/>
              </w:rPr>
            </w:pPr>
          </w:p>
        </w:tc>
        <w:tc>
          <w:tcPr>
            <w:tcW w:w="2146" w:type="dxa"/>
          </w:tcPr>
          <w:p w:rsidR="00732D5B" w:rsidRPr="00732D5B" w:rsidRDefault="00732D5B" w:rsidP="00732D5B">
            <w:pPr>
              <w:pStyle w:val="NormalWeb"/>
              <w:jc w:val="both"/>
              <w:rPr>
                <w:rFonts w:ascii="Calibri" w:hAnsi="Calibri" w:cs="Calibri"/>
                <w:sz w:val="22"/>
                <w:szCs w:val="22"/>
              </w:rPr>
            </w:pPr>
            <w:r w:rsidRPr="00732D5B">
              <w:rPr>
                <w:rFonts w:ascii="Calibri" w:hAnsi="Calibri" w:cs="Calibri"/>
                <w:sz w:val="22"/>
                <w:szCs w:val="22"/>
              </w:rPr>
              <w:t xml:space="preserve">Ser riguroso en el manejo de normas de bioseguridad en el ambiente </w:t>
            </w:r>
            <w:proofErr w:type="spellStart"/>
            <w:r w:rsidRPr="00732D5B">
              <w:rPr>
                <w:rFonts w:ascii="Calibri" w:hAnsi="Calibri" w:cs="Calibri"/>
                <w:sz w:val="22"/>
                <w:szCs w:val="22"/>
              </w:rPr>
              <w:t>clínico</w:t>
            </w:r>
            <w:proofErr w:type="spellEnd"/>
            <w:r w:rsidRPr="00732D5B">
              <w:rPr>
                <w:rFonts w:ascii="Calibri" w:hAnsi="Calibri" w:cs="Calibri"/>
                <w:sz w:val="22"/>
                <w:szCs w:val="22"/>
              </w:rPr>
              <w:t xml:space="preserve">. </w:t>
            </w:r>
          </w:p>
          <w:p w:rsidR="00732D5B" w:rsidRPr="00732D5B" w:rsidRDefault="00732D5B" w:rsidP="00732D5B">
            <w:pPr>
              <w:pStyle w:val="NormalWeb"/>
              <w:jc w:val="both"/>
              <w:rPr>
                <w:rFonts w:ascii="Calibri" w:hAnsi="Calibri" w:cs="Calibri"/>
                <w:sz w:val="22"/>
                <w:szCs w:val="22"/>
              </w:rPr>
            </w:pPr>
            <w:r w:rsidRPr="00732D5B">
              <w:rPr>
                <w:rFonts w:ascii="Calibri" w:hAnsi="Calibri" w:cs="Calibri"/>
                <w:sz w:val="22"/>
                <w:szCs w:val="22"/>
              </w:rPr>
              <w:t xml:space="preserve">Ser </w:t>
            </w:r>
            <w:proofErr w:type="spellStart"/>
            <w:r w:rsidRPr="00732D5B">
              <w:rPr>
                <w:rFonts w:ascii="Calibri" w:hAnsi="Calibri" w:cs="Calibri"/>
                <w:sz w:val="22"/>
                <w:szCs w:val="22"/>
              </w:rPr>
              <w:t>rápido</w:t>
            </w:r>
            <w:proofErr w:type="spellEnd"/>
            <w:r w:rsidRPr="00732D5B">
              <w:rPr>
                <w:rFonts w:ascii="Calibri" w:hAnsi="Calibri" w:cs="Calibri"/>
                <w:sz w:val="22"/>
                <w:szCs w:val="22"/>
              </w:rPr>
              <w:t xml:space="preserve"> y seguro en la asistencia durante los procedimientos </w:t>
            </w:r>
            <w:proofErr w:type="spellStart"/>
            <w:r w:rsidRPr="00732D5B">
              <w:rPr>
                <w:rFonts w:ascii="Calibri" w:hAnsi="Calibri" w:cs="Calibri"/>
                <w:sz w:val="22"/>
                <w:szCs w:val="22"/>
              </w:rPr>
              <w:t>terapéuticos</w:t>
            </w:r>
            <w:proofErr w:type="spellEnd"/>
            <w:r w:rsidRPr="00732D5B">
              <w:rPr>
                <w:rFonts w:ascii="Calibri" w:hAnsi="Calibri" w:cs="Calibri"/>
                <w:sz w:val="22"/>
                <w:szCs w:val="22"/>
              </w:rPr>
              <w:t xml:space="preserve"> en Endodoncia. </w:t>
            </w:r>
          </w:p>
          <w:p w:rsidR="002B4484" w:rsidRPr="00732D5B" w:rsidRDefault="002B4484" w:rsidP="00732D5B">
            <w:pPr>
              <w:pStyle w:val="Sinespaciado"/>
              <w:jc w:val="both"/>
              <w:rPr>
                <w:rFonts w:ascii="Calibri" w:hAnsi="Calibri" w:cs="Calibri"/>
              </w:rPr>
            </w:pPr>
          </w:p>
        </w:tc>
        <w:tc>
          <w:tcPr>
            <w:tcW w:w="2106" w:type="dxa"/>
          </w:tcPr>
          <w:p w:rsidR="00732D5B" w:rsidRPr="00732D5B" w:rsidRDefault="00732D5B" w:rsidP="00732D5B">
            <w:pPr>
              <w:pStyle w:val="NormalWeb"/>
              <w:jc w:val="both"/>
              <w:rPr>
                <w:rFonts w:ascii="Calibri" w:hAnsi="Calibri" w:cs="Calibri"/>
                <w:sz w:val="22"/>
                <w:szCs w:val="22"/>
              </w:rPr>
            </w:pPr>
            <w:r w:rsidRPr="00732D5B">
              <w:rPr>
                <w:rFonts w:ascii="Calibri" w:hAnsi="Calibri" w:cs="Calibri"/>
                <w:sz w:val="22"/>
                <w:szCs w:val="22"/>
              </w:rPr>
              <w:t xml:space="preserve">Distinguir los requerimientos particulares de las acciones </w:t>
            </w:r>
            <w:proofErr w:type="spellStart"/>
            <w:r w:rsidRPr="00732D5B">
              <w:rPr>
                <w:rFonts w:ascii="Calibri" w:hAnsi="Calibri" w:cs="Calibri"/>
                <w:sz w:val="22"/>
                <w:szCs w:val="22"/>
              </w:rPr>
              <w:t>clínicas</w:t>
            </w:r>
            <w:proofErr w:type="spellEnd"/>
            <w:r w:rsidRPr="00732D5B">
              <w:rPr>
                <w:rFonts w:ascii="Calibri" w:hAnsi="Calibri" w:cs="Calibri"/>
                <w:sz w:val="22"/>
                <w:szCs w:val="22"/>
              </w:rPr>
              <w:t xml:space="preserve"> realizadas en endodoncia. </w:t>
            </w:r>
          </w:p>
          <w:p w:rsidR="00732D5B" w:rsidRPr="00732D5B" w:rsidRDefault="00732D5B" w:rsidP="00732D5B">
            <w:pPr>
              <w:pStyle w:val="NormalWeb"/>
              <w:jc w:val="both"/>
              <w:rPr>
                <w:rFonts w:ascii="Calibri" w:hAnsi="Calibri" w:cs="Calibri"/>
                <w:sz w:val="22"/>
                <w:szCs w:val="22"/>
              </w:rPr>
            </w:pPr>
            <w:r w:rsidRPr="00732D5B">
              <w:rPr>
                <w:rFonts w:ascii="Calibri" w:hAnsi="Calibri" w:cs="Calibri"/>
                <w:sz w:val="22"/>
                <w:szCs w:val="22"/>
              </w:rPr>
              <w:t xml:space="preserve">Describir las </w:t>
            </w:r>
            <w:proofErr w:type="spellStart"/>
            <w:r w:rsidRPr="00732D5B">
              <w:rPr>
                <w:rFonts w:ascii="Calibri" w:hAnsi="Calibri" w:cs="Calibri"/>
                <w:sz w:val="22"/>
                <w:szCs w:val="22"/>
              </w:rPr>
              <w:t>características</w:t>
            </w:r>
            <w:proofErr w:type="spellEnd"/>
            <w:r w:rsidRPr="00732D5B">
              <w:rPr>
                <w:rFonts w:ascii="Calibri" w:hAnsi="Calibri" w:cs="Calibri"/>
                <w:sz w:val="22"/>
                <w:szCs w:val="22"/>
              </w:rPr>
              <w:t xml:space="preserve"> e indicaciones de los equipos, instrumentos y materiales usados en el tratamiento de </w:t>
            </w:r>
            <w:proofErr w:type="spellStart"/>
            <w:r w:rsidRPr="00732D5B">
              <w:rPr>
                <w:rFonts w:ascii="Calibri" w:hAnsi="Calibri" w:cs="Calibri"/>
                <w:sz w:val="22"/>
                <w:szCs w:val="22"/>
              </w:rPr>
              <w:t>patologías</w:t>
            </w:r>
            <w:proofErr w:type="spellEnd"/>
            <w:r w:rsidRPr="00732D5B">
              <w:rPr>
                <w:rFonts w:ascii="Calibri" w:hAnsi="Calibri" w:cs="Calibri"/>
                <w:sz w:val="22"/>
                <w:szCs w:val="22"/>
              </w:rPr>
              <w:t xml:space="preserve"> en endodoncia. </w:t>
            </w:r>
          </w:p>
          <w:p w:rsidR="0044377D" w:rsidRPr="00732D5B" w:rsidRDefault="0044377D" w:rsidP="00732D5B">
            <w:pPr>
              <w:pStyle w:val="NormalWeb"/>
              <w:jc w:val="both"/>
              <w:rPr>
                <w:rFonts w:ascii="Calibri" w:hAnsi="Calibri" w:cs="Calibri"/>
                <w:sz w:val="22"/>
                <w:szCs w:val="22"/>
              </w:rPr>
            </w:pPr>
          </w:p>
        </w:tc>
      </w:tr>
      <w:tr w:rsidR="0044377D" w:rsidRPr="00962ECC" w:rsidTr="007954BF">
        <w:tc>
          <w:tcPr>
            <w:tcW w:w="4576" w:type="dxa"/>
            <w:gridSpan w:val="2"/>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Escenario</w:t>
            </w:r>
            <w:r>
              <w:rPr>
                <w:rFonts w:ascii="Arial" w:hAnsi="Arial" w:cs="Arial"/>
                <w:b/>
                <w:lang w:val="es-MX"/>
              </w:rPr>
              <w:t xml:space="preserve">: </w:t>
            </w:r>
            <w:r w:rsidRPr="00782369">
              <w:rPr>
                <w:rFonts w:ascii="Arial" w:hAnsi="Arial" w:cs="Arial"/>
                <w:lang w:val="es-MX"/>
              </w:rPr>
              <w:t xml:space="preserve">El taller se realiza en </w:t>
            </w:r>
            <w:r>
              <w:rPr>
                <w:rFonts w:ascii="Arial" w:hAnsi="Arial" w:cs="Arial"/>
                <w:lang w:val="es-MX"/>
              </w:rPr>
              <w:t xml:space="preserve">laboratorio de </w:t>
            </w:r>
            <w:r w:rsidR="007954BF">
              <w:rPr>
                <w:rFonts w:ascii="Arial" w:hAnsi="Arial" w:cs="Arial"/>
                <w:lang w:val="es-MX"/>
              </w:rPr>
              <w:t>simulación CTS.</w:t>
            </w:r>
          </w:p>
        </w:tc>
        <w:tc>
          <w:tcPr>
            <w:tcW w:w="4252" w:type="dxa"/>
            <w:gridSpan w:val="2"/>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Actividad</w:t>
            </w:r>
          </w:p>
        </w:tc>
      </w:tr>
      <w:tr w:rsidR="0044377D" w:rsidRPr="00962ECC" w:rsidTr="007954BF">
        <w:tc>
          <w:tcPr>
            <w:tcW w:w="4576" w:type="dxa"/>
            <w:gridSpan w:val="2"/>
          </w:tcPr>
          <w:p w:rsidR="00732D5B" w:rsidRDefault="00732D5B" w:rsidP="00732D5B">
            <w:pPr>
              <w:pStyle w:val="NormalWeb"/>
            </w:pPr>
            <w:proofErr w:type="spellStart"/>
            <w:r w:rsidRPr="00732D5B">
              <w:rPr>
                <w:rFonts w:ascii="Arial,Bold" w:hAnsi="Arial,Bold"/>
                <w:b/>
                <w:bCs/>
                <w:sz w:val="22"/>
                <w:szCs w:val="22"/>
              </w:rPr>
              <w:t>Estación</w:t>
            </w:r>
            <w:proofErr w:type="spellEnd"/>
            <w:r w:rsidRPr="00732D5B">
              <w:rPr>
                <w:rFonts w:ascii="Arial,Bold" w:hAnsi="Arial,Bold"/>
                <w:b/>
                <w:bCs/>
                <w:sz w:val="22"/>
                <w:szCs w:val="22"/>
              </w:rPr>
              <w:t xml:space="preserve"> 1</w:t>
            </w:r>
            <w:r w:rsidRPr="00732D5B">
              <w:rPr>
                <w:rFonts w:ascii="Arial" w:hAnsi="Arial" w:cs="Arial"/>
                <w:b/>
                <w:bCs/>
                <w:sz w:val="22"/>
                <w:szCs w:val="22"/>
              </w:rPr>
              <w:t>:</w:t>
            </w:r>
            <w:r>
              <w:rPr>
                <w:rFonts w:ascii="Arial" w:hAnsi="Arial" w:cs="Arial"/>
                <w:sz w:val="22"/>
                <w:szCs w:val="22"/>
              </w:rPr>
              <w:t xml:space="preserve"> El docente demostrara los diferentes instrumentos y materiales obturadores y su </w:t>
            </w:r>
            <w:proofErr w:type="spellStart"/>
            <w:r>
              <w:rPr>
                <w:rFonts w:ascii="Arial" w:hAnsi="Arial" w:cs="Arial"/>
                <w:sz w:val="22"/>
                <w:szCs w:val="22"/>
              </w:rPr>
              <w:t>preparación</w:t>
            </w:r>
            <w:proofErr w:type="spellEnd"/>
            <w:r>
              <w:rPr>
                <w:rFonts w:ascii="Arial" w:hAnsi="Arial" w:cs="Arial"/>
                <w:sz w:val="22"/>
                <w:szCs w:val="22"/>
              </w:rPr>
              <w:t xml:space="preserve">. </w:t>
            </w:r>
          </w:p>
          <w:p w:rsidR="00732D5B" w:rsidRDefault="00732D5B" w:rsidP="00732D5B">
            <w:pPr>
              <w:pStyle w:val="NormalWeb"/>
            </w:pPr>
            <w:proofErr w:type="spellStart"/>
            <w:r w:rsidRPr="00732D5B">
              <w:rPr>
                <w:rFonts w:ascii="Arial,Bold" w:hAnsi="Arial,Bold"/>
                <w:b/>
                <w:bCs/>
                <w:sz w:val="22"/>
                <w:szCs w:val="22"/>
              </w:rPr>
              <w:t>Estación</w:t>
            </w:r>
            <w:proofErr w:type="spellEnd"/>
            <w:r w:rsidRPr="00732D5B">
              <w:rPr>
                <w:rFonts w:ascii="Arial,Bold" w:hAnsi="Arial,Bold"/>
                <w:b/>
                <w:bCs/>
                <w:sz w:val="22"/>
                <w:szCs w:val="22"/>
              </w:rPr>
              <w:t xml:space="preserve"> 2: </w:t>
            </w:r>
            <w:r>
              <w:rPr>
                <w:rFonts w:ascii="Arial" w:hAnsi="Arial" w:cs="Arial"/>
                <w:sz w:val="22"/>
                <w:szCs w:val="22"/>
              </w:rPr>
              <w:t xml:space="preserve">Los estudiantes divididos en grupos </w:t>
            </w:r>
            <w:proofErr w:type="spellStart"/>
            <w:r>
              <w:rPr>
                <w:rFonts w:ascii="Arial" w:hAnsi="Arial" w:cs="Arial"/>
                <w:sz w:val="22"/>
                <w:szCs w:val="22"/>
              </w:rPr>
              <w:t>repetirán</w:t>
            </w:r>
            <w:proofErr w:type="spellEnd"/>
            <w:r>
              <w:rPr>
                <w:rFonts w:ascii="Arial" w:hAnsi="Arial" w:cs="Arial"/>
                <w:sz w:val="22"/>
                <w:szCs w:val="22"/>
              </w:rPr>
              <w:t xml:space="preserve"> la actividad descrita por el docente. </w:t>
            </w: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44377D" w:rsidRPr="002B4484" w:rsidRDefault="0044377D" w:rsidP="0028026F">
            <w:pPr>
              <w:pStyle w:val="Sinespaciado"/>
              <w:jc w:val="both"/>
              <w:rPr>
                <w:rFonts w:ascii="Arial" w:hAnsi="Arial" w:cs="Arial"/>
                <w:bCs/>
              </w:rPr>
            </w:pPr>
          </w:p>
        </w:tc>
        <w:tc>
          <w:tcPr>
            <w:tcW w:w="4252" w:type="dxa"/>
            <w:gridSpan w:val="2"/>
          </w:tcPr>
          <w:p w:rsidR="00732D5B" w:rsidRPr="00732D5B" w:rsidRDefault="00732D5B" w:rsidP="00732D5B">
            <w:pPr>
              <w:pStyle w:val="NormalWeb"/>
              <w:rPr>
                <w:rFonts w:ascii="Calibri" w:hAnsi="Calibri" w:cs="Calibri"/>
                <w:sz w:val="22"/>
                <w:szCs w:val="22"/>
                <w:lang w:val="es-CL"/>
              </w:rPr>
            </w:pPr>
            <w:r w:rsidRPr="00732D5B">
              <w:rPr>
                <w:rFonts w:ascii="Calibri" w:hAnsi="Calibri" w:cs="Calibri"/>
                <w:sz w:val="22"/>
                <w:szCs w:val="22"/>
                <w:lang w:val="es-CL"/>
              </w:rPr>
              <w:lastRenderedPageBreak/>
              <w:t xml:space="preserve">El docente realizará una breve demostración del instrumental y materiales usados en la obturación de canales radiculares, enfatizando: </w:t>
            </w:r>
          </w:p>
          <w:p w:rsidR="00732D5B" w:rsidRPr="00732D5B" w:rsidRDefault="00732D5B" w:rsidP="00732D5B">
            <w:pPr>
              <w:pStyle w:val="NormalWeb"/>
              <w:rPr>
                <w:rFonts w:ascii="Calibri" w:hAnsi="Calibri" w:cs="Calibri"/>
                <w:sz w:val="22"/>
                <w:szCs w:val="22"/>
                <w:lang w:val="es-CL"/>
              </w:rPr>
            </w:pPr>
            <w:r w:rsidRPr="00732D5B">
              <w:rPr>
                <w:rFonts w:ascii="Calibri" w:hAnsi="Calibri" w:cs="Calibri"/>
                <w:sz w:val="22"/>
                <w:szCs w:val="22"/>
                <w:lang w:val="es-CL"/>
              </w:rPr>
              <w:t>• Identificación del instrumental y materiales.</w:t>
            </w:r>
            <w:r w:rsidRPr="00732D5B">
              <w:rPr>
                <w:rFonts w:ascii="Calibri" w:hAnsi="Calibri" w:cs="Calibri"/>
                <w:sz w:val="22"/>
                <w:szCs w:val="22"/>
                <w:lang w:val="es-CL"/>
              </w:rPr>
              <w:br/>
            </w:r>
            <w:r w:rsidRPr="00732D5B">
              <w:rPr>
                <w:rFonts w:ascii="Calibri" w:hAnsi="Calibri" w:cs="Calibri"/>
                <w:sz w:val="22"/>
                <w:szCs w:val="22"/>
                <w:lang w:val="es-CL"/>
              </w:rPr>
              <w:lastRenderedPageBreak/>
              <w:t>• Identificación de las funciones de cada uno de los instrumentos y materiales dentro de la etapa de obturación de canales radiculares.</w:t>
            </w:r>
            <w:r w:rsidRPr="00732D5B">
              <w:rPr>
                <w:rFonts w:ascii="Calibri" w:hAnsi="Calibri" w:cs="Calibri"/>
                <w:sz w:val="22"/>
                <w:szCs w:val="22"/>
                <w:lang w:val="es-CL"/>
              </w:rPr>
              <w:br/>
              <w:t xml:space="preserve">• Manipulación y preparación de los materiales. </w:t>
            </w:r>
          </w:p>
          <w:p w:rsidR="00732D5B" w:rsidRPr="00732D5B" w:rsidRDefault="00732D5B" w:rsidP="00732D5B">
            <w:pPr>
              <w:pStyle w:val="NormalWeb"/>
              <w:rPr>
                <w:rFonts w:ascii="Calibri" w:hAnsi="Calibri" w:cs="Calibri"/>
                <w:sz w:val="22"/>
                <w:szCs w:val="22"/>
                <w:lang w:val="es-CL"/>
              </w:rPr>
            </w:pPr>
            <w:r w:rsidRPr="00732D5B">
              <w:rPr>
                <w:rFonts w:ascii="Calibri" w:hAnsi="Calibri" w:cs="Calibri"/>
                <w:sz w:val="22"/>
                <w:szCs w:val="22"/>
                <w:lang w:val="es-CL"/>
              </w:rPr>
              <w:t xml:space="preserve">Actividad 2: Los estudiantes divididos en grupo repetirán la actividad anterior dirigida por el docente, familiarizándose con el instrumental y materiales. </w:t>
            </w:r>
          </w:p>
          <w:p w:rsidR="00732D5B" w:rsidRPr="00732D5B" w:rsidRDefault="00732D5B" w:rsidP="00732D5B">
            <w:pPr>
              <w:pStyle w:val="NormalWeb"/>
              <w:rPr>
                <w:rFonts w:ascii="Calibri" w:hAnsi="Calibri" w:cs="Calibri"/>
                <w:sz w:val="22"/>
                <w:szCs w:val="22"/>
                <w:lang w:val="es-CL"/>
              </w:rPr>
            </w:pPr>
            <w:r w:rsidRPr="00732D5B">
              <w:rPr>
                <w:rFonts w:ascii="Calibri" w:hAnsi="Calibri" w:cs="Calibri"/>
                <w:sz w:val="22"/>
                <w:szCs w:val="22"/>
                <w:lang w:val="es-CL"/>
              </w:rPr>
              <w:t xml:space="preserve">Los alumnos deben preparar, de acuerdo a los protocolos: </w:t>
            </w:r>
          </w:p>
          <w:p w:rsidR="00247868" w:rsidRPr="00732D5B" w:rsidRDefault="00732D5B" w:rsidP="00732D5B">
            <w:pPr>
              <w:pStyle w:val="NormalWeb"/>
              <w:rPr>
                <w:rFonts w:ascii="Calibri" w:hAnsi="Calibri" w:cs="Calibri"/>
                <w:sz w:val="22"/>
                <w:szCs w:val="22"/>
                <w:lang w:val="es-CL"/>
              </w:rPr>
            </w:pPr>
            <w:r w:rsidRPr="00732D5B">
              <w:rPr>
                <w:rFonts w:ascii="Calibri" w:hAnsi="Calibri" w:cs="Calibri"/>
                <w:sz w:val="22"/>
                <w:szCs w:val="22"/>
                <w:lang w:val="es-CL"/>
              </w:rPr>
              <w:sym w:font="Wingdings" w:char="F0FC"/>
            </w:r>
            <w:r w:rsidRPr="00732D5B">
              <w:rPr>
                <w:rFonts w:ascii="Calibri" w:hAnsi="Calibri" w:cs="Calibri"/>
                <w:sz w:val="22"/>
                <w:szCs w:val="22"/>
                <w:lang w:val="es-CL"/>
              </w:rPr>
              <w:t xml:space="preserve"> </w:t>
            </w:r>
            <w:proofErr w:type="gramStart"/>
            <w:r w:rsidRPr="00732D5B">
              <w:rPr>
                <w:rFonts w:ascii="Calibri" w:hAnsi="Calibri" w:cs="Calibri"/>
                <w:sz w:val="22"/>
                <w:szCs w:val="22"/>
                <w:lang w:val="es-CL"/>
              </w:rPr>
              <w:t>cemento</w:t>
            </w:r>
            <w:proofErr w:type="gramEnd"/>
            <w:r w:rsidRPr="00732D5B">
              <w:rPr>
                <w:rFonts w:ascii="Calibri" w:hAnsi="Calibri" w:cs="Calibri"/>
                <w:sz w:val="22"/>
                <w:szCs w:val="22"/>
                <w:lang w:val="es-CL"/>
              </w:rPr>
              <w:t xml:space="preserve"> de grossman </w:t>
            </w:r>
            <w:r w:rsidRPr="00732D5B">
              <w:rPr>
                <w:rFonts w:ascii="Calibri" w:hAnsi="Calibri" w:cs="Calibri"/>
                <w:sz w:val="22"/>
                <w:szCs w:val="22"/>
                <w:lang w:val="es-CL"/>
              </w:rPr>
              <w:sym w:font="Wingdings" w:char="F0FC"/>
            </w:r>
            <w:r w:rsidRPr="00732D5B">
              <w:rPr>
                <w:rFonts w:ascii="Calibri" w:hAnsi="Calibri" w:cs="Calibri"/>
                <w:sz w:val="22"/>
                <w:szCs w:val="22"/>
                <w:lang w:val="es-CL"/>
              </w:rPr>
              <w:t xml:space="preserve"> top seal</w:t>
            </w:r>
            <w:r w:rsidRPr="00732D5B">
              <w:rPr>
                <w:rFonts w:ascii="Calibri" w:hAnsi="Calibri" w:cs="Calibri"/>
                <w:sz w:val="22"/>
                <w:szCs w:val="22"/>
                <w:lang w:val="es-CL"/>
              </w:rPr>
              <w:br/>
            </w:r>
            <w:r w:rsidRPr="00732D5B">
              <w:rPr>
                <w:rFonts w:ascii="Calibri" w:hAnsi="Calibri" w:cs="Calibri"/>
                <w:sz w:val="22"/>
                <w:szCs w:val="22"/>
                <w:lang w:val="es-CL"/>
              </w:rPr>
              <w:sym w:font="Wingdings" w:char="F0FC"/>
            </w:r>
            <w:r w:rsidRPr="00732D5B">
              <w:rPr>
                <w:rFonts w:ascii="Calibri" w:hAnsi="Calibri" w:cs="Calibri"/>
                <w:sz w:val="22"/>
                <w:szCs w:val="22"/>
                <w:lang w:val="es-CL"/>
              </w:rPr>
              <w:t xml:space="preserve"> tubli seal. </w:t>
            </w:r>
          </w:p>
        </w:tc>
      </w:tr>
      <w:tr w:rsidR="00481942" w:rsidRPr="00186220" w:rsidTr="007954BF">
        <w:trPr>
          <w:trHeight w:val="117"/>
        </w:trPr>
        <w:tc>
          <w:tcPr>
            <w:tcW w:w="2392" w:type="dxa"/>
          </w:tcPr>
          <w:p w:rsidR="00481942" w:rsidRPr="00186220" w:rsidRDefault="00481942" w:rsidP="0028026F">
            <w:pPr>
              <w:pStyle w:val="Sinespaciado"/>
              <w:jc w:val="both"/>
              <w:rPr>
                <w:rFonts w:ascii="Arial" w:hAnsi="Arial" w:cs="Arial"/>
                <w:b/>
                <w:lang w:val="es-MX"/>
              </w:rPr>
            </w:pPr>
            <w:r w:rsidRPr="00186220">
              <w:rPr>
                <w:rFonts w:ascii="Arial" w:hAnsi="Arial" w:cs="Arial"/>
                <w:b/>
                <w:lang w:val="es-MX"/>
              </w:rPr>
              <w:lastRenderedPageBreak/>
              <w:t>Recursos</w:t>
            </w:r>
          </w:p>
        </w:tc>
        <w:tc>
          <w:tcPr>
            <w:tcW w:w="6436" w:type="dxa"/>
            <w:gridSpan w:val="3"/>
          </w:tcPr>
          <w:p w:rsidR="00481942" w:rsidRPr="00186220" w:rsidRDefault="00481942" w:rsidP="0028026F">
            <w:pPr>
              <w:pStyle w:val="Sinespaciado"/>
              <w:jc w:val="both"/>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481942" w:rsidRPr="00962ECC" w:rsidTr="007954BF">
        <w:trPr>
          <w:trHeight w:val="559"/>
        </w:trPr>
        <w:tc>
          <w:tcPr>
            <w:tcW w:w="2392" w:type="dxa"/>
          </w:tcPr>
          <w:p w:rsidR="00481942" w:rsidRPr="00732D5B" w:rsidRDefault="00732D5B" w:rsidP="00247868">
            <w:pPr>
              <w:pStyle w:val="NormalWeb"/>
              <w:rPr>
                <w:rFonts w:ascii="Calibri" w:hAnsi="Calibri" w:cs="Calibri"/>
              </w:rPr>
            </w:pPr>
            <w:r w:rsidRPr="00732D5B">
              <w:rPr>
                <w:rFonts w:ascii="Calibri" w:hAnsi="Calibri" w:cs="Calibri"/>
                <w:sz w:val="22"/>
                <w:szCs w:val="22"/>
              </w:rPr>
              <w:t>Conos de gutapercha Cemento de Grossman</w:t>
            </w:r>
            <w:r w:rsidRPr="00732D5B">
              <w:rPr>
                <w:rFonts w:ascii="Calibri" w:hAnsi="Calibri" w:cs="Calibri"/>
                <w:sz w:val="22"/>
                <w:szCs w:val="22"/>
              </w:rPr>
              <w:br/>
            </w:r>
            <w:proofErr w:type="spellStart"/>
            <w:r w:rsidRPr="00732D5B">
              <w:rPr>
                <w:rFonts w:ascii="Calibri" w:hAnsi="Calibri" w:cs="Calibri"/>
                <w:sz w:val="22"/>
                <w:szCs w:val="22"/>
              </w:rPr>
              <w:t>Eugenol</w:t>
            </w:r>
            <w:proofErr w:type="spellEnd"/>
            <w:r w:rsidRPr="00732D5B">
              <w:rPr>
                <w:rFonts w:ascii="Calibri" w:hAnsi="Calibri" w:cs="Calibri"/>
                <w:sz w:val="22"/>
                <w:szCs w:val="22"/>
              </w:rPr>
              <w:br/>
              <w:t xml:space="preserve">Top </w:t>
            </w:r>
            <w:proofErr w:type="spellStart"/>
            <w:r w:rsidRPr="00732D5B">
              <w:rPr>
                <w:rFonts w:ascii="Calibri" w:hAnsi="Calibri" w:cs="Calibri"/>
                <w:sz w:val="22"/>
                <w:szCs w:val="22"/>
              </w:rPr>
              <w:t>seal</w:t>
            </w:r>
            <w:proofErr w:type="spellEnd"/>
            <w:r w:rsidRPr="00732D5B">
              <w:rPr>
                <w:rFonts w:ascii="Calibri" w:hAnsi="Calibri" w:cs="Calibri"/>
                <w:sz w:val="22"/>
                <w:szCs w:val="22"/>
              </w:rPr>
              <w:br/>
            </w:r>
            <w:proofErr w:type="spellStart"/>
            <w:r w:rsidRPr="00732D5B">
              <w:rPr>
                <w:rFonts w:ascii="Calibri" w:hAnsi="Calibri" w:cs="Calibri"/>
                <w:sz w:val="22"/>
                <w:szCs w:val="22"/>
              </w:rPr>
              <w:t>Tubli</w:t>
            </w:r>
            <w:proofErr w:type="spellEnd"/>
            <w:r w:rsidRPr="00732D5B">
              <w:rPr>
                <w:rFonts w:ascii="Calibri" w:hAnsi="Calibri" w:cs="Calibri"/>
                <w:sz w:val="22"/>
                <w:szCs w:val="22"/>
              </w:rPr>
              <w:t xml:space="preserve"> </w:t>
            </w:r>
            <w:proofErr w:type="spellStart"/>
            <w:r w:rsidRPr="00732D5B">
              <w:rPr>
                <w:rFonts w:ascii="Calibri" w:hAnsi="Calibri" w:cs="Calibri"/>
                <w:sz w:val="22"/>
                <w:szCs w:val="22"/>
              </w:rPr>
              <w:t>seal</w:t>
            </w:r>
            <w:proofErr w:type="spellEnd"/>
            <w:r w:rsidRPr="00732D5B">
              <w:rPr>
                <w:rFonts w:ascii="Calibri" w:hAnsi="Calibri" w:cs="Calibri"/>
                <w:sz w:val="22"/>
                <w:szCs w:val="22"/>
              </w:rPr>
              <w:br/>
              <w:t xml:space="preserve">Loseta de vidrio </w:t>
            </w:r>
            <w:proofErr w:type="spellStart"/>
            <w:r w:rsidRPr="00732D5B">
              <w:rPr>
                <w:rFonts w:ascii="Calibri" w:hAnsi="Calibri" w:cs="Calibri"/>
                <w:sz w:val="22"/>
                <w:szCs w:val="22"/>
              </w:rPr>
              <w:t>Espatulas</w:t>
            </w:r>
            <w:proofErr w:type="spellEnd"/>
            <w:r w:rsidRPr="00732D5B">
              <w:rPr>
                <w:rFonts w:ascii="Calibri" w:hAnsi="Calibri" w:cs="Calibri"/>
                <w:sz w:val="22"/>
                <w:szCs w:val="22"/>
              </w:rPr>
              <w:t xml:space="preserve"> de cemento</w:t>
            </w:r>
            <w:r>
              <w:rPr>
                <w:rFonts w:ascii="Arial" w:hAnsi="Arial" w:cs="Arial"/>
                <w:sz w:val="22"/>
                <w:szCs w:val="22"/>
              </w:rPr>
              <w:t xml:space="preserve"> </w:t>
            </w:r>
          </w:p>
        </w:tc>
        <w:tc>
          <w:tcPr>
            <w:tcW w:w="6436" w:type="dxa"/>
            <w:gridSpan w:val="3"/>
          </w:tcPr>
          <w:p w:rsidR="00732D5B" w:rsidRPr="00732D5B" w:rsidRDefault="00732D5B" w:rsidP="00732D5B">
            <w:pPr>
              <w:pStyle w:val="NormalWeb"/>
              <w:shd w:val="clear" w:color="auto" w:fill="FFFFFF"/>
              <w:jc w:val="both"/>
              <w:rPr>
                <w:rFonts w:ascii="Calibri" w:hAnsi="Calibri" w:cs="Calibri"/>
                <w:sz w:val="22"/>
                <w:szCs w:val="22"/>
                <w:lang w:val="es-CL"/>
              </w:rPr>
            </w:pPr>
            <w:r w:rsidRPr="00732D5B">
              <w:rPr>
                <w:rFonts w:ascii="Calibri" w:hAnsi="Calibri" w:cs="Calibri"/>
                <w:sz w:val="22"/>
                <w:szCs w:val="22"/>
                <w:lang w:val="es-CL"/>
              </w:rPr>
              <w:t xml:space="preserve">El docente al inicio del taller generara una serie de preguntas a los estudiantes para evaluar lo revisado en la clase anterior y el contenido de la guía. </w:t>
            </w:r>
          </w:p>
          <w:p w:rsidR="00732D5B" w:rsidRPr="00732D5B" w:rsidRDefault="00732D5B" w:rsidP="00732D5B">
            <w:pPr>
              <w:pStyle w:val="NormalWeb"/>
              <w:shd w:val="clear" w:color="auto" w:fill="FFFFFF"/>
              <w:jc w:val="both"/>
              <w:rPr>
                <w:rFonts w:ascii="Calibri" w:hAnsi="Calibri" w:cs="Calibri"/>
                <w:sz w:val="22"/>
                <w:szCs w:val="22"/>
                <w:lang w:val="es-CL"/>
              </w:rPr>
            </w:pPr>
            <w:r w:rsidRPr="00732D5B">
              <w:rPr>
                <w:rFonts w:ascii="Calibri" w:hAnsi="Calibri" w:cs="Calibri"/>
                <w:sz w:val="22"/>
                <w:szCs w:val="22"/>
                <w:lang w:val="es-CL"/>
              </w:rPr>
              <w:t xml:space="preserve">Durante el taller el docente guía y retroalimenta permanentemente a los grupos. </w:t>
            </w:r>
          </w:p>
          <w:p w:rsidR="00481942" w:rsidRPr="00732D5B" w:rsidRDefault="00732D5B" w:rsidP="00732D5B">
            <w:pPr>
              <w:pStyle w:val="NormalWeb"/>
              <w:shd w:val="clear" w:color="auto" w:fill="FFFFFF"/>
              <w:jc w:val="both"/>
              <w:rPr>
                <w:rFonts w:ascii="Calibri" w:hAnsi="Calibri" w:cs="Calibri"/>
                <w:sz w:val="22"/>
                <w:szCs w:val="22"/>
                <w:lang w:val="es-CL"/>
              </w:rPr>
            </w:pPr>
            <w:r w:rsidRPr="00732D5B">
              <w:rPr>
                <w:rFonts w:ascii="Calibri" w:hAnsi="Calibri" w:cs="Calibri"/>
                <w:sz w:val="22"/>
                <w:szCs w:val="22"/>
                <w:lang w:val="es-CL"/>
              </w:rPr>
              <w:t xml:space="preserve">Al cierre de la actividad, los estudiantes comparten sus experiencias y el docente los retroalimentara de acuerdo a lo observado. </w:t>
            </w:r>
          </w:p>
        </w:tc>
      </w:tr>
      <w:tr w:rsidR="00481942" w:rsidRPr="00962ECC" w:rsidTr="007954BF">
        <w:tc>
          <w:tcPr>
            <w:tcW w:w="2392" w:type="dxa"/>
          </w:tcPr>
          <w:p w:rsidR="00481942" w:rsidRPr="005027CB" w:rsidRDefault="00481942" w:rsidP="0028026F">
            <w:pPr>
              <w:pStyle w:val="Sinespaciado"/>
              <w:jc w:val="both"/>
              <w:rPr>
                <w:rFonts w:ascii="Arial" w:hAnsi="Arial" w:cs="Arial"/>
                <w:b/>
                <w:lang w:val="es-MX"/>
              </w:rPr>
            </w:pPr>
            <w:r w:rsidRPr="005027CB">
              <w:rPr>
                <w:rFonts w:ascii="Arial" w:hAnsi="Arial" w:cs="Arial"/>
                <w:b/>
                <w:lang w:val="es-MX"/>
              </w:rPr>
              <w:t>Evaluación formativa</w:t>
            </w:r>
          </w:p>
        </w:tc>
        <w:tc>
          <w:tcPr>
            <w:tcW w:w="6436" w:type="dxa"/>
            <w:gridSpan w:val="3"/>
          </w:tcPr>
          <w:p w:rsidR="00481942" w:rsidRPr="0055172D" w:rsidRDefault="00481942" w:rsidP="00183787">
            <w:pPr>
              <w:pStyle w:val="Sinespaciado"/>
              <w:jc w:val="both"/>
              <w:rPr>
                <w:rFonts w:ascii="Arial" w:hAnsi="Arial" w:cs="Arial"/>
              </w:rPr>
            </w:pPr>
            <w:r w:rsidRPr="0055172D">
              <w:rPr>
                <w:rFonts w:ascii="Arial" w:hAnsi="Arial" w:cs="Arial"/>
              </w:rPr>
              <w:t>Pauta de cotejo</w:t>
            </w:r>
          </w:p>
        </w:tc>
      </w:tr>
    </w:tbl>
    <w:p w:rsidR="002B4484" w:rsidRDefault="002B4484" w:rsidP="0028026F">
      <w:pPr>
        <w:pStyle w:val="Sinespaciado"/>
        <w:jc w:val="both"/>
        <w:rPr>
          <w:rFonts w:ascii="Arial" w:hAnsi="Arial" w:cs="Arial"/>
          <w:b/>
          <w:sz w:val="28"/>
        </w:rPr>
      </w:pPr>
    </w:p>
    <w:p w:rsidR="001C05C8" w:rsidRPr="00C7319B" w:rsidRDefault="001C05C8" w:rsidP="0028026F">
      <w:pPr>
        <w:pStyle w:val="Sinespaciado"/>
        <w:jc w:val="both"/>
        <w:rPr>
          <w:rFonts w:ascii="Arial" w:hAnsi="Arial" w:cs="Arial"/>
          <w:b/>
          <w:sz w:val="28"/>
        </w:rPr>
      </w:pPr>
      <w:r>
        <w:rPr>
          <w:rFonts w:ascii="Arial" w:hAnsi="Arial" w:cs="Arial"/>
          <w:b/>
          <w:sz w:val="28"/>
        </w:rPr>
        <w:t>ANEXOS</w:t>
      </w:r>
    </w:p>
    <w:p w:rsidR="00C7319B" w:rsidRDefault="00C7319B" w:rsidP="0028026F">
      <w:pPr>
        <w:pStyle w:val="Sinespaciado"/>
        <w:jc w:val="both"/>
        <w:rPr>
          <w:rFonts w:ascii="Arial" w:hAnsi="Arial" w:cs="Arial"/>
        </w:rPr>
      </w:pPr>
    </w:p>
    <w:p w:rsidR="00C7319B" w:rsidRPr="005027CB" w:rsidRDefault="008D69F6" w:rsidP="0028026F">
      <w:pPr>
        <w:pStyle w:val="Sinespaciado"/>
        <w:jc w:val="both"/>
        <w:rPr>
          <w:rFonts w:ascii="Arial" w:hAnsi="Arial" w:cs="Arial"/>
          <w:b/>
        </w:rPr>
      </w:pPr>
      <w:r>
        <w:rPr>
          <w:rFonts w:ascii="Arial" w:hAnsi="Arial" w:cs="Arial"/>
          <w:b/>
        </w:rPr>
        <w:t>Pauta evaluación para “</w:t>
      </w:r>
      <w:r w:rsidR="00732D5B">
        <w:rPr>
          <w:rFonts w:ascii="Arial" w:hAnsi="Arial" w:cs="Arial"/>
          <w:b/>
        </w:rPr>
        <w:t>Obturación</w:t>
      </w:r>
      <w:r>
        <w:rPr>
          <w:rFonts w:ascii="Arial" w:hAnsi="Arial" w:cs="Arial"/>
          <w:b/>
        </w:rPr>
        <w:t>”</w:t>
      </w:r>
    </w:p>
    <w:p w:rsidR="0022131F" w:rsidRDefault="0022131F" w:rsidP="0028026F">
      <w:pPr>
        <w:pStyle w:val="Sinespaciado"/>
        <w:jc w:val="both"/>
        <w:rPr>
          <w:rFonts w:ascii="Arial" w:hAnsi="Arial" w:cs="Arial"/>
        </w:rPr>
      </w:pPr>
    </w:p>
    <w:tbl>
      <w:tblPr>
        <w:tblStyle w:val="Tablaconcuadrcula"/>
        <w:tblW w:w="9918" w:type="dxa"/>
        <w:tblLayout w:type="fixed"/>
        <w:tblLook w:val="04A0" w:firstRow="1" w:lastRow="0" w:firstColumn="1" w:lastColumn="0" w:noHBand="0" w:noVBand="1"/>
      </w:tblPr>
      <w:tblGrid>
        <w:gridCol w:w="5949"/>
        <w:gridCol w:w="709"/>
        <w:gridCol w:w="1559"/>
        <w:gridCol w:w="1701"/>
      </w:tblGrid>
      <w:tr w:rsidR="007954BF" w:rsidRPr="007954BF" w:rsidTr="00B347BD">
        <w:tc>
          <w:tcPr>
            <w:tcW w:w="594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INDICADOR/DESCRIPTOR</w:t>
            </w:r>
          </w:p>
        </w:tc>
        <w:tc>
          <w:tcPr>
            <w:tcW w:w="709" w:type="dxa"/>
          </w:tcPr>
          <w:p w:rsidR="007954BF" w:rsidRPr="007954BF" w:rsidRDefault="007954BF" w:rsidP="00183787">
            <w:pPr>
              <w:pStyle w:val="Sinespaciado"/>
              <w:jc w:val="center"/>
              <w:rPr>
                <w:rFonts w:ascii="Arial" w:hAnsi="Arial" w:cs="Arial"/>
                <w:b/>
              </w:rPr>
            </w:pPr>
          </w:p>
        </w:tc>
        <w:tc>
          <w:tcPr>
            <w:tcW w:w="155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CUMPLE</w:t>
            </w:r>
          </w:p>
        </w:tc>
        <w:tc>
          <w:tcPr>
            <w:tcW w:w="1701"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NO CUMPLE</w:t>
            </w: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Asistencia</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Puntualidad</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Presentación personal (sin piercing, uñas sin esmalte, pelo tomado).</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Se presenta con uniforme completo de acuerdo a la normativa institucional.</w:t>
            </w:r>
          </w:p>
        </w:tc>
        <w:tc>
          <w:tcPr>
            <w:tcW w:w="70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Mantiene orden y normas de convivencia durante toda la actividad.</w:t>
            </w:r>
          </w:p>
        </w:tc>
        <w:tc>
          <w:tcPr>
            <w:tcW w:w="709" w:type="dxa"/>
          </w:tcPr>
          <w:p w:rsidR="007954BF" w:rsidRPr="007954BF" w:rsidRDefault="007954BF" w:rsidP="00183787">
            <w:pPr>
              <w:pStyle w:val="Sinespaciado"/>
              <w:jc w:val="center"/>
              <w:rPr>
                <w:rFonts w:ascii="Arial" w:hAnsi="Arial" w:cs="Arial"/>
                <w:b/>
              </w:rPr>
            </w:pPr>
          </w:p>
          <w:p w:rsidR="007954BF" w:rsidRPr="007954BF" w:rsidRDefault="002B4484" w:rsidP="00183787">
            <w:pPr>
              <w:pStyle w:val="Sinespaciado"/>
              <w:jc w:val="center"/>
              <w:rPr>
                <w:rFonts w:ascii="Arial" w:hAnsi="Arial" w:cs="Arial"/>
                <w:b/>
              </w:rPr>
            </w:pPr>
            <w:r>
              <w:rPr>
                <w:rFonts w:ascii="Arial" w:hAnsi="Arial" w:cs="Arial"/>
                <w:b/>
              </w:rPr>
              <w:t>1</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A01FDF" w:rsidP="00183787">
            <w:pPr>
              <w:pStyle w:val="Sinespaciado"/>
              <w:jc w:val="both"/>
              <w:rPr>
                <w:rFonts w:ascii="Arial" w:hAnsi="Arial" w:cs="Arial"/>
              </w:rPr>
            </w:pPr>
            <w:r>
              <w:rPr>
                <w:rFonts w:ascii="Arial" w:hAnsi="Arial" w:cs="Arial"/>
              </w:rPr>
              <w:t>Identifica el instrumental y materiales para cemantación</w:t>
            </w:r>
          </w:p>
        </w:tc>
        <w:tc>
          <w:tcPr>
            <w:tcW w:w="709" w:type="dxa"/>
          </w:tcPr>
          <w:p w:rsidR="007954BF" w:rsidRPr="007954BF" w:rsidRDefault="007954BF" w:rsidP="00183787">
            <w:pPr>
              <w:pStyle w:val="Sinespaciado"/>
              <w:jc w:val="center"/>
              <w:rPr>
                <w:rFonts w:ascii="Arial" w:hAnsi="Arial" w:cs="Arial"/>
                <w:b/>
              </w:rPr>
            </w:pPr>
          </w:p>
          <w:p w:rsidR="007954BF" w:rsidRPr="007954BF" w:rsidRDefault="002B4484"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A01FDF" w:rsidP="00183787">
            <w:pPr>
              <w:pStyle w:val="Sinespaciado"/>
              <w:jc w:val="both"/>
              <w:rPr>
                <w:rFonts w:ascii="Arial" w:hAnsi="Arial" w:cs="Arial"/>
              </w:rPr>
            </w:pPr>
            <w:r>
              <w:rPr>
                <w:rFonts w:ascii="Arial" w:hAnsi="Arial" w:cs="Arial"/>
              </w:rPr>
              <w:lastRenderedPageBreak/>
              <w:t>Identifica las funciones de los intrumentos para cementación.</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3</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2B4484" w:rsidP="00183787">
            <w:pPr>
              <w:pStyle w:val="Sinespaciado"/>
              <w:jc w:val="both"/>
              <w:rPr>
                <w:rFonts w:ascii="Arial" w:hAnsi="Arial" w:cs="Arial"/>
              </w:rPr>
            </w:pPr>
            <w:r>
              <w:rPr>
                <w:rFonts w:ascii="Arial" w:hAnsi="Arial" w:cs="Arial"/>
              </w:rPr>
              <w:t xml:space="preserve">Manipula correctamente los </w:t>
            </w:r>
            <w:r w:rsidR="00A01FDF">
              <w:rPr>
                <w:rFonts w:ascii="Arial" w:hAnsi="Arial" w:cs="Arial"/>
              </w:rPr>
              <w:t>cementos</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3</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Participa activamente del taller y realiza lo pedido por el docente.</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Mantiene y deja su sitio de trabajo limpio y ordenado durante y después de toda la actividad.</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bl>
    <w:p w:rsidR="00A50A66" w:rsidRDefault="00A50A66" w:rsidP="0028026F">
      <w:pPr>
        <w:pStyle w:val="Sinespaciado"/>
        <w:jc w:val="both"/>
        <w:rPr>
          <w:rFonts w:ascii="Arial" w:hAnsi="Arial" w:cs="Arial"/>
        </w:rPr>
      </w:pPr>
    </w:p>
    <w:p w:rsidR="00A50A66" w:rsidRDefault="00A50A66"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183787" w:rsidRPr="00183787" w:rsidRDefault="00183787" w:rsidP="0028026F">
      <w:pPr>
        <w:pStyle w:val="Sinespaciado"/>
        <w:jc w:val="both"/>
        <w:rPr>
          <w:rFonts w:ascii="Arial" w:hAnsi="Arial" w:cs="Arial"/>
          <w:b/>
          <w:bCs/>
        </w:rPr>
      </w:pPr>
      <w:r w:rsidRPr="00183787">
        <w:rPr>
          <w:rFonts w:ascii="Arial" w:hAnsi="Arial" w:cs="Arial"/>
          <w:b/>
          <w:bCs/>
        </w:rPr>
        <w:t xml:space="preserve">Escala de Notas (Exigencia </w:t>
      </w:r>
      <w:r>
        <w:rPr>
          <w:rFonts w:ascii="Arial" w:hAnsi="Arial" w:cs="Arial"/>
          <w:b/>
          <w:bCs/>
        </w:rPr>
        <w:t>6</w:t>
      </w:r>
      <w:r w:rsidRPr="00183787">
        <w:rPr>
          <w:rFonts w:ascii="Arial" w:hAnsi="Arial" w:cs="Arial"/>
          <w:b/>
          <w:bCs/>
        </w:rPr>
        <w:t>0%).</w:t>
      </w:r>
    </w:p>
    <w:p w:rsidR="00A50A66" w:rsidRDefault="00183787" w:rsidP="0028026F">
      <w:pPr>
        <w:pStyle w:val="Sinespaciado"/>
        <w:jc w:val="both"/>
        <w:rPr>
          <w:rFonts w:ascii="Arial" w:hAnsi="Arial" w:cs="Arial"/>
        </w:rPr>
      </w:pPr>
      <w:r w:rsidRPr="00183787">
        <w:rPr>
          <w:rFonts w:ascii="Arial" w:hAnsi="Arial" w:cs="Arial"/>
          <w:noProof/>
          <w:lang w:eastAsia="es-CL"/>
        </w:rPr>
        <w:drawing>
          <wp:inline distT="0" distB="0" distL="0" distR="0" wp14:anchorId="6F153017" wp14:editId="09D5EACC">
            <wp:extent cx="3352800" cy="3111500"/>
            <wp:effectExtent l="0" t="0" r="0" b="0"/>
            <wp:docPr id="84" name="Imagen 84" descr="Imagen que contiene calculadora, electrón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2800" cy="3111500"/>
                    </a:xfrm>
                    <a:prstGeom prst="rect">
                      <a:avLst/>
                    </a:prstGeom>
                  </pic:spPr>
                </pic:pic>
              </a:graphicData>
            </a:graphic>
          </wp:inline>
        </w:drawing>
      </w:r>
    </w:p>
    <w:sectPr w:rsidR="00A50A66" w:rsidSect="00481942">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132D" w:rsidRDefault="0046132D" w:rsidP="00C7319B">
      <w:pPr>
        <w:spacing w:after="0" w:line="240" w:lineRule="auto"/>
      </w:pPr>
      <w:r>
        <w:separator/>
      </w:r>
    </w:p>
  </w:endnote>
  <w:endnote w:type="continuationSeparator" w:id="0">
    <w:p w:rsidR="0046132D" w:rsidRDefault="0046132D"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auto"/>
    <w:notTrueType/>
    <w:pitch w:val="default"/>
    <w:sig w:usb0="00000003" w:usb1="00000000" w:usb2="00000000" w:usb3="00000000" w:csb0="00000001" w:csb1="00000000"/>
  </w:font>
  <w:font w:name="Arial,Bold">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A66" w:rsidRDefault="00A50A66" w:rsidP="000D65CD">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132D" w:rsidRDefault="0046132D" w:rsidP="00C7319B">
      <w:pPr>
        <w:spacing w:after="0" w:line="240" w:lineRule="auto"/>
      </w:pPr>
      <w:r>
        <w:separator/>
      </w:r>
    </w:p>
  </w:footnote>
  <w:footnote w:type="continuationSeparator" w:id="0">
    <w:p w:rsidR="0046132D" w:rsidRDefault="0046132D" w:rsidP="00C731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A66" w:rsidRDefault="00A50A66">
    <w:pPr>
      <w:pStyle w:val="Encabezado"/>
    </w:pPr>
    <w:r>
      <w:rPr>
        <w:noProof/>
        <w:lang w:eastAsia="es-CL"/>
      </w:rPr>
      <w:drawing>
        <wp:inline distT="0" distB="0" distL="0" distR="0">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rsidR="00A50A66" w:rsidRDefault="00A50A6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E5E8C"/>
    <w:multiLevelType w:val="multilevel"/>
    <w:tmpl w:val="D5608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090B27"/>
    <w:multiLevelType w:val="hybridMultilevel"/>
    <w:tmpl w:val="F13C3BCE"/>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nsid w:val="26AA7415"/>
    <w:multiLevelType w:val="multilevel"/>
    <w:tmpl w:val="1024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960A44"/>
    <w:multiLevelType w:val="multilevel"/>
    <w:tmpl w:val="EE8C0E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444AFC"/>
    <w:multiLevelType w:val="hybridMultilevel"/>
    <w:tmpl w:val="199A91EA"/>
    <w:lvl w:ilvl="0" w:tplc="B0A89030">
      <w:start w:val="5"/>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393C781C"/>
    <w:multiLevelType w:val="hybridMultilevel"/>
    <w:tmpl w:val="424E1040"/>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nsid w:val="44813876"/>
    <w:multiLevelType w:val="multilevel"/>
    <w:tmpl w:val="72C8E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71A01F4"/>
    <w:multiLevelType w:val="multilevel"/>
    <w:tmpl w:val="20C4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5C4F32"/>
    <w:multiLevelType w:val="hybridMultilevel"/>
    <w:tmpl w:val="F1DE572C"/>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nsid w:val="4BA076B1"/>
    <w:multiLevelType w:val="hybridMultilevel"/>
    <w:tmpl w:val="ACA48608"/>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nsid w:val="51DC2D43"/>
    <w:multiLevelType w:val="multilevel"/>
    <w:tmpl w:val="2282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203860"/>
    <w:multiLevelType w:val="multilevel"/>
    <w:tmpl w:val="F5CC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9862D73"/>
    <w:multiLevelType w:val="hybridMultilevel"/>
    <w:tmpl w:val="8D264B3A"/>
    <w:lvl w:ilvl="0" w:tplc="8C922ACE">
      <w:start w:val="1"/>
      <w:numFmt w:val="decimal"/>
      <w:lvlText w:val="%1."/>
      <w:lvlJc w:val="left"/>
      <w:pPr>
        <w:ind w:left="720" w:hanging="360"/>
      </w:pPr>
      <w:rPr>
        <w:rFonts w:ascii="Arial" w:hAnsi="Arial" w:cs="Arial" w:hint="default"/>
        <w:sz w:val="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nsid w:val="5A000984"/>
    <w:multiLevelType w:val="hybridMultilevel"/>
    <w:tmpl w:val="D4241324"/>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nsid w:val="608A4EFD"/>
    <w:multiLevelType w:val="multilevel"/>
    <w:tmpl w:val="E85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8C87B5B"/>
    <w:multiLevelType w:val="hybridMultilevel"/>
    <w:tmpl w:val="D8107DDC"/>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nsid w:val="725D2EBB"/>
    <w:multiLevelType w:val="hybridMultilevel"/>
    <w:tmpl w:val="85A473F4"/>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nsid w:val="72D51A18"/>
    <w:multiLevelType w:val="hybridMultilevel"/>
    <w:tmpl w:val="71C89E78"/>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1"/>
  </w:num>
  <w:num w:numId="4">
    <w:abstractNumId w:val="2"/>
  </w:num>
  <w:num w:numId="5">
    <w:abstractNumId w:val="9"/>
  </w:num>
  <w:num w:numId="6">
    <w:abstractNumId w:val="14"/>
  </w:num>
  <w:num w:numId="7">
    <w:abstractNumId w:val="13"/>
  </w:num>
  <w:num w:numId="8">
    <w:abstractNumId w:val="0"/>
  </w:num>
  <w:num w:numId="9">
    <w:abstractNumId w:val="7"/>
  </w:num>
  <w:num w:numId="10">
    <w:abstractNumId w:val="15"/>
  </w:num>
  <w:num w:numId="11">
    <w:abstractNumId w:val="5"/>
  </w:num>
  <w:num w:numId="12">
    <w:abstractNumId w:val="8"/>
  </w:num>
  <w:num w:numId="13">
    <w:abstractNumId w:val="17"/>
  </w:num>
  <w:num w:numId="14">
    <w:abstractNumId w:val="10"/>
  </w:num>
  <w:num w:numId="15">
    <w:abstractNumId w:val="3"/>
  </w:num>
  <w:num w:numId="16">
    <w:abstractNumId w:val="11"/>
  </w:num>
  <w:num w:numId="17">
    <w:abstractNumId w:val="6"/>
  </w:num>
  <w:num w:numId="18">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19B"/>
    <w:rsid w:val="00024954"/>
    <w:rsid w:val="000335DF"/>
    <w:rsid w:val="00044DD2"/>
    <w:rsid w:val="00094867"/>
    <w:rsid w:val="00095BD6"/>
    <w:rsid w:val="000B4789"/>
    <w:rsid w:val="000D65CD"/>
    <w:rsid w:val="000F104E"/>
    <w:rsid w:val="000F2D0E"/>
    <w:rsid w:val="001040BE"/>
    <w:rsid w:val="001138F1"/>
    <w:rsid w:val="0012400F"/>
    <w:rsid w:val="00124E34"/>
    <w:rsid w:val="001321F9"/>
    <w:rsid w:val="00137C67"/>
    <w:rsid w:val="0015289C"/>
    <w:rsid w:val="0016074D"/>
    <w:rsid w:val="00160B2B"/>
    <w:rsid w:val="00165187"/>
    <w:rsid w:val="00174E60"/>
    <w:rsid w:val="00182FCC"/>
    <w:rsid w:val="00183787"/>
    <w:rsid w:val="00186220"/>
    <w:rsid w:val="001A0AA5"/>
    <w:rsid w:val="001C05C8"/>
    <w:rsid w:val="001C30AD"/>
    <w:rsid w:val="001E4377"/>
    <w:rsid w:val="001E79C5"/>
    <w:rsid w:val="002016E3"/>
    <w:rsid w:val="00207BEA"/>
    <w:rsid w:val="00217102"/>
    <w:rsid w:val="00220A1C"/>
    <w:rsid w:val="0022131F"/>
    <w:rsid w:val="00223945"/>
    <w:rsid w:val="0024730B"/>
    <w:rsid w:val="00247868"/>
    <w:rsid w:val="00254483"/>
    <w:rsid w:val="00254B33"/>
    <w:rsid w:val="0028026F"/>
    <w:rsid w:val="002B4484"/>
    <w:rsid w:val="002D3BB1"/>
    <w:rsid w:val="002D5E2F"/>
    <w:rsid w:val="003030E0"/>
    <w:rsid w:val="00307D74"/>
    <w:rsid w:val="0031558C"/>
    <w:rsid w:val="00317DE7"/>
    <w:rsid w:val="003305FD"/>
    <w:rsid w:val="00363CDA"/>
    <w:rsid w:val="00376027"/>
    <w:rsid w:val="003918DD"/>
    <w:rsid w:val="003C0430"/>
    <w:rsid w:val="003D3E18"/>
    <w:rsid w:val="003E5919"/>
    <w:rsid w:val="003F75DC"/>
    <w:rsid w:val="0041224B"/>
    <w:rsid w:val="00413A02"/>
    <w:rsid w:val="0044377D"/>
    <w:rsid w:val="004471B9"/>
    <w:rsid w:val="00447B73"/>
    <w:rsid w:val="0046132D"/>
    <w:rsid w:val="00475BE0"/>
    <w:rsid w:val="00481942"/>
    <w:rsid w:val="00482663"/>
    <w:rsid w:val="004D0289"/>
    <w:rsid w:val="004D0CC6"/>
    <w:rsid w:val="004D2576"/>
    <w:rsid w:val="004E6CE3"/>
    <w:rsid w:val="004F25BF"/>
    <w:rsid w:val="005027CB"/>
    <w:rsid w:val="005045DC"/>
    <w:rsid w:val="00522EDE"/>
    <w:rsid w:val="00540036"/>
    <w:rsid w:val="00546BCA"/>
    <w:rsid w:val="0055172D"/>
    <w:rsid w:val="005565B9"/>
    <w:rsid w:val="005655E7"/>
    <w:rsid w:val="00573AD0"/>
    <w:rsid w:val="00575B55"/>
    <w:rsid w:val="005763E1"/>
    <w:rsid w:val="0058550B"/>
    <w:rsid w:val="005A06E4"/>
    <w:rsid w:val="005E4093"/>
    <w:rsid w:val="005F45F2"/>
    <w:rsid w:val="0064231A"/>
    <w:rsid w:val="00644A56"/>
    <w:rsid w:val="00645A82"/>
    <w:rsid w:val="00662630"/>
    <w:rsid w:val="00672C7A"/>
    <w:rsid w:val="00683CE9"/>
    <w:rsid w:val="006C0FE8"/>
    <w:rsid w:val="006C52BF"/>
    <w:rsid w:val="006E7881"/>
    <w:rsid w:val="006F4127"/>
    <w:rsid w:val="007265CE"/>
    <w:rsid w:val="00731DE8"/>
    <w:rsid w:val="00732D5B"/>
    <w:rsid w:val="0074033C"/>
    <w:rsid w:val="00743E3E"/>
    <w:rsid w:val="007524EF"/>
    <w:rsid w:val="00766C66"/>
    <w:rsid w:val="00770394"/>
    <w:rsid w:val="007761E8"/>
    <w:rsid w:val="00782369"/>
    <w:rsid w:val="007954BF"/>
    <w:rsid w:val="007A5DCF"/>
    <w:rsid w:val="007B0884"/>
    <w:rsid w:val="007C3F87"/>
    <w:rsid w:val="007C6395"/>
    <w:rsid w:val="007E200F"/>
    <w:rsid w:val="007E7BC8"/>
    <w:rsid w:val="007E7D81"/>
    <w:rsid w:val="00803066"/>
    <w:rsid w:val="0082553C"/>
    <w:rsid w:val="00843B03"/>
    <w:rsid w:val="00861317"/>
    <w:rsid w:val="00861337"/>
    <w:rsid w:val="0087319D"/>
    <w:rsid w:val="0089060A"/>
    <w:rsid w:val="0089113C"/>
    <w:rsid w:val="00891C1D"/>
    <w:rsid w:val="008A4678"/>
    <w:rsid w:val="008D5C54"/>
    <w:rsid w:val="008D69F6"/>
    <w:rsid w:val="00904960"/>
    <w:rsid w:val="00921F62"/>
    <w:rsid w:val="00922FB0"/>
    <w:rsid w:val="00925DB6"/>
    <w:rsid w:val="00944891"/>
    <w:rsid w:val="00955EF2"/>
    <w:rsid w:val="00957FCB"/>
    <w:rsid w:val="00962ECC"/>
    <w:rsid w:val="0096390D"/>
    <w:rsid w:val="00970762"/>
    <w:rsid w:val="00991380"/>
    <w:rsid w:val="009C10BA"/>
    <w:rsid w:val="009C2414"/>
    <w:rsid w:val="009C3C74"/>
    <w:rsid w:val="009C3FA6"/>
    <w:rsid w:val="009C601B"/>
    <w:rsid w:val="009E4A1A"/>
    <w:rsid w:val="009E5786"/>
    <w:rsid w:val="00A01FDF"/>
    <w:rsid w:val="00A10D79"/>
    <w:rsid w:val="00A379FC"/>
    <w:rsid w:val="00A50A66"/>
    <w:rsid w:val="00A54596"/>
    <w:rsid w:val="00A66A56"/>
    <w:rsid w:val="00A84D63"/>
    <w:rsid w:val="00AA6754"/>
    <w:rsid w:val="00AE6543"/>
    <w:rsid w:val="00B303C4"/>
    <w:rsid w:val="00B319D8"/>
    <w:rsid w:val="00B37AA1"/>
    <w:rsid w:val="00B760EA"/>
    <w:rsid w:val="00B910AB"/>
    <w:rsid w:val="00BA2999"/>
    <w:rsid w:val="00BC1FD3"/>
    <w:rsid w:val="00BC28A7"/>
    <w:rsid w:val="00BC4A5F"/>
    <w:rsid w:val="00BD7262"/>
    <w:rsid w:val="00BF2234"/>
    <w:rsid w:val="00C140EE"/>
    <w:rsid w:val="00C30F1B"/>
    <w:rsid w:val="00C41E71"/>
    <w:rsid w:val="00C44CAE"/>
    <w:rsid w:val="00C511EC"/>
    <w:rsid w:val="00C52C5F"/>
    <w:rsid w:val="00C53695"/>
    <w:rsid w:val="00C7319B"/>
    <w:rsid w:val="00C86CF2"/>
    <w:rsid w:val="00C90927"/>
    <w:rsid w:val="00CA62A4"/>
    <w:rsid w:val="00CA66D6"/>
    <w:rsid w:val="00CB03BB"/>
    <w:rsid w:val="00CB2991"/>
    <w:rsid w:val="00CC3C46"/>
    <w:rsid w:val="00CC770B"/>
    <w:rsid w:val="00CD342E"/>
    <w:rsid w:val="00CE013B"/>
    <w:rsid w:val="00CE3942"/>
    <w:rsid w:val="00CE5670"/>
    <w:rsid w:val="00D17935"/>
    <w:rsid w:val="00D27EFF"/>
    <w:rsid w:val="00D45DEF"/>
    <w:rsid w:val="00D544E9"/>
    <w:rsid w:val="00D64683"/>
    <w:rsid w:val="00D66A9C"/>
    <w:rsid w:val="00DA4CE7"/>
    <w:rsid w:val="00DC313B"/>
    <w:rsid w:val="00DD233B"/>
    <w:rsid w:val="00DE4EDB"/>
    <w:rsid w:val="00DE6211"/>
    <w:rsid w:val="00DF7F41"/>
    <w:rsid w:val="00E13B4C"/>
    <w:rsid w:val="00E203A7"/>
    <w:rsid w:val="00E3322A"/>
    <w:rsid w:val="00E74CDC"/>
    <w:rsid w:val="00E81B70"/>
    <w:rsid w:val="00E936B2"/>
    <w:rsid w:val="00E966FA"/>
    <w:rsid w:val="00EA4A60"/>
    <w:rsid w:val="00EA569C"/>
    <w:rsid w:val="00EE58E3"/>
    <w:rsid w:val="00F0009A"/>
    <w:rsid w:val="00F11483"/>
    <w:rsid w:val="00F140AE"/>
    <w:rsid w:val="00F22684"/>
    <w:rsid w:val="00F24D62"/>
    <w:rsid w:val="00F24F72"/>
    <w:rsid w:val="00F25BBE"/>
    <w:rsid w:val="00F25EE2"/>
    <w:rsid w:val="00F369F5"/>
    <w:rsid w:val="00F37CDE"/>
    <w:rsid w:val="00F802C6"/>
    <w:rsid w:val="00F82C25"/>
    <w:rsid w:val="00FB6013"/>
    <w:rsid w:val="00FC6A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1280A56-6841-4DD3-B135-A18DE1BE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ECC"/>
    <w:pPr>
      <w:spacing w:after="200" w:line="276" w:lineRule="auto"/>
    </w:pPr>
  </w:style>
  <w:style w:type="paragraph" w:styleId="Ttulo1">
    <w:name w:val="heading 1"/>
    <w:basedOn w:val="Normal"/>
    <w:next w:val="Normal"/>
    <w:link w:val="Ttulo1Car"/>
    <w:qFormat/>
    <w:rsid w:val="0044377D"/>
    <w:pPr>
      <w:keepNext/>
      <w:spacing w:after="0" w:line="480" w:lineRule="auto"/>
      <w:ind w:left="357"/>
      <w:outlineLvl w:val="0"/>
    </w:pPr>
    <w:rPr>
      <w:rFonts w:ascii="Arial" w:eastAsia="Times New Roman" w:hAnsi="Arial" w:cs="Arial"/>
      <w:b/>
      <w:bCs/>
      <w:sz w:val="32"/>
      <w:szCs w:val="24"/>
      <w:lang w:val="es-ES" w:eastAsia="es-ES"/>
    </w:rPr>
  </w:style>
  <w:style w:type="paragraph" w:styleId="Ttulo3">
    <w:name w:val="heading 3"/>
    <w:basedOn w:val="Normal"/>
    <w:next w:val="Normal"/>
    <w:link w:val="Ttulo3Car"/>
    <w:qFormat/>
    <w:rsid w:val="0044377D"/>
    <w:pPr>
      <w:keepNext/>
      <w:spacing w:before="240" w:after="60" w:line="240" w:lineRule="auto"/>
      <w:outlineLvl w:val="2"/>
    </w:pPr>
    <w:rPr>
      <w:rFonts w:ascii="Arial" w:eastAsia="Times New Roman" w:hAnsi="Arial" w:cs="Arial"/>
      <w:b/>
      <w:bCs/>
      <w:sz w:val="26"/>
      <w:szCs w:val="26"/>
      <w:lang w:val="es-ES" w:eastAsia="es-ES"/>
    </w:rPr>
  </w:style>
  <w:style w:type="paragraph" w:styleId="Ttulo5">
    <w:name w:val="heading 5"/>
    <w:basedOn w:val="Normal"/>
    <w:next w:val="Normal"/>
    <w:link w:val="Ttulo5Car"/>
    <w:qFormat/>
    <w:rsid w:val="0044377D"/>
    <w:pPr>
      <w:spacing w:before="240" w:after="60" w:line="240" w:lineRule="auto"/>
      <w:outlineLvl w:val="4"/>
    </w:pPr>
    <w:rPr>
      <w:rFonts w:ascii="Times New Roman" w:eastAsia="Times New Roman" w:hAnsi="Times New Roman" w:cs="Times New Roman"/>
      <w:b/>
      <w:bCs/>
      <w:i/>
      <w:iCs/>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Pa10">
    <w:name w:val="Pa10"/>
    <w:basedOn w:val="Normal"/>
    <w:next w:val="Normal"/>
    <w:rsid w:val="007A5DCF"/>
    <w:pPr>
      <w:autoSpaceDE w:val="0"/>
      <w:autoSpaceDN w:val="0"/>
      <w:adjustRightInd w:val="0"/>
      <w:spacing w:after="0" w:line="218" w:lineRule="auto"/>
    </w:pPr>
    <w:rPr>
      <w:rFonts w:ascii="Times-Roman" w:eastAsia="Times New Roman" w:hAnsi="Times-Roman" w:cs="Times New Roman"/>
      <w:sz w:val="20"/>
      <w:szCs w:val="24"/>
      <w:lang w:val="es-ES" w:eastAsia="es-ES"/>
    </w:rPr>
  </w:style>
  <w:style w:type="paragraph" w:customStyle="1" w:styleId="Default">
    <w:name w:val="Default"/>
    <w:rsid w:val="009C601B"/>
    <w:pPr>
      <w:autoSpaceDE w:val="0"/>
      <w:autoSpaceDN w:val="0"/>
      <w:adjustRightInd w:val="0"/>
      <w:spacing w:after="0" w:line="240" w:lineRule="auto"/>
    </w:pPr>
    <w:rPr>
      <w:rFonts w:ascii="Times-Roman" w:eastAsia="Times New Roman" w:hAnsi="Times-Roman" w:cs="Times New Roman"/>
      <w:sz w:val="20"/>
      <w:szCs w:val="20"/>
      <w:lang w:val="es-ES" w:eastAsia="es-ES"/>
    </w:rPr>
  </w:style>
  <w:style w:type="character" w:styleId="Hipervnculo">
    <w:name w:val="Hyperlink"/>
    <w:basedOn w:val="Fuentedeprrafopredeter"/>
    <w:uiPriority w:val="99"/>
    <w:unhideWhenUsed/>
    <w:rsid w:val="00F140AE"/>
    <w:rPr>
      <w:color w:val="0563C1" w:themeColor="hyperlink"/>
      <w:u w:val="single"/>
    </w:rPr>
  </w:style>
  <w:style w:type="character" w:styleId="Refdecomentario">
    <w:name w:val="annotation reference"/>
    <w:basedOn w:val="Fuentedeprrafopredeter"/>
    <w:uiPriority w:val="99"/>
    <w:semiHidden/>
    <w:unhideWhenUsed/>
    <w:rsid w:val="0041224B"/>
    <w:rPr>
      <w:sz w:val="16"/>
      <w:szCs w:val="16"/>
    </w:rPr>
  </w:style>
  <w:style w:type="paragraph" w:styleId="Textocomentario">
    <w:name w:val="annotation text"/>
    <w:basedOn w:val="Normal"/>
    <w:link w:val="TextocomentarioCar"/>
    <w:uiPriority w:val="99"/>
    <w:semiHidden/>
    <w:unhideWhenUsed/>
    <w:rsid w:val="004122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224B"/>
    <w:rPr>
      <w:sz w:val="20"/>
      <w:szCs w:val="20"/>
    </w:rPr>
  </w:style>
  <w:style w:type="paragraph" w:styleId="Asuntodelcomentario">
    <w:name w:val="annotation subject"/>
    <w:basedOn w:val="Textocomentario"/>
    <w:next w:val="Textocomentario"/>
    <w:link w:val="AsuntodelcomentarioCar"/>
    <w:uiPriority w:val="99"/>
    <w:semiHidden/>
    <w:unhideWhenUsed/>
    <w:rsid w:val="0041224B"/>
    <w:rPr>
      <w:b/>
      <w:bCs/>
    </w:rPr>
  </w:style>
  <w:style w:type="character" w:customStyle="1" w:styleId="AsuntodelcomentarioCar">
    <w:name w:val="Asunto del comentario Car"/>
    <w:basedOn w:val="TextocomentarioCar"/>
    <w:link w:val="Asuntodelcomentario"/>
    <w:uiPriority w:val="99"/>
    <w:semiHidden/>
    <w:rsid w:val="0041224B"/>
    <w:rPr>
      <w:b/>
      <w:bCs/>
      <w:sz w:val="20"/>
      <w:szCs w:val="20"/>
    </w:rPr>
  </w:style>
  <w:style w:type="paragraph" w:styleId="Revisin">
    <w:name w:val="Revision"/>
    <w:hidden/>
    <w:uiPriority w:val="99"/>
    <w:semiHidden/>
    <w:rsid w:val="0041224B"/>
    <w:pPr>
      <w:spacing w:after="0" w:line="240" w:lineRule="auto"/>
    </w:pPr>
  </w:style>
  <w:style w:type="paragraph" w:styleId="Sangradetextonormal">
    <w:name w:val="Body Text Indent"/>
    <w:aliases w:val="Sangría de t. independiente"/>
    <w:basedOn w:val="Normal"/>
    <w:link w:val="SangradetextonormalCar"/>
    <w:rsid w:val="00CA66D6"/>
    <w:pPr>
      <w:spacing w:after="0" w:line="480" w:lineRule="auto"/>
      <w:ind w:left="357"/>
    </w:pPr>
    <w:rPr>
      <w:rFonts w:ascii="Arial" w:eastAsia="Times New Roman" w:hAnsi="Arial" w:cs="Arial"/>
      <w:b/>
      <w:bCs/>
      <w:sz w:val="32"/>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CA66D6"/>
    <w:rPr>
      <w:rFonts w:ascii="Arial" w:eastAsia="Times New Roman" w:hAnsi="Arial" w:cs="Arial"/>
      <w:b/>
      <w:bCs/>
      <w:sz w:val="32"/>
      <w:szCs w:val="24"/>
      <w:lang w:val="es-ES" w:eastAsia="es-ES"/>
    </w:rPr>
  </w:style>
  <w:style w:type="character" w:customStyle="1" w:styleId="Ttulo1Car">
    <w:name w:val="Título 1 Car"/>
    <w:basedOn w:val="Fuentedeprrafopredeter"/>
    <w:link w:val="Ttulo1"/>
    <w:rsid w:val="0044377D"/>
    <w:rPr>
      <w:rFonts w:ascii="Arial" w:eastAsia="Times New Roman" w:hAnsi="Arial" w:cs="Arial"/>
      <w:b/>
      <w:bCs/>
      <w:sz w:val="32"/>
      <w:szCs w:val="24"/>
      <w:lang w:val="es-ES" w:eastAsia="es-ES"/>
    </w:rPr>
  </w:style>
  <w:style w:type="character" w:customStyle="1" w:styleId="Ttulo3Car">
    <w:name w:val="Título 3 Car"/>
    <w:basedOn w:val="Fuentedeprrafopredeter"/>
    <w:link w:val="Ttulo3"/>
    <w:rsid w:val="0044377D"/>
    <w:rPr>
      <w:rFonts w:ascii="Arial" w:eastAsia="Times New Roman" w:hAnsi="Arial" w:cs="Arial"/>
      <w:b/>
      <w:bCs/>
      <w:sz w:val="26"/>
      <w:szCs w:val="26"/>
      <w:lang w:val="es-ES" w:eastAsia="es-ES"/>
    </w:rPr>
  </w:style>
  <w:style w:type="character" w:customStyle="1" w:styleId="Ttulo5Car">
    <w:name w:val="Título 5 Car"/>
    <w:basedOn w:val="Fuentedeprrafopredeter"/>
    <w:link w:val="Ttulo5"/>
    <w:rsid w:val="0044377D"/>
    <w:rPr>
      <w:rFonts w:ascii="Times New Roman" w:eastAsia="Times New Roman" w:hAnsi="Times New Roman" w:cs="Times New Roman"/>
      <w:b/>
      <w:bCs/>
      <w:i/>
      <w:iCs/>
      <w:sz w:val="26"/>
      <w:szCs w:val="26"/>
      <w:lang w:val="es-ES" w:eastAsia="es-ES"/>
    </w:rPr>
  </w:style>
  <w:style w:type="paragraph" w:styleId="Textoindependiente">
    <w:name w:val="Body Text"/>
    <w:basedOn w:val="Normal"/>
    <w:link w:val="TextoindependienteCar"/>
    <w:rsid w:val="0044377D"/>
    <w:pPr>
      <w:spacing w:after="120"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44377D"/>
    <w:rPr>
      <w:rFonts w:ascii="Times New Roman" w:eastAsia="Times New Roman" w:hAnsi="Times New Roman" w:cs="Times New Roman"/>
      <w:sz w:val="24"/>
      <w:szCs w:val="24"/>
      <w:lang w:val="es-ES" w:eastAsia="es-ES"/>
    </w:rPr>
  </w:style>
  <w:style w:type="paragraph" w:styleId="NormalWeb">
    <w:name w:val="Normal (Web)"/>
    <w:basedOn w:val="Normal"/>
    <w:uiPriority w:val="99"/>
    <w:rsid w:val="003030E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itaHTML">
    <w:name w:val="HTML Cite"/>
    <w:basedOn w:val="Fuentedeprrafopredeter"/>
    <w:rsid w:val="003030E0"/>
    <w:rPr>
      <w:i/>
      <w:iCs/>
    </w:rPr>
  </w:style>
  <w:style w:type="table" w:styleId="Listaclara-nfasis6">
    <w:name w:val="Light List Accent 6"/>
    <w:basedOn w:val="Tablanormal"/>
    <w:uiPriority w:val="61"/>
    <w:rsid w:val="005763E1"/>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customStyle="1" w:styleId="UnresolvedMention">
    <w:name w:val="Unresolved Mention"/>
    <w:basedOn w:val="Fuentedeprrafopredeter"/>
    <w:uiPriority w:val="99"/>
    <w:semiHidden/>
    <w:unhideWhenUsed/>
    <w:rsid w:val="007954BF"/>
    <w:rPr>
      <w:color w:val="605E5C"/>
      <w:shd w:val="clear" w:color="auto" w:fill="E1DFDD"/>
    </w:rPr>
  </w:style>
  <w:style w:type="character" w:styleId="Textoennegrita">
    <w:name w:val="Strong"/>
    <w:basedOn w:val="Fuentedeprrafopredeter"/>
    <w:uiPriority w:val="22"/>
    <w:qFormat/>
    <w:rsid w:val="007954BF"/>
    <w:rPr>
      <w:b/>
      <w:bCs/>
    </w:rPr>
  </w:style>
  <w:style w:type="character" w:styleId="Hipervnculovisitado">
    <w:name w:val="FollowedHyperlink"/>
    <w:basedOn w:val="Fuentedeprrafopredeter"/>
    <w:uiPriority w:val="99"/>
    <w:semiHidden/>
    <w:unhideWhenUsed/>
    <w:rsid w:val="00183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720">
      <w:bodyDiv w:val="1"/>
      <w:marLeft w:val="0"/>
      <w:marRight w:val="0"/>
      <w:marTop w:val="0"/>
      <w:marBottom w:val="0"/>
      <w:divBdr>
        <w:top w:val="none" w:sz="0" w:space="0" w:color="auto"/>
        <w:left w:val="none" w:sz="0" w:space="0" w:color="auto"/>
        <w:bottom w:val="none" w:sz="0" w:space="0" w:color="auto"/>
        <w:right w:val="none" w:sz="0" w:space="0" w:color="auto"/>
      </w:divBdr>
      <w:divsChild>
        <w:div w:id="694159934">
          <w:marLeft w:val="0"/>
          <w:marRight w:val="0"/>
          <w:marTop w:val="0"/>
          <w:marBottom w:val="0"/>
          <w:divBdr>
            <w:top w:val="none" w:sz="0" w:space="0" w:color="auto"/>
            <w:left w:val="none" w:sz="0" w:space="0" w:color="auto"/>
            <w:bottom w:val="none" w:sz="0" w:space="0" w:color="auto"/>
            <w:right w:val="none" w:sz="0" w:space="0" w:color="auto"/>
          </w:divBdr>
          <w:divsChild>
            <w:div w:id="1771504097">
              <w:marLeft w:val="0"/>
              <w:marRight w:val="0"/>
              <w:marTop w:val="0"/>
              <w:marBottom w:val="0"/>
              <w:divBdr>
                <w:top w:val="none" w:sz="0" w:space="0" w:color="auto"/>
                <w:left w:val="none" w:sz="0" w:space="0" w:color="auto"/>
                <w:bottom w:val="none" w:sz="0" w:space="0" w:color="auto"/>
                <w:right w:val="none" w:sz="0" w:space="0" w:color="auto"/>
              </w:divBdr>
              <w:divsChild>
                <w:div w:id="5753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532">
      <w:bodyDiv w:val="1"/>
      <w:marLeft w:val="0"/>
      <w:marRight w:val="0"/>
      <w:marTop w:val="0"/>
      <w:marBottom w:val="0"/>
      <w:divBdr>
        <w:top w:val="none" w:sz="0" w:space="0" w:color="auto"/>
        <w:left w:val="none" w:sz="0" w:space="0" w:color="auto"/>
        <w:bottom w:val="none" w:sz="0" w:space="0" w:color="auto"/>
        <w:right w:val="none" w:sz="0" w:space="0" w:color="auto"/>
      </w:divBdr>
      <w:divsChild>
        <w:div w:id="164245240">
          <w:marLeft w:val="0"/>
          <w:marRight w:val="0"/>
          <w:marTop w:val="0"/>
          <w:marBottom w:val="0"/>
          <w:divBdr>
            <w:top w:val="none" w:sz="0" w:space="0" w:color="auto"/>
            <w:left w:val="none" w:sz="0" w:space="0" w:color="auto"/>
            <w:bottom w:val="none" w:sz="0" w:space="0" w:color="auto"/>
            <w:right w:val="none" w:sz="0" w:space="0" w:color="auto"/>
          </w:divBdr>
          <w:divsChild>
            <w:div w:id="1803648800">
              <w:marLeft w:val="0"/>
              <w:marRight w:val="0"/>
              <w:marTop w:val="0"/>
              <w:marBottom w:val="0"/>
              <w:divBdr>
                <w:top w:val="none" w:sz="0" w:space="0" w:color="auto"/>
                <w:left w:val="none" w:sz="0" w:space="0" w:color="auto"/>
                <w:bottom w:val="none" w:sz="0" w:space="0" w:color="auto"/>
                <w:right w:val="none" w:sz="0" w:space="0" w:color="auto"/>
              </w:divBdr>
              <w:divsChild>
                <w:div w:id="19224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314">
      <w:bodyDiv w:val="1"/>
      <w:marLeft w:val="0"/>
      <w:marRight w:val="0"/>
      <w:marTop w:val="0"/>
      <w:marBottom w:val="0"/>
      <w:divBdr>
        <w:top w:val="none" w:sz="0" w:space="0" w:color="auto"/>
        <w:left w:val="none" w:sz="0" w:space="0" w:color="auto"/>
        <w:bottom w:val="none" w:sz="0" w:space="0" w:color="auto"/>
        <w:right w:val="none" w:sz="0" w:space="0" w:color="auto"/>
      </w:divBdr>
      <w:divsChild>
        <w:div w:id="196551179">
          <w:marLeft w:val="0"/>
          <w:marRight w:val="0"/>
          <w:marTop w:val="0"/>
          <w:marBottom w:val="0"/>
          <w:divBdr>
            <w:top w:val="none" w:sz="0" w:space="0" w:color="auto"/>
            <w:left w:val="none" w:sz="0" w:space="0" w:color="auto"/>
            <w:bottom w:val="none" w:sz="0" w:space="0" w:color="auto"/>
            <w:right w:val="none" w:sz="0" w:space="0" w:color="auto"/>
          </w:divBdr>
          <w:divsChild>
            <w:div w:id="1487939333">
              <w:marLeft w:val="0"/>
              <w:marRight w:val="0"/>
              <w:marTop w:val="0"/>
              <w:marBottom w:val="0"/>
              <w:divBdr>
                <w:top w:val="none" w:sz="0" w:space="0" w:color="auto"/>
                <w:left w:val="none" w:sz="0" w:space="0" w:color="auto"/>
                <w:bottom w:val="none" w:sz="0" w:space="0" w:color="auto"/>
                <w:right w:val="none" w:sz="0" w:space="0" w:color="auto"/>
              </w:divBdr>
              <w:divsChild>
                <w:div w:id="1989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9672">
      <w:bodyDiv w:val="1"/>
      <w:marLeft w:val="0"/>
      <w:marRight w:val="0"/>
      <w:marTop w:val="0"/>
      <w:marBottom w:val="0"/>
      <w:divBdr>
        <w:top w:val="none" w:sz="0" w:space="0" w:color="auto"/>
        <w:left w:val="none" w:sz="0" w:space="0" w:color="auto"/>
        <w:bottom w:val="none" w:sz="0" w:space="0" w:color="auto"/>
        <w:right w:val="none" w:sz="0" w:space="0" w:color="auto"/>
      </w:divBdr>
      <w:divsChild>
        <w:div w:id="868570431">
          <w:marLeft w:val="0"/>
          <w:marRight w:val="0"/>
          <w:marTop w:val="0"/>
          <w:marBottom w:val="0"/>
          <w:divBdr>
            <w:top w:val="none" w:sz="0" w:space="0" w:color="auto"/>
            <w:left w:val="none" w:sz="0" w:space="0" w:color="auto"/>
            <w:bottom w:val="none" w:sz="0" w:space="0" w:color="auto"/>
            <w:right w:val="none" w:sz="0" w:space="0" w:color="auto"/>
          </w:divBdr>
          <w:divsChild>
            <w:div w:id="221252263">
              <w:marLeft w:val="0"/>
              <w:marRight w:val="0"/>
              <w:marTop w:val="0"/>
              <w:marBottom w:val="0"/>
              <w:divBdr>
                <w:top w:val="none" w:sz="0" w:space="0" w:color="auto"/>
                <w:left w:val="none" w:sz="0" w:space="0" w:color="auto"/>
                <w:bottom w:val="none" w:sz="0" w:space="0" w:color="auto"/>
                <w:right w:val="none" w:sz="0" w:space="0" w:color="auto"/>
              </w:divBdr>
              <w:divsChild>
                <w:div w:id="5291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7969">
      <w:bodyDiv w:val="1"/>
      <w:marLeft w:val="0"/>
      <w:marRight w:val="0"/>
      <w:marTop w:val="0"/>
      <w:marBottom w:val="0"/>
      <w:divBdr>
        <w:top w:val="none" w:sz="0" w:space="0" w:color="auto"/>
        <w:left w:val="none" w:sz="0" w:space="0" w:color="auto"/>
        <w:bottom w:val="none" w:sz="0" w:space="0" w:color="auto"/>
        <w:right w:val="none" w:sz="0" w:space="0" w:color="auto"/>
      </w:divBdr>
      <w:divsChild>
        <w:div w:id="473177721">
          <w:marLeft w:val="0"/>
          <w:marRight w:val="0"/>
          <w:marTop w:val="0"/>
          <w:marBottom w:val="0"/>
          <w:divBdr>
            <w:top w:val="none" w:sz="0" w:space="0" w:color="auto"/>
            <w:left w:val="none" w:sz="0" w:space="0" w:color="auto"/>
            <w:bottom w:val="none" w:sz="0" w:space="0" w:color="auto"/>
            <w:right w:val="none" w:sz="0" w:space="0" w:color="auto"/>
          </w:divBdr>
          <w:divsChild>
            <w:div w:id="1521354273">
              <w:marLeft w:val="0"/>
              <w:marRight w:val="0"/>
              <w:marTop w:val="0"/>
              <w:marBottom w:val="0"/>
              <w:divBdr>
                <w:top w:val="none" w:sz="0" w:space="0" w:color="auto"/>
                <w:left w:val="none" w:sz="0" w:space="0" w:color="auto"/>
                <w:bottom w:val="none" w:sz="0" w:space="0" w:color="auto"/>
                <w:right w:val="none" w:sz="0" w:space="0" w:color="auto"/>
              </w:divBdr>
              <w:divsChild>
                <w:div w:id="167807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00151">
      <w:bodyDiv w:val="1"/>
      <w:marLeft w:val="0"/>
      <w:marRight w:val="0"/>
      <w:marTop w:val="0"/>
      <w:marBottom w:val="0"/>
      <w:divBdr>
        <w:top w:val="none" w:sz="0" w:space="0" w:color="auto"/>
        <w:left w:val="none" w:sz="0" w:space="0" w:color="auto"/>
        <w:bottom w:val="none" w:sz="0" w:space="0" w:color="auto"/>
        <w:right w:val="none" w:sz="0" w:space="0" w:color="auto"/>
      </w:divBdr>
    </w:div>
    <w:div w:id="175730674">
      <w:bodyDiv w:val="1"/>
      <w:marLeft w:val="0"/>
      <w:marRight w:val="0"/>
      <w:marTop w:val="0"/>
      <w:marBottom w:val="0"/>
      <w:divBdr>
        <w:top w:val="none" w:sz="0" w:space="0" w:color="auto"/>
        <w:left w:val="none" w:sz="0" w:space="0" w:color="auto"/>
        <w:bottom w:val="none" w:sz="0" w:space="0" w:color="auto"/>
        <w:right w:val="none" w:sz="0" w:space="0" w:color="auto"/>
      </w:divBdr>
    </w:div>
    <w:div w:id="222520488">
      <w:bodyDiv w:val="1"/>
      <w:marLeft w:val="0"/>
      <w:marRight w:val="0"/>
      <w:marTop w:val="0"/>
      <w:marBottom w:val="0"/>
      <w:divBdr>
        <w:top w:val="none" w:sz="0" w:space="0" w:color="auto"/>
        <w:left w:val="none" w:sz="0" w:space="0" w:color="auto"/>
        <w:bottom w:val="none" w:sz="0" w:space="0" w:color="auto"/>
        <w:right w:val="none" w:sz="0" w:space="0" w:color="auto"/>
      </w:divBdr>
      <w:divsChild>
        <w:div w:id="847060641">
          <w:marLeft w:val="0"/>
          <w:marRight w:val="0"/>
          <w:marTop w:val="0"/>
          <w:marBottom w:val="0"/>
          <w:divBdr>
            <w:top w:val="none" w:sz="0" w:space="0" w:color="auto"/>
            <w:left w:val="none" w:sz="0" w:space="0" w:color="auto"/>
            <w:bottom w:val="none" w:sz="0" w:space="0" w:color="auto"/>
            <w:right w:val="none" w:sz="0" w:space="0" w:color="auto"/>
          </w:divBdr>
          <w:divsChild>
            <w:div w:id="612056603">
              <w:marLeft w:val="0"/>
              <w:marRight w:val="0"/>
              <w:marTop w:val="0"/>
              <w:marBottom w:val="0"/>
              <w:divBdr>
                <w:top w:val="none" w:sz="0" w:space="0" w:color="auto"/>
                <w:left w:val="none" w:sz="0" w:space="0" w:color="auto"/>
                <w:bottom w:val="none" w:sz="0" w:space="0" w:color="auto"/>
                <w:right w:val="none" w:sz="0" w:space="0" w:color="auto"/>
              </w:divBdr>
              <w:divsChild>
                <w:div w:id="17249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963114">
      <w:bodyDiv w:val="1"/>
      <w:marLeft w:val="0"/>
      <w:marRight w:val="0"/>
      <w:marTop w:val="0"/>
      <w:marBottom w:val="0"/>
      <w:divBdr>
        <w:top w:val="none" w:sz="0" w:space="0" w:color="auto"/>
        <w:left w:val="none" w:sz="0" w:space="0" w:color="auto"/>
        <w:bottom w:val="none" w:sz="0" w:space="0" w:color="auto"/>
        <w:right w:val="none" w:sz="0" w:space="0" w:color="auto"/>
      </w:divBdr>
      <w:divsChild>
        <w:div w:id="1716850649">
          <w:marLeft w:val="0"/>
          <w:marRight w:val="0"/>
          <w:marTop w:val="0"/>
          <w:marBottom w:val="0"/>
          <w:divBdr>
            <w:top w:val="none" w:sz="0" w:space="0" w:color="auto"/>
            <w:left w:val="none" w:sz="0" w:space="0" w:color="auto"/>
            <w:bottom w:val="none" w:sz="0" w:space="0" w:color="auto"/>
            <w:right w:val="none" w:sz="0" w:space="0" w:color="auto"/>
          </w:divBdr>
          <w:divsChild>
            <w:div w:id="845175854">
              <w:marLeft w:val="0"/>
              <w:marRight w:val="0"/>
              <w:marTop w:val="0"/>
              <w:marBottom w:val="0"/>
              <w:divBdr>
                <w:top w:val="none" w:sz="0" w:space="0" w:color="auto"/>
                <w:left w:val="none" w:sz="0" w:space="0" w:color="auto"/>
                <w:bottom w:val="none" w:sz="0" w:space="0" w:color="auto"/>
                <w:right w:val="none" w:sz="0" w:space="0" w:color="auto"/>
              </w:divBdr>
              <w:divsChild>
                <w:div w:id="13071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448531">
      <w:bodyDiv w:val="1"/>
      <w:marLeft w:val="0"/>
      <w:marRight w:val="0"/>
      <w:marTop w:val="0"/>
      <w:marBottom w:val="0"/>
      <w:divBdr>
        <w:top w:val="none" w:sz="0" w:space="0" w:color="auto"/>
        <w:left w:val="none" w:sz="0" w:space="0" w:color="auto"/>
        <w:bottom w:val="none" w:sz="0" w:space="0" w:color="auto"/>
        <w:right w:val="none" w:sz="0" w:space="0" w:color="auto"/>
      </w:divBdr>
      <w:divsChild>
        <w:div w:id="1664966396">
          <w:marLeft w:val="0"/>
          <w:marRight w:val="0"/>
          <w:marTop w:val="0"/>
          <w:marBottom w:val="0"/>
          <w:divBdr>
            <w:top w:val="none" w:sz="0" w:space="0" w:color="auto"/>
            <w:left w:val="none" w:sz="0" w:space="0" w:color="auto"/>
            <w:bottom w:val="none" w:sz="0" w:space="0" w:color="auto"/>
            <w:right w:val="none" w:sz="0" w:space="0" w:color="auto"/>
          </w:divBdr>
          <w:divsChild>
            <w:div w:id="489715746">
              <w:marLeft w:val="0"/>
              <w:marRight w:val="0"/>
              <w:marTop w:val="0"/>
              <w:marBottom w:val="0"/>
              <w:divBdr>
                <w:top w:val="none" w:sz="0" w:space="0" w:color="auto"/>
                <w:left w:val="none" w:sz="0" w:space="0" w:color="auto"/>
                <w:bottom w:val="none" w:sz="0" w:space="0" w:color="auto"/>
                <w:right w:val="none" w:sz="0" w:space="0" w:color="auto"/>
              </w:divBdr>
              <w:divsChild>
                <w:div w:id="2135438137">
                  <w:marLeft w:val="0"/>
                  <w:marRight w:val="0"/>
                  <w:marTop w:val="0"/>
                  <w:marBottom w:val="0"/>
                  <w:divBdr>
                    <w:top w:val="none" w:sz="0" w:space="0" w:color="auto"/>
                    <w:left w:val="none" w:sz="0" w:space="0" w:color="auto"/>
                    <w:bottom w:val="none" w:sz="0" w:space="0" w:color="auto"/>
                    <w:right w:val="none" w:sz="0" w:space="0" w:color="auto"/>
                  </w:divBdr>
                  <w:divsChild>
                    <w:div w:id="27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19142">
      <w:bodyDiv w:val="1"/>
      <w:marLeft w:val="0"/>
      <w:marRight w:val="0"/>
      <w:marTop w:val="0"/>
      <w:marBottom w:val="0"/>
      <w:divBdr>
        <w:top w:val="none" w:sz="0" w:space="0" w:color="auto"/>
        <w:left w:val="none" w:sz="0" w:space="0" w:color="auto"/>
        <w:bottom w:val="none" w:sz="0" w:space="0" w:color="auto"/>
        <w:right w:val="none" w:sz="0" w:space="0" w:color="auto"/>
      </w:divBdr>
      <w:divsChild>
        <w:div w:id="1431507276">
          <w:marLeft w:val="0"/>
          <w:marRight w:val="0"/>
          <w:marTop w:val="0"/>
          <w:marBottom w:val="0"/>
          <w:divBdr>
            <w:top w:val="none" w:sz="0" w:space="0" w:color="auto"/>
            <w:left w:val="none" w:sz="0" w:space="0" w:color="auto"/>
            <w:bottom w:val="none" w:sz="0" w:space="0" w:color="auto"/>
            <w:right w:val="none" w:sz="0" w:space="0" w:color="auto"/>
          </w:divBdr>
          <w:divsChild>
            <w:div w:id="2013676711">
              <w:marLeft w:val="0"/>
              <w:marRight w:val="0"/>
              <w:marTop w:val="0"/>
              <w:marBottom w:val="0"/>
              <w:divBdr>
                <w:top w:val="none" w:sz="0" w:space="0" w:color="auto"/>
                <w:left w:val="none" w:sz="0" w:space="0" w:color="auto"/>
                <w:bottom w:val="none" w:sz="0" w:space="0" w:color="auto"/>
                <w:right w:val="none" w:sz="0" w:space="0" w:color="auto"/>
              </w:divBdr>
              <w:divsChild>
                <w:div w:id="1687829228">
                  <w:marLeft w:val="0"/>
                  <w:marRight w:val="0"/>
                  <w:marTop w:val="0"/>
                  <w:marBottom w:val="0"/>
                  <w:divBdr>
                    <w:top w:val="none" w:sz="0" w:space="0" w:color="auto"/>
                    <w:left w:val="none" w:sz="0" w:space="0" w:color="auto"/>
                    <w:bottom w:val="none" w:sz="0" w:space="0" w:color="auto"/>
                    <w:right w:val="none" w:sz="0" w:space="0" w:color="auto"/>
                  </w:divBdr>
                  <w:divsChild>
                    <w:div w:id="17041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547759">
      <w:bodyDiv w:val="1"/>
      <w:marLeft w:val="0"/>
      <w:marRight w:val="0"/>
      <w:marTop w:val="0"/>
      <w:marBottom w:val="0"/>
      <w:divBdr>
        <w:top w:val="none" w:sz="0" w:space="0" w:color="auto"/>
        <w:left w:val="none" w:sz="0" w:space="0" w:color="auto"/>
        <w:bottom w:val="none" w:sz="0" w:space="0" w:color="auto"/>
        <w:right w:val="none" w:sz="0" w:space="0" w:color="auto"/>
      </w:divBdr>
      <w:divsChild>
        <w:div w:id="838274366">
          <w:marLeft w:val="0"/>
          <w:marRight w:val="0"/>
          <w:marTop w:val="0"/>
          <w:marBottom w:val="0"/>
          <w:divBdr>
            <w:top w:val="none" w:sz="0" w:space="0" w:color="auto"/>
            <w:left w:val="none" w:sz="0" w:space="0" w:color="auto"/>
            <w:bottom w:val="none" w:sz="0" w:space="0" w:color="auto"/>
            <w:right w:val="none" w:sz="0" w:space="0" w:color="auto"/>
          </w:divBdr>
          <w:divsChild>
            <w:div w:id="1630160795">
              <w:marLeft w:val="0"/>
              <w:marRight w:val="0"/>
              <w:marTop w:val="0"/>
              <w:marBottom w:val="0"/>
              <w:divBdr>
                <w:top w:val="none" w:sz="0" w:space="0" w:color="auto"/>
                <w:left w:val="none" w:sz="0" w:space="0" w:color="auto"/>
                <w:bottom w:val="none" w:sz="0" w:space="0" w:color="auto"/>
                <w:right w:val="none" w:sz="0" w:space="0" w:color="auto"/>
              </w:divBdr>
              <w:divsChild>
                <w:div w:id="123805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228873">
      <w:bodyDiv w:val="1"/>
      <w:marLeft w:val="0"/>
      <w:marRight w:val="0"/>
      <w:marTop w:val="0"/>
      <w:marBottom w:val="0"/>
      <w:divBdr>
        <w:top w:val="none" w:sz="0" w:space="0" w:color="auto"/>
        <w:left w:val="none" w:sz="0" w:space="0" w:color="auto"/>
        <w:bottom w:val="none" w:sz="0" w:space="0" w:color="auto"/>
        <w:right w:val="none" w:sz="0" w:space="0" w:color="auto"/>
      </w:divBdr>
    </w:div>
    <w:div w:id="343558971">
      <w:bodyDiv w:val="1"/>
      <w:marLeft w:val="0"/>
      <w:marRight w:val="0"/>
      <w:marTop w:val="0"/>
      <w:marBottom w:val="0"/>
      <w:divBdr>
        <w:top w:val="none" w:sz="0" w:space="0" w:color="auto"/>
        <w:left w:val="none" w:sz="0" w:space="0" w:color="auto"/>
        <w:bottom w:val="none" w:sz="0" w:space="0" w:color="auto"/>
        <w:right w:val="none" w:sz="0" w:space="0" w:color="auto"/>
      </w:divBdr>
      <w:divsChild>
        <w:div w:id="321355642">
          <w:marLeft w:val="0"/>
          <w:marRight w:val="0"/>
          <w:marTop w:val="0"/>
          <w:marBottom w:val="0"/>
          <w:divBdr>
            <w:top w:val="none" w:sz="0" w:space="0" w:color="auto"/>
            <w:left w:val="none" w:sz="0" w:space="0" w:color="auto"/>
            <w:bottom w:val="none" w:sz="0" w:space="0" w:color="auto"/>
            <w:right w:val="none" w:sz="0" w:space="0" w:color="auto"/>
          </w:divBdr>
          <w:divsChild>
            <w:div w:id="170877883">
              <w:marLeft w:val="0"/>
              <w:marRight w:val="0"/>
              <w:marTop w:val="0"/>
              <w:marBottom w:val="0"/>
              <w:divBdr>
                <w:top w:val="none" w:sz="0" w:space="0" w:color="auto"/>
                <w:left w:val="none" w:sz="0" w:space="0" w:color="auto"/>
                <w:bottom w:val="none" w:sz="0" w:space="0" w:color="auto"/>
                <w:right w:val="none" w:sz="0" w:space="0" w:color="auto"/>
              </w:divBdr>
              <w:divsChild>
                <w:div w:id="20196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85321">
      <w:bodyDiv w:val="1"/>
      <w:marLeft w:val="0"/>
      <w:marRight w:val="0"/>
      <w:marTop w:val="0"/>
      <w:marBottom w:val="0"/>
      <w:divBdr>
        <w:top w:val="none" w:sz="0" w:space="0" w:color="auto"/>
        <w:left w:val="none" w:sz="0" w:space="0" w:color="auto"/>
        <w:bottom w:val="none" w:sz="0" w:space="0" w:color="auto"/>
        <w:right w:val="none" w:sz="0" w:space="0" w:color="auto"/>
      </w:divBdr>
      <w:divsChild>
        <w:div w:id="1769109002">
          <w:marLeft w:val="0"/>
          <w:marRight w:val="0"/>
          <w:marTop w:val="0"/>
          <w:marBottom w:val="0"/>
          <w:divBdr>
            <w:top w:val="none" w:sz="0" w:space="0" w:color="auto"/>
            <w:left w:val="none" w:sz="0" w:space="0" w:color="auto"/>
            <w:bottom w:val="none" w:sz="0" w:space="0" w:color="auto"/>
            <w:right w:val="none" w:sz="0" w:space="0" w:color="auto"/>
          </w:divBdr>
          <w:divsChild>
            <w:div w:id="446119012">
              <w:marLeft w:val="0"/>
              <w:marRight w:val="0"/>
              <w:marTop w:val="0"/>
              <w:marBottom w:val="0"/>
              <w:divBdr>
                <w:top w:val="none" w:sz="0" w:space="0" w:color="auto"/>
                <w:left w:val="none" w:sz="0" w:space="0" w:color="auto"/>
                <w:bottom w:val="none" w:sz="0" w:space="0" w:color="auto"/>
                <w:right w:val="none" w:sz="0" w:space="0" w:color="auto"/>
              </w:divBdr>
              <w:divsChild>
                <w:div w:id="499739826">
                  <w:marLeft w:val="0"/>
                  <w:marRight w:val="0"/>
                  <w:marTop w:val="0"/>
                  <w:marBottom w:val="0"/>
                  <w:divBdr>
                    <w:top w:val="none" w:sz="0" w:space="0" w:color="auto"/>
                    <w:left w:val="none" w:sz="0" w:space="0" w:color="auto"/>
                    <w:bottom w:val="none" w:sz="0" w:space="0" w:color="auto"/>
                    <w:right w:val="none" w:sz="0" w:space="0" w:color="auto"/>
                  </w:divBdr>
                  <w:divsChild>
                    <w:div w:id="5701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2859">
      <w:bodyDiv w:val="1"/>
      <w:marLeft w:val="0"/>
      <w:marRight w:val="0"/>
      <w:marTop w:val="0"/>
      <w:marBottom w:val="0"/>
      <w:divBdr>
        <w:top w:val="none" w:sz="0" w:space="0" w:color="auto"/>
        <w:left w:val="none" w:sz="0" w:space="0" w:color="auto"/>
        <w:bottom w:val="none" w:sz="0" w:space="0" w:color="auto"/>
        <w:right w:val="none" w:sz="0" w:space="0" w:color="auto"/>
      </w:divBdr>
      <w:divsChild>
        <w:div w:id="887257914">
          <w:marLeft w:val="0"/>
          <w:marRight w:val="0"/>
          <w:marTop w:val="0"/>
          <w:marBottom w:val="0"/>
          <w:divBdr>
            <w:top w:val="none" w:sz="0" w:space="0" w:color="auto"/>
            <w:left w:val="none" w:sz="0" w:space="0" w:color="auto"/>
            <w:bottom w:val="none" w:sz="0" w:space="0" w:color="auto"/>
            <w:right w:val="none" w:sz="0" w:space="0" w:color="auto"/>
          </w:divBdr>
          <w:divsChild>
            <w:div w:id="115759415">
              <w:marLeft w:val="0"/>
              <w:marRight w:val="0"/>
              <w:marTop w:val="0"/>
              <w:marBottom w:val="0"/>
              <w:divBdr>
                <w:top w:val="none" w:sz="0" w:space="0" w:color="auto"/>
                <w:left w:val="none" w:sz="0" w:space="0" w:color="auto"/>
                <w:bottom w:val="none" w:sz="0" w:space="0" w:color="auto"/>
                <w:right w:val="none" w:sz="0" w:space="0" w:color="auto"/>
              </w:divBdr>
              <w:divsChild>
                <w:div w:id="143428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5600">
      <w:bodyDiv w:val="1"/>
      <w:marLeft w:val="0"/>
      <w:marRight w:val="0"/>
      <w:marTop w:val="0"/>
      <w:marBottom w:val="0"/>
      <w:divBdr>
        <w:top w:val="none" w:sz="0" w:space="0" w:color="auto"/>
        <w:left w:val="none" w:sz="0" w:space="0" w:color="auto"/>
        <w:bottom w:val="none" w:sz="0" w:space="0" w:color="auto"/>
        <w:right w:val="none" w:sz="0" w:space="0" w:color="auto"/>
      </w:divBdr>
      <w:divsChild>
        <w:div w:id="612133652">
          <w:marLeft w:val="0"/>
          <w:marRight w:val="0"/>
          <w:marTop w:val="0"/>
          <w:marBottom w:val="0"/>
          <w:divBdr>
            <w:top w:val="none" w:sz="0" w:space="0" w:color="auto"/>
            <w:left w:val="none" w:sz="0" w:space="0" w:color="auto"/>
            <w:bottom w:val="none" w:sz="0" w:space="0" w:color="auto"/>
            <w:right w:val="none" w:sz="0" w:space="0" w:color="auto"/>
          </w:divBdr>
          <w:divsChild>
            <w:div w:id="178543390">
              <w:marLeft w:val="0"/>
              <w:marRight w:val="0"/>
              <w:marTop w:val="0"/>
              <w:marBottom w:val="0"/>
              <w:divBdr>
                <w:top w:val="none" w:sz="0" w:space="0" w:color="auto"/>
                <w:left w:val="none" w:sz="0" w:space="0" w:color="auto"/>
                <w:bottom w:val="none" w:sz="0" w:space="0" w:color="auto"/>
                <w:right w:val="none" w:sz="0" w:space="0" w:color="auto"/>
              </w:divBdr>
              <w:divsChild>
                <w:div w:id="20718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531341">
      <w:bodyDiv w:val="1"/>
      <w:marLeft w:val="0"/>
      <w:marRight w:val="0"/>
      <w:marTop w:val="0"/>
      <w:marBottom w:val="0"/>
      <w:divBdr>
        <w:top w:val="none" w:sz="0" w:space="0" w:color="auto"/>
        <w:left w:val="none" w:sz="0" w:space="0" w:color="auto"/>
        <w:bottom w:val="none" w:sz="0" w:space="0" w:color="auto"/>
        <w:right w:val="none" w:sz="0" w:space="0" w:color="auto"/>
      </w:divBdr>
      <w:divsChild>
        <w:div w:id="1080130538">
          <w:marLeft w:val="0"/>
          <w:marRight w:val="0"/>
          <w:marTop w:val="0"/>
          <w:marBottom w:val="0"/>
          <w:divBdr>
            <w:top w:val="none" w:sz="0" w:space="0" w:color="auto"/>
            <w:left w:val="none" w:sz="0" w:space="0" w:color="auto"/>
            <w:bottom w:val="none" w:sz="0" w:space="0" w:color="auto"/>
            <w:right w:val="none" w:sz="0" w:space="0" w:color="auto"/>
          </w:divBdr>
          <w:divsChild>
            <w:div w:id="1818647407">
              <w:marLeft w:val="0"/>
              <w:marRight w:val="0"/>
              <w:marTop w:val="0"/>
              <w:marBottom w:val="0"/>
              <w:divBdr>
                <w:top w:val="none" w:sz="0" w:space="0" w:color="auto"/>
                <w:left w:val="none" w:sz="0" w:space="0" w:color="auto"/>
                <w:bottom w:val="none" w:sz="0" w:space="0" w:color="auto"/>
                <w:right w:val="none" w:sz="0" w:space="0" w:color="auto"/>
              </w:divBdr>
              <w:divsChild>
                <w:div w:id="396364386">
                  <w:marLeft w:val="0"/>
                  <w:marRight w:val="0"/>
                  <w:marTop w:val="0"/>
                  <w:marBottom w:val="0"/>
                  <w:divBdr>
                    <w:top w:val="none" w:sz="0" w:space="0" w:color="auto"/>
                    <w:left w:val="none" w:sz="0" w:space="0" w:color="auto"/>
                    <w:bottom w:val="none" w:sz="0" w:space="0" w:color="auto"/>
                    <w:right w:val="none" w:sz="0" w:space="0" w:color="auto"/>
                  </w:divBdr>
                </w:div>
              </w:divsChild>
            </w:div>
            <w:div w:id="1057633709">
              <w:marLeft w:val="0"/>
              <w:marRight w:val="0"/>
              <w:marTop w:val="0"/>
              <w:marBottom w:val="0"/>
              <w:divBdr>
                <w:top w:val="none" w:sz="0" w:space="0" w:color="auto"/>
                <w:left w:val="none" w:sz="0" w:space="0" w:color="auto"/>
                <w:bottom w:val="none" w:sz="0" w:space="0" w:color="auto"/>
                <w:right w:val="none" w:sz="0" w:space="0" w:color="auto"/>
              </w:divBdr>
              <w:divsChild>
                <w:div w:id="1206287163">
                  <w:marLeft w:val="0"/>
                  <w:marRight w:val="0"/>
                  <w:marTop w:val="0"/>
                  <w:marBottom w:val="0"/>
                  <w:divBdr>
                    <w:top w:val="none" w:sz="0" w:space="0" w:color="auto"/>
                    <w:left w:val="none" w:sz="0" w:space="0" w:color="auto"/>
                    <w:bottom w:val="none" w:sz="0" w:space="0" w:color="auto"/>
                    <w:right w:val="none" w:sz="0" w:space="0" w:color="auto"/>
                  </w:divBdr>
                </w:div>
              </w:divsChild>
            </w:div>
            <w:div w:id="1822699856">
              <w:marLeft w:val="0"/>
              <w:marRight w:val="0"/>
              <w:marTop w:val="0"/>
              <w:marBottom w:val="0"/>
              <w:divBdr>
                <w:top w:val="none" w:sz="0" w:space="0" w:color="auto"/>
                <w:left w:val="none" w:sz="0" w:space="0" w:color="auto"/>
                <w:bottom w:val="none" w:sz="0" w:space="0" w:color="auto"/>
                <w:right w:val="none" w:sz="0" w:space="0" w:color="auto"/>
              </w:divBdr>
              <w:divsChild>
                <w:div w:id="877741037">
                  <w:marLeft w:val="0"/>
                  <w:marRight w:val="0"/>
                  <w:marTop w:val="0"/>
                  <w:marBottom w:val="0"/>
                  <w:divBdr>
                    <w:top w:val="none" w:sz="0" w:space="0" w:color="auto"/>
                    <w:left w:val="none" w:sz="0" w:space="0" w:color="auto"/>
                    <w:bottom w:val="none" w:sz="0" w:space="0" w:color="auto"/>
                    <w:right w:val="none" w:sz="0" w:space="0" w:color="auto"/>
                  </w:divBdr>
                </w:div>
              </w:divsChild>
            </w:div>
            <w:div w:id="1503617172">
              <w:marLeft w:val="0"/>
              <w:marRight w:val="0"/>
              <w:marTop w:val="0"/>
              <w:marBottom w:val="0"/>
              <w:divBdr>
                <w:top w:val="none" w:sz="0" w:space="0" w:color="auto"/>
                <w:left w:val="none" w:sz="0" w:space="0" w:color="auto"/>
                <w:bottom w:val="none" w:sz="0" w:space="0" w:color="auto"/>
                <w:right w:val="none" w:sz="0" w:space="0" w:color="auto"/>
              </w:divBdr>
              <w:divsChild>
                <w:div w:id="1458454912">
                  <w:marLeft w:val="0"/>
                  <w:marRight w:val="0"/>
                  <w:marTop w:val="0"/>
                  <w:marBottom w:val="0"/>
                  <w:divBdr>
                    <w:top w:val="none" w:sz="0" w:space="0" w:color="auto"/>
                    <w:left w:val="none" w:sz="0" w:space="0" w:color="auto"/>
                    <w:bottom w:val="none" w:sz="0" w:space="0" w:color="auto"/>
                    <w:right w:val="none" w:sz="0" w:space="0" w:color="auto"/>
                  </w:divBdr>
                </w:div>
              </w:divsChild>
            </w:div>
            <w:div w:id="2091729306">
              <w:marLeft w:val="0"/>
              <w:marRight w:val="0"/>
              <w:marTop w:val="0"/>
              <w:marBottom w:val="0"/>
              <w:divBdr>
                <w:top w:val="none" w:sz="0" w:space="0" w:color="auto"/>
                <w:left w:val="none" w:sz="0" w:space="0" w:color="auto"/>
                <w:bottom w:val="none" w:sz="0" w:space="0" w:color="auto"/>
                <w:right w:val="none" w:sz="0" w:space="0" w:color="auto"/>
              </w:divBdr>
              <w:divsChild>
                <w:div w:id="5967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2967">
          <w:marLeft w:val="0"/>
          <w:marRight w:val="0"/>
          <w:marTop w:val="0"/>
          <w:marBottom w:val="0"/>
          <w:divBdr>
            <w:top w:val="none" w:sz="0" w:space="0" w:color="auto"/>
            <w:left w:val="none" w:sz="0" w:space="0" w:color="auto"/>
            <w:bottom w:val="none" w:sz="0" w:space="0" w:color="auto"/>
            <w:right w:val="none" w:sz="0" w:space="0" w:color="auto"/>
          </w:divBdr>
          <w:divsChild>
            <w:div w:id="2010211566">
              <w:marLeft w:val="0"/>
              <w:marRight w:val="0"/>
              <w:marTop w:val="0"/>
              <w:marBottom w:val="0"/>
              <w:divBdr>
                <w:top w:val="none" w:sz="0" w:space="0" w:color="auto"/>
                <w:left w:val="none" w:sz="0" w:space="0" w:color="auto"/>
                <w:bottom w:val="none" w:sz="0" w:space="0" w:color="auto"/>
                <w:right w:val="none" w:sz="0" w:space="0" w:color="auto"/>
              </w:divBdr>
              <w:divsChild>
                <w:div w:id="1630629592">
                  <w:marLeft w:val="0"/>
                  <w:marRight w:val="0"/>
                  <w:marTop w:val="0"/>
                  <w:marBottom w:val="0"/>
                  <w:divBdr>
                    <w:top w:val="none" w:sz="0" w:space="0" w:color="auto"/>
                    <w:left w:val="none" w:sz="0" w:space="0" w:color="auto"/>
                    <w:bottom w:val="none" w:sz="0" w:space="0" w:color="auto"/>
                    <w:right w:val="none" w:sz="0" w:space="0" w:color="auto"/>
                  </w:divBdr>
                </w:div>
              </w:divsChild>
            </w:div>
            <w:div w:id="1438138140">
              <w:marLeft w:val="0"/>
              <w:marRight w:val="0"/>
              <w:marTop w:val="0"/>
              <w:marBottom w:val="0"/>
              <w:divBdr>
                <w:top w:val="none" w:sz="0" w:space="0" w:color="auto"/>
                <w:left w:val="none" w:sz="0" w:space="0" w:color="auto"/>
                <w:bottom w:val="none" w:sz="0" w:space="0" w:color="auto"/>
                <w:right w:val="none" w:sz="0" w:space="0" w:color="auto"/>
              </w:divBdr>
              <w:divsChild>
                <w:div w:id="5770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2625">
          <w:marLeft w:val="0"/>
          <w:marRight w:val="0"/>
          <w:marTop w:val="0"/>
          <w:marBottom w:val="0"/>
          <w:divBdr>
            <w:top w:val="none" w:sz="0" w:space="0" w:color="auto"/>
            <w:left w:val="none" w:sz="0" w:space="0" w:color="auto"/>
            <w:bottom w:val="none" w:sz="0" w:space="0" w:color="auto"/>
            <w:right w:val="none" w:sz="0" w:space="0" w:color="auto"/>
          </w:divBdr>
          <w:divsChild>
            <w:div w:id="302273713">
              <w:marLeft w:val="0"/>
              <w:marRight w:val="0"/>
              <w:marTop w:val="0"/>
              <w:marBottom w:val="0"/>
              <w:divBdr>
                <w:top w:val="none" w:sz="0" w:space="0" w:color="auto"/>
                <w:left w:val="none" w:sz="0" w:space="0" w:color="auto"/>
                <w:bottom w:val="none" w:sz="0" w:space="0" w:color="auto"/>
                <w:right w:val="none" w:sz="0" w:space="0" w:color="auto"/>
              </w:divBdr>
              <w:divsChild>
                <w:div w:id="909847212">
                  <w:marLeft w:val="0"/>
                  <w:marRight w:val="0"/>
                  <w:marTop w:val="0"/>
                  <w:marBottom w:val="0"/>
                  <w:divBdr>
                    <w:top w:val="none" w:sz="0" w:space="0" w:color="auto"/>
                    <w:left w:val="none" w:sz="0" w:space="0" w:color="auto"/>
                    <w:bottom w:val="none" w:sz="0" w:space="0" w:color="auto"/>
                    <w:right w:val="none" w:sz="0" w:space="0" w:color="auto"/>
                  </w:divBdr>
                </w:div>
              </w:divsChild>
            </w:div>
            <w:div w:id="1977374982">
              <w:marLeft w:val="0"/>
              <w:marRight w:val="0"/>
              <w:marTop w:val="0"/>
              <w:marBottom w:val="0"/>
              <w:divBdr>
                <w:top w:val="none" w:sz="0" w:space="0" w:color="auto"/>
                <w:left w:val="none" w:sz="0" w:space="0" w:color="auto"/>
                <w:bottom w:val="none" w:sz="0" w:space="0" w:color="auto"/>
                <w:right w:val="none" w:sz="0" w:space="0" w:color="auto"/>
              </w:divBdr>
              <w:divsChild>
                <w:div w:id="9989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3494">
          <w:marLeft w:val="0"/>
          <w:marRight w:val="0"/>
          <w:marTop w:val="0"/>
          <w:marBottom w:val="0"/>
          <w:divBdr>
            <w:top w:val="none" w:sz="0" w:space="0" w:color="auto"/>
            <w:left w:val="none" w:sz="0" w:space="0" w:color="auto"/>
            <w:bottom w:val="none" w:sz="0" w:space="0" w:color="auto"/>
            <w:right w:val="none" w:sz="0" w:space="0" w:color="auto"/>
          </w:divBdr>
          <w:divsChild>
            <w:div w:id="1367872614">
              <w:marLeft w:val="0"/>
              <w:marRight w:val="0"/>
              <w:marTop w:val="0"/>
              <w:marBottom w:val="0"/>
              <w:divBdr>
                <w:top w:val="none" w:sz="0" w:space="0" w:color="auto"/>
                <w:left w:val="none" w:sz="0" w:space="0" w:color="auto"/>
                <w:bottom w:val="none" w:sz="0" w:space="0" w:color="auto"/>
                <w:right w:val="none" w:sz="0" w:space="0" w:color="auto"/>
              </w:divBdr>
              <w:divsChild>
                <w:div w:id="1140541460">
                  <w:marLeft w:val="0"/>
                  <w:marRight w:val="0"/>
                  <w:marTop w:val="0"/>
                  <w:marBottom w:val="0"/>
                  <w:divBdr>
                    <w:top w:val="none" w:sz="0" w:space="0" w:color="auto"/>
                    <w:left w:val="none" w:sz="0" w:space="0" w:color="auto"/>
                    <w:bottom w:val="none" w:sz="0" w:space="0" w:color="auto"/>
                    <w:right w:val="none" w:sz="0" w:space="0" w:color="auto"/>
                  </w:divBdr>
                </w:div>
              </w:divsChild>
            </w:div>
            <w:div w:id="1210604670">
              <w:marLeft w:val="0"/>
              <w:marRight w:val="0"/>
              <w:marTop w:val="0"/>
              <w:marBottom w:val="0"/>
              <w:divBdr>
                <w:top w:val="none" w:sz="0" w:space="0" w:color="auto"/>
                <w:left w:val="none" w:sz="0" w:space="0" w:color="auto"/>
                <w:bottom w:val="none" w:sz="0" w:space="0" w:color="auto"/>
                <w:right w:val="none" w:sz="0" w:space="0" w:color="auto"/>
              </w:divBdr>
              <w:divsChild>
                <w:div w:id="6272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8836">
          <w:marLeft w:val="0"/>
          <w:marRight w:val="0"/>
          <w:marTop w:val="0"/>
          <w:marBottom w:val="0"/>
          <w:divBdr>
            <w:top w:val="none" w:sz="0" w:space="0" w:color="auto"/>
            <w:left w:val="none" w:sz="0" w:space="0" w:color="auto"/>
            <w:bottom w:val="none" w:sz="0" w:space="0" w:color="auto"/>
            <w:right w:val="none" w:sz="0" w:space="0" w:color="auto"/>
          </w:divBdr>
          <w:divsChild>
            <w:div w:id="1520926440">
              <w:marLeft w:val="0"/>
              <w:marRight w:val="0"/>
              <w:marTop w:val="0"/>
              <w:marBottom w:val="0"/>
              <w:divBdr>
                <w:top w:val="none" w:sz="0" w:space="0" w:color="auto"/>
                <w:left w:val="none" w:sz="0" w:space="0" w:color="auto"/>
                <w:bottom w:val="none" w:sz="0" w:space="0" w:color="auto"/>
                <w:right w:val="none" w:sz="0" w:space="0" w:color="auto"/>
              </w:divBdr>
              <w:divsChild>
                <w:div w:id="897790788">
                  <w:marLeft w:val="0"/>
                  <w:marRight w:val="0"/>
                  <w:marTop w:val="0"/>
                  <w:marBottom w:val="0"/>
                  <w:divBdr>
                    <w:top w:val="none" w:sz="0" w:space="0" w:color="auto"/>
                    <w:left w:val="none" w:sz="0" w:space="0" w:color="auto"/>
                    <w:bottom w:val="none" w:sz="0" w:space="0" w:color="auto"/>
                    <w:right w:val="none" w:sz="0" w:space="0" w:color="auto"/>
                  </w:divBdr>
                </w:div>
                <w:div w:id="1403792956">
                  <w:marLeft w:val="0"/>
                  <w:marRight w:val="0"/>
                  <w:marTop w:val="0"/>
                  <w:marBottom w:val="0"/>
                  <w:divBdr>
                    <w:top w:val="none" w:sz="0" w:space="0" w:color="auto"/>
                    <w:left w:val="none" w:sz="0" w:space="0" w:color="auto"/>
                    <w:bottom w:val="none" w:sz="0" w:space="0" w:color="auto"/>
                    <w:right w:val="none" w:sz="0" w:space="0" w:color="auto"/>
                  </w:divBdr>
                </w:div>
              </w:divsChild>
            </w:div>
            <w:div w:id="307057846">
              <w:marLeft w:val="0"/>
              <w:marRight w:val="0"/>
              <w:marTop w:val="0"/>
              <w:marBottom w:val="0"/>
              <w:divBdr>
                <w:top w:val="none" w:sz="0" w:space="0" w:color="auto"/>
                <w:left w:val="none" w:sz="0" w:space="0" w:color="auto"/>
                <w:bottom w:val="none" w:sz="0" w:space="0" w:color="auto"/>
                <w:right w:val="none" w:sz="0" w:space="0" w:color="auto"/>
              </w:divBdr>
              <w:divsChild>
                <w:div w:id="923606853">
                  <w:marLeft w:val="0"/>
                  <w:marRight w:val="0"/>
                  <w:marTop w:val="0"/>
                  <w:marBottom w:val="0"/>
                  <w:divBdr>
                    <w:top w:val="none" w:sz="0" w:space="0" w:color="auto"/>
                    <w:left w:val="none" w:sz="0" w:space="0" w:color="auto"/>
                    <w:bottom w:val="none" w:sz="0" w:space="0" w:color="auto"/>
                    <w:right w:val="none" w:sz="0" w:space="0" w:color="auto"/>
                  </w:divBdr>
                </w:div>
                <w:div w:id="882325518">
                  <w:marLeft w:val="0"/>
                  <w:marRight w:val="0"/>
                  <w:marTop w:val="0"/>
                  <w:marBottom w:val="0"/>
                  <w:divBdr>
                    <w:top w:val="none" w:sz="0" w:space="0" w:color="auto"/>
                    <w:left w:val="none" w:sz="0" w:space="0" w:color="auto"/>
                    <w:bottom w:val="none" w:sz="0" w:space="0" w:color="auto"/>
                    <w:right w:val="none" w:sz="0" w:space="0" w:color="auto"/>
                  </w:divBdr>
                </w:div>
              </w:divsChild>
            </w:div>
            <w:div w:id="322318111">
              <w:marLeft w:val="0"/>
              <w:marRight w:val="0"/>
              <w:marTop w:val="0"/>
              <w:marBottom w:val="0"/>
              <w:divBdr>
                <w:top w:val="none" w:sz="0" w:space="0" w:color="auto"/>
                <w:left w:val="none" w:sz="0" w:space="0" w:color="auto"/>
                <w:bottom w:val="none" w:sz="0" w:space="0" w:color="auto"/>
                <w:right w:val="none" w:sz="0" w:space="0" w:color="auto"/>
              </w:divBdr>
              <w:divsChild>
                <w:div w:id="1485972753">
                  <w:marLeft w:val="0"/>
                  <w:marRight w:val="0"/>
                  <w:marTop w:val="0"/>
                  <w:marBottom w:val="0"/>
                  <w:divBdr>
                    <w:top w:val="none" w:sz="0" w:space="0" w:color="auto"/>
                    <w:left w:val="none" w:sz="0" w:space="0" w:color="auto"/>
                    <w:bottom w:val="none" w:sz="0" w:space="0" w:color="auto"/>
                    <w:right w:val="none" w:sz="0" w:space="0" w:color="auto"/>
                  </w:divBdr>
                </w:div>
              </w:divsChild>
            </w:div>
            <w:div w:id="1150367390">
              <w:marLeft w:val="0"/>
              <w:marRight w:val="0"/>
              <w:marTop w:val="0"/>
              <w:marBottom w:val="0"/>
              <w:divBdr>
                <w:top w:val="none" w:sz="0" w:space="0" w:color="auto"/>
                <w:left w:val="none" w:sz="0" w:space="0" w:color="auto"/>
                <w:bottom w:val="none" w:sz="0" w:space="0" w:color="auto"/>
                <w:right w:val="none" w:sz="0" w:space="0" w:color="auto"/>
              </w:divBdr>
              <w:divsChild>
                <w:div w:id="1205096452">
                  <w:marLeft w:val="0"/>
                  <w:marRight w:val="0"/>
                  <w:marTop w:val="0"/>
                  <w:marBottom w:val="0"/>
                  <w:divBdr>
                    <w:top w:val="none" w:sz="0" w:space="0" w:color="auto"/>
                    <w:left w:val="none" w:sz="0" w:space="0" w:color="auto"/>
                    <w:bottom w:val="none" w:sz="0" w:space="0" w:color="auto"/>
                    <w:right w:val="none" w:sz="0" w:space="0" w:color="auto"/>
                  </w:divBdr>
                </w:div>
              </w:divsChild>
            </w:div>
            <w:div w:id="1260408043">
              <w:marLeft w:val="0"/>
              <w:marRight w:val="0"/>
              <w:marTop w:val="0"/>
              <w:marBottom w:val="0"/>
              <w:divBdr>
                <w:top w:val="none" w:sz="0" w:space="0" w:color="auto"/>
                <w:left w:val="none" w:sz="0" w:space="0" w:color="auto"/>
                <w:bottom w:val="none" w:sz="0" w:space="0" w:color="auto"/>
                <w:right w:val="none" w:sz="0" w:space="0" w:color="auto"/>
              </w:divBdr>
              <w:divsChild>
                <w:div w:id="1945455997">
                  <w:marLeft w:val="0"/>
                  <w:marRight w:val="0"/>
                  <w:marTop w:val="0"/>
                  <w:marBottom w:val="0"/>
                  <w:divBdr>
                    <w:top w:val="none" w:sz="0" w:space="0" w:color="auto"/>
                    <w:left w:val="none" w:sz="0" w:space="0" w:color="auto"/>
                    <w:bottom w:val="none" w:sz="0" w:space="0" w:color="auto"/>
                    <w:right w:val="none" w:sz="0" w:space="0" w:color="auto"/>
                  </w:divBdr>
                </w:div>
              </w:divsChild>
            </w:div>
            <w:div w:id="193930314">
              <w:marLeft w:val="0"/>
              <w:marRight w:val="0"/>
              <w:marTop w:val="0"/>
              <w:marBottom w:val="0"/>
              <w:divBdr>
                <w:top w:val="none" w:sz="0" w:space="0" w:color="auto"/>
                <w:left w:val="none" w:sz="0" w:space="0" w:color="auto"/>
                <w:bottom w:val="none" w:sz="0" w:space="0" w:color="auto"/>
                <w:right w:val="none" w:sz="0" w:space="0" w:color="auto"/>
              </w:divBdr>
              <w:divsChild>
                <w:div w:id="399793929">
                  <w:marLeft w:val="0"/>
                  <w:marRight w:val="0"/>
                  <w:marTop w:val="0"/>
                  <w:marBottom w:val="0"/>
                  <w:divBdr>
                    <w:top w:val="none" w:sz="0" w:space="0" w:color="auto"/>
                    <w:left w:val="none" w:sz="0" w:space="0" w:color="auto"/>
                    <w:bottom w:val="none" w:sz="0" w:space="0" w:color="auto"/>
                    <w:right w:val="none" w:sz="0" w:space="0" w:color="auto"/>
                  </w:divBdr>
                </w:div>
              </w:divsChild>
            </w:div>
            <w:div w:id="1989748921">
              <w:marLeft w:val="0"/>
              <w:marRight w:val="0"/>
              <w:marTop w:val="0"/>
              <w:marBottom w:val="0"/>
              <w:divBdr>
                <w:top w:val="none" w:sz="0" w:space="0" w:color="auto"/>
                <w:left w:val="none" w:sz="0" w:space="0" w:color="auto"/>
                <w:bottom w:val="none" w:sz="0" w:space="0" w:color="auto"/>
                <w:right w:val="none" w:sz="0" w:space="0" w:color="auto"/>
              </w:divBdr>
              <w:divsChild>
                <w:div w:id="905215218">
                  <w:marLeft w:val="0"/>
                  <w:marRight w:val="0"/>
                  <w:marTop w:val="0"/>
                  <w:marBottom w:val="0"/>
                  <w:divBdr>
                    <w:top w:val="none" w:sz="0" w:space="0" w:color="auto"/>
                    <w:left w:val="none" w:sz="0" w:space="0" w:color="auto"/>
                    <w:bottom w:val="none" w:sz="0" w:space="0" w:color="auto"/>
                    <w:right w:val="none" w:sz="0" w:space="0" w:color="auto"/>
                  </w:divBdr>
                </w:div>
              </w:divsChild>
            </w:div>
            <w:div w:id="123232931">
              <w:marLeft w:val="0"/>
              <w:marRight w:val="0"/>
              <w:marTop w:val="0"/>
              <w:marBottom w:val="0"/>
              <w:divBdr>
                <w:top w:val="none" w:sz="0" w:space="0" w:color="auto"/>
                <w:left w:val="none" w:sz="0" w:space="0" w:color="auto"/>
                <w:bottom w:val="none" w:sz="0" w:space="0" w:color="auto"/>
                <w:right w:val="none" w:sz="0" w:space="0" w:color="auto"/>
              </w:divBdr>
              <w:divsChild>
                <w:div w:id="34352319">
                  <w:marLeft w:val="0"/>
                  <w:marRight w:val="0"/>
                  <w:marTop w:val="0"/>
                  <w:marBottom w:val="0"/>
                  <w:divBdr>
                    <w:top w:val="none" w:sz="0" w:space="0" w:color="auto"/>
                    <w:left w:val="none" w:sz="0" w:space="0" w:color="auto"/>
                    <w:bottom w:val="none" w:sz="0" w:space="0" w:color="auto"/>
                    <w:right w:val="none" w:sz="0" w:space="0" w:color="auto"/>
                  </w:divBdr>
                </w:div>
                <w:div w:id="772087894">
                  <w:marLeft w:val="0"/>
                  <w:marRight w:val="0"/>
                  <w:marTop w:val="0"/>
                  <w:marBottom w:val="0"/>
                  <w:divBdr>
                    <w:top w:val="none" w:sz="0" w:space="0" w:color="auto"/>
                    <w:left w:val="none" w:sz="0" w:space="0" w:color="auto"/>
                    <w:bottom w:val="none" w:sz="0" w:space="0" w:color="auto"/>
                    <w:right w:val="none" w:sz="0" w:space="0" w:color="auto"/>
                  </w:divBdr>
                </w:div>
              </w:divsChild>
            </w:div>
            <w:div w:id="1481918549">
              <w:marLeft w:val="0"/>
              <w:marRight w:val="0"/>
              <w:marTop w:val="0"/>
              <w:marBottom w:val="0"/>
              <w:divBdr>
                <w:top w:val="none" w:sz="0" w:space="0" w:color="auto"/>
                <w:left w:val="none" w:sz="0" w:space="0" w:color="auto"/>
                <w:bottom w:val="none" w:sz="0" w:space="0" w:color="auto"/>
                <w:right w:val="none" w:sz="0" w:space="0" w:color="auto"/>
              </w:divBdr>
              <w:divsChild>
                <w:div w:id="586234029">
                  <w:marLeft w:val="0"/>
                  <w:marRight w:val="0"/>
                  <w:marTop w:val="0"/>
                  <w:marBottom w:val="0"/>
                  <w:divBdr>
                    <w:top w:val="none" w:sz="0" w:space="0" w:color="auto"/>
                    <w:left w:val="none" w:sz="0" w:space="0" w:color="auto"/>
                    <w:bottom w:val="none" w:sz="0" w:space="0" w:color="auto"/>
                    <w:right w:val="none" w:sz="0" w:space="0" w:color="auto"/>
                  </w:divBdr>
                </w:div>
              </w:divsChild>
            </w:div>
            <w:div w:id="2093971394">
              <w:marLeft w:val="0"/>
              <w:marRight w:val="0"/>
              <w:marTop w:val="0"/>
              <w:marBottom w:val="0"/>
              <w:divBdr>
                <w:top w:val="none" w:sz="0" w:space="0" w:color="auto"/>
                <w:left w:val="none" w:sz="0" w:space="0" w:color="auto"/>
                <w:bottom w:val="none" w:sz="0" w:space="0" w:color="auto"/>
                <w:right w:val="none" w:sz="0" w:space="0" w:color="auto"/>
              </w:divBdr>
              <w:divsChild>
                <w:div w:id="293295066">
                  <w:marLeft w:val="0"/>
                  <w:marRight w:val="0"/>
                  <w:marTop w:val="0"/>
                  <w:marBottom w:val="0"/>
                  <w:divBdr>
                    <w:top w:val="none" w:sz="0" w:space="0" w:color="auto"/>
                    <w:left w:val="none" w:sz="0" w:space="0" w:color="auto"/>
                    <w:bottom w:val="none" w:sz="0" w:space="0" w:color="auto"/>
                    <w:right w:val="none" w:sz="0" w:space="0" w:color="auto"/>
                  </w:divBdr>
                </w:div>
              </w:divsChild>
            </w:div>
            <w:div w:id="960308620">
              <w:marLeft w:val="0"/>
              <w:marRight w:val="0"/>
              <w:marTop w:val="0"/>
              <w:marBottom w:val="0"/>
              <w:divBdr>
                <w:top w:val="none" w:sz="0" w:space="0" w:color="auto"/>
                <w:left w:val="none" w:sz="0" w:space="0" w:color="auto"/>
                <w:bottom w:val="none" w:sz="0" w:space="0" w:color="auto"/>
                <w:right w:val="none" w:sz="0" w:space="0" w:color="auto"/>
              </w:divBdr>
              <w:divsChild>
                <w:div w:id="392120458">
                  <w:marLeft w:val="0"/>
                  <w:marRight w:val="0"/>
                  <w:marTop w:val="0"/>
                  <w:marBottom w:val="0"/>
                  <w:divBdr>
                    <w:top w:val="none" w:sz="0" w:space="0" w:color="auto"/>
                    <w:left w:val="none" w:sz="0" w:space="0" w:color="auto"/>
                    <w:bottom w:val="none" w:sz="0" w:space="0" w:color="auto"/>
                    <w:right w:val="none" w:sz="0" w:space="0" w:color="auto"/>
                  </w:divBdr>
                </w:div>
                <w:div w:id="1645085104">
                  <w:marLeft w:val="0"/>
                  <w:marRight w:val="0"/>
                  <w:marTop w:val="0"/>
                  <w:marBottom w:val="0"/>
                  <w:divBdr>
                    <w:top w:val="none" w:sz="0" w:space="0" w:color="auto"/>
                    <w:left w:val="none" w:sz="0" w:space="0" w:color="auto"/>
                    <w:bottom w:val="none" w:sz="0" w:space="0" w:color="auto"/>
                    <w:right w:val="none" w:sz="0" w:space="0" w:color="auto"/>
                  </w:divBdr>
                </w:div>
              </w:divsChild>
            </w:div>
            <w:div w:id="1629897652">
              <w:marLeft w:val="0"/>
              <w:marRight w:val="0"/>
              <w:marTop w:val="0"/>
              <w:marBottom w:val="0"/>
              <w:divBdr>
                <w:top w:val="none" w:sz="0" w:space="0" w:color="auto"/>
                <w:left w:val="none" w:sz="0" w:space="0" w:color="auto"/>
                <w:bottom w:val="none" w:sz="0" w:space="0" w:color="auto"/>
                <w:right w:val="none" w:sz="0" w:space="0" w:color="auto"/>
              </w:divBdr>
              <w:divsChild>
                <w:div w:id="18150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714">
          <w:marLeft w:val="0"/>
          <w:marRight w:val="0"/>
          <w:marTop w:val="0"/>
          <w:marBottom w:val="0"/>
          <w:divBdr>
            <w:top w:val="none" w:sz="0" w:space="0" w:color="auto"/>
            <w:left w:val="none" w:sz="0" w:space="0" w:color="auto"/>
            <w:bottom w:val="none" w:sz="0" w:space="0" w:color="auto"/>
            <w:right w:val="none" w:sz="0" w:space="0" w:color="auto"/>
          </w:divBdr>
          <w:divsChild>
            <w:div w:id="1369985081">
              <w:marLeft w:val="0"/>
              <w:marRight w:val="0"/>
              <w:marTop w:val="0"/>
              <w:marBottom w:val="0"/>
              <w:divBdr>
                <w:top w:val="none" w:sz="0" w:space="0" w:color="auto"/>
                <w:left w:val="none" w:sz="0" w:space="0" w:color="auto"/>
                <w:bottom w:val="none" w:sz="0" w:space="0" w:color="auto"/>
                <w:right w:val="none" w:sz="0" w:space="0" w:color="auto"/>
              </w:divBdr>
              <w:divsChild>
                <w:div w:id="134303428">
                  <w:marLeft w:val="0"/>
                  <w:marRight w:val="0"/>
                  <w:marTop w:val="0"/>
                  <w:marBottom w:val="0"/>
                  <w:divBdr>
                    <w:top w:val="none" w:sz="0" w:space="0" w:color="auto"/>
                    <w:left w:val="none" w:sz="0" w:space="0" w:color="auto"/>
                    <w:bottom w:val="none" w:sz="0" w:space="0" w:color="auto"/>
                    <w:right w:val="none" w:sz="0" w:space="0" w:color="auto"/>
                  </w:divBdr>
                </w:div>
              </w:divsChild>
            </w:div>
            <w:div w:id="343365896">
              <w:marLeft w:val="0"/>
              <w:marRight w:val="0"/>
              <w:marTop w:val="0"/>
              <w:marBottom w:val="0"/>
              <w:divBdr>
                <w:top w:val="none" w:sz="0" w:space="0" w:color="auto"/>
                <w:left w:val="none" w:sz="0" w:space="0" w:color="auto"/>
                <w:bottom w:val="none" w:sz="0" w:space="0" w:color="auto"/>
                <w:right w:val="none" w:sz="0" w:space="0" w:color="auto"/>
              </w:divBdr>
              <w:divsChild>
                <w:div w:id="907962402">
                  <w:marLeft w:val="0"/>
                  <w:marRight w:val="0"/>
                  <w:marTop w:val="0"/>
                  <w:marBottom w:val="0"/>
                  <w:divBdr>
                    <w:top w:val="none" w:sz="0" w:space="0" w:color="auto"/>
                    <w:left w:val="none" w:sz="0" w:space="0" w:color="auto"/>
                    <w:bottom w:val="none" w:sz="0" w:space="0" w:color="auto"/>
                    <w:right w:val="none" w:sz="0" w:space="0" w:color="auto"/>
                  </w:divBdr>
                </w:div>
              </w:divsChild>
            </w:div>
            <w:div w:id="790707028">
              <w:marLeft w:val="0"/>
              <w:marRight w:val="0"/>
              <w:marTop w:val="0"/>
              <w:marBottom w:val="0"/>
              <w:divBdr>
                <w:top w:val="none" w:sz="0" w:space="0" w:color="auto"/>
                <w:left w:val="none" w:sz="0" w:space="0" w:color="auto"/>
                <w:bottom w:val="none" w:sz="0" w:space="0" w:color="auto"/>
                <w:right w:val="none" w:sz="0" w:space="0" w:color="auto"/>
              </w:divBdr>
              <w:divsChild>
                <w:div w:id="408574795">
                  <w:marLeft w:val="0"/>
                  <w:marRight w:val="0"/>
                  <w:marTop w:val="0"/>
                  <w:marBottom w:val="0"/>
                  <w:divBdr>
                    <w:top w:val="none" w:sz="0" w:space="0" w:color="auto"/>
                    <w:left w:val="none" w:sz="0" w:space="0" w:color="auto"/>
                    <w:bottom w:val="none" w:sz="0" w:space="0" w:color="auto"/>
                    <w:right w:val="none" w:sz="0" w:space="0" w:color="auto"/>
                  </w:divBdr>
                </w:div>
                <w:div w:id="17124485">
                  <w:marLeft w:val="0"/>
                  <w:marRight w:val="0"/>
                  <w:marTop w:val="0"/>
                  <w:marBottom w:val="0"/>
                  <w:divBdr>
                    <w:top w:val="none" w:sz="0" w:space="0" w:color="auto"/>
                    <w:left w:val="none" w:sz="0" w:space="0" w:color="auto"/>
                    <w:bottom w:val="none" w:sz="0" w:space="0" w:color="auto"/>
                    <w:right w:val="none" w:sz="0" w:space="0" w:color="auto"/>
                  </w:divBdr>
                </w:div>
              </w:divsChild>
            </w:div>
            <w:div w:id="732972636">
              <w:marLeft w:val="0"/>
              <w:marRight w:val="0"/>
              <w:marTop w:val="0"/>
              <w:marBottom w:val="0"/>
              <w:divBdr>
                <w:top w:val="none" w:sz="0" w:space="0" w:color="auto"/>
                <w:left w:val="none" w:sz="0" w:space="0" w:color="auto"/>
                <w:bottom w:val="none" w:sz="0" w:space="0" w:color="auto"/>
                <w:right w:val="none" w:sz="0" w:space="0" w:color="auto"/>
              </w:divBdr>
              <w:divsChild>
                <w:div w:id="654188664">
                  <w:marLeft w:val="0"/>
                  <w:marRight w:val="0"/>
                  <w:marTop w:val="0"/>
                  <w:marBottom w:val="0"/>
                  <w:divBdr>
                    <w:top w:val="none" w:sz="0" w:space="0" w:color="auto"/>
                    <w:left w:val="none" w:sz="0" w:space="0" w:color="auto"/>
                    <w:bottom w:val="none" w:sz="0" w:space="0" w:color="auto"/>
                    <w:right w:val="none" w:sz="0" w:space="0" w:color="auto"/>
                  </w:divBdr>
                </w:div>
              </w:divsChild>
            </w:div>
            <w:div w:id="839540177">
              <w:marLeft w:val="0"/>
              <w:marRight w:val="0"/>
              <w:marTop w:val="0"/>
              <w:marBottom w:val="0"/>
              <w:divBdr>
                <w:top w:val="none" w:sz="0" w:space="0" w:color="auto"/>
                <w:left w:val="none" w:sz="0" w:space="0" w:color="auto"/>
                <w:bottom w:val="none" w:sz="0" w:space="0" w:color="auto"/>
                <w:right w:val="none" w:sz="0" w:space="0" w:color="auto"/>
              </w:divBdr>
              <w:divsChild>
                <w:div w:id="1324701109">
                  <w:marLeft w:val="0"/>
                  <w:marRight w:val="0"/>
                  <w:marTop w:val="0"/>
                  <w:marBottom w:val="0"/>
                  <w:divBdr>
                    <w:top w:val="none" w:sz="0" w:space="0" w:color="auto"/>
                    <w:left w:val="none" w:sz="0" w:space="0" w:color="auto"/>
                    <w:bottom w:val="none" w:sz="0" w:space="0" w:color="auto"/>
                    <w:right w:val="none" w:sz="0" w:space="0" w:color="auto"/>
                  </w:divBdr>
                </w:div>
              </w:divsChild>
            </w:div>
            <w:div w:id="1369136875">
              <w:marLeft w:val="0"/>
              <w:marRight w:val="0"/>
              <w:marTop w:val="0"/>
              <w:marBottom w:val="0"/>
              <w:divBdr>
                <w:top w:val="none" w:sz="0" w:space="0" w:color="auto"/>
                <w:left w:val="none" w:sz="0" w:space="0" w:color="auto"/>
                <w:bottom w:val="none" w:sz="0" w:space="0" w:color="auto"/>
                <w:right w:val="none" w:sz="0" w:space="0" w:color="auto"/>
              </w:divBdr>
              <w:divsChild>
                <w:div w:id="1221985082">
                  <w:marLeft w:val="0"/>
                  <w:marRight w:val="0"/>
                  <w:marTop w:val="0"/>
                  <w:marBottom w:val="0"/>
                  <w:divBdr>
                    <w:top w:val="none" w:sz="0" w:space="0" w:color="auto"/>
                    <w:left w:val="none" w:sz="0" w:space="0" w:color="auto"/>
                    <w:bottom w:val="none" w:sz="0" w:space="0" w:color="auto"/>
                    <w:right w:val="none" w:sz="0" w:space="0" w:color="auto"/>
                  </w:divBdr>
                </w:div>
              </w:divsChild>
            </w:div>
            <w:div w:id="517737178">
              <w:marLeft w:val="0"/>
              <w:marRight w:val="0"/>
              <w:marTop w:val="0"/>
              <w:marBottom w:val="0"/>
              <w:divBdr>
                <w:top w:val="none" w:sz="0" w:space="0" w:color="auto"/>
                <w:left w:val="none" w:sz="0" w:space="0" w:color="auto"/>
                <w:bottom w:val="none" w:sz="0" w:space="0" w:color="auto"/>
                <w:right w:val="none" w:sz="0" w:space="0" w:color="auto"/>
              </w:divBdr>
              <w:divsChild>
                <w:div w:id="2370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29568">
      <w:bodyDiv w:val="1"/>
      <w:marLeft w:val="0"/>
      <w:marRight w:val="0"/>
      <w:marTop w:val="0"/>
      <w:marBottom w:val="0"/>
      <w:divBdr>
        <w:top w:val="none" w:sz="0" w:space="0" w:color="auto"/>
        <w:left w:val="none" w:sz="0" w:space="0" w:color="auto"/>
        <w:bottom w:val="none" w:sz="0" w:space="0" w:color="auto"/>
        <w:right w:val="none" w:sz="0" w:space="0" w:color="auto"/>
      </w:divBdr>
      <w:divsChild>
        <w:div w:id="1810978259">
          <w:marLeft w:val="0"/>
          <w:marRight w:val="0"/>
          <w:marTop w:val="0"/>
          <w:marBottom w:val="0"/>
          <w:divBdr>
            <w:top w:val="none" w:sz="0" w:space="0" w:color="auto"/>
            <w:left w:val="none" w:sz="0" w:space="0" w:color="auto"/>
            <w:bottom w:val="none" w:sz="0" w:space="0" w:color="auto"/>
            <w:right w:val="none" w:sz="0" w:space="0" w:color="auto"/>
          </w:divBdr>
          <w:divsChild>
            <w:div w:id="801650151">
              <w:marLeft w:val="0"/>
              <w:marRight w:val="0"/>
              <w:marTop w:val="0"/>
              <w:marBottom w:val="0"/>
              <w:divBdr>
                <w:top w:val="none" w:sz="0" w:space="0" w:color="auto"/>
                <w:left w:val="none" w:sz="0" w:space="0" w:color="auto"/>
                <w:bottom w:val="none" w:sz="0" w:space="0" w:color="auto"/>
                <w:right w:val="none" w:sz="0" w:space="0" w:color="auto"/>
              </w:divBdr>
              <w:divsChild>
                <w:div w:id="2086564406">
                  <w:marLeft w:val="0"/>
                  <w:marRight w:val="0"/>
                  <w:marTop w:val="0"/>
                  <w:marBottom w:val="0"/>
                  <w:divBdr>
                    <w:top w:val="none" w:sz="0" w:space="0" w:color="auto"/>
                    <w:left w:val="none" w:sz="0" w:space="0" w:color="auto"/>
                    <w:bottom w:val="none" w:sz="0" w:space="0" w:color="auto"/>
                    <w:right w:val="none" w:sz="0" w:space="0" w:color="auto"/>
                  </w:divBdr>
                  <w:divsChild>
                    <w:div w:id="18235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857806">
      <w:bodyDiv w:val="1"/>
      <w:marLeft w:val="0"/>
      <w:marRight w:val="0"/>
      <w:marTop w:val="0"/>
      <w:marBottom w:val="0"/>
      <w:divBdr>
        <w:top w:val="none" w:sz="0" w:space="0" w:color="auto"/>
        <w:left w:val="none" w:sz="0" w:space="0" w:color="auto"/>
        <w:bottom w:val="none" w:sz="0" w:space="0" w:color="auto"/>
        <w:right w:val="none" w:sz="0" w:space="0" w:color="auto"/>
      </w:divBdr>
      <w:divsChild>
        <w:div w:id="331177751">
          <w:marLeft w:val="0"/>
          <w:marRight w:val="0"/>
          <w:marTop w:val="0"/>
          <w:marBottom w:val="0"/>
          <w:divBdr>
            <w:top w:val="none" w:sz="0" w:space="0" w:color="auto"/>
            <w:left w:val="none" w:sz="0" w:space="0" w:color="auto"/>
            <w:bottom w:val="none" w:sz="0" w:space="0" w:color="auto"/>
            <w:right w:val="none" w:sz="0" w:space="0" w:color="auto"/>
          </w:divBdr>
          <w:divsChild>
            <w:div w:id="120466809">
              <w:marLeft w:val="0"/>
              <w:marRight w:val="0"/>
              <w:marTop w:val="0"/>
              <w:marBottom w:val="0"/>
              <w:divBdr>
                <w:top w:val="none" w:sz="0" w:space="0" w:color="auto"/>
                <w:left w:val="none" w:sz="0" w:space="0" w:color="auto"/>
                <w:bottom w:val="none" w:sz="0" w:space="0" w:color="auto"/>
                <w:right w:val="none" w:sz="0" w:space="0" w:color="auto"/>
              </w:divBdr>
              <w:divsChild>
                <w:div w:id="13107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384335">
      <w:bodyDiv w:val="1"/>
      <w:marLeft w:val="0"/>
      <w:marRight w:val="0"/>
      <w:marTop w:val="0"/>
      <w:marBottom w:val="0"/>
      <w:divBdr>
        <w:top w:val="none" w:sz="0" w:space="0" w:color="auto"/>
        <w:left w:val="none" w:sz="0" w:space="0" w:color="auto"/>
        <w:bottom w:val="none" w:sz="0" w:space="0" w:color="auto"/>
        <w:right w:val="none" w:sz="0" w:space="0" w:color="auto"/>
      </w:divBdr>
      <w:divsChild>
        <w:div w:id="1006204924">
          <w:marLeft w:val="0"/>
          <w:marRight w:val="0"/>
          <w:marTop w:val="0"/>
          <w:marBottom w:val="0"/>
          <w:divBdr>
            <w:top w:val="none" w:sz="0" w:space="0" w:color="auto"/>
            <w:left w:val="none" w:sz="0" w:space="0" w:color="auto"/>
            <w:bottom w:val="none" w:sz="0" w:space="0" w:color="auto"/>
            <w:right w:val="none" w:sz="0" w:space="0" w:color="auto"/>
          </w:divBdr>
          <w:divsChild>
            <w:div w:id="2140416261">
              <w:marLeft w:val="0"/>
              <w:marRight w:val="0"/>
              <w:marTop w:val="0"/>
              <w:marBottom w:val="0"/>
              <w:divBdr>
                <w:top w:val="none" w:sz="0" w:space="0" w:color="auto"/>
                <w:left w:val="none" w:sz="0" w:space="0" w:color="auto"/>
                <w:bottom w:val="none" w:sz="0" w:space="0" w:color="auto"/>
                <w:right w:val="none" w:sz="0" w:space="0" w:color="auto"/>
              </w:divBdr>
              <w:divsChild>
                <w:div w:id="9209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294766">
      <w:bodyDiv w:val="1"/>
      <w:marLeft w:val="0"/>
      <w:marRight w:val="0"/>
      <w:marTop w:val="0"/>
      <w:marBottom w:val="0"/>
      <w:divBdr>
        <w:top w:val="none" w:sz="0" w:space="0" w:color="auto"/>
        <w:left w:val="none" w:sz="0" w:space="0" w:color="auto"/>
        <w:bottom w:val="none" w:sz="0" w:space="0" w:color="auto"/>
        <w:right w:val="none" w:sz="0" w:space="0" w:color="auto"/>
      </w:divBdr>
      <w:divsChild>
        <w:div w:id="779835165">
          <w:marLeft w:val="0"/>
          <w:marRight w:val="0"/>
          <w:marTop w:val="0"/>
          <w:marBottom w:val="0"/>
          <w:divBdr>
            <w:top w:val="none" w:sz="0" w:space="0" w:color="auto"/>
            <w:left w:val="none" w:sz="0" w:space="0" w:color="auto"/>
            <w:bottom w:val="none" w:sz="0" w:space="0" w:color="auto"/>
            <w:right w:val="none" w:sz="0" w:space="0" w:color="auto"/>
          </w:divBdr>
          <w:divsChild>
            <w:div w:id="1951859390">
              <w:marLeft w:val="0"/>
              <w:marRight w:val="0"/>
              <w:marTop w:val="0"/>
              <w:marBottom w:val="0"/>
              <w:divBdr>
                <w:top w:val="none" w:sz="0" w:space="0" w:color="auto"/>
                <w:left w:val="none" w:sz="0" w:space="0" w:color="auto"/>
                <w:bottom w:val="none" w:sz="0" w:space="0" w:color="auto"/>
                <w:right w:val="none" w:sz="0" w:space="0" w:color="auto"/>
              </w:divBdr>
              <w:divsChild>
                <w:div w:id="20673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43585">
      <w:bodyDiv w:val="1"/>
      <w:marLeft w:val="0"/>
      <w:marRight w:val="0"/>
      <w:marTop w:val="0"/>
      <w:marBottom w:val="0"/>
      <w:divBdr>
        <w:top w:val="none" w:sz="0" w:space="0" w:color="auto"/>
        <w:left w:val="none" w:sz="0" w:space="0" w:color="auto"/>
        <w:bottom w:val="none" w:sz="0" w:space="0" w:color="auto"/>
        <w:right w:val="none" w:sz="0" w:space="0" w:color="auto"/>
      </w:divBdr>
      <w:divsChild>
        <w:div w:id="1031958553">
          <w:marLeft w:val="0"/>
          <w:marRight w:val="0"/>
          <w:marTop w:val="0"/>
          <w:marBottom w:val="0"/>
          <w:divBdr>
            <w:top w:val="none" w:sz="0" w:space="0" w:color="auto"/>
            <w:left w:val="none" w:sz="0" w:space="0" w:color="auto"/>
            <w:bottom w:val="none" w:sz="0" w:space="0" w:color="auto"/>
            <w:right w:val="none" w:sz="0" w:space="0" w:color="auto"/>
          </w:divBdr>
          <w:divsChild>
            <w:div w:id="1497191648">
              <w:marLeft w:val="0"/>
              <w:marRight w:val="0"/>
              <w:marTop w:val="0"/>
              <w:marBottom w:val="0"/>
              <w:divBdr>
                <w:top w:val="none" w:sz="0" w:space="0" w:color="auto"/>
                <w:left w:val="none" w:sz="0" w:space="0" w:color="auto"/>
                <w:bottom w:val="none" w:sz="0" w:space="0" w:color="auto"/>
                <w:right w:val="none" w:sz="0" w:space="0" w:color="auto"/>
              </w:divBdr>
              <w:divsChild>
                <w:div w:id="62581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63850">
      <w:bodyDiv w:val="1"/>
      <w:marLeft w:val="0"/>
      <w:marRight w:val="0"/>
      <w:marTop w:val="0"/>
      <w:marBottom w:val="0"/>
      <w:divBdr>
        <w:top w:val="none" w:sz="0" w:space="0" w:color="auto"/>
        <w:left w:val="none" w:sz="0" w:space="0" w:color="auto"/>
        <w:bottom w:val="none" w:sz="0" w:space="0" w:color="auto"/>
        <w:right w:val="none" w:sz="0" w:space="0" w:color="auto"/>
      </w:divBdr>
      <w:divsChild>
        <w:div w:id="304094104">
          <w:marLeft w:val="0"/>
          <w:marRight w:val="0"/>
          <w:marTop w:val="0"/>
          <w:marBottom w:val="0"/>
          <w:divBdr>
            <w:top w:val="none" w:sz="0" w:space="0" w:color="auto"/>
            <w:left w:val="none" w:sz="0" w:space="0" w:color="auto"/>
            <w:bottom w:val="none" w:sz="0" w:space="0" w:color="auto"/>
            <w:right w:val="none" w:sz="0" w:space="0" w:color="auto"/>
          </w:divBdr>
          <w:divsChild>
            <w:div w:id="459953408">
              <w:marLeft w:val="0"/>
              <w:marRight w:val="0"/>
              <w:marTop w:val="0"/>
              <w:marBottom w:val="0"/>
              <w:divBdr>
                <w:top w:val="none" w:sz="0" w:space="0" w:color="auto"/>
                <w:left w:val="none" w:sz="0" w:space="0" w:color="auto"/>
                <w:bottom w:val="none" w:sz="0" w:space="0" w:color="auto"/>
                <w:right w:val="none" w:sz="0" w:space="0" w:color="auto"/>
              </w:divBdr>
              <w:divsChild>
                <w:div w:id="129722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930567">
      <w:bodyDiv w:val="1"/>
      <w:marLeft w:val="0"/>
      <w:marRight w:val="0"/>
      <w:marTop w:val="0"/>
      <w:marBottom w:val="0"/>
      <w:divBdr>
        <w:top w:val="none" w:sz="0" w:space="0" w:color="auto"/>
        <w:left w:val="none" w:sz="0" w:space="0" w:color="auto"/>
        <w:bottom w:val="none" w:sz="0" w:space="0" w:color="auto"/>
        <w:right w:val="none" w:sz="0" w:space="0" w:color="auto"/>
      </w:divBdr>
      <w:divsChild>
        <w:div w:id="1453134907">
          <w:marLeft w:val="0"/>
          <w:marRight w:val="0"/>
          <w:marTop w:val="0"/>
          <w:marBottom w:val="0"/>
          <w:divBdr>
            <w:top w:val="none" w:sz="0" w:space="0" w:color="auto"/>
            <w:left w:val="none" w:sz="0" w:space="0" w:color="auto"/>
            <w:bottom w:val="none" w:sz="0" w:space="0" w:color="auto"/>
            <w:right w:val="none" w:sz="0" w:space="0" w:color="auto"/>
          </w:divBdr>
          <w:divsChild>
            <w:div w:id="1700548025">
              <w:marLeft w:val="0"/>
              <w:marRight w:val="0"/>
              <w:marTop w:val="0"/>
              <w:marBottom w:val="0"/>
              <w:divBdr>
                <w:top w:val="none" w:sz="0" w:space="0" w:color="auto"/>
                <w:left w:val="none" w:sz="0" w:space="0" w:color="auto"/>
                <w:bottom w:val="none" w:sz="0" w:space="0" w:color="auto"/>
                <w:right w:val="none" w:sz="0" w:space="0" w:color="auto"/>
              </w:divBdr>
              <w:divsChild>
                <w:div w:id="15445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201840">
      <w:bodyDiv w:val="1"/>
      <w:marLeft w:val="0"/>
      <w:marRight w:val="0"/>
      <w:marTop w:val="0"/>
      <w:marBottom w:val="0"/>
      <w:divBdr>
        <w:top w:val="none" w:sz="0" w:space="0" w:color="auto"/>
        <w:left w:val="none" w:sz="0" w:space="0" w:color="auto"/>
        <w:bottom w:val="none" w:sz="0" w:space="0" w:color="auto"/>
        <w:right w:val="none" w:sz="0" w:space="0" w:color="auto"/>
      </w:divBdr>
      <w:divsChild>
        <w:div w:id="1733694950">
          <w:marLeft w:val="0"/>
          <w:marRight w:val="0"/>
          <w:marTop w:val="0"/>
          <w:marBottom w:val="0"/>
          <w:divBdr>
            <w:top w:val="none" w:sz="0" w:space="0" w:color="auto"/>
            <w:left w:val="none" w:sz="0" w:space="0" w:color="auto"/>
            <w:bottom w:val="none" w:sz="0" w:space="0" w:color="auto"/>
            <w:right w:val="none" w:sz="0" w:space="0" w:color="auto"/>
          </w:divBdr>
          <w:divsChild>
            <w:div w:id="2027711705">
              <w:marLeft w:val="0"/>
              <w:marRight w:val="0"/>
              <w:marTop w:val="0"/>
              <w:marBottom w:val="0"/>
              <w:divBdr>
                <w:top w:val="none" w:sz="0" w:space="0" w:color="auto"/>
                <w:left w:val="none" w:sz="0" w:space="0" w:color="auto"/>
                <w:bottom w:val="none" w:sz="0" w:space="0" w:color="auto"/>
                <w:right w:val="none" w:sz="0" w:space="0" w:color="auto"/>
              </w:divBdr>
              <w:divsChild>
                <w:div w:id="82026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93039">
      <w:bodyDiv w:val="1"/>
      <w:marLeft w:val="0"/>
      <w:marRight w:val="0"/>
      <w:marTop w:val="0"/>
      <w:marBottom w:val="0"/>
      <w:divBdr>
        <w:top w:val="none" w:sz="0" w:space="0" w:color="auto"/>
        <w:left w:val="none" w:sz="0" w:space="0" w:color="auto"/>
        <w:bottom w:val="none" w:sz="0" w:space="0" w:color="auto"/>
        <w:right w:val="none" w:sz="0" w:space="0" w:color="auto"/>
      </w:divBdr>
      <w:divsChild>
        <w:div w:id="1755397462">
          <w:marLeft w:val="0"/>
          <w:marRight w:val="0"/>
          <w:marTop w:val="0"/>
          <w:marBottom w:val="0"/>
          <w:divBdr>
            <w:top w:val="none" w:sz="0" w:space="0" w:color="auto"/>
            <w:left w:val="none" w:sz="0" w:space="0" w:color="auto"/>
            <w:bottom w:val="none" w:sz="0" w:space="0" w:color="auto"/>
            <w:right w:val="none" w:sz="0" w:space="0" w:color="auto"/>
          </w:divBdr>
          <w:divsChild>
            <w:div w:id="1322388243">
              <w:marLeft w:val="0"/>
              <w:marRight w:val="0"/>
              <w:marTop w:val="0"/>
              <w:marBottom w:val="0"/>
              <w:divBdr>
                <w:top w:val="none" w:sz="0" w:space="0" w:color="auto"/>
                <w:left w:val="none" w:sz="0" w:space="0" w:color="auto"/>
                <w:bottom w:val="none" w:sz="0" w:space="0" w:color="auto"/>
                <w:right w:val="none" w:sz="0" w:space="0" w:color="auto"/>
              </w:divBdr>
              <w:divsChild>
                <w:div w:id="208518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568205">
      <w:bodyDiv w:val="1"/>
      <w:marLeft w:val="0"/>
      <w:marRight w:val="0"/>
      <w:marTop w:val="0"/>
      <w:marBottom w:val="0"/>
      <w:divBdr>
        <w:top w:val="none" w:sz="0" w:space="0" w:color="auto"/>
        <w:left w:val="none" w:sz="0" w:space="0" w:color="auto"/>
        <w:bottom w:val="none" w:sz="0" w:space="0" w:color="auto"/>
        <w:right w:val="none" w:sz="0" w:space="0" w:color="auto"/>
      </w:divBdr>
    </w:div>
    <w:div w:id="824858678">
      <w:bodyDiv w:val="1"/>
      <w:marLeft w:val="0"/>
      <w:marRight w:val="0"/>
      <w:marTop w:val="0"/>
      <w:marBottom w:val="0"/>
      <w:divBdr>
        <w:top w:val="none" w:sz="0" w:space="0" w:color="auto"/>
        <w:left w:val="none" w:sz="0" w:space="0" w:color="auto"/>
        <w:bottom w:val="none" w:sz="0" w:space="0" w:color="auto"/>
        <w:right w:val="none" w:sz="0" w:space="0" w:color="auto"/>
      </w:divBdr>
      <w:divsChild>
        <w:div w:id="741566416">
          <w:marLeft w:val="0"/>
          <w:marRight w:val="0"/>
          <w:marTop w:val="0"/>
          <w:marBottom w:val="0"/>
          <w:divBdr>
            <w:top w:val="none" w:sz="0" w:space="0" w:color="auto"/>
            <w:left w:val="none" w:sz="0" w:space="0" w:color="auto"/>
            <w:bottom w:val="none" w:sz="0" w:space="0" w:color="auto"/>
            <w:right w:val="none" w:sz="0" w:space="0" w:color="auto"/>
          </w:divBdr>
          <w:divsChild>
            <w:div w:id="1878541953">
              <w:marLeft w:val="0"/>
              <w:marRight w:val="0"/>
              <w:marTop w:val="0"/>
              <w:marBottom w:val="0"/>
              <w:divBdr>
                <w:top w:val="none" w:sz="0" w:space="0" w:color="auto"/>
                <w:left w:val="none" w:sz="0" w:space="0" w:color="auto"/>
                <w:bottom w:val="none" w:sz="0" w:space="0" w:color="auto"/>
                <w:right w:val="none" w:sz="0" w:space="0" w:color="auto"/>
              </w:divBdr>
              <w:divsChild>
                <w:div w:id="1249458163">
                  <w:marLeft w:val="0"/>
                  <w:marRight w:val="0"/>
                  <w:marTop w:val="0"/>
                  <w:marBottom w:val="0"/>
                  <w:divBdr>
                    <w:top w:val="none" w:sz="0" w:space="0" w:color="auto"/>
                    <w:left w:val="none" w:sz="0" w:space="0" w:color="auto"/>
                    <w:bottom w:val="none" w:sz="0" w:space="0" w:color="auto"/>
                    <w:right w:val="none" w:sz="0" w:space="0" w:color="auto"/>
                  </w:divBdr>
                </w:div>
              </w:divsChild>
            </w:div>
            <w:div w:id="1287468620">
              <w:marLeft w:val="0"/>
              <w:marRight w:val="0"/>
              <w:marTop w:val="0"/>
              <w:marBottom w:val="0"/>
              <w:divBdr>
                <w:top w:val="none" w:sz="0" w:space="0" w:color="auto"/>
                <w:left w:val="none" w:sz="0" w:space="0" w:color="auto"/>
                <w:bottom w:val="none" w:sz="0" w:space="0" w:color="auto"/>
                <w:right w:val="none" w:sz="0" w:space="0" w:color="auto"/>
              </w:divBdr>
              <w:divsChild>
                <w:div w:id="1894391808">
                  <w:marLeft w:val="0"/>
                  <w:marRight w:val="0"/>
                  <w:marTop w:val="0"/>
                  <w:marBottom w:val="0"/>
                  <w:divBdr>
                    <w:top w:val="none" w:sz="0" w:space="0" w:color="auto"/>
                    <w:left w:val="none" w:sz="0" w:space="0" w:color="auto"/>
                    <w:bottom w:val="none" w:sz="0" w:space="0" w:color="auto"/>
                    <w:right w:val="none" w:sz="0" w:space="0" w:color="auto"/>
                  </w:divBdr>
                </w:div>
                <w:div w:id="5498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7616">
      <w:bodyDiv w:val="1"/>
      <w:marLeft w:val="0"/>
      <w:marRight w:val="0"/>
      <w:marTop w:val="0"/>
      <w:marBottom w:val="0"/>
      <w:divBdr>
        <w:top w:val="none" w:sz="0" w:space="0" w:color="auto"/>
        <w:left w:val="none" w:sz="0" w:space="0" w:color="auto"/>
        <w:bottom w:val="none" w:sz="0" w:space="0" w:color="auto"/>
        <w:right w:val="none" w:sz="0" w:space="0" w:color="auto"/>
      </w:divBdr>
      <w:divsChild>
        <w:div w:id="25715970">
          <w:marLeft w:val="0"/>
          <w:marRight w:val="0"/>
          <w:marTop w:val="0"/>
          <w:marBottom w:val="0"/>
          <w:divBdr>
            <w:top w:val="none" w:sz="0" w:space="0" w:color="auto"/>
            <w:left w:val="none" w:sz="0" w:space="0" w:color="auto"/>
            <w:bottom w:val="none" w:sz="0" w:space="0" w:color="auto"/>
            <w:right w:val="none" w:sz="0" w:space="0" w:color="auto"/>
          </w:divBdr>
          <w:divsChild>
            <w:div w:id="1971400814">
              <w:marLeft w:val="0"/>
              <w:marRight w:val="0"/>
              <w:marTop w:val="0"/>
              <w:marBottom w:val="0"/>
              <w:divBdr>
                <w:top w:val="none" w:sz="0" w:space="0" w:color="auto"/>
                <w:left w:val="none" w:sz="0" w:space="0" w:color="auto"/>
                <w:bottom w:val="none" w:sz="0" w:space="0" w:color="auto"/>
                <w:right w:val="none" w:sz="0" w:space="0" w:color="auto"/>
              </w:divBdr>
              <w:divsChild>
                <w:div w:id="2087990302">
                  <w:marLeft w:val="0"/>
                  <w:marRight w:val="0"/>
                  <w:marTop w:val="0"/>
                  <w:marBottom w:val="0"/>
                  <w:divBdr>
                    <w:top w:val="none" w:sz="0" w:space="0" w:color="auto"/>
                    <w:left w:val="none" w:sz="0" w:space="0" w:color="auto"/>
                    <w:bottom w:val="none" w:sz="0" w:space="0" w:color="auto"/>
                    <w:right w:val="none" w:sz="0" w:space="0" w:color="auto"/>
                  </w:divBdr>
                  <w:divsChild>
                    <w:div w:id="3490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711927">
      <w:bodyDiv w:val="1"/>
      <w:marLeft w:val="0"/>
      <w:marRight w:val="0"/>
      <w:marTop w:val="0"/>
      <w:marBottom w:val="0"/>
      <w:divBdr>
        <w:top w:val="none" w:sz="0" w:space="0" w:color="auto"/>
        <w:left w:val="none" w:sz="0" w:space="0" w:color="auto"/>
        <w:bottom w:val="none" w:sz="0" w:space="0" w:color="auto"/>
        <w:right w:val="none" w:sz="0" w:space="0" w:color="auto"/>
      </w:divBdr>
      <w:divsChild>
        <w:div w:id="1870725305">
          <w:marLeft w:val="0"/>
          <w:marRight w:val="0"/>
          <w:marTop w:val="0"/>
          <w:marBottom w:val="0"/>
          <w:divBdr>
            <w:top w:val="none" w:sz="0" w:space="0" w:color="auto"/>
            <w:left w:val="none" w:sz="0" w:space="0" w:color="auto"/>
            <w:bottom w:val="none" w:sz="0" w:space="0" w:color="auto"/>
            <w:right w:val="none" w:sz="0" w:space="0" w:color="auto"/>
          </w:divBdr>
          <w:divsChild>
            <w:div w:id="1569001679">
              <w:marLeft w:val="0"/>
              <w:marRight w:val="0"/>
              <w:marTop w:val="0"/>
              <w:marBottom w:val="0"/>
              <w:divBdr>
                <w:top w:val="none" w:sz="0" w:space="0" w:color="auto"/>
                <w:left w:val="none" w:sz="0" w:space="0" w:color="auto"/>
                <w:bottom w:val="none" w:sz="0" w:space="0" w:color="auto"/>
                <w:right w:val="none" w:sz="0" w:space="0" w:color="auto"/>
              </w:divBdr>
              <w:divsChild>
                <w:div w:id="14980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843109">
      <w:bodyDiv w:val="1"/>
      <w:marLeft w:val="0"/>
      <w:marRight w:val="0"/>
      <w:marTop w:val="0"/>
      <w:marBottom w:val="0"/>
      <w:divBdr>
        <w:top w:val="none" w:sz="0" w:space="0" w:color="auto"/>
        <w:left w:val="none" w:sz="0" w:space="0" w:color="auto"/>
        <w:bottom w:val="none" w:sz="0" w:space="0" w:color="auto"/>
        <w:right w:val="none" w:sz="0" w:space="0" w:color="auto"/>
      </w:divBdr>
      <w:divsChild>
        <w:div w:id="2011365481">
          <w:marLeft w:val="0"/>
          <w:marRight w:val="0"/>
          <w:marTop w:val="0"/>
          <w:marBottom w:val="0"/>
          <w:divBdr>
            <w:top w:val="none" w:sz="0" w:space="0" w:color="auto"/>
            <w:left w:val="none" w:sz="0" w:space="0" w:color="auto"/>
            <w:bottom w:val="none" w:sz="0" w:space="0" w:color="auto"/>
            <w:right w:val="none" w:sz="0" w:space="0" w:color="auto"/>
          </w:divBdr>
          <w:divsChild>
            <w:div w:id="50807766">
              <w:marLeft w:val="0"/>
              <w:marRight w:val="0"/>
              <w:marTop w:val="0"/>
              <w:marBottom w:val="0"/>
              <w:divBdr>
                <w:top w:val="none" w:sz="0" w:space="0" w:color="auto"/>
                <w:left w:val="none" w:sz="0" w:space="0" w:color="auto"/>
                <w:bottom w:val="none" w:sz="0" w:space="0" w:color="auto"/>
                <w:right w:val="none" w:sz="0" w:space="0" w:color="auto"/>
              </w:divBdr>
              <w:divsChild>
                <w:div w:id="10555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43864">
      <w:bodyDiv w:val="1"/>
      <w:marLeft w:val="0"/>
      <w:marRight w:val="0"/>
      <w:marTop w:val="0"/>
      <w:marBottom w:val="0"/>
      <w:divBdr>
        <w:top w:val="none" w:sz="0" w:space="0" w:color="auto"/>
        <w:left w:val="none" w:sz="0" w:space="0" w:color="auto"/>
        <w:bottom w:val="none" w:sz="0" w:space="0" w:color="auto"/>
        <w:right w:val="none" w:sz="0" w:space="0" w:color="auto"/>
      </w:divBdr>
      <w:divsChild>
        <w:div w:id="9528178">
          <w:marLeft w:val="0"/>
          <w:marRight w:val="0"/>
          <w:marTop w:val="0"/>
          <w:marBottom w:val="0"/>
          <w:divBdr>
            <w:top w:val="none" w:sz="0" w:space="0" w:color="auto"/>
            <w:left w:val="none" w:sz="0" w:space="0" w:color="auto"/>
            <w:bottom w:val="none" w:sz="0" w:space="0" w:color="auto"/>
            <w:right w:val="none" w:sz="0" w:space="0" w:color="auto"/>
          </w:divBdr>
          <w:divsChild>
            <w:div w:id="629938027">
              <w:marLeft w:val="0"/>
              <w:marRight w:val="0"/>
              <w:marTop w:val="0"/>
              <w:marBottom w:val="0"/>
              <w:divBdr>
                <w:top w:val="none" w:sz="0" w:space="0" w:color="auto"/>
                <w:left w:val="none" w:sz="0" w:space="0" w:color="auto"/>
                <w:bottom w:val="none" w:sz="0" w:space="0" w:color="auto"/>
                <w:right w:val="none" w:sz="0" w:space="0" w:color="auto"/>
              </w:divBdr>
              <w:divsChild>
                <w:div w:id="16404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177200">
      <w:bodyDiv w:val="1"/>
      <w:marLeft w:val="0"/>
      <w:marRight w:val="0"/>
      <w:marTop w:val="0"/>
      <w:marBottom w:val="0"/>
      <w:divBdr>
        <w:top w:val="none" w:sz="0" w:space="0" w:color="auto"/>
        <w:left w:val="none" w:sz="0" w:space="0" w:color="auto"/>
        <w:bottom w:val="none" w:sz="0" w:space="0" w:color="auto"/>
        <w:right w:val="none" w:sz="0" w:space="0" w:color="auto"/>
      </w:divBdr>
    </w:div>
    <w:div w:id="968168921">
      <w:bodyDiv w:val="1"/>
      <w:marLeft w:val="0"/>
      <w:marRight w:val="0"/>
      <w:marTop w:val="0"/>
      <w:marBottom w:val="0"/>
      <w:divBdr>
        <w:top w:val="none" w:sz="0" w:space="0" w:color="auto"/>
        <w:left w:val="none" w:sz="0" w:space="0" w:color="auto"/>
        <w:bottom w:val="none" w:sz="0" w:space="0" w:color="auto"/>
        <w:right w:val="none" w:sz="0" w:space="0" w:color="auto"/>
      </w:divBdr>
      <w:divsChild>
        <w:div w:id="1701469662">
          <w:marLeft w:val="0"/>
          <w:marRight w:val="0"/>
          <w:marTop w:val="0"/>
          <w:marBottom w:val="0"/>
          <w:divBdr>
            <w:top w:val="none" w:sz="0" w:space="0" w:color="auto"/>
            <w:left w:val="none" w:sz="0" w:space="0" w:color="auto"/>
            <w:bottom w:val="none" w:sz="0" w:space="0" w:color="auto"/>
            <w:right w:val="none" w:sz="0" w:space="0" w:color="auto"/>
          </w:divBdr>
          <w:divsChild>
            <w:div w:id="1187404758">
              <w:marLeft w:val="0"/>
              <w:marRight w:val="0"/>
              <w:marTop w:val="0"/>
              <w:marBottom w:val="0"/>
              <w:divBdr>
                <w:top w:val="none" w:sz="0" w:space="0" w:color="auto"/>
                <w:left w:val="none" w:sz="0" w:space="0" w:color="auto"/>
                <w:bottom w:val="none" w:sz="0" w:space="0" w:color="auto"/>
                <w:right w:val="none" w:sz="0" w:space="0" w:color="auto"/>
              </w:divBdr>
              <w:divsChild>
                <w:div w:id="1944612390">
                  <w:marLeft w:val="0"/>
                  <w:marRight w:val="0"/>
                  <w:marTop w:val="0"/>
                  <w:marBottom w:val="0"/>
                  <w:divBdr>
                    <w:top w:val="none" w:sz="0" w:space="0" w:color="auto"/>
                    <w:left w:val="none" w:sz="0" w:space="0" w:color="auto"/>
                    <w:bottom w:val="none" w:sz="0" w:space="0" w:color="auto"/>
                    <w:right w:val="none" w:sz="0" w:space="0" w:color="auto"/>
                  </w:divBdr>
                </w:div>
              </w:divsChild>
            </w:div>
            <w:div w:id="2104110493">
              <w:marLeft w:val="0"/>
              <w:marRight w:val="0"/>
              <w:marTop w:val="0"/>
              <w:marBottom w:val="0"/>
              <w:divBdr>
                <w:top w:val="none" w:sz="0" w:space="0" w:color="auto"/>
                <w:left w:val="none" w:sz="0" w:space="0" w:color="auto"/>
                <w:bottom w:val="none" w:sz="0" w:space="0" w:color="auto"/>
                <w:right w:val="none" w:sz="0" w:space="0" w:color="auto"/>
              </w:divBdr>
              <w:divsChild>
                <w:div w:id="11265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73418">
          <w:marLeft w:val="0"/>
          <w:marRight w:val="0"/>
          <w:marTop w:val="0"/>
          <w:marBottom w:val="0"/>
          <w:divBdr>
            <w:top w:val="none" w:sz="0" w:space="0" w:color="auto"/>
            <w:left w:val="none" w:sz="0" w:space="0" w:color="auto"/>
            <w:bottom w:val="none" w:sz="0" w:space="0" w:color="auto"/>
            <w:right w:val="none" w:sz="0" w:space="0" w:color="auto"/>
          </w:divBdr>
          <w:divsChild>
            <w:div w:id="1132090551">
              <w:marLeft w:val="0"/>
              <w:marRight w:val="0"/>
              <w:marTop w:val="0"/>
              <w:marBottom w:val="0"/>
              <w:divBdr>
                <w:top w:val="none" w:sz="0" w:space="0" w:color="auto"/>
                <w:left w:val="none" w:sz="0" w:space="0" w:color="auto"/>
                <w:bottom w:val="none" w:sz="0" w:space="0" w:color="auto"/>
                <w:right w:val="none" w:sz="0" w:space="0" w:color="auto"/>
              </w:divBdr>
              <w:divsChild>
                <w:div w:id="879978518">
                  <w:marLeft w:val="0"/>
                  <w:marRight w:val="0"/>
                  <w:marTop w:val="0"/>
                  <w:marBottom w:val="0"/>
                  <w:divBdr>
                    <w:top w:val="none" w:sz="0" w:space="0" w:color="auto"/>
                    <w:left w:val="none" w:sz="0" w:space="0" w:color="auto"/>
                    <w:bottom w:val="none" w:sz="0" w:space="0" w:color="auto"/>
                    <w:right w:val="none" w:sz="0" w:space="0" w:color="auto"/>
                  </w:divBdr>
                </w:div>
              </w:divsChild>
            </w:div>
            <w:div w:id="2132094302">
              <w:marLeft w:val="0"/>
              <w:marRight w:val="0"/>
              <w:marTop w:val="0"/>
              <w:marBottom w:val="0"/>
              <w:divBdr>
                <w:top w:val="none" w:sz="0" w:space="0" w:color="auto"/>
                <w:left w:val="none" w:sz="0" w:space="0" w:color="auto"/>
                <w:bottom w:val="none" w:sz="0" w:space="0" w:color="auto"/>
                <w:right w:val="none" w:sz="0" w:space="0" w:color="auto"/>
              </w:divBdr>
              <w:divsChild>
                <w:div w:id="3518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01190">
          <w:marLeft w:val="0"/>
          <w:marRight w:val="0"/>
          <w:marTop w:val="0"/>
          <w:marBottom w:val="0"/>
          <w:divBdr>
            <w:top w:val="none" w:sz="0" w:space="0" w:color="auto"/>
            <w:left w:val="none" w:sz="0" w:space="0" w:color="auto"/>
            <w:bottom w:val="none" w:sz="0" w:space="0" w:color="auto"/>
            <w:right w:val="none" w:sz="0" w:space="0" w:color="auto"/>
          </w:divBdr>
          <w:divsChild>
            <w:div w:id="628123870">
              <w:marLeft w:val="0"/>
              <w:marRight w:val="0"/>
              <w:marTop w:val="0"/>
              <w:marBottom w:val="0"/>
              <w:divBdr>
                <w:top w:val="none" w:sz="0" w:space="0" w:color="auto"/>
                <w:left w:val="none" w:sz="0" w:space="0" w:color="auto"/>
                <w:bottom w:val="none" w:sz="0" w:space="0" w:color="auto"/>
                <w:right w:val="none" w:sz="0" w:space="0" w:color="auto"/>
              </w:divBdr>
              <w:divsChild>
                <w:div w:id="9399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85620">
      <w:bodyDiv w:val="1"/>
      <w:marLeft w:val="0"/>
      <w:marRight w:val="0"/>
      <w:marTop w:val="0"/>
      <w:marBottom w:val="0"/>
      <w:divBdr>
        <w:top w:val="none" w:sz="0" w:space="0" w:color="auto"/>
        <w:left w:val="none" w:sz="0" w:space="0" w:color="auto"/>
        <w:bottom w:val="none" w:sz="0" w:space="0" w:color="auto"/>
        <w:right w:val="none" w:sz="0" w:space="0" w:color="auto"/>
      </w:divBdr>
      <w:divsChild>
        <w:div w:id="2041780428">
          <w:marLeft w:val="0"/>
          <w:marRight w:val="0"/>
          <w:marTop w:val="0"/>
          <w:marBottom w:val="0"/>
          <w:divBdr>
            <w:top w:val="none" w:sz="0" w:space="0" w:color="auto"/>
            <w:left w:val="none" w:sz="0" w:space="0" w:color="auto"/>
            <w:bottom w:val="none" w:sz="0" w:space="0" w:color="auto"/>
            <w:right w:val="none" w:sz="0" w:space="0" w:color="auto"/>
          </w:divBdr>
          <w:divsChild>
            <w:div w:id="328101704">
              <w:marLeft w:val="0"/>
              <w:marRight w:val="0"/>
              <w:marTop w:val="0"/>
              <w:marBottom w:val="0"/>
              <w:divBdr>
                <w:top w:val="none" w:sz="0" w:space="0" w:color="auto"/>
                <w:left w:val="none" w:sz="0" w:space="0" w:color="auto"/>
                <w:bottom w:val="none" w:sz="0" w:space="0" w:color="auto"/>
                <w:right w:val="none" w:sz="0" w:space="0" w:color="auto"/>
              </w:divBdr>
              <w:divsChild>
                <w:div w:id="1415859299">
                  <w:marLeft w:val="0"/>
                  <w:marRight w:val="0"/>
                  <w:marTop w:val="0"/>
                  <w:marBottom w:val="0"/>
                  <w:divBdr>
                    <w:top w:val="none" w:sz="0" w:space="0" w:color="auto"/>
                    <w:left w:val="none" w:sz="0" w:space="0" w:color="auto"/>
                    <w:bottom w:val="none" w:sz="0" w:space="0" w:color="auto"/>
                    <w:right w:val="none" w:sz="0" w:space="0" w:color="auto"/>
                  </w:divBdr>
                </w:div>
              </w:divsChild>
            </w:div>
            <w:div w:id="226768329">
              <w:marLeft w:val="0"/>
              <w:marRight w:val="0"/>
              <w:marTop w:val="0"/>
              <w:marBottom w:val="0"/>
              <w:divBdr>
                <w:top w:val="none" w:sz="0" w:space="0" w:color="auto"/>
                <w:left w:val="none" w:sz="0" w:space="0" w:color="auto"/>
                <w:bottom w:val="none" w:sz="0" w:space="0" w:color="auto"/>
                <w:right w:val="none" w:sz="0" w:space="0" w:color="auto"/>
              </w:divBdr>
              <w:divsChild>
                <w:div w:id="10897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39854">
          <w:marLeft w:val="0"/>
          <w:marRight w:val="0"/>
          <w:marTop w:val="0"/>
          <w:marBottom w:val="0"/>
          <w:divBdr>
            <w:top w:val="none" w:sz="0" w:space="0" w:color="auto"/>
            <w:left w:val="none" w:sz="0" w:space="0" w:color="auto"/>
            <w:bottom w:val="none" w:sz="0" w:space="0" w:color="auto"/>
            <w:right w:val="none" w:sz="0" w:space="0" w:color="auto"/>
          </w:divBdr>
          <w:divsChild>
            <w:div w:id="751585407">
              <w:marLeft w:val="0"/>
              <w:marRight w:val="0"/>
              <w:marTop w:val="0"/>
              <w:marBottom w:val="0"/>
              <w:divBdr>
                <w:top w:val="none" w:sz="0" w:space="0" w:color="auto"/>
                <w:left w:val="none" w:sz="0" w:space="0" w:color="auto"/>
                <w:bottom w:val="none" w:sz="0" w:space="0" w:color="auto"/>
                <w:right w:val="none" w:sz="0" w:space="0" w:color="auto"/>
              </w:divBdr>
              <w:divsChild>
                <w:div w:id="1187326506">
                  <w:marLeft w:val="0"/>
                  <w:marRight w:val="0"/>
                  <w:marTop w:val="0"/>
                  <w:marBottom w:val="0"/>
                  <w:divBdr>
                    <w:top w:val="none" w:sz="0" w:space="0" w:color="auto"/>
                    <w:left w:val="none" w:sz="0" w:space="0" w:color="auto"/>
                    <w:bottom w:val="none" w:sz="0" w:space="0" w:color="auto"/>
                    <w:right w:val="none" w:sz="0" w:space="0" w:color="auto"/>
                  </w:divBdr>
                </w:div>
              </w:divsChild>
            </w:div>
            <w:div w:id="220488494">
              <w:marLeft w:val="0"/>
              <w:marRight w:val="0"/>
              <w:marTop w:val="0"/>
              <w:marBottom w:val="0"/>
              <w:divBdr>
                <w:top w:val="none" w:sz="0" w:space="0" w:color="auto"/>
                <w:left w:val="none" w:sz="0" w:space="0" w:color="auto"/>
                <w:bottom w:val="none" w:sz="0" w:space="0" w:color="auto"/>
                <w:right w:val="none" w:sz="0" w:space="0" w:color="auto"/>
              </w:divBdr>
              <w:divsChild>
                <w:div w:id="14444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90769">
          <w:marLeft w:val="0"/>
          <w:marRight w:val="0"/>
          <w:marTop w:val="0"/>
          <w:marBottom w:val="0"/>
          <w:divBdr>
            <w:top w:val="none" w:sz="0" w:space="0" w:color="auto"/>
            <w:left w:val="none" w:sz="0" w:space="0" w:color="auto"/>
            <w:bottom w:val="none" w:sz="0" w:space="0" w:color="auto"/>
            <w:right w:val="none" w:sz="0" w:space="0" w:color="auto"/>
          </w:divBdr>
          <w:divsChild>
            <w:div w:id="575289619">
              <w:marLeft w:val="0"/>
              <w:marRight w:val="0"/>
              <w:marTop w:val="0"/>
              <w:marBottom w:val="0"/>
              <w:divBdr>
                <w:top w:val="none" w:sz="0" w:space="0" w:color="auto"/>
                <w:left w:val="none" w:sz="0" w:space="0" w:color="auto"/>
                <w:bottom w:val="none" w:sz="0" w:space="0" w:color="auto"/>
                <w:right w:val="none" w:sz="0" w:space="0" w:color="auto"/>
              </w:divBdr>
              <w:divsChild>
                <w:div w:id="10050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37892">
      <w:bodyDiv w:val="1"/>
      <w:marLeft w:val="0"/>
      <w:marRight w:val="0"/>
      <w:marTop w:val="0"/>
      <w:marBottom w:val="0"/>
      <w:divBdr>
        <w:top w:val="none" w:sz="0" w:space="0" w:color="auto"/>
        <w:left w:val="none" w:sz="0" w:space="0" w:color="auto"/>
        <w:bottom w:val="none" w:sz="0" w:space="0" w:color="auto"/>
        <w:right w:val="none" w:sz="0" w:space="0" w:color="auto"/>
      </w:divBdr>
    </w:div>
    <w:div w:id="1029838719">
      <w:bodyDiv w:val="1"/>
      <w:marLeft w:val="0"/>
      <w:marRight w:val="0"/>
      <w:marTop w:val="0"/>
      <w:marBottom w:val="0"/>
      <w:divBdr>
        <w:top w:val="none" w:sz="0" w:space="0" w:color="auto"/>
        <w:left w:val="none" w:sz="0" w:space="0" w:color="auto"/>
        <w:bottom w:val="none" w:sz="0" w:space="0" w:color="auto"/>
        <w:right w:val="none" w:sz="0" w:space="0" w:color="auto"/>
      </w:divBdr>
      <w:divsChild>
        <w:div w:id="239481921">
          <w:marLeft w:val="0"/>
          <w:marRight w:val="0"/>
          <w:marTop w:val="0"/>
          <w:marBottom w:val="0"/>
          <w:divBdr>
            <w:top w:val="none" w:sz="0" w:space="0" w:color="auto"/>
            <w:left w:val="none" w:sz="0" w:space="0" w:color="auto"/>
            <w:bottom w:val="none" w:sz="0" w:space="0" w:color="auto"/>
            <w:right w:val="none" w:sz="0" w:space="0" w:color="auto"/>
          </w:divBdr>
          <w:divsChild>
            <w:div w:id="1069376973">
              <w:marLeft w:val="0"/>
              <w:marRight w:val="0"/>
              <w:marTop w:val="0"/>
              <w:marBottom w:val="0"/>
              <w:divBdr>
                <w:top w:val="none" w:sz="0" w:space="0" w:color="auto"/>
                <w:left w:val="none" w:sz="0" w:space="0" w:color="auto"/>
                <w:bottom w:val="none" w:sz="0" w:space="0" w:color="auto"/>
                <w:right w:val="none" w:sz="0" w:space="0" w:color="auto"/>
              </w:divBdr>
              <w:divsChild>
                <w:div w:id="13464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46940">
      <w:bodyDiv w:val="1"/>
      <w:marLeft w:val="0"/>
      <w:marRight w:val="0"/>
      <w:marTop w:val="0"/>
      <w:marBottom w:val="0"/>
      <w:divBdr>
        <w:top w:val="none" w:sz="0" w:space="0" w:color="auto"/>
        <w:left w:val="none" w:sz="0" w:space="0" w:color="auto"/>
        <w:bottom w:val="none" w:sz="0" w:space="0" w:color="auto"/>
        <w:right w:val="none" w:sz="0" w:space="0" w:color="auto"/>
      </w:divBdr>
    </w:div>
    <w:div w:id="1067606351">
      <w:bodyDiv w:val="1"/>
      <w:marLeft w:val="0"/>
      <w:marRight w:val="0"/>
      <w:marTop w:val="0"/>
      <w:marBottom w:val="0"/>
      <w:divBdr>
        <w:top w:val="none" w:sz="0" w:space="0" w:color="auto"/>
        <w:left w:val="none" w:sz="0" w:space="0" w:color="auto"/>
        <w:bottom w:val="none" w:sz="0" w:space="0" w:color="auto"/>
        <w:right w:val="none" w:sz="0" w:space="0" w:color="auto"/>
      </w:divBdr>
      <w:divsChild>
        <w:div w:id="425613126">
          <w:marLeft w:val="0"/>
          <w:marRight w:val="0"/>
          <w:marTop w:val="0"/>
          <w:marBottom w:val="0"/>
          <w:divBdr>
            <w:top w:val="none" w:sz="0" w:space="0" w:color="auto"/>
            <w:left w:val="none" w:sz="0" w:space="0" w:color="auto"/>
            <w:bottom w:val="none" w:sz="0" w:space="0" w:color="auto"/>
            <w:right w:val="none" w:sz="0" w:space="0" w:color="auto"/>
          </w:divBdr>
          <w:divsChild>
            <w:div w:id="1146437176">
              <w:marLeft w:val="0"/>
              <w:marRight w:val="0"/>
              <w:marTop w:val="0"/>
              <w:marBottom w:val="0"/>
              <w:divBdr>
                <w:top w:val="none" w:sz="0" w:space="0" w:color="auto"/>
                <w:left w:val="none" w:sz="0" w:space="0" w:color="auto"/>
                <w:bottom w:val="none" w:sz="0" w:space="0" w:color="auto"/>
                <w:right w:val="none" w:sz="0" w:space="0" w:color="auto"/>
              </w:divBdr>
              <w:divsChild>
                <w:div w:id="763652255">
                  <w:marLeft w:val="0"/>
                  <w:marRight w:val="0"/>
                  <w:marTop w:val="0"/>
                  <w:marBottom w:val="0"/>
                  <w:divBdr>
                    <w:top w:val="none" w:sz="0" w:space="0" w:color="auto"/>
                    <w:left w:val="none" w:sz="0" w:space="0" w:color="auto"/>
                    <w:bottom w:val="none" w:sz="0" w:space="0" w:color="auto"/>
                    <w:right w:val="none" w:sz="0" w:space="0" w:color="auto"/>
                  </w:divBdr>
                </w:div>
              </w:divsChild>
            </w:div>
            <w:div w:id="2044161716">
              <w:marLeft w:val="0"/>
              <w:marRight w:val="0"/>
              <w:marTop w:val="0"/>
              <w:marBottom w:val="0"/>
              <w:divBdr>
                <w:top w:val="none" w:sz="0" w:space="0" w:color="auto"/>
                <w:left w:val="none" w:sz="0" w:space="0" w:color="auto"/>
                <w:bottom w:val="none" w:sz="0" w:space="0" w:color="auto"/>
                <w:right w:val="none" w:sz="0" w:space="0" w:color="auto"/>
              </w:divBdr>
              <w:divsChild>
                <w:div w:id="367533645">
                  <w:marLeft w:val="0"/>
                  <w:marRight w:val="0"/>
                  <w:marTop w:val="0"/>
                  <w:marBottom w:val="0"/>
                  <w:divBdr>
                    <w:top w:val="none" w:sz="0" w:space="0" w:color="auto"/>
                    <w:left w:val="none" w:sz="0" w:space="0" w:color="auto"/>
                    <w:bottom w:val="none" w:sz="0" w:space="0" w:color="auto"/>
                    <w:right w:val="none" w:sz="0" w:space="0" w:color="auto"/>
                  </w:divBdr>
                </w:div>
                <w:div w:id="17354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09922">
      <w:bodyDiv w:val="1"/>
      <w:marLeft w:val="0"/>
      <w:marRight w:val="0"/>
      <w:marTop w:val="0"/>
      <w:marBottom w:val="0"/>
      <w:divBdr>
        <w:top w:val="none" w:sz="0" w:space="0" w:color="auto"/>
        <w:left w:val="none" w:sz="0" w:space="0" w:color="auto"/>
        <w:bottom w:val="none" w:sz="0" w:space="0" w:color="auto"/>
        <w:right w:val="none" w:sz="0" w:space="0" w:color="auto"/>
      </w:divBdr>
      <w:divsChild>
        <w:div w:id="1404256822">
          <w:marLeft w:val="0"/>
          <w:marRight w:val="0"/>
          <w:marTop w:val="0"/>
          <w:marBottom w:val="0"/>
          <w:divBdr>
            <w:top w:val="none" w:sz="0" w:space="0" w:color="auto"/>
            <w:left w:val="none" w:sz="0" w:space="0" w:color="auto"/>
            <w:bottom w:val="none" w:sz="0" w:space="0" w:color="auto"/>
            <w:right w:val="none" w:sz="0" w:space="0" w:color="auto"/>
          </w:divBdr>
          <w:divsChild>
            <w:div w:id="888079189">
              <w:marLeft w:val="0"/>
              <w:marRight w:val="0"/>
              <w:marTop w:val="0"/>
              <w:marBottom w:val="0"/>
              <w:divBdr>
                <w:top w:val="none" w:sz="0" w:space="0" w:color="auto"/>
                <w:left w:val="none" w:sz="0" w:space="0" w:color="auto"/>
                <w:bottom w:val="none" w:sz="0" w:space="0" w:color="auto"/>
                <w:right w:val="none" w:sz="0" w:space="0" w:color="auto"/>
              </w:divBdr>
              <w:divsChild>
                <w:div w:id="21325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05232">
      <w:bodyDiv w:val="1"/>
      <w:marLeft w:val="0"/>
      <w:marRight w:val="0"/>
      <w:marTop w:val="0"/>
      <w:marBottom w:val="0"/>
      <w:divBdr>
        <w:top w:val="none" w:sz="0" w:space="0" w:color="auto"/>
        <w:left w:val="none" w:sz="0" w:space="0" w:color="auto"/>
        <w:bottom w:val="none" w:sz="0" w:space="0" w:color="auto"/>
        <w:right w:val="none" w:sz="0" w:space="0" w:color="auto"/>
      </w:divBdr>
    </w:div>
    <w:div w:id="1088380003">
      <w:bodyDiv w:val="1"/>
      <w:marLeft w:val="0"/>
      <w:marRight w:val="0"/>
      <w:marTop w:val="0"/>
      <w:marBottom w:val="0"/>
      <w:divBdr>
        <w:top w:val="none" w:sz="0" w:space="0" w:color="auto"/>
        <w:left w:val="none" w:sz="0" w:space="0" w:color="auto"/>
        <w:bottom w:val="none" w:sz="0" w:space="0" w:color="auto"/>
        <w:right w:val="none" w:sz="0" w:space="0" w:color="auto"/>
      </w:divBdr>
      <w:divsChild>
        <w:div w:id="1463617588">
          <w:marLeft w:val="0"/>
          <w:marRight w:val="0"/>
          <w:marTop w:val="0"/>
          <w:marBottom w:val="0"/>
          <w:divBdr>
            <w:top w:val="none" w:sz="0" w:space="0" w:color="auto"/>
            <w:left w:val="none" w:sz="0" w:space="0" w:color="auto"/>
            <w:bottom w:val="none" w:sz="0" w:space="0" w:color="auto"/>
            <w:right w:val="none" w:sz="0" w:space="0" w:color="auto"/>
          </w:divBdr>
          <w:divsChild>
            <w:div w:id="378015343">
              <w:marLeft w:val="0"/>
              <w:marRight w:val="0"/>
              <w:marTop w:val="0"/>
              <w:marBottom w:val="0"/>
              <w:divBdr>
                <w:top w:val="none" w:sz="0" w:space="0" w:color="auto"/>
                <w:left w:val="none" w:sz="0" w:space="0" w:color="auto"/>
                <w:bottom w:val="none" w:sz="0" w:space="0" w:color="auto"/>
                <w:right w:val="none" w:sz="0" w:space="0" w:color="auto"/>
              </w:divBdr>
              <w:divsChild>
                <w:div w:id="614598347">
                  <w:marLeft w:val="0"/>
                  <w:marRight w:val="0"/>
                  <w:marTop w:val="0"/>
                  <w:marBottom w:val="0"/>
                  <w:divBdr>
                    <w:top w:val="none" w:sz="0" w:space="0" w:color="auto"/>
                    <w:left w:val="none" w:sz="0" w:space="0" w:color="auto"/>
                    <w:bottom w:val="none" w:sz="0" w:space="0" w:color="auto"/>
                    <w:right w:val="none" w:sz="0" w:space="0" w:color="auto"/>
                  </w:divBdr>
                  <w:divsChild>
                    <w:div w:id="5470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2417">
      <w:bodyDiv w:val="1"/>
      <w:marLeft w:val="0"/>
      <w:marRight w:val="0"/>
      <w:marTop w:val="0"/>
      <w:marBottom w:val="0"/>
      <w:divBdr>
        <w:top w:val="none" w:sz="0" w:space="0" w:color="auto"/>
        <w:left w:val="none" w:sz="0" w:space="0" w:color="auto"/>
        <w:bottom w:val="none" w:sz="0" w:space="0" w:color="auto"/>
        <w:right w:val="none" w:sz="0" w:space="0" w:color="auto"/>
      </w:divBdr>
      <w:divsChild>
        <w:div w:id="1349260555">
          <w:marLeft w:val="0"/>
          <w:marRight w:val="0"/>
          <w:marTop w:val="0"/>
          <w:marBottom w:val="0"/>
          <w:divBdr>
            <w:top w:val="none" w:sz="0" w:space="0" w:color="auto"/>
            <w:left w:val="none" w:sz="0" w:space="0" w:color="auto"/>
            <w:bottom w:val="none" w:sz="0" w:space="0" w:color="auto"/>
            <w:right w:val="none" w:sz="0" w:space="0" w:color="auto"/>
          </w:divBdr>
          <w:divsChild>
            <w:div w:id="1654336901">
              <w:marLeft w:val="0"/>
              <w:marRight w:val="0"/>
              <w:marTop w:val="0"/>
              <w:marBottom w:val="0"/>
              <w:divBdr>
                <w:top w:val="none" w:sz="0" w:space="0" w:color="auto"/>
                <w:left w:val="none" w:sz="0" w:space="0" w:color="auto"/>
                <w:bottom w:val="none" w:sz="0" w:space="0" w:color="auto"/>
                <w:right w:val="none" w:sz="0" w:space="0" w:color="auto"/>
              </w:divBdr>
              <w:divsChild>
                <w:div w:id="1594824388">
                  <w:marLeft w:val="0"/>
                  <w:marRight w:val="0"/>
                  <w:marTop w:val="0"/>
                  <w:marBottom w:val="0"/>
                  <w:divBdr>
                    <w:top w:val="none" w:sz="0" w:space="0" w:color="auto"/>
                    <w:left w:val="none" w:sz="0" w:space="0" w:color="auto"/>
                    <w:bottom w:val="none" w:sz="0" w:space="0" w:color="auto"/>
                    <w:right w:val="none" w:sz="0" w:space="0" w:color="auto"/>
                  </w:divBdr>
                  <w:divsChild>
                    <w:div w:id="16424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687678">
      <w:bodyDiv w:val="1"/>
      <w:marLeft w:val="0"/>
      <w:marRight w:val="0"/>
      <w:marTop w:val="0"/>
      <w:marBottom w:val="0"/>
      <w:divBdr>
        <w:top w:val="none" w:sz="0" w:space="0" w:color="auto"/>
        <w:left w:val="none" w:sz="0" w:space="0" w:color="auto"/>
        <w:bottom w:val="none" w:sz="0" w:space="0" w:color="auto"/>
        <w:right w:val="none" w:sz="0" w:space="0" w:color="auto"/>
      </w:divBdr>
      <w:divsChild>
        <w:div w:id="1934629922">
          <w:marLeft w:val="0"/>
          <w:marRight w:val="0"/>
          <w:marTop w:val="0"/>
          <w:marBottom w:val="0"/>
          <w:divBdr>
            <w:top w:val="none" w:sz="0" w:space="0" w:color="auto"/>
            <w:left w:val="none" w:sz="0" w:space="0" w:color="auto"/>
            <w:bottom w:val="none" w:sz="0" w:space="0" w:color="auto"/>
            <w:right w:val="none" w:sz="0" w:space="0" w:color="auto"/>
          </w:divBdr>
          <w:divsChild>
            <w:div w:id="1546793674">
              <w:marLeft w:val="0"/>
              <w:marRight w:val="0"/>
              <w:marTop w:val="0"/>
              <w:marBottom w:val="0"/>
              <w:divBdr>
                <w:top w:val="none" w:sz="0" w:space="0" w:color="auto"/>
                <w:left w:val="none" w:sz="0" w:space="0" w:color="auto"/>
                <w:bottom w:val="none" w:sz="0" w:space="0" w:color="auto"/>
                <w:right w:val="none" w:sz="0" w:space="0" w:color="auto"/>
              </w:divBdr>
              <w:divsChild>
                <w:div w:id="1913999618">
                  <w:marLeft w:val="0"/>
                  <w:marRight w:val="0"/>
                  <w:marTop w:val="0"/>
                  <w:marBottom w:val="0"/>
                  <w:divBdr>
                    <w:top w:val="none" w:sz="0" w:space="0" w:color="auto"/>
                    <w:left w:val="none" w:sz="0" w:space="0" w:color="auto"/>
                    <w:bottom w:val="none" w:sz="0" w:space="0" w:color="auto"/>
                    <w:right w:val="none" w:sz="0" w:space="0" w:color="auto"/>
                  </w:divBdr>
                  <w:divsChild>
                    <w:div w:id="2682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329961">
      <w:bodyDiv w:val="1"/>
      <w:marLeft w:val="0"/>
      <w:marRight w:val="0"/>
      <w:marTop w:val="0"/>
      <w:marBottom w:val="0"/>
      <w:divBdr>
        <w:top w:val="none" w:sz="0" w:space="0" w:color="auto"/>
        <w:left w:val="none" w:sz="0" w:space="0" w:color="auto"/>
        <w:bottom w:val="none" w:sz="0" w:space="0" w:color="auto"/>
        <w:right w:val="none" w:sz="0" w:space="0" w:color="auto"/>
      </w:divBdr>
      <w:divsChild>
        <w:div w:id="1620188471">
          <w:marLeft w:val="0"/>
          <w:marRight w:val="0"/>
          <w:marTop w:val="0"/>
          <w:marBottom w:val="0"/>
          <w:divBdr>
            <w:top w:val="none" w:sz="0" w:space="0" w:color="auto"/>
            <w:left w:val="none" w:sz="0" w:space="0" w:color="auto"/>
            <w:bottom w:val="none" w:sz="0" w:space="0" w:color="auto"/>
            <w:right w:val="none" w:sz="0" w:space="0" w:color="auto"/>
          </w:divBdr>
          <w:divsChild>
            <w:div w:id="525869141">
              <w:marLeft w:val="0"/>
              <w:marRight w:val="0"/>
              <w:marTop w:val="0"/>
              <w:marBottom w:val="0"/>
              <w:divBdr>
                <w:top w:val="none" w:sz="0" w:space="0" w:color="auto"/>
                <w:left w:val="none" w:sz="0" w:space="0" w:color="auto"/>
                <w:bottom w:val="none" w:sz="0" w:space="0" w:color="auto"/>
                <w:right w:val="none" w:sz="0" w:space="0" w:color="auto"/>
              </w:divBdr>
              <w:divsChild>
                <w:div w:id="8104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58193">
      <w:bodyDiv w:val="1"/>
      <w:marLeft w:val="0"/>
      <w:marRight w:val="0"/>
      <w:marTop w:val="0"/>
      <w:marBottom w:val="0"/>
      <w:divBdr>
        <w:top w:val="none" w:sz="0" w:space="0" w:color="auto"/>
        <w:left w:val="none" w:sz="0" w:space="0" w:color="auto"/>
        <w:bottom w:val="none" w:sz="0" w:space="0" w:color="auto"/>
        <w:right w:val="none" w:sz="0" w:space="0" w:color="auto"/>
      </w:divBdr>
    </w:div>
    <w:div w:id="1171993155">
      <w:bodyDiv w:val="1"/>
      <w:marLeft w:val="0"/>
      <w:marRight w:val="0"/>
      <w:marTop w:val="0"/>
      <w:marBottom w:val="0"/>
      <w:divBdr>
        <w:top w:val="none" w:sz="0" w:space="0" w:color="auto"/>
        <w:left w:val="none" w:sz="0" w:space="0" w:color="auto"/>
        <w:bottom w:val="none" w:sz="0" w:space="0" w:color="auto"/>
        <w:right w:val="none" w:sz="0" w:space="0" w:color="auto"/>
      </w:divBdr>
      <w:divsChild>
        <w:div w:id="657029637">
          <w:marLeft w:val="0"/>
          <w:marRight w:val="0"/>
          <w:marTop w:val="0"/>
          <w:marBottom w:val="0"/>
          <w:divBdr>
            <w:top w:val="none" w:sz="0" w:space="0" w:color="auto"/>
            <w:left w:val="none" w:sz="0" w:space="0" w:color="auto"/>
            <w:bottom w:val="none" w:sz="0" w:space="0" w:color="auto"/>
            <w:right w:val="none" w:sz="0" w:space="0" w:color="auto"/>
          </w:divBdr>
          <w:divsChild>
            <w:div w:id="1465387827">
              <w:marLeft w:val="0"/>
              <w:marRight w:val="0"/>
              <w:marTop w:val="0"/>
              <w:marBottom w:val="0"/>
              <w:divBdr>
                <w:top w:val="none" w:sz="0" w:space="0" w:color="auto"/>
                <w:left w:val="none" w:sz="0" w:space="0" w:color="auto"/>
                <w:bottom w:val="none" w:sz="0" w:space="0" w:color="auto"/>
                <w:right w:val="none" w:sz="0" w:space="0" w:color="auto"/>
              </w:divBdr>
              <w:divsChild>
                <w:div w:id="5528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033283">
      <w:bodyDiv w:val="1"/>
      <w:marLeft w:val="0"/>
      <w:marRight w:val="0"/>
      <w:marTop w:val="0"/>
      <w:marBottom w:val="0"/>
      <w:divBdr>
        <w:top w:val="none" w:sz="0" w:space="0" w:color="auto"/>
        <w:left w:val="none" w:sz="0" w:space="0" w:color="auto"/>
        <w:bottom w:val="none" w:sz="0" w:space="0" w:color="auto"/>
        <w:right w:val="none" w:sz="0" w:space="0" w:color="auto"/>
      </w:divBdr>
      <w:divsChild>
        <w:div w:id="586040076">
          <w:marLeft w:val="0"/>
          <w:marRight w:val="0"/>
          <w:marTop w:val="0"/>
          <w:marBottom w:val="0"/>
          <w:divBdr>
            <w:top w:val="none" w:sz="0" w:space="0" w:color="auto"/>
            <w:left w:val="none" w:sz="0" w:space="0" w:color="auto"/>
            <w:bottom w:val="none" w:sz="0" w:space="0" w:color="auto"/>
            <w:right w:val="none" w:sz="0" w:space="0" w:color="auto"/>
          </w:divBdr>
          <w:divsChild>
            <w:div w:id="2083328462">
              <w:marLeft w:val="0"/>
              <w:marRight w:val="0"/>
              <w:marTop w:val="0"/>
              <w:marBottom w:val="0"/>
              <w:divBdr>
                <w:top w:val="none" w:sz="0" w:space="0" w:color="auto"/>
                <w:left w:val="none" w:sz="0" w:space="0" w:color="auto"/>
                <w:bottom w:val="none" w:sz="0" w:space="0" w:color="auto"/>
                <w:right w:val="none" w:sz="0" w:space="0" w:color="auto"/>
              </w:divBdr>
              <w:divsChild>
                <w:div w:id="612325989">
                  <w:marLeft w:val="0"/>
                  <w:marRight w:val="0"/>
                  <w:marTop w:val="0"/>
                  <w:marBottom w:val="0"/>
                  <w:divBdr>
                    <w:top w:val="none" w:sz="0" w:space="0" w:color="auto"/>
                    <w:left w:val="none" w:sz="0" w:space="0" w:color="auto"/>
                    <w:bottom w:val="none" w:sz="0" w:space="0" w:color="auto"/>
                    <w:right w:val="none" w:sz="0" w:space="0" w:color="auto"/>
                  </w:divBdr>
                  <w:divsChild>
                    <w:div w:id="1917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12273">
      <w:bodyDiv w:val="1"/>
      <w:marLeft w:val="0"/>
      <w:marRight w:val="0"/>
      <w:marTop w:val="0"/>
      <w:marBottom w:val="0"/>
      <w:divBdr>
        <w:top w:val="none" w:sz="0" w:space="0" w:color="auto"/>
        <w:left w:val="none" w:sz="0" w:space="0" w:color="auto"/>
        <w:bottom w:val="none" w:sz="0" w:space="0" w:color="auto"/>
        <w:right w:val="none" w:sz="0" w:space="0" w:color="auto"/>
      </w:divBdr>
      <w:divsChild>
        <w:div w:id="1100183222">
          <w:marLeft w:val="0"/>
          <w:marRight w:val="0"/>
          <w:marTop w:val="0"/>
          <w:marBottom w:val="0"/>
          <w:divBdr>
            <w:top w:val="none" w:sz="0" w:space="0" w:color="auto"/>
            <w:left w:val="none" w:sz="0" w:space="0" w:color="auto"/>
            <w:bottom w:val="none" w:sz="0" w:space="0" w:color="auto"/>
            <w:right w:val="none" w:sz="0" w:space="0" w:color="auto"/>
          </w:divBdr>
          <w:divsChild>
            <w:div w:id="1190604148">
              <w:marLeft w:val="0"/>
              <w:marRight w:val="0"/>
              <w:marTop w:val="0"/>
              <w:marBottom w:val="0"/>
              <w:divBdr>
                <w:top w:val="none" w:sz="0" w:space="0" w:color="auto"/>
                <w:left w:val="none" w:sz="0" w:space="0" w:color="auto"/>
                <w:bottom w:val="none" w:sz="0" w:space="0" w:color="auto"/>
                <w:right w:val="none" w:sz="0" w:space="0" w:color="auto"/>
              </w:divBdr>
              <w:divsChild>
                <w:div w:id="2630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838459">
      <w:bodyDiv w:val="1"/>
      <w:marLeft w:val="0"/>
      <w:marRight w:val="0"/>
      <w:marTop w:val="0"/>
      <w:marBottom w:val="0"/>
      <w:divBdr>
        <w:top w:val="none" w:sz="0" w:space="0" w:color="auto"/>
        <w:left w:val="none" w:sz="0" w:space="0" w:color="auto"/>
        <w:bottom w:val="none" w:sz="0" w:space="0" w:color="auto"/>
        <w:right w:val="none" w:sz="0" w:space="0" w:color="auto"/>
      </w:divBdr>
      <w:divsChild>
        <w:div w:id="1278682767">
          <w:marLeft w:val="0"/>
          <w:marRight w:val="0"/>
          <w:marTop w:val="0"/>
          <w:marBottom w:val="0"/>
          <w:divBdr>
            <w:top w:val="none" w:sz="0" w:space="0" w:color="auto"/>
            <w:left w:val="none" w:sz="0" w:space="0" w:color="auto"/>
            <w:bottom w:val="none" w:sz="0" w:space="0" w:color="auto"/>
            <w:right w:val="none" w:sz="0" w:space="0" w:color="auto"/>
          </w:divBdr>
          <w:divsChild>
            <w:div w:id="257099441">
              <w:marLeft w:val="0"/>
              <w:marRight w:val="0"/>
              <w:marTop w:val="0"/>
              <w:marBottom w:val="0"/>
              <w:divBdr>
                <w:top w:val="none" w:sz="0" w:space="0" w:color="auto"/>
                <w:left w:val="none" w:sz="0" w:space="0" w:color="auto"/>
                <w:bottom w:val="none" w:sz="0" w:space="0" w:color="auto"/>
                <w:right w:val="none" w:sz="0" w:space="0" w:color="auto"/>
              </w:divBdr>
              <w:divsChild>
                <w:div w:id="18958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908350">
      <w:bodyDiv w:val="1"/>
      <w:marLeft w:val="0"/>
      <w:marRight w:val="0"/>
      <w:marTop w:val="0"/>
      <w:marBottom w:val="0"/>
      <w:divBdr>
        <w:top w:val="none" w:sz="0" w:space="0" w:color="auto"/>
        <w:left w:val="none" w:sz="0" w:space="0" w:color="auto"/>
        <w:bottom w:val="none" w:sz="0" w:space="0" w:color="auto"/>
        <w:right w:val="none" w:sz="0" w:space="0" w:color="auto"/>
      </w:divBdr>
      <w:divsChild>
        <w:div w:id="1971399415">
          <w:marLeft w:val="0"/>
          <w:marRight w:val="0"/>
          <w:marTop w:val="0"/>
          <w:marBottom w:val="0"/>
          <w:divBdr>
            <w:top w:val="none" w:sz="0" w:space="0" w:color="auto"/>
            <w:left w:val="none" w:sz="0" w:space="0" w:color="auto"/>
            <w:bottom w:val="none" w:sz="0" w:space="0" w:color="auto"/>
            <w:right w:val="none" w:sz="0" w:space="0" w:color="auto"/>
          </w:divBdr>
          <w:divsChild>
            <w:div w:id="1975676752">
              <w:marLeft w:val="0"/>
              <w:marRight w:val="0"/>
              <w:marTop w:val="0"/>
              <w:marBottom w:val="0"/>
              <w:divBdr>
                <w:top w:val="none" w:sz="0" w:space="0" w:color="auto"/>
                <w:left w:val="none" w:sz="0" w:space="0" w:color="auto"/>
                <w:bottom w:val="none" w:sz="0" w:space="0" w:color="auto"/>
                <w:right w:val="none" w:sz="0" w:space="0" w:color="auto"/>
              </w:divBdr>
              <w:divsChild>
                <w:div w:id="12544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92070">
      <w:bodyDiv w:val="1"/>
      <w:marLeft w:val="0"/>
      <w:marRight w:val="0"/>
      <w:marTop w:val="0"/>
      <w:marBottom w:val="0"/>
      <w:divBdr>
        <w:top w:val="none" w:sz="0" w:space="0" w:color="auto"/>
        <w:left w:val="none" w:sz="0" w:space="0" w:color="auto"/>
        <w:bottom w:val="none" w:sz="0" w:space="0" w:color="auto"/>
        <w:right w:val="none" w:sz="0" w:space="0" w:color="auto"/>
      </w:divBdr>
      <w:divsChild>
        <w:div w:id="1501504289">
          <w:marLeft w:val="0"/>
          <w:marRight w:val="0"/>
          <w:marTop w:val="0"/>
          <w:marBottom w:val="0"/>
          <w:divBdr>
            <w:top w:val="none" w:sz="0" w:space="0" w:color="auto"/>
            <w:left w:val="none" w:sz="0" w:space="0" w:color="auto"/>
            <w:bottom w:val="none" w:sz="0" w:space="0" w:color="auto"/>
            <w:right w:val="none" w:sz="0" w:space="0" w:color="auto"/>
          </w:divBdr>
          <w:divsChild>
            <w:div w:id="600190541">
              <w:marLeft w:val="0"/>
              <w:marRight w:val="0"/>
              <w:marTop w:val="0"/>
              <w:marBottom w:val="0"/>
              <w:divBdr>
                <w:top w:val="none" w:sz="0" w:space="0" w:color="auto"/>
                <w:left w:val="none" w:sz="0" w:space="0" w:color="auto"/>
                <w:bottom w:val="none" w:sz="0" w:space="0" w:color="auto"/>
                <w:right w:val="none" w:sz="0" w:space="0" w:color="auto"/>
              </w:divBdr>
              <w:divsChild>
                <w:div w:id="12672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4346">
      <w:bodyDiv w:val="1"/>
      <w:marLeft w:val="0"/>
      <w:marRight w:val="0"/>
      <w:marTop w:val="0"/>
      <w:marBottom w:val="0"/>
      <w:divBdr>
        <w:top w:val="none" w:sz="0" w:space="0" w:color="auto"/>
        <w:left w:val="none" w:sz="0" w:space="0" w:color="auto"/>
        <w:bottom w:val="none" w:sz="0" w:space="0" w:color="auto"/>
        <w:right w:val="none" w:sz="0" w:space="0" w:color="auto"/>
      </w:divBdr>
      <w:divsChild>
        <w:div w:id="194392316">
          <w:marLeft w:val="0"/>
          <w:marRight w:val="0"/>
          <w:marTop w:val="0"/>
          <w:marBottom w:val="0"/>
          <w:divBdr>
            <w:top w:val="none" w:sz="0" w:space="0" w:color="auto"/>
            <w:left w:val="none" w:sz="0" w:space="0" w:color="auto"/>
            <w:bottom w:val="none" w:sz="0" w:space="0" w:color="auto"/>
            <w:right w:val="none" w:sz="0" w:space="0" w:color="auto"/>
          </w:divBdr>
          <w:divsChild>
            <w:div w:id="1240022287">
              <w:marLeft w:val="0"/>
              <w:marRight w:val="0"/>
              <w:marTop w:val="0"/>
              <w:marBottom w:val="0"/>
              <w:divBdr>
                <w:top w:val="none" w:sz="0" w:space="0" w:color="auto"/>
                <w:left w:val="none" w:sz="0" w:space="0" w:color="auto"/>
                <w:bottom w:val="none" w:sz="0" w:space="0" w:color="auto"/>
                <w:right w:val="none" w:sz="0" w:space="0" w:color="auto"/>
              </w:divBdr>
              <w:divsChild>
                <w:div w:id="19667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54134">
      <w:bodyDiv w:val="1"/>
      <w:marLeft w:val="0"/>
      <w:marRight w:val="0"/>
      <w:marTop w:val="0"/>
      <w:marBottom w:val="0"/>
      <w:divBdr>
        <w:top w:val="none" w:sz="0" w:space="0" w:color="auto"/>
        <w:left w:val="none" w:sz="0" w:space="0" w:color="auto"/>
        <w:bottom w:val="none" w:sz="0" w:space="0" w:color="auto"/>
        <w:right w:val="none" w:sz="0" w:space="0" w:color="auto"/>
      </w:divBdr>
      <w:divsChild>
        <w:div w:id="1192183821">
          <w:marLeft w:val="0"/>
          <w:marRight w:val="0"/>
          <w:marTop w:val="0"/>
          <w:marBottom w:val="0"/>
          <w:divBdr>
            <w:top w:val="none" w:sz="0" w:space="0" w:color="auto"/>
            <w:left w:val="none" w:sz="0" w:space="0" w:color="auto"/>
            <w:bottom w:val="none" w:sz="0" w:space="0" w:color="auto"/>
            <w:right w:val="none" w:sz="0" w:space="0" w:color="auto"/>
          </w:divBdr>
          <w:divsChild>
            <w:div w:id="1866401270">
              <w:marLeft w:val="0"/>
              <w:marRight w:val="0"/>
              <w:marTop w:val="0"/>
              <w:marBottom w:val="0"/>
              <w:divBdr>
                <w:top w:val="none" w:sz="0" w:space="0" w:color="auto"/>
                <w:left w:val="none" w:sz="0" w:space="0" w:color="auto"/>
                <w:bottom w:val="none" w:sz="0" w:space="0" w:color="auto"/>
                <w:right w:val="none" w:sz="0" w:space="0" w:color="auto"/>
              </w:divBdr>
              <w:divsChild>
                <w:div w:id="133872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45680">
      <w:bodyDiv w:val="1"/>
      <w:marLeft w:val="0"/>
      <w:marRight w:val="0"/>
      <w:marTop w:val="0"/>
      <w:marBottom w:val="0"/>
      <w:divBdr>
        <w:top w:val="none" w:sz="0" w:space="0" w:color="auto"/>
        <w:left w:val="none" w:sz="0" w:space="0" w:color="auto"/>
        <w:bottom w:val="none" w:sz="0" w:space="0" w:color="auto"/>
        <w:right w:val="none" w:sz="0" w:space="0" w:color="auto"/>
      </w:divBdr>
      <w:divsChild>
        <w:div w:id="939416037">
          <w:marLeft w:val="0"/>
          <w:marRight w:val="0"/>
          <w:marTop w:val="0"/>
          <w:marBottom w:val="0"/>
          <w:divBdr>
            <w:top w:val="none" w:sz="0" w:space="0" w:color="auto"/>
            <w:left w:val="none" w:sz="0" w:space="0" w:color="auto"/>
            <w:bottom w:val="none" w:sz="0" w:space="0" w:color="auto"/>
            <w:right w:val="none" w:sz="0" w:space="0" w:color="auto"/>
          </w:divBdr>
          <w:divsChild>
            <w:div w:id="1277953929">
              <w:marLeft w:val="0"/>
              <w:marRight w:val="0"/>
              <w:marTop w:val="0"/>
              <w:marBottom w:val="0"/>
              <w:divBdr>
                <w:top w:val="none" w:sz="0" w:space="0" w:color="auto"/>
                <w:left w:val="none" w:sz="0" w:space="0" w:color="auto"/>
                <w:bottom w:val="none" w:sz="0" w:space="0" w:color="auto"/>
                <w:right w:val="none" w:sz="0" w:space="0" w:color="auto"/>
              </w:divBdr>
              <w:divsChild>
                <w:div w:id="882982832">
                  <w:marLeft w:val="0"/>
                  <w:marRight w:val="0"/>
                  <w:marTop w:val="0"/>
                  <w:marBottom w:val="0"/>
                  <w:divBdr>
                    <w:top w:val="none" w:sz="0" w:space="0" w:color="auto"/>
                    <w:left w:val="none" w:sz="0" w:space="0" w:color="auto"/>
                    <w:bottom w:val="none" w:sz="0" w:space="0" w:color="auto"/>
                    <w:right w:val="none" w:sz="0" w:space="0" w:color="auto"/>
                  </w:divBdr>
                </w:div>
              </w:divsChild>
            </w:div>
            <w:div w:id="1797219456">
              <w:marLeft w:val="0"/>
              <w:marRight w:val="0"/>
              <w:marTop w:val="0"/>
              <w:marBottom w:val="0"/>
              <w:divBdr>
                <w:top w:val="none" w:sz="0" w:space="0" w:color="auto"/>
                <w:left w:val="none" w:sz="0" w:space="0" w:color="auto"/>
                <w:bottom w:val="none" w:sz="0" w:space="0" w:color="auto"/>
                <w:right w:val="none" w:sz="0" w:space="0" w:color="auto"/>
              </w:divBdr>
              <w:divsChild>
                <w:div w:id="743333820">
                  <w:marLeft w:val="0"/>
                  <w:marRight w:val="0"/>
                  <w:marTop w:val="0"/>
                  <w:marBottom w:val="0"/>
                  <w:divBdr>
                    <w:top w:val="none" w:sz="0" w:space="0" w:color="auto"/>
                    <w:left w:val="none" w:sz="0" w:space="0" w:color="auto"/>
                    <w:bottom w:val="none" w:sz="0" w:space="0" w:color="auto"/>
                    <w:right w:val="none" w:sz="0" w:space="0" w:color="auto"/>
                  </w:divBdr>
                </w:div>
                <w:div w:id="165317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6924">
      <w:bodyDiv w:val="1"/>
      <w:marLeft w:val="0"/>
      <w:marRight w:val="0"/>
      <w:marTop w:val="0"/>
      <w:marBottom w:val="0"/>
      <w:divBdr>
        <w:top w:val="none" w:sz="0" w:space="0" w:color="auto"/>
        <w:left w:val="none" w:sz="0" w:space="0" w:color="auto"/>
        <w:bottom w:val="none" w:sz="0" w:space="0" w:color="auto"/>
        <w:right w:val="none" w:sz="0" w:space="0" w:color="auto"/>
      </w:divBdr>
      <w:divsChild>
        <w:div w:id="1947351550">
          <w:marLeft w:val="0"/>
          <w:marRight w:val="0"/>
          <w:marTop w:val="0"/>
          <w:marBottom w:val="0"/>
          <w:divBdr>
            <w:top w:val="none" w:sz="0" w:space="0" w:color="auto"/>
            <w:left w:val="none" w:sz="0" w:space="0" w:color="auto"/>
            <w:bottom w:val="none" w:sz="0" w:space="0" w:color="auto"/>
            <w:right w:val="none" w:sz="0" w:space="0" w:color="auto"/>
          </w:divBdr>
          <w:divsChild>
            <w:div w:id="739790189">
              <w:marLeft w:val="0"/>
              <w:marRight w:val="0"/>
              <w:marTop w:val="0"/>
              <w:marBottom w:val="0"/>
              <w:divBdr>
                <w:top w:val="none" w:sz="0" w:space="0" w:color="auto"/>
                <w:left w:val="none" w:sz="0" w:space="0" w:color="auto"/>
                <w:bottom w:val="none" w:sz="0" w:space="0" w:color="auto"/>
                <w:right w:val="none" w:sz="0" w:space="0" w:color="auto"/>
              </w:divBdr>
              <w:divsChild>
                <w:div w:id="1102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65873">
      <w:bodyDiv w:val="1"/>
      <w:marLeft w:val="0"/>
      <w:marRight w:val="0"/>
      <w:marTop w:val="0"/>
      <w:marBottom w:val="0"/>
      <w:divBdr>
        <w:top w:val="none" w:sz="0" w:space="0" w:color="auto"/>
        <w:left w:val="none" w:sz="0" w:space="0" w:color="auto"/>
        <w:bottom w:val="none" w:sz="0" w:space="0" w:color="auto"/>
        <w:right w:val="none" w:sz="0" w:space="0" w:color="auto"/>
      </w:divBdr>
      <w:divsChild>
        <w:div w:id="672033928">
          <w:marLeft w:val="0"/>
          <w:marRight w:val="0"/>
          <w:marTop w:val="0"/>
          <w:marBottom w:val="0"/>
          <w:divBdr>
            <w:top w:val="none" w:sz="0" w:space="0" w:color="auto"/>
            <w:left w:val="none" w:sz="0" w:space="0" w:color="auto"/>
            <w:bottom w:val="none" w:sz="0" w:space="0" w:color="auto"/>
            <w:right w:val="none" w:sz="0" w:space="0" w:color="auto"/>
          </w:divBdr>
          <w:divsChild>
            <w:div w:id="1486781490">
              <w:marLeft w:val="0"/>
              <w:marRight w:val="0"/>
              <w:marTop w:val="0"/>
              <w:marBottom w:val="0"/>
              <w:divBdr>
                <w:top w:val="none" w:sz="0" w:space="0" w:color="auto"/>
                <w:left w:val="none" w:sz="0" w:space="0" w:color="auto"/>
                <w:bottom w:val="none" w:sz="0" w:space="0" w:color="auto"/>
                <w:right w:val="none" w:sz="0" w:space="0" w:color="auto"/>
              </w:divBdr>
              <w:divsChild>
                <w:div w:id="18233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467548">
      <w:bodyDiv w:val="1"/>
      <w:marLeft w:val="0"/>
      <w:marRight w:val="0"/>
      <w:marTop w:val="0"/>
      <w:marBottom w:val="0"/>
      <w:divBdr>
        <w:top w:val="none" w:sz="0" w:space="0" w:color="auto"/>
        <w:left w:val="none" w:sz="0" w:space="0" w:color="auto"/>
        <w:bottom w:val="none" w:sz="0" w:space="0" w:color="auto"/>
        <w:right w:val="none" w:sz="0" w:space="0" w:color="auto"/>
      </w:divBdr>
      <w:divsChild>
        <w:div w:id="692194477">
          <w:marLeft w:val="0"/>
          <w:marRight w:val="0"/>
          <w:marTop w:val="0"/>
          <w:marBottom w:val="0"/>
          <w:divBdr>
            <w:top w:val="none" w:sz="0" w:space="0" w:color="auto"/>
            <w:left w:val="none" w:sz="0" w:space="0" w:color="auto"/>
            <w:bottom w:val="none" w:sz="0" w:space="0" w:color="auto"/>
            <w:right w:val="none" w:sz="0" w:space="0" w:color="auto"/>
          </w:divBdr>
          <w:divsChild>
            <w:div w:id="1625772339">
              <w:marLeft w:val="0"/>
              <w:marRight w:val="0"/>
              <w:marTop w:val="0"/>
              <w:marBottom w:val="0"/>
              <w:divBdr>
                <w:top w:val="none" w:sz="0" w:space="0" w:color="auto"/>
                <w:left w:val="none" w:sz="0" w:space="0" w:color="auto"/>
                <w:bottom w:val="none" w:sz="0" w:space="0" w:color="auto"/>
                <w:right w:val="none" w:sz="0" w:space="0" w:color="auto"/>
              </w:divBdr>
              <w:divsChild>
                <w:div w:id="46299160">
                  <w:marLeft w:val="0"/>
                  <w:marRight w:val="0"/>
                  <w:marTop w:val="0"/>
                  <w:marBottom w:val="0"/>
                  <w:divBdr>
                    <w:top w:val="none" w:sz="0" w:space="0" w:color="auto"/>
                    <w:left w:val="none" w:sz="0" w:space="0" w:color="auto"/>
                    <w:bottom w:val="none" w:sz="0" w:space="0" w:color="auto"/>
                    <w:right w:val="none" w:sz="0" w:space="0" w:color="auto"/>
                  </w:divBdr>
                  <w:divsChild>
                    <w:div w:id="2175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17660">
      <w:bodyDiv w:val="1"/>
      <w:marLeft w:val="0"/>
      <w:marRight w:val="0"/>
      <w:marTop w:val="0"/>
      <w:marBottom w:val="0"/>
      <w:divBdr>
        <w:top w:val="none" w:sz="0" w:space="0" w:color="auto"/>
        <w:left w:val="none" w:sz="0" w:space="0" w:color="auto"/>
        <w:bottom w:val="none" w:sz="0" w:space="0" w:color="auto"/>
        <w:right w:val="none" w:sz="0" w:space="0" w:color="auto"/>
      </w:divBdr>
      <w:divsChild>
        <w:div w:id="263534963">
          <w:marLeft w:val="0"/>
          <w:marRight w:val="0"/>
          <w:marTop w:val="0"/>
          <w:marBottom w:val="0"/>
          <w:divBdr>
            <w:top w:val="none" w:sz="0" w:space="0" w:color="auto"/>
            <w:left w:val="none" w:sz="0" w:space="0" w:color="auto"/>
            <w:bottom w:val="none" w:sz="0" w:space="0" w:color="auto"/>
            <w:right w:val="none" w:sz="0" w:space="0" w:color="auto"/>
          </w:divBdr>
          <w:divsChild>
            <w:div w:id="2128158900">
              <w:marLeft w:val="0"/>
              <w:marRight w:val="0"/>
              <w:marTop w:val="0"/>
              <w:marBottom w:val="0"/>
              <w:divBdr>
                <w:top w:val="none" w:sz="0" w:space="0" w:color="auto"/>
                <w:left w:val="none" w:sz="0" w:space="0" w:color="auto"/>
                <w:bottom w:val="none" w:sz="0" w:space="0" w:color="auto"/>
                <w:right w:val="none" w:sz="0" w:space="0" w:color="auto"/>
              </w:divBdr>
              <w:divsChild>
                <w:div w:id="1570264517">
                  <w:marLeft w:val="0"/>
                  <w:marRight w:val="0"/>
                  <w:marTop w:val="0"/>
                  <w:marBottom w:val="0"/>
                  <w:divBdr>
                    <w:top w:val="none" w:sz="0" w:space="0" w:color="auto"/>
                    <w:left w:val="none" w:sz="0" w:space="0" w:color="auto"/>
                    <w:bottom w:val="none" w:sz="0" w:space="0" w:color="auto"/>
                    <w:right w:val="none" w:sz="0" w:space="0" w:color="auto"/>
                  </w:divBdr>
                </w:div>
              </w:divsChild>
            </w:div>
            <w:div w:id="885793695">
              <w:marLeft w:val="0"/>
              <w:marRight w:val="0"/>
              <w:marTop w:val="0"/>
              <w:marBottom w:val="0"/>
              <w:divBdr>
                <w:top w:val="none" w:sz="0" w:space="0" w:color="auto"/>
                <w:left w:val="none" w:sz="0" w:space="0" w:color="auto"/>
                <w:bottom w:val="none" w:sz="0" w:space="0" w:color="auto"/>
                <w:right w:val="none" w:sz="0" w:space="0" w:color="auto"/>
              </w:divBdr>
              <w:divsChild>
                <w:div w:id="5240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497">
          <w:marLeft w:val="0"/>
          <w:marRight w:val="0"/>
          <w:marTop w:val="0"/>
          <w:marBottom w:val="0"/>
          <w:divBdr>
            <w:top w:val="none" w:sz="0" w:space="0" w:color="auto"/>
            <w:left w:val="none" w:sz="0" w:space="0" w:color="auto"/>
            <w:bottom w:val="none" w:sz="0" w:space="0" w:color="auto"/>
            <w:right w:val="none" w:sz="0" w:space="0" w:color="auto"/>
          </w:divBdr>
          <w:divsChild>
            <w:div w:id="1603604433">
              <w:marLeft w:val="0"/>
              <w:marRight w:val="0"/>
              <w:marTop w:val="0"/>
              <w:marBottom w:val="0"/>
              <w:divBdr>
                <w:top w:val="none" w:sz="0" w:space="0" w:color="auto"/>
                <w:left w:val="none" w:sz="0" w:space="0" w:color="auto"/>
                <w:bottom w:val="none" w:sz="0" w:space="0" w:color="auto"/>
                <w:right w:val="none" w:sz="0" w:space="0" w:color="auto"/>
              </w:divBdr>
              <w:divsChild>
                <w:div w:id="1784763664">
                  <w:marLeft w:val="0"/>
                  <w:marRight w:val="0"/>
                  <w:marTop w:val="0"/>
                  <w:marBottom w:val="0"/>
                  <w:divBdr>
                    <w:top w:val="none" w:sz="0" w:space="0" w:color="auto"/>
                    <w:left w:val="none" w:sz="0" w:space="0" w:color="auto"/>
                    <w:bottom w:val="none" w:sz="0" w:space="0" w:color="auto"/>
                    <w:right w:val="none" w:sz="0" w:space="0" w:color="auto"/>
                  </w:divBdr>
                </w:div>
              </w:divsChild>
            </w:div>
            <w:div w:id="229390964">
              <w:marLeft w:val="0"/>
              <w:marRight w:val="0"/>
              <w:marTop w:val="0"/>
              <w:marBottom w:val="0"/>
              <w:divBdr>
                <w:top w:val="none" w:sz="0" w:space="0" w:color="auto"/>
                <w:left w:val="none" w:sz="0" w:space="0" w:color="auto"/>
                <w:bottom w:val="none" w:sz="0" w:space="0" w:color="auto"/>
                <w:right w:val="none" w:sz="0" w:space="0" w:color="auto"/>
              </w:divBdr>
              <w:divsChild>
                <w:div w:id="129533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43095">
          <w:marLeft w:val="0"/>
          <w:marRight w:val="0"/>
          <w:marTop w:val="0"/>
          <w:marBottom w:val="0"/>
          <w:divBdr>
            <w:top w:val="none" w:sz="0" w:space="0" w:color="auto"/>
            <w:left w:val="none" w:sz="0" w:space="0" w:color="auto"/>
            <w:bottom w:val="none" w:sz="0" w:space="0" w:color="auto"/>
            <w:right w:val="none" w:sz="0" w:space="0" w:color="auto"/>
          </w:divBdr>
          <w:divsChild>
            <w:div w:id="1123574635">
              <w:marLeft w:val="0"/>
              <w:marRight w:val="0"/>
              <w:marTop w:val="0"/>
              <w:marBottom w:val="0"/>
              <w:divBdr>
                <w:top w:val="none" w:sz="0" w:space="0" w:color="auto"/>
                <w:left w:val="none" w:sz="0" w:space="0" w:color="auto"/>
                <w:bottom w:val="none" w:sz="0" w:space="0" w:color="auto"/>
                <w:right w:val="none" w:sz="0" w:space="0" w:color="auto"/>
              </w:divBdr>
              <w:divsChild>
                <w:div w:id="3723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38310">
      <w:bodyDiv w:val="1"/>
      <w:marLeft w:val="0"/>
      <w:marRight w:val="0"/>
      <w:marTop w:val="0"/>
      <w:marBottom w:val="0"/>
      <w:divBdr>
        <w:top w:val="none" w:sz="0" w:space="0" w:color="auto"/>
        <w:left w:val="none" w:sz="0" w:space="0" w:color="auto"/>
        <w:bottom w:val="none" w:sz="0" w:space="0" w:color="auto"/>
        <w:right w:val="none" w:sz="0" w:space="0" w:color="auto"/>
      </w:divBdr>
      <w:divsChild>
        <w:div w:id="1785810087">
          <w:marLeft w:val="0"/>
          <w:marRight w:val="0"/>
          <w:marTop w:val="0"/>
          <w:marBottom w:val="0"/>
          <w:divBdr>
            <w:top w:val="none" w:sz="0" w:space="0" w:color="auto"/>
            <w:left w:val="none" w:sz="0" w:space="0" w:color="auto"/>
            <w:bottom w:val="none" w:sz="0" w:space="0" w:color="auto"/>
            <w:right w:val="none" w:sz="0" w:space="0" w:color="auto"/>
          </w:divBdr>
          <w:divsChild>
            <w:div w:id="1743327216">
              <w:marLeft w:val="0"/>
              <w:marRight w:val="0"/>
              <w:marTop w:val="0"/>
              <w:marBottom w:val="0"/>
              <w:divBdr>
                <w:top w:val="none" w:sz="0" w:space="0" w:color="auto"/>
                <w:left w:val="none" w:sz="0" w:space="0" w:color="auto"/>
                <w:bottom w:val="none" w:sz="0" w:space="0" w:color="auto"/>
                <w:right w:val="none" w:sz="0" w:space="0" w:color="auto"/>
              </w:divBdr>
              <w:divsChild>
                <w:div w:id="21335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13111">
      <w:bodyDiv w:val="1"/>
      <w:marLeft w:val="0"/>
      <w:marRight w:val="0"/>
      <w:marTop w:val="0"/>
      <w:marBottom w:val="0"/>
      <w:divBdr>
        <w:top w:val="none" w:sz="0" w:space="0" w:color="auto"/>
        <w:left w:val="none" w:sz="0" w:space="0" w:color="auto"/>
        <w:bottom w:val="none" w:sz="0" w:space="0" w:color="auto"/>
        <w:right w:val="none" w:sz="0" w:space="0" w:color="auto"/>
      </w:divBdr>
      <w:divsChild>
        <w:div w:id="1507984029">
          <w:marLeft w:val="0"/>
          <w:marRight w:val="0"/>
          <w:marTop w:val="0"/>
          <w:marBottom w:val="0"/>
          <w:divBdr>
            <w:top w:val="none" w:sz="0" w:space="0" w:color="auto"/>
            <w:left w:val="none" w:sz="0" w:space="0" w:color="auto"/>
            <w:bottom w:val="none" w:sz="0" w:space="0" w:color="auto"/>
            <w:right w:val="none" w:sz="0" w:space="0" w:color="auto"/>
          </w:divBdr>
          <w:divsChild>
            <w:div w:id="1082723938">
              <w:marLeft w:val="0"/>
              <w:marRight w:val="0"/>
              <w:marTop w:val="0"/>
              <w:marBottom w:val="0"/>
              <w:divBdr>
                <w:top w:val="none" w:sz="0" w:space="0" w:color="auto"/>
                <w:left w:val="none" w:sz="0" w:space="0" w:color="auto"/>
                <w:bottom w:val="none" w:sz="0" w:space="0" w:color="auto"/>
                <w:right w:val="none" w:sz="0" w:space="0" w:color="auto"/>
              </w:divBdr>
              <w:divsChild>
                <w:div w:id="9524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98837">
      <w:bodyDiv w:val="1"/>
      <w:marLeft w:val="0"/>
      <w:marRight w:val="0"/>
      <w:marTop w:val="0"/>
      <w:marBottom w:val="0"/>
      <w:divBdr>
        <w:top w:val="none" w:sz="0" w:space="0" w:color="auto"/>
        <w:left w:val="none" w:sz="0" w:space="0" w:color="auto"/>
        <w:bottom w:val="none" w:sz="0" w:space="0" w:color="auto"/>
        <w:right w:val="none" w:sz="0" w:space="0" w:color="auto"/>
      </w:divBdr>
      <w:divsChild>
        <w:div w:id="286549008">
          <w:marLeft w:val="0"/>
          <w:marRight w:val="0"/>
          <w:marTop w:val="0"/>
          <w:marBottom w:val="0"/>
          <w:divBdr>
            <w:top w:val="none" w:sz="0" w:space="0" w:color="auto"/>
            <w:left w:val="none" w:sz="0" w:space="0" w:color="auto"/>
            <w:bottom w:val="none" w:sz="0" w:space="0" w:color="auto"/>
            <w:right w:val="none" w:sz="0" w:space="0" w:color="auto"/>
          </w:divBdr>
          <w:divsChild>
            <w:div w:id="1794863479">
              <w:marLeft w:val="0"/>
              <w:marRight w:val="0"/>
              <w:marTop w:val="0"/>
              <w:marBottom w:val="0"/>
              <w:divBdr>
                <w:top w:val="none" w:sz="0" w:space="0" w:color="auto"/>
                <w:left w:val="none" w:sz="0" w:space="0" w:color="auto"/>
                <w:bottom w:val="none" w:sz="0" w:space="0" w:color="auto"/>
                <w:right w:val="none" w:sz="0" w:space="0" w:color="auto"/>
              </w:divBdr>
              <w:divsChild>
                <w:div w:id="589968344">
                  <w:marLeft w:val="0"/>
                  <w:marRight w:val="0"/>
                  <w:marTop w:val="0"/>
                  <w:marBottom w:val="0"/>
                  <w:divBdr>
                    <w:top w:val="none" w:sz="0" w:space="0" w:color="auto"/>
                    <w:left w:val="none" w:sz="0" w:space="0" w:color="auto"/>
                    <w:bottom w:val="none" w:sz="0" w:space="0" w:color="auto"/>
                    <w:right w:val="none" w:sz="0" w:space="0" w:color="auto"/>
                  </w:divBdr>
                  <w:divsChild>
                    <w:div w:id="21397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777714">
      <w:bodyDiv w:val="1"/>
      <w:marLeft w:val="0"/>
      <w:marRight w:val="0"/>
      <w:marTop w:val="0"/>
      <w:marBottom w:val="0"/>
      <w:divBdr>
        <w:top w:val="none" w:sz="0" w:space="0" w:color="auto"/>
        <w:left w:val="none" w:sz="0" w:space="0" w:color="auto"/>
        <w:bottom w:val="none" w:sz="0" w:space="0" w:color="auto"/>
        <w:right w:val="none" w:sz="0" w:space="0" w:color="auto"/>
      </w:divBdr>
      <w:divsChild>
        <w:div w:id="1945528032">
          <w:marLeft w:val="0"/>
          <w:marRight w:val="0"/>
          <w:marTop w:val="0"/>
          <w:marBottom w:val="0"/>
          <w:divBdr>
            <w:top w:val="none" w:sz="0" w:space="0" w:color="auto"/>
            <w:left w:val="none" w:sz="0" w:space="0" w:color="auto"/>
            <w:bottom w:val="none" w:sz="0" w:space="0" w:color="auto"/>
            <w:right w:val="none" w:sz="0" w:space="0" w:color="auto"/>
          </w:divBdr>
          <w:divsChild>
            <w:div w:id="466512069">
              <w:marLeft w:val="0"/>
              <w:marRight w:val="0"/>
              <w:marTop w:val="0"/>
              <w:marBottom w:val="0"/>
              <w:divBdr>
                <w:top w:val="none" w:sz="0" w:space="0" w:color="auto"/>
                <w:left w:val="none" w:sz="0" w:space="0" w:color="auto"/>
                <w:bottom w:val="none" w:sz="0" w:space="0" w:color="auto"/>
                <w:right w:val="none" w:sz="0" w:space="0" w:color="auto"/>
              </w:divBdr>
              <w:divsChild>
                <w:div w:id="119488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039499">
      <w:bodyDiv w:val="1"/>
      <w:marLeft w:val="0"/>
      <w:marRight w:val="0"/>
      <w:marTop w:val="0"/>
      <w:marBottom w:val="0"/>
      <w:divBdr>
        <w:top w:val="none" w:sz="0" w:space="0" w:color="auto"/>
        <w:left w:val="none" w:sz="0" w:space="0" w:color="auto"/>
        <w:bottom w:val="none" w:sz="0" w:space="0" w:color="auto"/>
        <w:right w:val="none" w:sz="0" w:space="0" w:color="auto"/>
      </w:divBdr>
      <w:divsChild>
        <w:div w:id="1848056222">
          <w:marLeft w:val="0"/>
          <w:marRight w:val="0"/>
          <w:marTop w:val="0"/>
          <w:marBottom w:val="0"/>
          <w:divBdr>
            <w:top w:val="none" w:sz="0" w:space="0" w:color="auto"/>
            <w:left w:val="none" w:sz="0" w:space="0" w:color="auto"/>
            <w:bottom w:val="none" w:sz="0" w:space="0" w:color="auto"/>
            <w:right w:val="none" w:sz="0" w:space="0" w:color="auto"/>
          </w:divBdr>
          <w:divsChild>
            <w:div w:id="276640224">
              <w:marLeft w:val="0"/>
              <w:marRight w:val="0"/>
              <w:marTop w:val="0"/>
              <w:marBottom w:val="0"/>
              <w:divBdr>
                <w:top w:val="none" w:sz="0" w:space="0" w:color="auto"/>
                <w:left w:val="none" w:sz="0" w:space="0" w:color="auto"/>
                <w:bottom w:val="none" w:sz="0" w:space="0" w:color="auto"/>
                <w:right w:val="none" w:sz="0" w:space="0" w:color="auto"/>
              </w:divBdr>
              <w:divsChild>
                <w:div w:id="9197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12500">
      <w:bodyDiv w:val="1"/>
      <w:marLeft w:val="0"/>
      <w:marRight w:val="0"/>
      <w:marTop w:val="0"/>
      <w:marBottom w:val="0"/>
      <w:divBdr>
        <w:top w:val="none" w:sz="0" w:space="0" w:color="auto"/>
        <w:left w:val="none" w:sz="0" w:space="0" w:color="auto"/>
        <w:bottom w:val="none" w:sz="0" w:space="0" w:color="auto"/>
        <w:right w:val="none" w:sz="0" w:space="0" w:color="auto"/>
      </w:divBdr>
      <w:divsChild>
        <w:div w:id="957226819">
          <w:marLeft w:val="0"/>
          <w:marRight w:val="0"/>
          <w:marTop w:val="0"/>
          <w:marBottom w:val="0"/>
          <w:divBdr>
            <w:top w:val="none" w:sz="0" w:space="0" w:color="auto"/>
            <w:left w:val="none" w:sz="0" w:space="0" w:color="auto"/>
            <w:bottom w:val="none" w:sz="0" w:space="0" w:color="auto"/>
            <w:right w:val="none" w:sz="0" w:space="0" w:color="auto"/>
          </w:divBdr>
          <w:divsChild>
            <w:div w:id="231887652">
              <w:marLeft w:val="0"/>
              <w:marRight w:val="0"/>
              <w:marTop w:val="0"/>
              <w:marBottom w:val="0"/>
              <w:divBdr>
                <w:top w:val="none" w:sz="0" w:space="0" w:color="auto"/>
                <w:left w:val="none" w:sz="0" w:space="0" w:color="auto"/>
                <w:bottom w:val="none" w:sz="0" w:space="0" w:color="auto"/>
                <w:right w:val="none" w:sz="0" w:space="0" w:color="auto"/>
              </w:divBdr>
              <w:divsChild>
                <w:div w:id="181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354606">
      <w:bodyDiv w:val="1"/>
      <w:marLeft w:val="0"/>
      <w:marRight w:val="0"/>
      <w:marTop w:val="0"/>
      <w:marBottom w:val="0"/>
      <w:divBdr>
        <w:top w:val="none" w:sz="0" w:space="0" w:color="auto"/>
        <w:left w:val="none" w:sz="0" w:space="0" w:color="auto"/>
        <w:bottom w:val="none" w:sz="0" w:space="0" w:color="auto"/>
        <w:right w:val="none" w:sz="0" w:space="0" w:color="auto"/>
      </w:divBdr>
      <w:divsChild>
        <w:div w:id="1635331124">
          <w:marLeft w:val="0"/>
          <w:marRight w:val="0"/>
          <w:marTop w:val="0"/>
          <w:marBottom w:val="0"/>
          <w:divBdr>
            <w:top w:val="none" w:sz="0" w:space="0" w:color="auto"/>
            <w:left w:val="none" w:sz="0" w:space="0" w:color="auto"/>
            <w:bottom w:val="none" w:sz="0" w:space="0" w:color="auto"/>
            <w:right w:val="none" w:sz="0" w:space="0" w:color="auto"/>
          </w:divBdr>
          <w:divsChild>
            <w:div w:id="507258555">
              <w:marLeft w:val="0"/>
              <w:marRight w:val="0"/>
              <w:marTop w:val="0"/>
              <w:marBottom w:val="0"/>
              <w:divBdr>
                <w:top w:val="none" w:sz="0" w:space="0" w:color="auto"/>
                <w:left w:val="none" w:sz="0" w:space="0" w:color="auto"/>
                <w:bottom w:val="none" w:sz="0" w:space="0" w:color="auto"/>
                <w:right w:val="none" w:sz="0" w:space="0" w:color="auto"/>
              </w:divBdr>
              <w:divsChild>
                <w:div w:id="1402752320">
                  <w:marLeft w:val="0"/>
                  <w:marRight w:val="0"/>
                  <w:marTop w:val="0"/>
                  <w:marBottom w:val="0"/>
                  <w:divBdr>
                    <w:top w:val="none" w:sz="0" w:space="0" w:color="auto"/>
                    <w:left w:val="none" w:sz="0" w:space="0" w:color="auto"/>
                    <w:bottom w:val="none" w:sz="0" w:space="0" w:color="auto"/>
                    <w:right w:val="none" w:sz="0" w:space="0" w:color="auto"/>
                  </w:divBdr>
                  <w:divsChild>
                    <w:div w:id="12999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55098">
      <w:bodyDiv w:val="1"/>
      <w:marLeft w:val="0"/>
      <w:marRight w:val="0"/>
      <w:marTop w:val="0"/>
      <w:marBottom w:val="0"/>
      <w:divBdr>
        <w:top w:val="none" w:sz="0" w:space="0" w:color="auto"/>
        <w:left w:val="none" w:sz="0" w:space="0" w:color="auto"/>
        <w:bottom w:val="none" w:sz="0" w:space="0" w:color="auto"/>
        <w:right w:val="none" w:sz="0" w:space="0" w:color="auto"/>
      </w:divBdr>
      <w:divsChild>
        <w:div w:id="1740520163">
          <w:marLeft w:val="0"/>
          <w:marRight w:val="0"/>
          <w:marTop w:val="0"/>
          <w:marBottom w:val="0"/>
          <w:divBdr>
            <w:top w:val="none" w:sz="0" w:space="0" w:color="auto"/>
            <w:left w:val="none" w:sz="0" w:space="0" w:color="auto"/>
            <w:bottom w:val="none" w:sz="0" w:space="0" w:color="auto"/>
            <w:right w:val="none" w:sz="0" w:space="0" w:color="auto"/>
          </w:divBdr>
          <w:divsChild>
            <w:div w:id="297539902">
              <w:marLeft w:val="0"/>
              <w:marRight w:val="0"/>
              <w:marTop w:val="0"/>
              <w:marBottom w:val="0"/>
              <w:divBdr>
                <w:top w:val="none" w:sz="0" w:space="0" w:color="auto"/>
                <w:left w:val="none" w:sz="0" w:space="0" w:color="auto"/>
                <w:bottom w:val="none" w:sz="0" w:space="0" w:color="auto"/>
                <w:right w:val="none" w:sz="0" w:space="0" w:color="auto"/>
              </w:divBdr>
              <w:divsChild>
                <w:div w:id="5806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7678">
          <w:marLeft w:val="0"/>
          <w:marRight w:val="0"/>
          <w:marTop w:val="0"/>
          <w:marBottom w:val="0"/>
          <w:divBdr>
            <w:top w:val="none" w:sz="0" w:space="0" w:color="auto"/>
            <w:left w:val="none" w:sz="0" w:space="0" w:color="auto"/>
            <w:bottom w:val="none" w:sz="0" w:space="0" w:color="auto"/>
            <w:right w:val="none" w:sz="0" w:space="0" w:color="auto"/>
          </w:divBdr>
          <w:divsChild>
            <w:div w:id="664362598">
              <w:marLeft w:val="0"/>
              <w:marRight w:val="0"/>
              <w:marTop w:val="0"/>
              <w:marBottom w:val="0"/>
              <w:divBdr>
                <w:top w:val="none" w:sz="0" w:space="0" w:color="auto"/>
                <w:left w:val="none" w:sz="0" w:space="0" w:color="auto"/>
                <w:bottom w:val="none" w:sz="0" w:space="0" w:color="auto"/>
                <w:right w:val="none" w:sz="0" w:space="0" w:color="auto"/>
              </w:divBdr>
              <w:divsChild>
                <w:div w:id="9563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1264">
          <w:marLeft w:val="0"/>
          <w:marRight w:val="0"/>
          <w:marTop w:val="0"/>
          <w:marBottom w:val="0"/>
          <w:divBdr>
            <w:top w:val="none" w:sz="0" w:space="0" w:color="auto"/>
            <w:left w:val="none" w:sz="0" w:space="0" w:color="auto"/>
            <w:bottom w:val="none" w:sz="0" w:space="0" w:color="auto"/>
            <w:right w:val="none" w:sz="0" w:space="0" w:color="auto"/>
          </w:divBdr>
          <w:divsChild>
            <w:div w:id="1625650160">
              <w:marLeft w:val="0"/>
              <w:marRight w:val="0"/>
              <w:marTop w:val="0"/>
              <w:marBottom w:val="0"/>
              <w:divBdr>
                <w:top w:val="none" w:sz="0" w:space="0" w:color="auto"/>
                <w:left w:val="none" w:sz="0" w:space="0" w:color="auto"/>
                <w:bottom w:val="none" w:sz="0" w:space="0" w:color="auto"/>
                <w:right w:val="none" w:sz="0" w:space="0" w:color="auto"/>
              </w:divBdr>
              <w:divsChild>
                <w:div w:id="7808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09837">
          <w:marLeft w:val="0"/>
          <w:marRight w:val="0"/>
          <w:marTop w:val="0"/>
          <w:marBottom w:val="0"/>
          <w:divBdr>
            <w:top w:val="none" w:sz="0" w:space="0" w:color="auto"/>
            <w:left w:val="none" w:sz="0" w:space="0" w:color="auto"/>
            <w:bottom w:val="none" w:sz="0" w:space="0" w:color="auto"/>
            <w:right w:val="none" w:sz="0" w:space="0" w:color="auto"/>
          </w:divBdr>
          <w:divsChild>
            <w:div w:id="609508848">
              <w:marLeft w:val="0"/>
              <w:marRight w:val="0"/>
              <w:marTop w:val="0"/>
              <w:marBottom w:val="0"/>
              <w:divBdr>
                <w:top w:val="none" w:sz="0" w:space="0" w:color="auto"/>
                <w:left w:val="none" w:sz="0" w:space="0" w:color="auto"/>
                <w:bottom w:val="none" w:sz="0" w:space="0" w:color="auto"/>
                <w:right w:val="none" w:sz="0" w:space="0" w:color="auto"/>
              </w:divBdr>
              <w:divsChild>
                <w:div w:id="17036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27424">
      <w:bodyDiv w:val="1"/>
      <w:marLeft w:val="0"/>
      <w:marRight w:val="0"/>
      <w:marTop w:val="0"/>
      <w:marBottom w:val="0"/>
      <w:divBdr>
        <w:top w:val="none" w:sz="0" w:space="0" w:color="auto"/>
        <w:left w:val="none" w:sz="0" w:space="0" w:color="auto"/>
        <w:bottom w:val="none" w:sz="0" w:space="0" w:color="auto"/>
        <w:right w:val="none" w:sz="0" w:space="0" w:color="auto"/>
      </w:divBdr>
      <w:divsChild>
        <w:div w:id="33047893">
          <w:marLeft w:val="0"/>
          <w:marRight w:val="0"/>
          <w:marTop w:val="0"/>
          <w:marBottom w:val="0"/>
          <w:divBdr>
            <w:top w:val="none" w:sz="0" w:space="0" w:color="auto"/>
            <w:left w:val="none" w:sz="0" w:space="0" w:color="auto"/>
            <w:bottom w:val="none" w:sz="0" w:space="0" w:color="auto"/>
            <w:right w:val="none" w:sz="0" w:space="0" w:color="auto"/>
          </w:divBdr>
          <w:divsChild>
            <w:div w:id="1011107014">
              <w:marLeft w:val="0"/>
              <w:marRight w:val="0"/>
              <w:marTop w:val="0"/>
              <w:marBottom w:val="0"/>
              <w:divBdr>
                <w:top w:val="none" w:sz="0" w:space="0" w:color="auto"/>
                <w:left w:val="none" w:sz="0" w:space="0" w:color="auto"/>
                <w:bottom w:val="none" w:sz="0" w:space="0" w:color="auto"/>
                <w:right w:val="none" w:sz="0" w:space="0" w:color="auto"/>
              </w:divBdr>
              <w:divsChild>
                <w:div w:id="17889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6852">
      <w:bodyDiv w:val="1"/>
      <w:marLeft w:val="0"/>
      <w:marRight w:val="0"/>
      <w:marTop w:val="0"/>
      <w:marBottom w:val="0"/>
      <w:divBdr>
        <w:top w:val="none" w:sz="0" w:space="0" w:color="auto"/>
        <w:left w:val="none" w:sz="0" w:space="0" w:color="auto"/>
        <w:bottom w:val="none" w:sz="0" w:space="0" w:color="auto"/>
        <w:right w:val="none" w:sz="0" w:space="0" w:color="auto"/>
      </w:divBdr>
    </w:div>
    <w:div w:id="1529829438">
      <w:bodyDiv w:val="1"/>
      <w:marLeft w:val="0"/>
      <w:marRight w:val="0"/>
      <w:marTop w:val="0"/>
      <w:marBottom w:val="0"/>
      <w:divBdr>
        <w:top w:val="none" w:sz="0" w:space="0" w:color="auto"/>
        <w:left w:val="none" w:sz="0" w:space="0" w:color="auto"/>
        <w:bottom w:val="none" w:sz="0" w:space="0" w:color="auto"/>
        <w:right w:val="none" w:sz="0" w:space="0" w:color="auto"/>
      </w:divBdr>
      <w:divsChild>
        <w:div w:id="716047483">
          <w:marLeft w:val="0"/>
          <w:marRight w:val="0"/>
          <w:marTop w:val="0"/>
          <w:marBottom w:val="0"/>
          <w:divBdr>
            <w:top w:val="none" w:sz="0" w:space="0" w:color="auto"/>
            <w:left w:val="none" w:sz="0" w:space="0" w:color="auto"/>
            <w:bottom w:val="none" w:sz="0" w:space="0" w:color="auto"/>
            <w:right w:val="none" w:sz="0" w:space="0" w:color="auto"/>
          </w:divBdr>
          <w:divsChild>
            <w:div w:id="1550796079">
              <w:marLeft w:val="0"/>
              <w:marRight w:val="0"/>
              <w:marTop w:val="0"/>
              <w:marBottom w:val="0"/>
              <w:divBdr>
                <w:top w:val="none" w:sz="0" w:space="0" w:color="auto"/>
                <w:left w:val="none" w:sz="0" w:space="0" w:color="auto"/>
                <w:bottom w:val="none" w:sz="0" w:space="0" w:color="auto"/>
                <w:right w:val="none" w:sz="0" w:space="0" w:color="auto"/>
              </w:divBdr>
              <w:divsChild>
                <w:div w:id="21357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3579">
      <w:bodyDiv w:val="1"/>
      <w:marLeft w:val="0"/>
      <w:marRight w:val="0"/>
      <w:marTop w:val="0"/>
      <w:marBottom w:val="0"/>
      <w:divBdr>
        <w:top w:val="none" w:sz="0" w:space="0" w:color="auto"/>
        <w:left w:val="none" w:sz="0" w:space="0" w:color="auto"/>
        <w:bottom w:val="none" w:sz="0" w:space="0" w:color="auto"/>
        <w:right w:val="none" w:sz="0" w:space="0" w:color="auto"/>
      </w:divBdr>
    </w:div>
    <w:div w:id="1550728048">
      <w:bodyDiv w:val="1"/>
      <w:marLeft w:val="0"/>
      <w:marRight w:val="0"/>
      <w:marTop w:val="0"/>
      <w:marBottom w:val="0"/>
      <w:divBdr>
        <w:top w:val="none" w:sz="0" w:space="0" w:color="auto"/>
        <w:left w:val="none" w:sz="0" w:space="0" w:color="auto"/>
        <w:bottom w:val="none" w:sz="0" w:space="0" w:color="auto"/>
        <w:right w:val="none" w:sz="0" w:space="0" w:color="auto"/>
      </w:divBdr>
      <w:divsChild>
        <w:div w:id="400056676">
          <w:marLeft w:val="0"/>
          <w:marRight w:val="0"/>
          <w:marTop w:val="0"/>
          <w:marBottom w:val="0"/>
          <w:divBdr>
            <w:top w:val="none" w:sz="0" w:space="0" w:color="auto"/>
            <w:left w:val="none" w:sz="0" w:space="0" w:color="auto"/>
            <w:bottom w:val="none" w:sz="0" w:space="0" w:color="auto"/>
            <w:right w:val="none" w:sz="0" w:space="0" w:color="auto"/>
          </w:divBdr>
          <w:divsChild>
            <w:div w:id="1400710721">
              <w:marLeft w:val="0"/>
              <w:marRight w:val="0"/>
              <w:marTop w:val="0"/>
              <w:marBottom w:val="0"/>
              <w:divBdr>
                <w:top w:val="none" w:sz="0" w:space="0" w:color="auto"/>
                <w:left w:val="none" w:sz="0" w:space="0" w:color="auto"/>
                <w:bottom w:val="none" w:sz="0" w:space="0" w:color="auto"/>
                <w:right w:val="none" w:sz="0" w:space="0" w:color="auto"/>
              </w:divBdr>
              <w:divsChild>
                <w:div w:id="17884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470590">
      <w:bodyDiv w:val="1"/>
      <w:marLeft w:val="0"/>
      <w:marRight w:val="0"/>
      <w:marTop w:val="0"/>
      <w:marBottom w:val="0"/>
      <w:divBdr>
        <w:top w:val="none" w:sz="0" w:space="0" w:color="auto"/>
        <w:left w:val="none" w:sz="0" w:space="0" w:color="auto"/>
        <w:bottom w:val="none" w:sz="0" w:space="0" w:color="auto"/>
        <w:right w:val="none" w:sz="0" w:space="0" w:color="auto"/>
      </w:divBdr>
      <w:divsChild>
        <w:div w:id="60367510">
          <w:marLeft w:val="0"/>
          <w:marRight w:val="0"/>
          <w:marTop w:val="0"/>
          <w:marBottom w:val="0"/>
          <w:divBdr>
            <w:top w:val="none" w:sz="0" w:space="0" w:color="auto"/>
            <w:left w:val="none" w:sz="0" w:space="0" w:color="auto"/>
            <w:bottom w:val="none" w:sz="0" w:space="0" w:color="auto"/>
            <w:right w:val="none" w:sz="0" w:space="0" w:color="auto"/>
          </w:divBdr>
          <w:divsChild>
            <w:div w:id="695271778">
              <w:marLeft w:val="0"/>
              <w:marRight w:val="0"/>
              <w:marTop w:val="0"/>
              <w:marBottom w:val="0"/>
              <w:divBdr>
                <w:top w:val="none" w:sz="0" w:space="0" w:color="auto"/>
                <w:left w:val="none" w:sz="0" w:space="0" w:color="auto"/>
                <w:bottom w:val="none" w:sz="0" w:space="0" w:color="auto"/>
                <w:right w:val="none" w:sz="0" w:space="0" w:color="auto"/>
              </w:divBdr>
              <w:divsChild>
                <w:div w:id="34127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36890">
      <w:bodyDiv w:val="1"/>
      <w:marLeft w:val="0"/>
      <w:marRight w:val="0"/>
      <w:marTop w:val="0"/>
      <w:marBottom w:val="0"/>
      <w:divBdr>
        <w:top w:val="none" w:sz="0" w:space="0" w:color="auto"/>
        <w:left w:val="none" w:sz="0" w:space="0" w:color="auto"/>
        <w:bottom w:val="none" w:sz="0" w:space="0" w:color="auto"/>
        <w:right w:val="none" w:sz="0" w:space="0" w:color="auto"/>
      </w:divBdr>
      <w:divsChild>
        <w:div w:id="2056661971">
          <w:marLeft w:val="0"/>
          <w:marRight w:val="0"/>
          <w:marTop w:val="0"/>
          <w:marBottom w:val="0"/>
          <w:divBdr>
            <w:top w:val="none" w:sz="0" w:space="0" w:color="auto"/>
            <w:left w:val="none" w:sz="0" w:space="0" w:color="auto"/>
            <w:bottom w:val="none" w:sz="0" w:space="0" w:color="auto"/>
            <w:right w:val="none" w:sz="0" w:space="0" w:color="auto"/>
          </w:divBdr>
          <w:divsChild>
            <w:div w:id="580721716">
              <w:marLeft w:val="0"/>
              <w:marRight w:val="0"/>
              <w:marTop w:val="0"/>
              <w:marBottom w:val="0"/>
              <w:divBdr>
                <w:top w:val="none" w:sz="0" w:space="0" w:color="auto"/>
                <w:left w:val="none" w:sz="0" w:space="0" w:color="auto"/>
                <w:bottom w:val="none" w:sz="0" w:space="0" w:color="auto"/>
                <w:right w:val="none" w:sz="0" w:space="0" w:color="auto"/>
              </w:divBdr>
              <w:divsChild>
                <w:div w:id="9347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5678">
      <w:bodyDiv w:val="1"/>
      <w:marLeft w:val="0"/>
      <w:marRight w:val="0"/>
      <w:marTop w:val="0"/>
      <w:marBottom w:val="0"/>
      <w:divBdr>
        <w:top w:val="none" w:sz="0" w:space="0" w:color="auto"/>
        <w:left w:val="none" w:sz="0" w:space="0" w:color="auto"/>
        <w:bottom w:val="none" w:sz="0" w:space="0" w:color="auto"/>
        <w:right w:val="none" w:sz="0" w:space="0" w:color="auto"/>
      </w:divBdr>
    </w:div>
    <w:div w:id="1613979472">
      <w:bodyDiv w:val="1"/>
      <w:marLeft w:val="0"/>
      <w:marRight w:val="0"/>
      <w:marTop w:val="0"/>
      <w:marBottom w:val="0"/>
      <w:divBdr>
        <w:top w:val="none" w:sz="0" w:space="0" w:color="auto"/>
        <w:left w:val="none" w:sz="0" w:space="0" w:color="auto"/>
        <w:bottom w:val="none" w:sz="0" w:space="0" w:color="auto"/>
        <w:right w:val="none" w:sz="0" w:space="0" w:color="auto"/>
      </w:divBdr>
      <w:divsChild>
        <w:div w:id="1726294058">
          <w:marLeft w:val="0"/>
          <w:marRight w:val="0"/>
          <w:marTop w:val="0"/>
          <w:marBottom w:val="0"/>
          <w:divBdr>
            <w:top w:val="none" w:sz="0" w:space="0" w:color="auto"/>
            <w:left w:val="none" w:sz="0" w:space="0" w:color="auto"/>
            <w:bottom w:val="none" w:sz="0" w:space="0" w:color="auto"/>
            <w:right w:val="none" w:sz="0" w:space="0" w:color="auto"/>
          </w:divBdr>
          <w:divsChild>
            <w:div w:id="630719130">
              <w:marLeft w:val="0"/>
              <w:marRight w:val="0"/>
              <w:marTop w:val="0"/>
              <w:marBottom w:val="0"/>
              <w:divBdr>
                <w:top w:val="none" w:sz="0" w:space="0" w:color="auto"/>
                <w:left w:val="none" w:sz="0" w:space="0" w:color="auto"/>
                <w:bottom w:val="none" w:sz="0" w:space="0" w:color="auto"/>
                <w:right w:val="none" w:sz="0" w:space="0" w:color="auto"/>
              </w:divBdr>
              <w:divsChild>
                <w:div w:id="13830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2322">
      <w:bodyDiv w:val="1"/>
      <w:marLeft w:val="0"/>
      <w:marRight w:val="0"/>
      <w:marTop w:val="0"/>
      <w:marBottom w:val="0"/>
      <w:divBdr>
        <w:top w:val="none" w:sz="0" w:space="0" w:color="auto"/>
        <w:left w:val="none" w:sz="0" w:space="0" w:color="auto"/>
        <w:bottom w:val="none" w:sz="0" w:space="0" w:color="auto"/>
        <w:right w:val="none" w:sz="0" w:space="0" w:color="auto"/>
      </w:divBdr>
    </w:div>
    <w:div w:id="1631281803">
      <w:bodyDiv w:val="1"/>
      <w:marLeft w:val="0"/>
      <w:marRight w:val="0"/>
      <w:marTop w:val="0"/>
      <w:marBottom w:val="0"/>
      <w:divBdr>
        <w:top w:val="none" w:sz="0" w:space="0" w:color="auto"/>
        <w:left w:val="none" w:sz="0" w:space="0" w:color="auto"/>
        <w:bottom w:val="none" w:sz="0" w:space="0" w:color="auto"/>
        <w:right w:val="none" w:sz="0" w:space="0" w:color="auto"/>
      </w:divBdr>
      <w:divsChild>
        <w:div w:id="1323851001">
          <w:marLeft w:val="0"/>
          <w:marRight w:val="0"/>
          <w:marTop w:val="0"/>
          <w:marBottom w:val="0"/>
          <w:divBdr>
            <w:top w:val="none" w:sz="0" w:space="0" w:color="auto"/>
            <w:left w:val="none" w:sz="0" w:space="0" w:color="auto"/>
            <w:bottom w:val="none" w:sz="0" w:space="0" w:color="auto"/>
            <w:right w:val="none" w:sz="0" w:space="0" w:color="auto"/>
          </w:divBdr>
          <w:divsChild>
            <w:div w:id="1107427413">
              <w:marLeft w:val="0"/>
              <w:marRight w:val="0"/>
              <w:marTop w:val="0"/>
              <w:marBottom w:val="0"/>
              <w:divBdr>
                <w:top w:val="none" w:sz="0" w:space="0" w:color="auto"/>
                <w:left w:val="none" w:sz="0" w:space="0" w:color="auto"/>
                <w:bottom w:val="none" w:sz="0" w:space="0" w:color="auto"/>
                <w:right w:val="none" w:sz="0" w:space="0" w:color="auto"/>
              </w:divBdr>
              <w:divsChild>
                <w:div w:id="9966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771946">
      <w:bodyDiv w:val="1"/>
      <w:marLeft w:val="0"/>
      <w:marRight w:val="0"/>
      <w:marTop w:val="0"/>
      <w:marBottom w:val="0"/>
      <w:divBdr>
        <w:top w:val="none" w:sz="0" w:space="0" w:color="auto"/>
        <w:left w:val="none" w:sz="0" w:space="0" w:color="auto"/>
        <w:bottom w:val="none" w:sz="0" w:space="0" w:color="auto"/>
        <w:right w:val="none" w:sz="0" w:space="0" w:color="auto"/>
      </w:divBdr>
    </w:div>
    <w:div w:id="1686132657">
      <w:bodyDiv w:val="1"/>
      <w:marLeft w:val="0"/>
      <w:marRight w:val="0"/>
      <w:marTop w:val="0"/>
      <w:marBottom w:val="0"/>
      <w:divBdr>
        <w:top w:val="none" w:sz="0" w:space="0" w:color="auto"/>
        <w:left w:val="none" w:sz="0" w:space="0" w:color="auto"/>
        <w:bottom w:val="none" w:sz="0" w:space="0" w:color="auto"/>
        <w:right w:val="none" w:sz="0" w:space="0" w:color="auto"/>
      </w:divBdr>
      <w:divsChild>
        <w:div w:id="545145857">
          <w:marLeft w:val="0"/>
          <w:marRight w:val="0"/>
          <w:marTop w:val="0"/>
          <w:marBottom w:val="0"/>
          <w:divBdr>
            <w:top w:val="none" w:sz="0" w:space="0" w:color="auto"/>
            <w:left w:val="none" w:sz="0" w:space="0" w:color="auto"/>
            <w:bottom w:val="none" w:sz="0" w:space="0" w:color="auto"/>
            <w:right w:val="none" w:sz="0" w:space="0" w:color="auto"/>
          </w:divBdr>
          <w:divsChild>
            <w:div w:id="203250351">
              <w:marLeft w:val="0"/>
              <w:marRight w:val="0"/>
              <w:marTop w:val="0"/>
              <w:marBottom w:val="0"/>
              <w:divBdr>
                <w:top w:val="none" w:sz="0" w:space="0" w:color="auto"/>
                <w:left w:val="none" w:sz="0" w:space="0" w:color="auto"/>
                <w:bottom w:val="none" w:sz="0" w:space="0" w:color="auto"/>
                <w:right w:val="none" w:sz="0" w:space="0" w:color="auto"/>
              </w:divBdr>
              <w:divsChild>
                <w:div w:id="99492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75800">
      <w:bodyDiv w:val="1"/>
      <w:marLeft w:val="0"/>
      <w:marRight w:val="0"/>
      <w:marTop w:val="0"/>
      <w:marBottom w:val="0"/>
      <w:divBdr>
        <w:top w:val="none" w:sz="0" w:space="0" w:color="auto"/>
        <w:left w:val="none" w:sz="0" w:space="0" w:color="auto"/>
        <w:bottom w:val="none" w:sz="0" w:space="0" w:color="auto"/>
        <w:right w:val="none" w:sz="0" w:space="0" w:color="auto"/>
      </w:divBdr>
      <w:divsChild>
        <w:div w:id="454295910">
          <w:marLeft w:val="0"/>
          <w:marRight w:val="0"/>
          <w:marTop w:val="0"/>
          <w:marBottom w:val="0"/>
          <w:divBdr>
            <w:top w:val="none" w:sz="0" w:space="0" w:color="auto"/>
            <w:left w:val="none" w:sz="0" w:space="0" w:color="auto"/>
            <w:bottom w:val="none" w:sz="0" w:space="0" w:color="auto"/>
            <w:right w:val="none" w:sz="0" w:space="0" w:color="auto"/>
          </w:divBdr>
          <w:divsChild>
            <w:div w:id="617643305">
              <w:marLeft w:val="0"/>
              <w:marRight w:val="0"/>
              <w:marTop w:val="0"/>
              <w:marBottom w:val="0"/>
              <w:divBdr>
                <w:top w:val="none" w:sz="0" w:space="0" w:color="auto"/>
                <w:left w:val="none" w:sz="0" w:space="0" w:color="auto"/>
                <w:bottom w:val="none" w:sz="0" w:space="0" w:color="auto"/>
                <w:right w:val="none" w:sz="0" w:space="0" w:color="auto"/>
              </w:divBdr>
              <w:divsChild>
                <w:div w:id="736436327">
                  <w:marLeft w:val="0"/>
                  <w:marRight w:val="0"/>
                  <w:marTop w:val="0"/>
                  <w:marBottom w:val="0"/>
                  <w:divBdr>
                    <w:top w:val="none" w:sz="0" w:space="0" w:color="auto"/>
                    <w:left w:val="none" w:sz="0" w:space="0" w:color="auto"/>
                    <w:bottom w:val="none" w:sz="0" w:space="0" w:color="auto"/>
                    <w:right w:val="none" w:sz="0" w:space="0" w:color="auto"/>
                  </w:divBdr>
                </w:div>
              </w:divsChild>
            </w:div>
            <w:div w:id="355229440">
              <w:marLeft w:val="0"/>
              <w:marRight w:val="0"/>
              <w:marTop w:val="0"/>
              <w:marBottom w:val="0"/>
              <w:divBdr>
                <w:top w:val="none" w:sz="0" w:space="0" w:color="auto"/>
                <w:left w:val="none" w:sz="0" w:space="0" w:color="auto"/>
                <w:bottom w:val="none" w:sz="0" w:space="0" w:color="auto"/>
                <w:right w:val="none" w:sz="0" w:space="0" w:color="auto"/>
              </w:divBdr>
              <w:divsChild>
                <w:div w:id="11211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5659">
          <w:marLeft w:val="0"/>
          <w:marRight w:val="0"/>
          <w:marTop w:val="0"/>
          <w:marBottom w:val="0"/>
          <w:divBdr>
            <w:top w:val="none" w:sz="0" w:space="0" w:color="auto"/>
            <w:left w:val="none" w:sz="0" w:space="0" w:color="auto"/>
            <w:bottom w:val="none" w:sz="0" w:space="0" w:color="auto"/>
            <w:right w:val="none" w:sz="0" w:space="0" w:color="auto"/>
          </w:divBdr>
          <w:divsChild>
            <w:div w:id="1170026286">
              <w:marLeft w:val="0"/>
              <w:marRight w:val="0"/>
              <w:marTop w:val="0"/>
              <w:marBottom w:val="0"/>
              <w:divBdr>
                <w:top w:val="none" w:sz="0" w:space="0" w:color="auto"/>
                <w:left w:val="none" w:sz="0" w:space="0" w:color="auto"/>
                <w:bottom w:val="none" w:sz="0" w:space="0" w:color="auto"/>
                <w:right w:val="none" w:sz="0" w:space="0" w:color="auto"/>
              </w:divBdr>
              <w:divsChild>
                <w:div w:id="1057971705">
                  <w:marLeft w:val="0"/>
                  <w:marRight w:val="0"/>
                  <w:marTop w:val="0"/>
                  <w:marBottom w:val="0"/>
                  <w:divBdr>
                    <w:top w:val="none" w:sz="0" w:space="0" w:color="auto"/>
                    <w:left w:val="none" w:sz="0" w:space="0" w:color="auto"/>
                    <w:bottom w:val="none" w:sz="0" w:space="0" w:color="auto"/>
                    <w:right w:val="none" w:sz="0" w:space="0" w:color="auto"/>
                  </w:divBdr>
                </w:div>
              </w:divsChild>
            </w:div>
            <w:div w:id="1067459271">
              <w:marLeft w:val="0"/>
              <w:marRight w:val="0"/>
              <w:marTop w:val="0"/>
              <w:marBottom w:val="0"/>
              <w:divBdr>
                <w:top w:val="none" w:sz="0" w:space="0" w:color="auto"/>
                <w:left w:val="none" w:sz="0" w:space="0" w:color="auto"/>
                <w:bottom w:val="none" w:sz="0" w:space="0" w:color="auto"/>
                <w:right w:val="none" w:sz="0" w:space="0" w:color="auto"/>
              </w:divBdr>
              <w:divsChild>
                <w:div w:id="196965022">
                  <w:marLeft w:val="0"/>
                  <w:marRight w:val="0"/>
                  <w:marTop w:val="0"/>
                  <w:marBottom w:val="0"/>
                  <w:divBdr>
                    <w:top w:val="none" w:sz="0" w:space="0" w:color="auto"/>
                    <w:left w:val="none" w:sz="0" w:space="0" w:color="auto"/>
                    <w:bottom w:val="none" w:sz="0" w:space="0" w:color="auto"/>
                    <w:right w:val="none" w:sz="0" w:space="0" w:color="auto"/>
                  </w:divBdr>
                </w:div>
                <w:div w:id="966544381">
                  <w:marLeft w:val="0"/>
                  <w:marRight w:val="0"/>
                  <w:marTop w:val="0"/>
                  <w:marBottom w:val="0"/>
                  <w:divBdr>
                    <w:top w:val="none" w:sz="0" w:space="0" w:color="auto"/>
                    <w:left w:val="none" w:sz="0" w:space="0" w:color="auto"/>
                    <w:bottom w:val="none" w:sz="0" w:space="0" w:color="auto"/>
                    <w:right w:val="none" w:sz="0" w:space="0" w:color="auto"/>
                  </w:divBdr>
                </w:div>
              </w:divsChild>
            </w:div>
            <w:div w:id="683017875">
              <w:marLeft w:val="0"/>
              <w:marRight w:val="0"/>
              <w:marTop w:val="0"/>
              <w:marBottom w:val="0"/>
              <w:divBdr>
                <w:top w:val="none" w:sz="0" w:space="0" w:color="auto"/>
                <w:left w:val="none" w:sz="0" w:space="0" w:color="auto"/>
                <w:bottom w:val="none" w:sz="0" w:space="0" w:color="auto"/>
                <w:right w:val="none" w:sz="0" w:space="0" w:color="auto"/>
              </w:divBdr>
              <w:divsChild>
                <w:div w:id="176949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07389">
      <w:bodyDiv w:val="1"/>
      <w:marLeft w:val="0"/>
      <w:marRight w:val="0"/>
      <w:marTop w:val="0"/>
      <w:marBottom w:val="0"/>
      <w:divBdr>
        <w:top w:val="none" w:sz="0" w:space="0" w:color="auto"/>
        <w:left w:val="none" w:sz="0" w:space="0" w:color="auto"/>
        <w:bottom w:val="none" w:sz="0" w:space="0" w:color="auto"/>
        <w:right w:val="none" w:sz="0" w:space="0" w:color="auto"/>
      </w:divBdr>
      <w:divsChild>
        <w:div w:id="1274285269">
          <w:marLeft w:val="0"/>
          <w:marRight w:val="0"/>
          <w:marTop w:val="0"/>
          <w:marBottom w:val="0"/>
          <w:divBdr>
            <w:top w:val="none" w:sz="0" w:space="0" w:color="auto"/>
            <w:left w:val="none" w:sz="0" w:space="0" w:color="auto"/>
            <w:bottom w:val="none" w:sz="0" w:space="0" w:color="auto"/>
            <w:right w:val="none" w:sz="0" w:space="0" w:color="auto"/>
          </w:divBdr>
          <w:divsChild>
            <w:div w:id="1679577306">
              <w:marLeft w:val="0"/>
              <w:marRight w:val="0"/>
              <w:marTop w:val="0"/>
              <w:marBottom w:val="0"/>
              <w:divBdr>
                <w:top w:val="none" w:sz="0" w:space="0" w:color="auto"/>
                <w:left w:val="none" w:sz="0" w:space="0" w:color="auto"/>
                <w:bottom w:val="none" w:sz="0" w:space="0" w:color="auto"/>
                <w:right w:val="none" w:sz="0" w:space="0" w:color="auto"/>
              </w:divBdr>
              <w:divsChild>
                <w:div w:id="11341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05094">
      <w:bodyDiv w:val="1"/>
      <w:marLeft w:val="0"/>
      <w:marRight w:val="0"/>
      <w:marTop w:val="0"/>
      <w:marBottom w:val="0"/>
      <w:divBdr>
        <w:top w:val="none" w:sz="0" w:space="0" w:color="auto"/>
        <w:left w:val="none" w:sz="0" w:space="0" w:color="auto"/>
        <w:bottom w:val="none" w:sz="0" w:space="0" w:color="auto"/>
        <w:right w:val="none" w:sz="0" w:space="0" w:color="auto"/>
      </w:divBdr>
      <w:divsChild>
        <w:div w:id="921572559">
          <w:marLeft w:val="0"/>
          <w:marRight w:val="0"/>
          <w:marTop w:val="0"/>
          <w:marBottom w:val="0"/>
          <w:divBdr>
            <w:top w:val="none" w:sz="0" w:space="0" w:color="auto"/>
            <w:left w:val="none" w:sz="0" w:space="0" w:color="auto"/>
            <w:bottom w:val="none" w:sz="0" w:space="0" w:color="auto"/>
            <w:right w:val="none" w:sz="0" w:space="0" w:color="auto"/>
          </w:divBdr>
          <w:divsChild>
            <w:div w:id="1060247301">
              <w:marLeft w:val="0"/>
              <w:marRight w:val="0"/>
              <w:marTop w:val="0"/>
              <w:marBottom w:val="0"/>
              <w:divBdr>
                <w:top w:val="none" w:sz="0" w:space="0" w:color="auto"/>
                <w:left w:val="none" w:sz="0" w:space="0" w:color="auto"/>
                <w:bottom w:val="none" w:sz="0" w:space="0" w:color="auto"/>
                <w:right w:val="none" w:sz="0" w:space="0" w:color="auto"/>
              </w:divBdr>
              <w:divsChild>
                <w:div w:id="133707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359860">
      <w:bodyDiv w:val="1"/>
      <w:marLeft w:val="0"/>
      <w:marRight w:val="0"/>
      <w:marTop w:val="0"/>
      <w:marBottom w:val="0"/>
      <w:divBdr>
        <w:top w:val="none" w:sz="0" w:space="0" w:color="auto"/>
        <w:left w:val="none" w:sz="0" w:space="0" w:color="auto"/>
        <w:bottom w:val="none" w:sz="0" w:space="0" w:color="auto"/>
        <w:right w:val="none" w:sz="0" w:space="0" w:color="auto"/>
      </w:divBdr>
      <w:divsChild>
        <w:div w:id="1682926132">
          <w:marLeft w:val="0"/>
          <w:marRight w:val="0"/>
          <w:marTop w:val="0"/>
          <w:marBottom w:val="0"/>
          <w:divBdr>
            <w:top w:val="none" w:sz="0" w:space="0" w:color="auto"/>
            <w:left w:val="none" w:sz="0" w:space="0" w:color="auto"/>
            <w:bottom w:val="none" w:sz="0" w:space="0" w:color="auto"/>
            <w:right w:val="none" w:sz="0" w:space="0" w:color="auto"/>
          </w:divBdr>
          <w:divsChild>
            <w:div w:id="1699968187">
              <w:marLeft w:val="0"/>
              <w:marRight w:val="0"/>
              <w:marTop w:val="0"/>
              <w:marBottom w:val="0"/>
              <w:divBdr>
                <w:top w:val="none" w:sz="0" w:space="0" w:color="auto"/>
                <w:left w:val="none" w:sz="0" w:space="0" w:color="auto"/>
                <w:bottom w:val="none" w:sz="0" w:space="0" w:color="auto"/>
                <w:right w:val="none" w:sz="0" w:space="0" w:color="auto"/>
              </w:divBdr>
              <w:divsChild>
                <w:div w:id="70328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40375">
      <w:bodyDiv w:val="1"/>
      <w:marLeft w:val="0"/>
      <w:marRight w:val="0"/>
      <w:marTop w:val="0"/>
      <w:marBottom w:val="0"/>
      <w:divBdr>
        <w:top w:val="none" w:sz="0" w:space="0" w:color="auto"/>
        <w:left w:val="none" w:sz="0" w:space="0" w:color="auto"/>
        <w:bottom w:val="none" w:sz="0" w:space="0" w:color="auto"/>
        <w:right w:val="none" w:sz="0" w:space="0" w:color="auto"/>
      </w:divBdr>
      <w:divsChild>
        <w:div w:id="1367681840">
          <w:marLeft w:val="0"/>
          <w:marRight w:val="0"/>
          <w:marTop w:val="0"/>
          <w:marBottom w:val="0"/>
          <w:divBdr>
            <w:top w:val="none" w:sz="0" w:space="0" w:color="auto"/>
            <w:left w:val="none" w:sz="0" w:space="0" w:color="auto"/>
            <w:bottom w:val="none" w:sz="0" w:space="0" w:color="auto"/>
            <w:right w:val="none" w:sz="0" w:space="0" w:color="auto"/>
          </w:divBdr>
          <w:divsChild>
            <w:div w:id="407073355">
              <w:marLeft w:val="0"/>
              <w:marRight w:val="0"/>
              <w:marTop w:val="0"/>
              <w:marBottom w:val="0"/>
              <w:divBdr>
                <w:top w:val="none" w:sz="0" w:space="0" w:color="auto"/>
                <w:left w:val="none" w:sz="0" w:space="0" w:color="auto"/>
                <w:bottom w:val="none" w:sz="0" w:space="0" w:color="auto"/>
                <w:right w:val="none" w:sz="0" w:space="0" w:color="auto"/>
              </w:divBdr>
              <w:divsChild>
                <w:div w:id="152208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62156">
      <w:bodyDiv w:val="1"/>
      <w:marLeft w:val="0"/>
      <w:marRight w:val="0"/>
      <w:marTop w:val="0"/>
      <w:marBottom w:val="0"/>
      <w:divBdr>
        <w:top w:val="none" w:sz="0" w:space="0" w:color="auto"/>
        <w:left w:val="none" w:sz="0" w:space="0" w:color="auto"/>
        <w:bottom w:val="none" w:sz="0" w:space="0" w:color="auto"/>
        <w:right w:val="none" w:sz="0" w:space="0" w:color="auto"/>
      </w:divBdr>
      <w:divsChild>
        <w:div w:id="3867984">
          <w:marLeft w:val="0"/>
          <w:marRight w:val="0"/>
          <w:marTop w:val="0"/>
          <w:marBottom w:val="0"/>
          <w:divBdr>
            <w:top w:val="none" w:sz="0" w:space="0" w:color="auto"/>
            <w:left w:val="none" w:sz="0" w:space="0" w:color="auto"/>
            <w:bottom w:val="none" w:sz="0" w:space="0" w:color="auto"/>
            <w:right w:val="none" w:sz="0" w:space="0" w:color="auto"/>
          </w:divBdr>
          <w:divsChild>
            <w:div w:id="1470902128">
              <w:marLeft w:val="0"/>
              <w:marRight w:val="0"/>
              <w:marTop w:val="0"/>
              <w:marBottom w:val="0"/>
              <w:divBdr>
                <w:top w:val="none" w:sz="0" w:space="0" w:color="auto"/>
                <w:left w:val="none" w:sz="0" w:space="0" w:color="auto"/>
                <w:bottom w:val="none" w:sz="0" w:space="0" w:color="auto"/>
                <w:right w:val="none" w:sz="0" w:space="0" w:color="auto"/>
              </w:divBdr>
              <w:divsChild>
                <w:div w:id="15888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9953">
      <w:bodyDiv w:val="1"/>
      <w:marLeft w:val="0"/>
      <w:marRight w:val="0"/>
      <w:marTop w:val="0"/>
      <w:marBottom w:val="0"/>
      <w:divBdr>
        <w:top w:val="none" w:sz="0" w:space="0" w:color="auto"/>
        <w:left w:val="none" w:sz="0" w:space="0" w:color="auto"/>
        <w:bottom w:val="none" w:sz="0" w:space="0" w:color="auto"/>
        <w:right w:val="none" w:sz="0" w:space="0" w:color="auto"/>
      </w:divBdr>
      <w:divsChild>
        <w:div w:id="1726483509">
          <w:marLeft w:val="0"/>
          <w:marRight w:val="0"/>
          <w:marTop w:val="0"/>
          <w:marBottom w:val="0"/>
          <w:divBdr>
            <w:top w:val="none" w:sz="0" w:space="0" w:color="auto"/>
            <w:left w:val="none" w:sz="0" w:space="0" w:color="auto"/>
            <w:bottom w:val="none" w:sz="0" w:space="0" w:color="auto"/>
            <w:right w:val="none" w:sz="0" w:space="0" w:color="auto"/>
          </w:divBdr>
          <w:divsChild>
            <w:div w:id="495414993">
              <w:marLeft w:val="0"/>
              <w:marRight w:val="0"/>
              <w:marTop w:val="0"/>
              <w:marBottom w:val="0"/>
              <w:divBdr>
                <w:top w:val="none" w:sz="0" w:space="0" w:color="auto"/>
                <w:left w:val="none" w:sz="0" w:space="0" w:color="auto"/>
                <w:bottom w:val="none" w:sz="0" w:space="0" w:color="auto"/>
                <w:right w:val="none" w:sz="0" w:space="0" w:color="auto"/>
              </w:divBdr>
              <w:divsChild>
                <w:div w:id="1667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42390">
      <w:bodyDiv w:val="1"/>
      <w:marLeft w:val="0"/>
      <w:marRight w:val="0"/>
      <w:marTop w:val="0"/>
      <w:marBottom w:val="0"/>
      <w:divBdr>
        <w:top w:val="none" w:sz="0" w:space="0" w:color="auto"/>
        <w:left w:val="none" w:sz="0" w:space="0" w:color="auto"/>
        <w:bottom w:val="none" w:sz="0" w:space="0" w:color="auto"/>
        <w:right w:val="none" w:sz="0" w:space="0" w:color="auto"/>
      </w:divBdr>
    </w:div>
    <w:div w:id="1792357061">
      <w:bodyDiv w:val="1"/>
      <w:marLeft w:val="0"/>
      <w:marRight w:val="0"/>
      <w:marTop w:val="0"/>
      <w:marBottom w:val="0"/>
      <w:divBdr>
        <w:top w:val="none" w:sz="0" w:space="0" w:color="auto"/>
        <w:left w:val="none" w:sz="0" w:space="0" w:color="auto"/>
        <w:bottom w:val="none" w:sz="0" w:space="0" w:color="auto"/>
        <w:right w:val="none" w:sz="0" w:space="0" w:color="auto"/>
      </w:divBdr>
      <w:divsChild>
        <w:div w:id="1472216104">
          <w:marLeft w:val="0"/>
          <w:marRight w:val="0"/>
          <w:marTop w:val="0"/>
          <w:marBottom w:val="0"/>
          <w:divBdr>
            <w:top w:val="none" w:sz="0" w:space="0" w:color="auto"/>
            <w:left w:val="none" w:sz="0" w:space="0" w:color="auto"/>
            <w:bottom w:val="none" w:sz="0" w:space="0" w:color="auto"/>
            <w:right w:val="none" w:sz="0" w:space="0" w:color="auto"/>
          </w:divBdr>
          <w:divsChild>
            <w:div w:id="193422178">
              <w:marLeft w:val="0"/>
              <w:marRight w:val="0"/>
              <w:marTop w:val="0"/>
              <w:marBottom w:val="0"/>
              <w:divBdr>
                <w:top w:val="none" w:sz="0" w:space="0" w:color="auto"/>
                <w:left w:val="none" w:sz="0" w:space="0" w:color="auto"/>
                <w:bottom w:val="none" w:sz="0" w:space="0" w:color="auto"/>
                <w:right w:val="none" w:sz="0" w:space="0" w:color="auto"/>
              </w:divBdr>
              <w:divsChild>
                <w:div w:id="72831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2966">
      <w:bodyDiv w:val="1"/>
      <w:marLeft w:val="0"/>
      <w:marRight w:val="0"/>
      <w:marTop w:val="0"/>
      <w:marBottom w:val="0"/>
      <w:divBdr>
        <w:top w:val="none" w:sz="0" w:space="0" w:color="auto"/>
        <w:left w:val="none" w:sz="0" w:space="0" w:color="auto"/>
        <w:bottom w:val="none" w:sz="0" w:space="0" w:color="auto"/>
        <w:right w:val="none" w:sz="0" w:space="0" w:color="auto"/>
      </w:divBdr>
    </w:div>
    <w:div w:id="1804613891">
      <w:bodyDiv w:val="1"/>
      <w:marLeft w:val="0"/>
      <w:marRight w:val="0"/>
      <w:marTop w:val="0"/>
      <w:marBottom w:val="0"/>
      <w:divBdr>
        <w:top w:val="none" w:sz="0" w:space="0" w:color="auto"/>
        <w:left w:val="none" w:sz="0" w:space="0" w:color="auto"/>
        <w:bottom w:val="none" w:sz="0" w:space="0" w:color="auto"/>
        <w:right w:val="none" w:sz="0" w:space="0" w:color="auto"/>
      </w:divBdr>
      <w:divsChild>
        <w:div w:id="1624649027">
          <w:marLeft w:val="0"/>
          <w:marRight w:val="0"/>
          <w:marTop w:val="0"/>
          <w:marBottom w:val="0"/>
          <w:divBdr>
            <w:top w:val="none" w:sz="0" w:space="0" w:color="auto"/>
            <w:left w:val="none" w:sz="0" w:space="0" w:color="auto"/>
            <w:bottom w:val="none" w:sz="0" w:space="0" w:color="auto"/>
            <w:right w:val="none" w:sz="0" w:space="0" w:color="auto"/>
          </w:divBdr>
        </w:div>
      </w:divsChild>
    </w:div>
    <w:div w:id="1831214002">
      <w:bodyDiv w:val="1"/>
      <w:marLeft w:val="0"/>
      <w:marRight w:val="0"/>
      <w:marTop w:val="0"/>
      <w:marBottom w:val="0"/>
      <w:divBdr>
        <w:top w:val="none" w:sz="0" w:space="0" w:color="auto"/>
        <w:left w:val="none" w:sz="0" w:space="0" w:color="auto"/>
        <w:bottom w:val="none" w:sz="0" w:space="0" w:color="auto"/>
        <w:right w:val="none" w:sz="0" w:space="0" w:color="auto"/>
      </w:divBdr>
    </w:div>
    <w:div w:id="1850365619">
      <w:bodyDiv w:val="1"/>
      <w:marLeft w:val="0"/>
      <w:marRight w:val="0"/>
      <w:marTop w:val="0"/>
      <w:marBottom w:val="0"/>
      <w:divBdr>
        <w:top w:val="none" w:sz="0" w:space="0" w:color="auto"/>
        <w:left w:val="none" w:sz="0" w:space="0" w:color="auto"/>
        <w:bottom w:val="none" w:sz="0" w:space="0" w:color="auto"/>
        <w:right w:val="none" w:sz="0" w:space="0" w:color="auto"/>
      </w:divBdr>
    </w:div>
    <w:div w:id="1865904335">
      <w:bodyDiv w:val="1"/>
      <w:marLeft w:val="0"/>
      <w:marRight w:val="0"/>
      <w:marTop w:val="0"/>
      <w:marBottom w:val="0"/>
      <w:divBdr>
        <w:top w:val="none" w:sz="0" w:space="0" w:color="auto"/>
        <w:left w:val="none" w:sz="0" w:space="0" w:color="auto"/>
        <w:bottom w:val="none" w:sz="0" w:space="0" w:color="auto"/>
        <w:right w:val="none" w:sz="0" w:space="0" w:color="auto"/>
      </w:divBdr>
    </w:div>
    <w:div w:id="1886138281">
      <w:bodyDiv w:val="1"/>
      <w:marLeft w:val="0"/>
      <w:marRight w:val="0"/>
      <w:marTop w:val="0"/>
      <w:marBottom w:val="0"/>
      <w:divBdr>
        <w:top w:val="none" w:sz="0" w:space="0" w:color="auto"/>
        <w:left w:val="none" w:sz="0" w:space="0" w:color="auto"/>
        <w:bottom w:val="none" w:sz="0" w:space="0" w:color="auto"/>
        <w:right w:val="none" w:sz="0" w:space="0" w:color="auto"/>
      </w:divBdr>
      <w:divsChild>
        <w:div w:id="1883440231">
          <w:marLeft w:val="0"/>
          <w:marRight w:val="0"/>
          <w:marTop w:val="0"/>
          <w:marBottom w:val="0"/>
          <w:divBdr>
            <w:top w:val="none" w:sz="0" w:space="0" w:color="auto"/>
            <w:left w:val="none" w:sz="0" w:space="0" w:color="auto"/>
            <w:bottom w:val="none" w:sz="0" w:space="0" w:color="auto"/>
            <w:right w:val="none" w:sz="0" w:space="0" w:color="auto"/>
          </w:divBdr>
          <w:divsChild>
            <w:div w:id="926812637">
              <w:marLeft w:val="0"/>
              <w:marRight w:val="0"/>
              <w:marTop w:val="0"/>
              <w:marBottom w:val="0"/>
              <w:divBdr>
                <w:top w:val="none" w:sz="0" w:space="0" w:color="auto"/>
                <w:left w:val="none" w:sz="0" w:space="0" w:color="auto"/>
                <w:bottom w:val="none" w:sz="0" w:space="0" w:color="auto"/>
                <w:right w:val="none" w:sz="0" w:space="0" w:color="auto"/>
              </w:divBdr>
              <w:divsChild>
                <w:div w:id="16079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230949">
      <w:bodyDiv w:val="1"/>
      <w:marLeft w:val="0"/>
      <w:marRight w:val="0"/>
      <w:marTop w:val="0"/>
      <w:marBottom w:val="0"/>
      <w:divBdr>
        <w:top w:val="none" w:sz="0" w:space="0" w:color="auto"/>
        <w:left w:val="none" w:sz="0" w:space="0" w:color="auto"/>
        <w:bottom w:val="none" w:sz="0" w:space="0" w:color="auto"/>
        <w:right w:val="none" w:sz="0" w:space="0" w:color="auto"/>
      </w:divBdr>
      <w:divsChild>
        <w:div w:id="1634361444">
          <w:marLeft w:val="0"/>
          <w:marRight w:val="0"/>
          <w:marTop w:val="0"/>
          <w:marBottom w:val="0"/>
          <w:divBdr>
            <w:top w:val="none" w:sz="0" w:space="0" w:color="auto"/>
            <w:left w:val="none" w:sz="0" w:space="0" w:color="auto"/>
            <w:bottom w:val="none" w:sz="0" w:space="0" w:color="auto"/>
            <w:right w:val="none" w:sz="0" w:space="0" w:color="auto"/>
          </w:divBdr>
          <w:divsChild>
            <w:div w:id="621569954">
              <w:marLeft w:val="0"/>
              <w:marRight w:val="0"/>
              <w:marTop w:val="0"/>
              <w:marBottom w:val="0"/>
              <w:divBdr>
                <w:top w:val="none" w:sz="0" w:space="0" w:color="auto"/>
                <w:left w:val="none" w:sz="0" w:space="0" w:color="auto"/>
                <w:bottom w:val="none" w:sz="0" w:space="0" w:color="auto"/>
                <w:right w:val="none" w:sz="0" w:space="0" w:color="auto"/>
              </w:divBdr>
              <w:divsChild>
                <w:div w:id="161752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99613">
      <w:bodyDiv w:val="1"/>
      <w:marLeft w:val="0"/>
      <w:marRight w:val="0"/>
      <w:marTop w:val="0"/>
      <w:marBottom w:val="0"/>
      <w:divBdr>
        <w:top w:val="none" w:sz="0" w:space="0" w:color="auto"/>
        <w:left w:val="none" w:sz="0" w:space="0" w:color="auto"/>
        <w:bottom w:val="none" w:sz="0" w:space="0" w:color="auto"/>
        <w:right w:val="none" w:sz="0" w:space="0" w:color="auto"/>
      </w:divBdr>
      <w:divsChild>
        <w:div w:id="142702133">
          <w:marLeft w:val="0"/>
          <w:marRight w:val="0"/>
          <w:marTop w:val="0"/>
          <w:marBottom w:val="0"/>
          <w:divBdr>
            <w:top w:val="none" w:sz="0" w:space="0" w:color="auto"/>
            <w:left w:val="none" w:sz="0" w:space="0" w:color="auto"/>
            <w:bottom w:val="none" w:sz="0" w:space="0" w:color="auto"/>
            <w:right w:val="none" w:sz="0" w:space="0" w:color="auto"/>
          </w:divBdr>
          <w:divsChild>
            <w:div w:id="1307050381">
              <w:marLeft w:val="0"/>
              <w:marRight w:val="0"/>
              <w:marTop w:val="0"/>
              <w:marBottom w:val="0"/>
              <w:divBdr>
                <w:top w:val="none" w:sz="0" w:space="0" w:color="auto"/>
                <w:left w:val="none" w:sz="0" w:space="0" w:color="auto"/>
                <w:bottom w:val="none" w:sz="0" w:space="0" w:color="auto"/>
                <w:right w:val="none" w:sz="0" w:space="0" w:color="auto"/>
              </w:divBdr>
              <w:divsChild>
                <w:div w:id="21021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40996">
      <w:bodyDiv w:val="1"/>
      <w:marLeft w:val="0"/>
      <w:marRight w:val="0"/>
      <w:marTop w:val="0"/>
      <w:marBottom w:val="0"/>
      <w:divBdr>
        <w:top w:val="none" w:sz="0" w:space="0" w:color="auto"/>
        <w:left w:val="none" w:sz="0" w:space="0" w:color="auto"/>
        <w:bottom w:val="none" w:sz="0" w:space="0" w:color="auto"/>
        <w:right w:val="none" w:sz="0" w:space="0" w:color="auto"/>
      </w:divBdr>
      <w:divsChild>
        <w:div w:id="866872944">
          <w:marLeft w:val="0"/>
          <w:marRight w:val="0"/>
          <w:marTop w:val="0"/>
          <w:marBottom w:val="0"/>
          <w:divBdr>
            <w:top w:val="none" w:sz="0" w:space="0" w:color="auto"/>
            <w:left w:val="none" w:sz="0" w:space="0" w:color="auto"/>
            <w:bottom w:val="none" w:sz="0" w:space="0" w:color="auto"/>
            <w:right w:val="none" w:sz="0" w:space="0" w:color="auto"/>
          </w:divBdr>
          <w:divsChild>
            <w:div w:id="1711301020">
              <w:marLeft w:val="0"/>
              <w:marRight w:val="0"/>
              <w:marTop w:val="0"/>
              <w:marBottom w:val="0"/>
              <w:divBdr>
                <w:top w:val="none" w:sz="0" w:space="0" w:color="auto"/>
                <w:left w:val="none" w:sz="0" w:space="0" w:color="auto"/>
                <w:bottom w:val="none" w:sz="0" w:space="0" w:color="auto"/>
                <w:right w:val="none" w:sz="0" w:space="0" w:color="auto"/>
              </w:divBdr>
              <w:divsChild>
                <w:div w:id="40484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10764">
      <w:bodyDiv w:val="1"/>
      <w:marLeft w:val="0"/>
      <w:marRight w:val="0"/>
      <w:marTop w:val="0"/>
      <w:marBottom w:val="0"/>
      <w:divBdr>
        <w:top w:val="none" w:sz="0" w:space="0" w:color="auto"/>
        <w:left w:val="none" w:sz="0" w:space="0" w:color="auto"/>
        <w:bottom w:val="none" w:sz="0" w:space="0" w:color="auto"/>
        <w:right w:val="none" w:sz="0" w:space="0" w:color="auto"/>
      </w:divBdr>
    </w:div>
    <w:div w:id="1986735440">
      <w:bodyDiv w:val="1"/>
      <w:marLeft w:val="0"/>
      <w:marRight w:val="0"/>
      <w:marTop w:val="0"/>
      <w:marBottom w:val="0"/>
      <w:divBdr>
        <w:top w:val="none" w:sz="0" w:space="0" w:color="auto"/>
        <w:left w:val="none" w:sz="0" w:space="0" w:color="auto"/>
        <w:bottom w:val="none" w:sz="0" w:space="0" w:color="auto"/>
        <w:right w:val="none" w:sz="0" w:space="0" w:color="auto"/>
      </w:divBdr>
      <w:divsChild>
        <w:div w:id="45490321">
          <w:marLeft w:val="0"/>
          <w:marRight w:val="0"/>
          <w:marTop w:val="0"/>
          <w:marBottom w:val="0"/>
          <w:divBdr>
            <w:top w:val="none" w:sz="0" w:space="0" w:color="auto"/>
            <w:left w:val="none" w:sz="0" w:space="0" w:color="auto"/>
            <w:bottom w:val="none" w:sz="0" w:space="0" w:color="auto"/>
            <w:right w:val="none" w:sz="0" w:space="0" w:color="auto"/>
          </w:divBdr>
          <w:divsChild>
            <w:div w:id="712730765">
              <w:marLeft w:val="0"/>
              <w:marRight w:val="0"/>
              <w:marTop w:val="0"/>
              <w:marBottom w:val="0"/>
              <w:divBdr>
                <w:top w:val="none" w:sz="0" w:space="0" w:color="auto"/>
                <w:left w:val="none" w:sz="0" w:space="0" w:color="auto"/>
                <w:bottom w:val="none" w:sz="0" w:space="0" w:color="auto"/>
                <w:right w:val="none" w:sz="0" w:space="0" w:color="auto"/>
              </w:divBdr>
              <w:divsChild>
                <w:div w:id="19407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13832">
      <w:bodyDiv w:val="1"/>
      <w:marLeft w:val="0"/>
      <w:marRight w:val="0"/>
      <w:marTop w:val="0"/>
      <w:marBottom w:val="0"/>
      <w:divBdr>
        <w:top w:val="none" w:sz="0" w:space="0" w:color="auto"/>
        <w:left w:val="none" w:sz="0" w:space="0" w:color="auto"/>
        <w:bottom w:val="none" w:sz="0" w:space="0" w:color="auto"/>
        <w:right w:val="none" w:sz="0" w:space="0" w:color="auto"/>
      </w:divBdr>
    </w:div>
    <w:div w:id="2066483495">
      <w:bodyDiv w:val="1"/>
      <w:marLeft w:val="0"/>
      <w:marRight w:val="0"/>
      <w:marTop w:val="0"/>
      <w:marBottom w:val="0"/>
      <w:divBdr>
        <w:top w:val="none" w:sz="0" w:space="0" w:color="auto"/>
        <w:left w:val="none" w:sz="0" w:space="0" w:color="auto"/>
        <w:bottom w:val="none" w:sz="0" w:space="0" w:color="auto"/>
        <w:right w:val="none" w:sz="0" w:space="0" w:color="auto"/>
      </w:divBdr>
      <w:divsChild>
        <w:div w:id="773329531">
          <w:marLeft w:val="0"/>
          <w:marRight w:val="0"/>
          <w:marTop w:val="0"/>
          <w:marBottom w:val="0"/>
          <w:divBdr>
            <w:top w:val="none" w:sz="0" w:space="0" w:color="auto"/>
            <w:left w:val="none" w:sz="0" w:space="0" w:color="auto"/>
            <w:bottom w:val="none" w:sz="0" w:space="0" w:color="auto"/>
            <w:right w:val="none" w:sz="0" w:space="0" w:color="auto"/>
          </w:divBdr>
          <w:divsChild>
            <w:div w:id="1878738343">
              <w:marLeft w:val="0"/>
              <w:marRight w:val="0"/>
              <w:marTop w:val="0"/>
              <w:marBottom w:val="0"/>
              <w:divBdr>
                <w:top w:val="none" w:sz="0" w:space="0" w:color="auto"/>
                <w:left w:val="none" w:sz="0" w:space="0" w:color="auto"/>
                <w:bottom w:val="none" w:sz="0" w:space="0" w:color="auto"/>
                <w:right w:val="none" w:sz="0" w:space="0" w:color="auto"/>
              </w:divBdr>
              <w:divsChild>
                <w:div w:id="11279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77709">
      <w:bodyDiv w:val="1"/>
      <w:marLeft w:val="0"/>
      <w:marRight w:val="0"/>
      <w:marTop w:val="0"/>
      <w:marBottom w:val="0"/>
      <w:divBdr>
        <w:top w:val="none" w:sz="0" w:space="0" w:color="auto"/>
        <w:left w:val="none" w:sz="0" w:space="0" w:color="auto"/>
        <w:bottom w:val="none" w:sz="0" w:space="0" w:color="auto"/>
        <w:right w:val="none" w:sz="0" w:space="0" w:color="auto"/>
      </w:divBdr>
      <w:divsChild>
        <w:div w:id="968584369">
          <w:marLeft w:val="0"/>
          <w:marRight w:val="0"/>
          <w:marTop w:val="0"/>
          <w:marBottom w:val="0"/>
          <w:divBdr>
            <w:top w:val="none" w:sz="0" w:space="0" w:color="auto"/>
            <w:left w:val="none" w:sz="0" w:space="0" w:color="auto"/>
            <w:bottom w:val="none" w:sz="0" w:space="0" w:color="auto"/>
            <w:right w:val="none" w:sz="0" w:space="0" w:color="auto"/>
          </w:divBdr>
          <w:divsChild>
            <w:div w:id="1692611926">
              <w:marLeft w:val="0"/>
              <w:marRight w:val="0"/>
              <w:marTop w:val="0"/>
              <w:marBottom w:val="0"/>
              <w:divBdr>
                <w:top w:val="none" w:sz="0" w:space="0" w:color="auto"/>
                <w:left w:val="none" w:sz="0" w:space="0" w:color="auto"/>
                <w:bottom w:val="none" w:sz="0" w:space="0" w:color="auto"/>
                <w:right w:val="none" w:sz="0" w:space="0" w:color="auto"/>
              </w:divBdr>
              <w:divsChild>
                <w:div w:id="15750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35387">
      <w:bodyDiv w:val="1"/>
      <w:marLeft w:val="0"/>
      <w:marRight w:val="0"/>
      <w:marTop w:val="0"/>
      <w:marBottom w:val="0"/>
      <w:divBdr>
        <w:top w:val="none" w:sz="0" w:space="0" w:color="auto"/>
        <w:left w:val="none" w:sz="0" w:space="0" w:color="auto"/>
        <w:bottom w:val="none" w:sz="0" w:space="0" w:color="auto"/>
        <w:right w:val="none" w:sz="0" w:space="0" w:color="auto"/>
      </w:divBdr>
      <w:divsChild>
        <w:div w:id="805701425">
          <w:marLeft w:val="0"/>
          <w:marRight w:val="0"/>
          <w:marTop w:val="0"/>
          <w:marBottom w:val="0"/>
          <w:divBdr>
            <w:top w:val="none" w:sz="0" w:space="0" w:color="auto"/>
            <w:left w:val="none" w:sz="0" w:space="0" w:color="auto"/>
            <w:bottom w:val="none" w:sz="0" w:space="0" w:color="auto"/>
            <w:right w:val="none" w:sz="0" w:space="0" w:color="auto"/>
          </w:divBdr>
          <w:divsChild>
            <w:div w:id="472597049">
              <w:marLeft w:val="0"/>
              <w:marRight w:val="0"/>
              <w:marTop w:val="0"/>
              <w:marBottom w:val="0"/>
              <w:divBdr>
                <w:top w:val="none" w:sz="0" w:space="0" w:color="auto"/>
                <w:left w:val="none" w:sz="0" w:space="0" w:color="auto"/>
                <w:bottom w:val="none" w:sz="0" w:space="0" w:color="auto"/>
                <w:right w:val="none" w:sz="0" w:space="0" w:color="auto"/>
              </w:divBdr>
              <w:divsChild>
                <w:div w:id="949093260">
                  <w:marLeft w:val="0"/>
                  <w:marRight w:val="0"/>
                  <w:marTop w:val="0"/>
                  <w:marBottom w:val="0"/>
                  <w:divBdr>
                    <w:top w:val="none" w:sz="0" w:space="0" w:color="auto"/>
                    <w:left w:val="none" w:sz="0" w:space="0" w:color="auto"/>
                    <w:bottom w:val="none" w:sz="0" w:space="0" w:color="auto"/>
                    <w:right w:val="none" w:sz="0" w:space="0" w:color="auto"/>
                  </w:divBdr>
                  <w:divsChild>
                    <w:div w:id="1675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969560">
      <w:bodyDiv w:val="1"/>
      <w:marLeft w:val="0"/>
      <w:marRight w:val="0"/>
      <w:marTop w:val="0"/>
      <w:marBottom w:val="0"/>
      <w:divBdr>
        <w:top w:val="none" w:sz="0" w:space="0" w:color="auto"/>
        <w:left w:val="none" w:sz="0" w:space="0" w:color="auto"/>
        <w:bottom w:val="none" w:sz="0" w:space="0" w:color="auto"/>
        <w:right w:val="none" w:sz="0" w:space="0" w:color="auto"/>
      </w:divBdr>
      <w:divsChild>
        <w:div w:id="1160971774">
          <w:marLeft w:val="0"/>
          <w:marRight w:val="0"/>
          <w:marTop w:val="0"/>
          <w:marBottom w:val="0"/>
          <w:divBdr>
            <w:top w:val="none" w:sz="0" w:space="0" w:color="auto"/>
            <w:left w:val="none" w:sz="0" w:space="0" w:color="auto"/>
            <w:bottom w:val="none" w:sz="0" w:space="0" w:color="auto"/>
            <w:right w:val="none" w:sz="0" w:space="0" w:color="auto"/>
          </w:divBdr>
          <w:divsChild>
            <w:div w:id="1343555803">
              <w:marLeft w:val="0"/>
              <w:marRight w:val="0"/>
              <w:marTop w:val="0"/>
              <w:marBottom w:val="0"/>
              <w:divBdr>
                <w:top w:val="none" w:sz="0" w:space="0" w:color="auto"/>
                <w:left w:val="none" w:sz="0" w:space="0" w:color="auto"/>
                <w:bottom w:val="none" w:sz="0" w:space="0" w:color="auto"/>
                <w:right w:val="none" w:sz="0" w:space="0" w:color="auto"/>
              </w:divBdr>
              <w:divsChild>
                <w:div w:id="12695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56622">
      <w:bodyDiv w:val="1"/>
      <w:marLeft w:val="0"/>
      <w:marRight w:val="0"/>
      <w:marTop w:val="0"/>
      <w:marBottom w:val="0"/>
      <w:divBdr>
        <w:top w:val="none" w:sz="0" w:space="0" w:color="auto"/>
        <w:left w:val="none" w:sz="0" w:space="0" w:color="auto"/>
        <w:bottom w:val="none" w:sz="0" w:space="0" w:color="auto"/>
        <w:right w:val="none" w:sz="0" w:space="0" w:color="auto"/>
      </w:divBdr>
      <w:divsChild>
        <w:div w:id="1415512608">
          <w:marLeft w:val="0"/>
          <w:marRight w:val="0"/>
          <w:marTop w:val="0"/>
          <w:marBottom w:val="0"/>
          <w:divBdr>
            <w:top w:val="none" w:sz="0" w:space="0" w:color="auto"/>
            <w:left w:val="none" w:sz="0" w:space="0" w:color="auto"/>
            <w:bottom w:val="none" w:sz="0" w:space="0" w:color="auto"/>
            <w:right w:val="none" w:sz="0" w:space="0" w:color="auto"/>
          </w:divBdr>
          <w:divsChild>
            <w:div w:id="793452248">
              <w:marLeft w:val="0"/>
              <w:marRight w:val="0"/>
              <w:marTop w:val="0"/>
              <w:marBottom w:val="0"/>
              <w:divBdr>
                <w:top w:val="none" w:sz="0" w:space="0" w:color="auto"/>
                <w:left w:val="none" w:sz="0" w:space="0" w:color="auto"/>
                <w:bottom w:val="none" w:sz="0" w:space="0" w:color="auto"/>
                <w:right w:val="none" w:sz="0" w:space="0" w:color="auto"/>
              </w:divBdr>
              <w:divsChild>
                <w:div w:id="5937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qrgo.page.link/EvTC8"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1459</Words>
  <Characters>8030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MVASQUEZC</dc:creator>
  <cp:lastModifiedBy>Maria Victoria Retamal Y.</cp:lastModifiedBy>
  <cp:revision>8</cp:revision>
  <cp:lastPrinted>2015-08-19T14:44:00Z</cp:lastPrinted>
  <dcterms:created xsi:type="dcterms:W3CDTF">2020-11-09T01:50:00Z</dcterms:created>
  <dcterms:modified xsi:type="dcterms:W3CDTF">2020-11-26T17:21:00Z</dcterms:modified>
</cp:coreProperties>
</file>