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wdp" ContentType="image/vnd.ms-photo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1BEDEE" w14:textId="4B65B373" w:rsidR="00B774D1" w:rsidRDefault="00B774D1" w:rsidP="00B774D1">
      <w:pPr>
        <w:spacing w:line="0" w:lineRule="atLeast"/>
        <w:ind w:left="3480" w:right="-4205" w:hanging="3480"/>
        <w:rPr>
          <w:rFonts w:ascii="Arial" w:eastAsia="Arial" w:hAnsi="Arial"/>
          <w:b/>
          <w:sz w:val="28"/>
        </w:rPr>
      </w:pPr>
    </w:p>
    <w:p w14:paraId="1083D247" w14:textId="77777777" w:rsidR="00B774D1" w:rsidRDefault="00B774D1" w:rsidP="00B774D1">
      <w:pPr>
        <w:spacing w:line="0" w:lineRule="atLeast"/>
        <w:ind w:left="3480" w:right="-4205" w:hanging="3480"/>
        <w:rPr>
          <w:rFonts w:ascii="Arial" w:eastAsia="Arial" w:hAnsi="Arial"/>
          <w:b/>
          <w:sz w:val="28"/>
        </w:rPr>
      </w:pPr>
    </w:p>
    <w:p w14:paraId="2C26A95D" w14:textId="77777777" w:rsidR="00B774D1" w:rsidRDefault="00B774D1" w:rsidP="00B774D1">
      <w:pPr>
        <w:spacing w:line="0" w:lineRule="atLeast"/>
        <w:ind w:left="3480" w:right="-4205" w:hanging="3480"/>
        <w:rPr>
          <w:rFonts w:ascii="Arial" w:eastAsia="Arial" w:hAnsi="Arial"/>
          <w:b/>
          <w:sz w:val="28"/>
        </w:rPr>
      </w:pPr>
    </w:p>
    <w:p w14:paraId="623C17C5" w14:textId="77777777" w:rsidR="00B774D1" w:rsidRDefault="00B774D1" w:rsidP="00B774D1">
      <w:pPr>
        <w:spacing w:line="0" w:lineRule="atLeast"/>
        <w:ind w:left="3480" w:right="-4205" w:hanging="3480"/>
        <w:rPr>
          <w:rFonts w:ascii="Arial" w:eastAsia="Arial" w:hAnsi="Arial"/>
          <w:b/>
          <w:sz w:val="28"/>
        </w:rPr>
      </w:pPr>
    </w:p>
    <w:p w14:paraId="3668C93E" w14:textId="77777777" w:rsidR="00B774D1" w:rsidRDefault="00B774D1" w:rsidP="00B774D1">
      <w:pPr>
        <w:spacing w:line="0" w:lineRule="atLeast"/>
        <w:ind w:left="3480" w:right="-4205" w:hanging="3480"/>
        <w:rPr>
          <w:rFonts w:ascii="Arial" w:eastAsia="Arial" w:hAnsi="Arial"/>
          <w:b/>
          <w:sz w:val="28"/>
        </w:rPr>
      </w:pPr>
    </w:p>
    <w:p w14:paraId="6CFD1FD8" w14:textId="77777777" w:rsidR="00B774D1" w:rsidRDefault="00B774D1" w:rsidP="00B774D1">
      <w:pPr>
        <w:spacing w:line="305" w:lineRule="exact"/>
        <w:rPr>
          <w:rFonts w:ascii="Times New Roman" w:eastAsia="Times New Roman" w:hAnsi="Times New Roman"/>
          <w:sz w:val="24"/>
        </w:rPr>
      </w:pPr>
    </w:p>
    <w:p w14:paraId="45BB96E2" w14:textId="2BFAFE0A" w:rsidR="00B774D1" w:rsidRDefault="00A471BF" w:rsidP="00B774D1">
      <w:pPr>
        <w:spacing w:line="0" w:lineRule="atLeast"/>
        <w:jc w:val="center"/>
        <w:rPr>
          <w:rFonts w:ascii="Arial" w:eastAsia="Arial" w:hAnsi="Arial"/>
          <w:b/>
          <w:sz w:val="28"/>
        </w:rPr>
      </w:pPr>
      <w:r>
        <w:rPr>
          <w:rFonts w:ascii="Arial" w:eastAsia="Arial" w:hAnsi="Arial"/>
          <w:b/>
          <w:sz w:val="28"/>
        </w:rPr>
        <w:t>GUÍA DE TALLER N° 6</w:t>
      </w:r>
    </w:p>
    <w:p w14:paraId="489827DB" w14:textId="77777777" w:rsidR="00B774D1" w:rsidRDefault="00B774D1" w:rsidP="00B774D1">
      <w:pPr>
        <w:spacing w:line="254" w:lineRule="exact"/>
        <w:rPr>
          <w:rFonts w:ascii="Times New Roman" w:eastAsia="Times New Roman" w:hAnsi="Times New Roman"/>
          <w:sz w:val="24"/>
        </w:rPr>
      </w:pPr>
    </w:p>
    <w:p w14:paraId="103DC88A" w14:textId="7CB5309E" w:rsidR="00B774D1" w:rsidRDefault="007A44B0" w:rsidP="00B774D1">
      <w:pPr>
        <w:spacing w:line="0" w:lineRule="atLeast"/>
        <w:jc w:val="center"/>
        <w:rPr>
          <w:rFonts w:ascii="Arial" w:eastAsia="Arial" w:hAnsi="Arial"/>
          <w:b/>
          <w:sz w:val="28"/>
        </w:rPr>
      </w:pPr>
      <w:r>
        <w:rPr>
          <w:rFonts w:ascii="Arial" w:eastAsia="Arial" w:hAnsi="Arial"/>
          <w:b/>
          <w:sz w:val="28"/>
        </w:rPr>
        <w:t>Técnicas radiográficas</w:t>
      </w:r>
      <w:r w:rsidR="006C63D8">
        <w:rPr>
          <w:rFonts w:ascii="Arial" w:eastAsia="Arial" w:hAnsi="Arial"/>
          <w:b/>
          <w:sz w:val="28"/>
        </w:rPr>
        <w:t xml:space="preserve"> 2</w:t>
      </w:r>
      <w:bookmarkStart w:id="0" w:name="_GoBack"/>
      <w:bookmarkEnd w:id="0"/>
    </w:p>
    <w:p w14:paraId="2D4310A7" w14:textId="77777777" w:rsidR="00B774D1" w:rsidRDefault="00B774D1" w:rsidP="00B774D1">
      <w:pPr>
        <w:spacing w:line="0" w:lineRule="atLeast"/>
        <w:ind w:left="3480" w:right="-4205" w:hanging="3480"/>
        <w:jc w:val="center"/>
        <w:rPr>
          <w:rFonts w:ascii="Arial" w:eastAsia="Arial" w:hAnsi="Arial"/>
          <w:b/>
          <w:sz w:val="28"/>
        </w:rPr>
      </w:pPr>
    </w:p>
    <w:p w14:paraId="00E2AB31" w14:textId="77777777" w:rsidR="00B774D1" w:rsidRDefault="00B774D1" w:rsidP="00B774D1">
      <w:pPr>
        <w:spacing w:line="0" w:lineRule="atLeast"/>
        <w:ind w:left="3480" w:right="-4205" w:hanging="3480"/>
        <w:rPr>
          <w:rFonts w:ascii="Arial" w:eastAsia="Arial" w:hAnsi="Arial"/>
          <w:b/>
          <w:sz w:val="28"/>
        </w:rPr>
      </w:pPr>
    </w:p>
    <w:p w14:paraId="12CE2615" w14:textId="77777777" w:rsidR="00B774D1" w:rsidRDefault="007A44B0" w:rsidP="00B774D1">
      <w:pPr>
        <w:spacing w:line="0" w:lineRule="atLeast"/>
        <w:ind w:left="3480" w:right="-4205" w:hanging="3480"/>
        <w:rPr>
          <w:rFonts w:ascii="Arial" w:eastAsia="Arial" w:hAnsi="Arial"/>
          <w:b/>
          <w:sz w:val="28"/>
        </w:rPr>
      </w:pPr>
      <w:r>
        <w:rPr>
          <w:noProof/>
          <w:lang w:val="es-ES_tradnl" w:eastAsia="es-ES_tradnl"/>
        </w:rPr>
        <w:drawing>
          <wp:anchor distT="0" distB="0" distL="114300" distR="114300" simplePos="0" relativeHeight="251689984" behindDoc="0" locked="0" layoutInCell="1" allowOverlap="1" wp14:anchorId="721B4C7C" wp14:editId="1C522DE1">
            <wp:simplePos x="0" y="0"/>
            <wp:positionH relativeFrom="column">
              <wp:posOffset>424815</wp:posOffset>
            </wp:positionH>
            <wp:positionV relativeFrom="paragraph">
              <wp:posOffset>170815</wp:posOffset>
            </wp:positionV>
            <wp:extent cx="2362200" cy="3219450"/>
            <wp:effectExtent l="76200" t="76200" r="133350" b="133350"/>
            <wp:wrapSquare wrapText="bothSides"/>
            <wp:docPr id="2" name="Imagen 2" descr="Resultado de imagen para tecnica periapi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tecnica periapical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90" t="1" r="28920" b="-2224"/>
                    <a:stretch/>
                  </pic:blipFill>
                  <pic:spPr bwMode="auto">
                    <a:xfrm>
                      <a:off x="0" y="0"/>
                      <a:ext cx="2362200" cy="32194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997BEB6" w14:textId="77777777" w:rsidR="00B774D1" w:rsidRDefault="00B774D1" w:rsidP="00B774D1">
      <w:pPr>
        <w:spacing w:line="0" w:lineRule="atLeast"/>
        <w:ind w:left="3480" w:right="-4205" w:hanging="3480"/>
        <w:rPr>
          <w:rFonts w:ascii="Arial" w:eastAsia="Arial" w:hAnsi="Arial"/>
          <w:b/>
          <w:sz w:val="28"/>
        </w:rPr>
      </w:pPr>
    </w:p>
    <w:p w14:paraId="1D7C0B3F" w14:textId="77777777" w:rsidR="00B774D1" w:rsidRDefault="00B774D1" w:rsidP="00B774D1">
      <w:pPr>
        <w:spacing w:line="0" w:lineRule="atLeast"/>
        <w:ind w:left="3480" w:right="-4205" w:hanging="3480"/>
        <w:rPr>
          <w:rFonts w:ascii="Arial" w:eastAsia="Arial" w:hAnsi="Arial"/>
          <w:b/>
          <w:sz w:val="28"/>
        </w:rPr>
      </w:pPr>
    </w:p>
    <w:p w14:paraId="3AC837C8" w14:textId="77777777" w:rsidR="00B774D1" w:rsidRDefault="00B774D1" w:rsidP="00B774D1">
      <w:pPr>
        <w:spacing w:line="0" w:lineRule="atLeast"/>
        <w:ind w:left="3480" w:right="-4205" w:hanging="3480"/>
        <w:rPr>
          <w:rFonts w:ascii="Arial" w:eastAsia="Arial" w:hAnsi="Arial"/>
          <w:b/>
          <w:sz w:val="28"/>
        </w:rPr>
      </w:pPr>
    </w:p>
    <w:p w14:paraId="2E10C538" w14:textId="77777777" w:rsidR="00B774D1" w:rsidRDefault="00B774D1" w:rsidP="00B774D1">
      <w:pPr>
        <w:spacing w:line="0" w:lineRule="atLeast"/>
        <w:ind w:left="3480" w:right="-4205" w:hanging="3480"/>
        <w:rPr>
          <w:rFonts w:ascii="Arial" w:eastAsia="Arial" w:hAnsi="Arial"/>
          <w:b/>
          <w:sz w:val="28"/>
        </w:rPr>
      </w:pPr>
    </w:p>
    <w:p w14:paraId="546AB123" w14:textId="77777777" w:rsidR="00B774D1" w:rsidRDefault="007A44B0" w:rsidP="00B774D1">
      <w:pPr>
        <w:spacing w:line="0" w:lineRule="atLeast"/>
        <w:ind w:left="3480" w:right="-4205" w:hanging="3480"/>
        <w:rPr>
          <w:rFonts w:ascii="Arial" w:eastAsia="Arial" w:hAnsi="Arial"/>
          <w:b/>
          <w:sz w:val="28"/>
        </w:rPr>
      </w:pPr>
      <w:r w:rsidRPr="007A44B0">
        <w:rPr>
          <w:rFonts w:ascii="Arial" w:eastAsia="Arial" w:hAnsi="Arial"/>
          <w:b/>
          <w:noProof/>
          <w:sz w:val="28"/>
          <w:lang w:val="es-ES_tradnl" w:eastAsia="es-ES_tradnl"/>
        </w:rPr>
        <w:drawing>
          <wp:anchor distT="0" distB="0" distL="114300" distR="114300" simplePos="0" relativeHeight="251691008" behindDoc="0" locked="0" layoutInCell="1" allowOverlap="1" wp14:anchorId="17B6DBE5" wp14:editId="5D1E9AC9">
            <wp:simplePos x="0" y="0"/>
            <wp:positionH relativeFrom="column">
              <wp:posOffset>3428365</wp:posOffset>
            </wp:positionH>
            <wp:positionV relativeFrom="paragraph">
              <wp:posOffset>94615</wp:posOffset>
            </wp:positionV>
            <wp:extent cx="1925320" cy="2758440"/>
            <wp:effectExtent l="0" t="0" r="0" b="0"/>
            <wp:wrapSquare wrapText="bothSides"/>
            <wp:docPr id="2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32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anchor>
        </w:drawing>
      </w:r>
    </w:p>
    <w:p w14:paraId="1C1A639C" w14:textId="77777777" w:rsidR="00B774D1" w:rsidRDefault="00B774D1" w:rsidP="00B774D1">
      <w:pPr>
        <w:spacing w:line="0" w:lineRule="atLeast"/>
        <w:ind w:left="3480" w:right="-4205" w:hanging="3480"/>
        <w:rPr>
          <w:rFonts w:ascii="Arial" w:eastAsia="Arial" w:hAnsi="Arial"/>
          <w:b/>
          <w:sz w:val="28"/>
        </w:rPr>
      </w:pPr>
    </w:p>
    <w:p w14:paraId="3B6C0D9F" w14:textId="77777777" w:rsidR="00B774D1" w:rsidRDefault="00B774D1" w:rsidP="00B774D1">
      <w:pPr>
        <w:spacing w:line="0" w:lineRule="atLeast"/>
        <w:ind w:left="3480" w:right="-4205" w:hanging="3480"/>
        <w:rPr>
          <w:rFonts w:ascii="Arial" w:eastAsia="Arial" w:hAnsi="Arial"/>
          <w:b/>
          <w:sz w:val="28"/>
        </w:rPr>
      </w:pPr>
    </w:p>
    <w:p w14:paraId="3B535E36" w14:textId="77777777" w:rsidR="00B774D1" w:rsidRDefault="00B774D1" w:rsidP="00B774D1">
      <w:pPr>
        <w:spacing w:line="0" w:lineRule="atLeast"/>
        <w:ind w:left="3480" w:right="-4205" w:hanging="3480"/>
        <w:rPr>
          <w:rFonts w:ascii="Arial" w:eastAsia="Arial" w:hAnsi="Arial"/>
          <w:b/>
          <w:sz w:val="28"/>
        </w:rPr>
      </w:pPr>
    </w:p>
    <w:p w14:paraId="0852021B" w14:textId="77777777" w:rsidR="00B774D1" w:rsidRDefault="00B774D1" w:rsidP="00B774D1">
      <w:pPr>
        <w:spacing w:line="0" w:lineRule="atLeast"/>
        <w:ind w:left="3480" w:right="-4205" w:hanging="3480"/>
        <w:rPr>
          <w:rFonts w:ascii="Arial" w:eastAsia="Arial" w:hAnsi="Arial"/>
          <w:b/>
          <w:sz w:val="28"/>
        </w:rPr>
      </w:pPr>
    </w:p>
    <w:p w14:paraId="4D277A08" w14:textId="77777777" w:rsidR="00A8265F" w:rsidRDefault="00A8265F" w:rsidP="00B774D1">
      <w:pPr>
        <w:spacing w:line="0" w:lineRule="atLeast"/>
        <w:ind w:left="3480" w:right="-4205" w:hanging="3480"/>
        <w:rPr>
          <w:rFonts w:ascii="Arial" w:eastAsia="Arial" w:hAnsi="Arial"/>
          <w:b/>
          <w:sz w:val="28"/>
        </w:rPr>
      </w:pPr>
    </w:p>
    <w:p w14:paraId="7E8175E5" w14:textId="77777777" w:rsidR="007A44B0" w:rsidRDefault="007A44B0" w:rsidP="00B774D1">
      <w:pPr>
        <w:spacing w:line="0" w:lineRule="atLeast"/>
        <w:ind w:left="3480" w:right="-4205" w:hanging="3480"/>
        <w:rPr>
          <w:rFonts w:ascii="Arial" w:eastAsia="Arial" w:hAnsi="Arial"/>
          <w:b/>
          <w:sz w:val="28"/>
        </w:rPr>
      </w:pPr>
    </w:p>
    <w:p w14:paraId="4794CF19" w14:textId="77777777" w:rsidR="007A44B0" w:rsidRDefault="007A44B0" w:rsidP="00B774D1">
      <w:pPr>
        <w:spacing w:line="0" w:lineRule="atLeast"/>
        <w:ind w:left="3480" w:right="-4205" w:hanging="3480"/>
        <w:rPr>
          <w:rFonts w:ascii="Arial" w:eastAsia="Arial" w:hAnsi="Arial"/>
          <w:b/>
          <w:sz w:val="28"/>
        </w:rPr>
      </w:pPr>
    </w:p>
    <w:p w14:paraId="32D9C421" w14:textId="77777777" w:rsidR="007A44B0" w:rsidRDefault="007A44B0" w:rsidP="00B774D1">
      <w:pPr>
        <w:spacing w:line="0" w:lineRule="atLeast"/>
        <w:ind w:left="3480" w:right="-4205" w:hanging="3480"/>
        <w:rPr>
          <w:rFonts w:ascii="Arial" w:eastAsia="Arial" w:hAnsi="Arial"/>
          <w:b/>
          <w:sz w:val="28"/>
        </w:rPr>
      </w:pPr>
    </w:p>
    <w:p w14:paraId="6745FBDB" w14:textId="77777777" w:rsidR="007A44B0" w:rsidRDefault="007A44B0" w:rsidP="00B774D1">
      <w:pPr>
        <w:spacing w:line="0" w:lineRule="atLeast"/>
        <w:ind w:left="3480" w:right="-4205" w:hanging="3480"/>
        <w:rPr>
          <w:rFonts w:ascii="Arial" w:eastAsia="Arial" w:hAnsi="Arial"/>
          <w:b/>
          <w:sz w:val="28"/>
        </w:rPr>
      </w:pPr>
    </w:p>
    <w:p w14:paraId="02DBE08C" w14:textId="77777777" w:rsidR="007A44B0" w:rsidRDefault="007A44B0" w:rsidP="00B774D1">
      <w:pPr>
        <w:spacing w:line="0" w:lineRule="atLeast"/>
        <w:ind w:left="3480" w:right="-4205" w:hanging="3480"/>
        <w:rPr>
          <w:rFonts w:ascii="Arial" w:eastAsia="Arial" w:hAnsi="Arial"/>
          <w:b/>
          <w:sz w:val="28"/>
        </w:rPr>
      </w:pPr>
    </w:p>
    <w:p w14:paraId="4842021F" w14:textId="77777777" w:rsidR="007A44B0" w:rsidRDefault="007A44B0" w:rsidP="00B774D1">
      <w:pPr>
        <w:spacing w:line="0" w:lineRule="atLeast"/>
        <w:ind w:left="3480" w:right="-4205" w:hanging="3480"/>
        <w:rPr>
          <w:rFonts w:ascii="Arial" w:eastAsia="Arial" w:hAnsi="Arial"/>
          <w:b/>
          <w:sz w:val="28"/>
        </w:rPr>
      </w:pPr>
    </w:p>
    <w:p w14:paraId="27584000" w14:textId="77777777" w:rsidR="007A44B0" w:rsidRDefault="007A44B0" w:rsidP="00B774D1">
      <w:pPr>
        <w:spacing w:line="0" w:lineRule="atLeast"/>
        <w:ind w:left="3480" w:right="-4205" w:hanging="3480"/>
        <w:rPr>
          <w:rFonts w:ascii="Arial" w:eastAsia="Arial" w:hAnsi="Arial"/>
          <w:b/>
          <w:sz w:val="28"/>
        </w:rPr>
      </w:pPr>
    </w:p>
    <w:p w14:paraId="7F9BF738" w14:textId="77777777" w:rsidR="007A44B0" w:rsidRDefault="007A44B0" w:rsidP="00B774D1">
      <w:pPr>
        <w:spacing w:line="0" w:lineRule="atLeast"/>
        <w:ind w:left="3480" w:right="-4205" w:hanging="3480"/>
        <w:rPr>
          <w:rFonts w:ascii="Arial" w:eastAsia="Arial" w:hAnsi="Arial"/>
          <w:b/>
          <w:sz w:val="28"/>
        </w:rPr>
      </w:pPr>
    </w:p>
    <w:p w14:paraId="1D681A87" w14:textId="77777777" w:rsidR="007A44B0" w:rsidRDefault="007A44B0" w:rsidP="00B774D1">
      <w:pPr>
        <w:spacing w:line="0" w:lineRule="atLeast"/>
        <w:ind w:left="3480" w:right="-4205" w:hanging="3480"/>
        <w:rPr>
          <w:rFonts w:ascii="Arial" w:eastAsia="Arial" w:hAnsi="Arial"/>
          <w:b/>
          <w:sz w:val="28"/>
        </w:rPr>
      </w:pPr>
    </w:p>
    <w:p w14:paraId="3DCE7832" w14:textId="77777777" w:rsidR="007A44B0" w:rsidRDefault="007A44B0" w:rsidP="00B774D1">
      <w:pPr>
        <w:spacing w:line="0" w:lineRule="atLeast"/>
        <w:ind w:left="3480" w:right="-4205" w:hanging="3480"/>
        <w:rPr>
          <w:rFonts w:ascii="Arial" w:eastAsia="Arial" w:hAnsi="Arial"/>
          <w:b/>
          <w:sz w:val="28"/>
        </w:rPr>
      </w:pPr>
    </w:p>
    <w:p w14:paraId="34E5F71F" w14:textId="77777777" w:rsidR="00B774D1" w:rsidRDefault="00B774D1" w:rsidP="00B774D1">
      <w:pPr>
        <w:spacing w:line="0" w:lineRule="atLeast"/>
        <w:jc w:val="right"/>
        <w:rPr>
          <w:rFonts w:ascii="Arial" w:eastAsia="Arial" w:hAnsi="Arial"/>
          <w:b/>
          <w:sz w:val="22"/>
        </w:rPr>
      </w:pPr>
      <w:r>
        <w:rPr>
          <w:rFonts w:ascii="Arial" w:eastAsia="Arial" w:hAnsi="Arial"/>
          <w:b/>
          <w:sz w:val="22"/>
        </w:rPr>
        <w:t>ASIGNATURA:</w:t>
      </w:r>
    </w:p>
    <w:p w14:paraId="75463BBF" w14:textId="77777777" w:rsidR="00B774D1" w:rsidRPr="003E4A28" w:rsidRDefault="00B774D1" w:rsidP="00B774D1">
      <w:pPr>
        <w:spacing w:line="239" w:lineRule="auto"/>
        <w:ind w:left="2600"/>
        <w:jc w:val="right"/>
        <w:rPr>
          <w:rFonts w:ascii="Arial" w:hAnsi="Arial"/>
          <w:b/>
          <w:sz w:val="22"/>
          <w:szCs w:val="22"/>
        </w:rPr>
      </w:pPr>
      <w:r w:rsidRPr="003E4A28">
        <w:rPr>
          <w:rFonts w:ascii="Arial" w:eastAsia="Times New Roman" w:hAnsi="Arial"/>
          <w:sz w:val="22"/>
          <w:szCs w:val="22"/>
        </w:rPr>
        <w:t>TÉCNICAS DE DIAGNÓSTICO EN ODONTOLOGÍA</w:t>
      </w:r>
    </w:p>
    <w:p w14:paraId="226F0646" w14:textId="77777777" w:rsidR="00B774D1" w:rsidRDefault="00B774D1" w:rsidP="00B774D1">
      <w:pPr>
        <w:spacing w:line="256" w:lineRule="exact"/>
        <w:rPr>
          <w:rFonts w:ascii="Times New Roman" w:eastAsia="Times New Roman" w:hAnsi="Times New Roman"/>
          <w:sz w:val="24"/>
        </w:rPr>
      </w:pPr>
    </w:p>
    <w:p w14:paraId="185076E3" w14:textId="77777777" w:rsidR="00B774D1" w:rsidRDefault="00B774D1" w:rsidP="00B774D1">
      <w:pPr>
        <w:spacing w:line="0" w:lineRule="atLeast"/>
        <w:jc w:val="right"/>
        <w:rPr>
          <w:rFonts w:ascii="Arial" w:eastAsia="Arial" w:hAnsi="Arial"/>
          <w:b/>
          <w:sz w:val="22"/>
        </w:rPr>
      </w:pPr>
      <w:r>
        <w:rPr>
          <w:rFonts w:ascii="Arial" w:eastAsia="Arial" w:hAnsi="Arial"/>
          <w:b/>
          <w:sz w:val="22"/>
        </w:rPr>
        <w:t>DIRIGIDO A:</w:t>
      </w:r>
    </w:p>
    <w:p w14:paraId="61ED9291" w14:textId="77777777" w:rsidR="00B774D1" w:rsidRDefault="00B774D1" w:rsidP="00B774D1">
      <w:pPr>
        <w:spacing w:line="256" w:lineRule="exact"/>
        <w:rPr>
          <w:rFonts w:ascii="Times New Roman" w:eastAsia="Times New Roman" w:hAnsi="Times New Roman"/>
          <w:sz w:val="24"/>
        </w:rPr>
      </w:pPr>
    </w:p>
    <w:p w14:paraId="721CB60A" w14:textId="77777777" w:rsidR="00B774D1" w:rsidRDefault="00B774D1" w:rsidP="00B774D1">
      <w:pPr>
        <w:spacing w:line="0" w:lineRule="atLeast"/>
        <w:jc w:val="right"/>
        <w:rPr>
          <w:rFonts w:ascii="Arial" w:eastAsia="Arial" w:hAnsi="Arial"/>
          <w:sz w:val="22"/>
        </w:rPr>
      </w:pPr>
      <w:r>
        <w:rPr>
          <w:rFonts w:ascii="Arial" w:eastAsia="Arial" w:hAnsi="Arial"/>
          <w:sz w:val="22"/>
        </w:rPr>
        <w:t>Alumnos de Técnico Superior en Odontología</w:t>
      </w:r>
    </w:p>
    <w:p w14:paraId="52809704" w14:textId="77777777" w:rsidR="00B774D1" w:rsidRDefault="00B774D1" w:rsidP="00B774D1">
      <w:pPr>
        <w:spacing w:line="303" w:lineRule="exact"/>
        <w:jc w:val="right"/>
        <w:rPr>
          <w:rFonts w:ascii="Times New Roman" w:eastAsia="Times New Roman" w:hAnsi="Times New Roman"/>
          <w:sz w:val="24"/>
        </w:rPr>
      </w:pPr>
    </w:p>
    <w:p w14:paraId="2A2E582F" w14:textId="77777777" w:rsidR="00B774D1" w:rsidRDefault="00B774D1" w:rsidP="00B774D1">
      <w:pPr>
        <w:spacing w:line="0" w:lineRule="atLeast"/>
        <w:jc w:val="right"/>
        <w:rPr>
          <w:rFonts w:ascii="Arial" w:eastAsia="Arial" w:hAnsi="Arial"/>
          <w:b/>
          <w:sz w:val="22"/>
        </w:rPr>
      </w:pPr>
      <w:r>
        <w:rPr>
          <w:rFonts w:ascii="Arial" w:eastAsia="Arial" w:hAnsi="Arial"/>
          <w:b/>
          <w:sz w:val="22"/>
        </w:rPr>
        <w:t>REQUISITOS:</w:t>
      </w:r>
    </w:p>
    <w:p w14:paraId="4EF9D3D9" w14:textId="77777777" w:rsidR="00B774D1" w:rsidRDefault="00B774D1" w:rsidP="00B774D1">
      <w:pPr>
        <w:spacing w:line="256" w:lineRule="exact"/>
        <w:jc w:val="right"/>
        <w:rPr>
          <w:rFonts w:ascii="Times New Roman" w:eastAsia="Times New Roman" w:hAnsi="Times New Roman"/>
          <w:sz w:val="24"/>
        </w:rPr>
      </w:pPr>
    </w:p>
    <w:p w14:paraId="6140FE54" w14:textId="77777777" w:rsidR="00B774D1" w:rsidRDefault="00B774D1" w:rsidP="00B774D1">
      <w:pPr>
        <w:spacing w:line="0" w:lineRule="atLeast"/>
        <w:jc w:val="right"/>
        <w:rPr>
          <w:rFonts w:ascii="Arial" w:eastAsia="Arial" w:hAnsi="Arial"/>
          <w:sz w:val="22"/>
        </w:rPr>
      </w:pPr>
      <w:r>
        <w:rPr>
          <w:rFonts w:ascii="Arial" w:eastAsia="Arial" w:hAnsi="Arial"/>
          <w:sz w:val="22"/>
        </w:rPr>
        <w:t>Sin requisitos.</w:t>
      </w:r>
    </w:p>
    <w:p w14:paraId="1569B5D5" w14:textId="77777777" w:rsidR="00B774D1" w:rsidRDefault="00B774D1" w:rsidP="004A463E">
      <w:pPr>
        <w:spacing w:line="0" w:lineRule="atLeast"/>
        <w:ind w:right="-4205"/>
        <w:jc w:val="both"/>
        <w:rPr>
          <w:rFonts w:ascii="Arial" w:eastAsia="Arial" w:hAnsi="Arial"/>
          <w:b/>
          <w:sz w:val="28"/>
        </w:rPr>
      </w:pPr>
      <w:r>
        <w:rPr>
          <w:rFonts w:ascii="Arial" w:eastAsia="Arial" w:hAnsi="Arial"/>
          <w:b/>
          <w:sz w:val="28"/>
        </w:rPr>
        <w:lastRenderedPageBreak/>
        <w:t>INTRODUCCIÓN</w:t>
      </w:r>
    </w:p>
    <w:p w14:paraId="137173A4" w14:textId="77777777" w:rsidR="007868E2" w:rsidRDefault="007868E2" w:rsidP="004A463E">
      <w:pPr>
        <w:spacing w:line="253" w:lineRule="exact"/>
        <w:jc w:val="both"/>
        <w:rPr>
          <w:rFonts w:ascii="Arial" w:eastAsia="Arial" w:hAnsi="Arial"/>
          <w:sz w:val="24"/>
        </w:rPr>
      </w:pPr>
    </w:p>
    <w:p w14:paraId="026E0418" w14:textId="77777777" w:rsidR="00E92B2D" w:rsidRPr="00E92B2D" w:rsidRDefault="00E92B2D" w:rsidP="004A463E">
      <w:pPr>
        <w:spacing w:line="253" w:lineRule="exact"/>
        <w:jc w:val="both"/>
        <w:rPr>
          <w:rFonts w:ascii="Arial" w:eastAsia="Arial" w:hAnsi="Arial"/>
          <w:sz w:val="24"/>
        </w:rPr>
      </w:pPr>
      <w:r w:rsidRPr="00E92B2D">
        <w:rPr>
          <w:rFonts w:ascii="Arial" w:eastAsia="Arial" w:hAnsi="Arial"/>
          <w:sz w:val="24"/>
        </w:rPr>
        <w:t>El estudio radiográfico de las estructuras dentarias y maxilofaciales se puede realizar mediante técnicas intra y extraorales, lo cual depende se la película se coloca dentro o fuera de la cavidad bucal.</w:t>
      </w:r>
    </w:p>
    <w:p w14:paraId="519FB1F5" w14:textId="77777777" w:rsidR="00E92B2D" w:rsidRPr="00E92B2D" w:rsidRDefault="00E92B2D" w:rsidP="004A463E">
      <w:pPr>
        <w:spacing w:line="253" w:lineRule="exact"/>
        <w:jc w:val="both"/>
        <w:rPr>
          <w:rFonts w:ascii="Arial" w:eastAsia="Arial" w:hAnsi="Arial"/>
          <w:sz w:val="24"/>
        </w:rPr>
      </w:pPr>
      <w:r w:rsidRPr="00E92B2D">
        <w:rPr>
          <w:rFonts w:ascii="Arial" w:eastAsia="Arial" w:hAnsi="Arial"/>
          <w:sz w:val="24"/>
        </w:rPr>
        <w:t>El operador debe conocer muy bien la técnica radiográfica, el equipo, el receptor y la técnica que utilizará según lo que le solicite el odontólogo.</w:t>
      </w:r>
    </w:p>
    <w:p w14:paraId="767AE868" w14:textId="77777777" w:rsidR="00A8265F" w:rsidRDefault="00A8265F" w:rsidP="00B774D1">
      <w:pPr>
        <w:spacing w:line="253" w:lineRule="exact"/>
        <w:jc w:val="both"/>
        <w:rPr>
          <w:rFonts w:ascii="Arial" w:eastAsia="Arial" w:hAnsi="Arial"/>
          <w:sz w:val="22"/>
        </w:rPr>
      </w:pPr>
    </w:p>
    <w:p w14:paraId="71E66589" w14:textId="77777777" w:rsidR="00147F23" w:rsidRDefault="00147F23" w:rsidP="00B774D1">
      <w:pPr>
        <w:spacing w:line="253" w:lineRule="exact"/>
        <w:jc w:val="both"/>
        <w:rPr>
          <w:rFonts w:ascii="Arial" w:eastAsia="Arial" w:hAnsi="Arial"/>
          <w:sz w:val="22"/>
        </w:rPr>
      </w:pPr>
    </w:p>
    <w:p w14:paraId="4DD5A8C3" w14:textId="77777777" w:rsidR="00147F23" w:rsidRPr="00AD61D0" w:rsidRDefault="00147F23" w:rsidP="00147F23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 w:rsidRPr="00AD61D0">
        <w:rPr>
          <w:rFonts w:ascii="Arial" w:hAnsi="Arial" w:cs="Arial"/>
          <w:b/>
          <w:sz w:val="24"/>
          <w:szCs w:val="24"/>
        </w:rPr>
        <w:t>Competencias Asociadas a la Asignatura</w:t>
      </w:r>
    </w:p>
    <w:p w14:paraId="18B8149D" w14:textId="77777777" w:rsidR="00147F23" w:rsidRPr="00AD61D0" w:rsidRDefault="00147F23" w:rsidP="00147F23">
      <w:pPr>
        <w:autoSpaceDE w:val="0"/>
        <w:autoSpaceDN w:val="0"/>
        <w:adjustRightInd w:val="0"/>
        <w:jc w:val="both"/>
        <w:rPr>
          <w:rFonts w:ascii="Arial" w:hAnsi="Arial"/>
          <w:color w:val="000000"/>
          <w:sz w:val="24"/>
          <w:szCs w:val="24"/>
          <w:lang w:val="es-ES"/>
        </w:rPr>
      </w:pPr>
    </w:p>
    <w:p w14:paraId="68FB815B" w14:textId="77777777" w:rsidR="00147F23" w:rsidRPr="00AD61D0" w:rsidRDefault="00147F23" w:rsidP="00147F23">
      <w:pPr>
        <w:pStyle w:val="Sinespaciado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AD61D0">
        <w:rPr>
          <w:rFonts w:ascii="Arial" w:hAnsi="Arial" w:cs="Arial"/>
          <w:sz w:val="24"/>
          <w:szCs w:val="24"/>
        </w:rPr>
        <w:t>Facilitar la realización de los procedimientos terapéuticos y de las técnicas de apoyo diagnóstico según especialidad odontológica e instrucciones del profesional a cargo.</w:t>
      </w:r>
    </w:p>
    <w:p w14:paraId="139E745A" w14:textId="77777777" w:rsidR="00147F23" w:rsidRPr="00AD61D0" w:rsidRDefault="00147F23" w:rsidP="00147F23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</w:p>
    <w:p w14:paraId="40E25093" w14:textId="77777777" w:rsidR="00147F23" w:rsidRPr="00AD61D0" w:rsidRDefault="00147F23" w:rsidP="00147F23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 w:rsidRPr="00AD61D0">
        <w:rPr>
          <w:rFonts w:ascii="Arial" w:hAnsi="Arial" w:cs="Arial"/>
          <w:b/>
          <w:sz w:val="24"/>
          <w:szCs w:val="24"/>
        </w:rPr>
        <w:t>Unidades de Competencias Asociadas a la Asignatura</w:t>
      </w:r>
    </w:p>
    <w:p w14:paraId="4539F3DD" w14:textId="77777777" w:rsidR="00147F23" w:rsidRPr="00AD61D0" w:rsidRDefault="00147F23" w:rsidP="00147F23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5B4D44AB" w14:textId="77777777" w:rsidR="00147F23" w:rsidRPr="00E1376C" w:rsidRDefault="00147F23" w:rsidP="00147F23">
      <w:pPr>
        <w:pStyle w:val="Prrafodelista"/>
        <w:numPr>
          <w:ilvl w:val="0"/>
          <w:numId w:val="22"/>
        </w:numPr>
        <w:spacing w:line="276" w:lineRule="auto"/>
        <w:jc w:val="both"/>
        <w:rPr>
          <w:rFonts w:ascii="Arial" w:eastAsia="Arial" w:hAnsi="Arial" w:cs="Arial"/>
        </w:rPr>
      </w:pPr>
      <w:r w:rsidRPr="00E1376C">
        <w:rPr>
          <w:rFonts w:ascii="Arial" w:hAnsi="Arial" w:cs="Arial"/>
          <w:lang w:val="es-MX"/>
        </w:rPr>
        <w:t>Preparar el campo operatario en concordancia con la especialidad de Radiología y sus protocolos clínicos.</w:t>
      </w:r>
    </w:p>
    <w:p w14:paraId="3E5036BA" w14:textId="77777777" w:rsidR="00147F23" w:rsidRPr="00E1376C" w:rsidRDefault="00147F23" w:rsidP="00147F23">
      <w:pPr>
        <w:pStyle w:val="Piedepgina"/>
        <w:numPr>
          <w:ilvl w:val="0"/>
          <w:numId w:val="22"/>
        </w:numPr>
        <w:jc w:val="both"/>
        <w:rPr>
          <w:rFonts w:ascii="Arial" w:hAnsi="Arial"/>
          <w:sz w:val="24"/>
          <w:szCs w:val="24"/>
          <w:lang w:val="es-MX"/>
        </w:rPr>
      </w:pPr>
      <w:r w:rsidRPr="00E1376C">
        <w:rPr>
          <w:rFonts w:ascii="Arial" w:hAnsi="Arial"/>
          <w:sz w:val="24"/>
          <w:szCs w:val="24"/>
          <w:lang w:val="es-MX"/>
        </w:rPr>
        <w:t>Colaborar en los procedimientos terapeúticos según especialidad de Radiología siguiendo las indicaciones del profesional.</w:t>
      </w:r>
    </w:p>
    <w:p w14:paraId="265058E9" w14:textId="77777777" w:rsidR="00147F23" w:rsidRPr="00AD61D0" w:rsidRDefault="00147F23" w:rsidP="00147F23">
      <w:pPr>
        <w:pStyle w:val="Prrafodelista"/>
        <w:spacing w:line="276" w:lineRule="auto"/>
        <w:jc w:val="both"/>
        <w:rPr>
          <w:rFonts w:ascii="Arial" w:eastAsia="Arial" w:hAnsi="Arial" w:cs="Arial"/>
        </w:rPr>
      </w:pPr>
    </w:p>
    <w:p w14:paraId="2ED21E00" w14:textId="77777777" w:rsidR="00147F23" w:rsidRDefault="00147F23" w:rsidP="00B774D1">
      <w:pPr>
        <w:spacing w:line="253" w:lineRule="exact"/>
        <w:jc w:val="both"/>
        <w:rPr>
          <w:rFonts w:ascii="Arial" w:eastAsia="Arial" w:hAnsi="Arial"/>
          <w:sz w:val="22"/>
        </w:rPr>
      </w:pPr>
    </w:p>
    <w:p w14:paraId="6432DDE8" w14:textId="77777777" w:rsidR="00B774D1" w:rsidRDefault="00B774D1" w:rsidP="00B774D1">
      <w:pPr>
        <w:spacing w:line="7" w:lineRule="exact"/>
        <w:rPr>
          <w:rFonts w:ascii="Times New Roman" w:eastAsia="Times New Roman" w:hAnsi="Times New Roman"/>
        </w:rPr>
      </w:pPr>
    </w:p>
    <w:p w14:paraId="0E77FE80" w14:textId="77777777" w:rsidR="00ED503B" w:rsidRDefault="00ED503B" w:rsidP="00ED503B">
      <w:pPr>
        <w:rPr>
          <w:rFonts w:ascii="Arial" w:hAnsi="Arial"/>
          <w:b/>
          <w:sz w:val="28"/>
        </w:rPr>
      </w:pPr>
      <w:r w:rsidRPr="00ED503B">
        <w:rPr>
          <w:rFonts w:ascii="Arial" w:hAnsi="Arial"/>
          <w:b/>
          <w:sz w:val="28"/>
        </w:rPr>
        <w:t>MARCO TEÓRICO</w:t>
      </w:r>
    </w:p>
    <w:p w14:paraId="2C6B3996" w14:textId="77777777" w:rsidR="00392949" w:rsidRDefault="00392949" w:rsidP="0038274A">
      <w:pPr>
        <w:rPr>
          <w:rFonts w:ascii="Arial" w:hAnsi="Arial"/>
          <w:b/>
          <w:sz w:val="22"/>
          <w:szCs w:val="22"/>
          <w:u w:val="single"/>
        </w:rPr>
      </w:pPr>
    </w:p>
    <w:p w14:paraId="288CF51A" w14:textId="77777777" w:rsidR="00E92B2D" w:rsidRPr="002013ED" w:rsidRDefault="00E92B2D" w:rsidP="00E92B2D">
      <w:pPr>
        <w:rPr>
          <w:rFonts w:ascii="Arial" w:hAnsi="Arial"/>
          <w:sz w:val="32"/>
          <w:szCs w:val="22"/>
        </w:rPr>
      </w:pPr>
      <w:r w:rsidRPr="002013ED">
        <w:rPr>
          <w:rFonts w:ascii="Arial" w:hAnsi="Arial"/>
          <w:b/>
          <w:sz w:val="28"/>
          <w:szCs w:val="22"/>
          <w:u w:val="single"/>
        </w:rPr>
        <w:t>Técnica periapical</w:t>
      </w:r>
    </w:p>
    <w:p w14:paraId="42A3B678" w14:textId="77777777" w:rsidR="00E92B2D" w:rsidRDefault="00E92B2D" w:rsidP="00E92B2D">
      <w:pPr>
        <w:rPr>
          <w:rFonts w:ascii="Arial" w:hAnsi="Arial"/>
          <w:sz w:val="24"/>
          <w:szCs w:val="22"/>
        </w:rPr>
      </w:pPr>
    </w:p>
    <w:p w14:paraId="1D9BF323" w14:textId="77777777" w:rsidR="00E92B2D" w:rsidRPr="00E92B2D" w:rsidRDefault="00ED1ABE" w:rsidP="004A463E">
      <w:pPr>
        <w:jc w:val="both"/>
        <w:rPr>
          <w:rFonts w:ascii="Arial" w:hAnsi="Arial"/>
          <w:sz w:val="24"/>
          <w:szCs w:val="22"/>
        </w:rPr>
      </w:pPr>
      <w:r w:rsidRPr="00ED1ABE">
        <w:rPr>
          <w:rFonts w:ascii="Arial" w:hAnsi="Arial"/>
          <w:noProof/>
          <w:sz w:val="24"/>
          <w:szCs w:val="22"/>
          <w:lang w:val="es-ES_tradnl" w:eastAsia="es-ES_tradnl"/>
        </w:rPr>
        <w:drawing>
          <wp:anchor distT="0" distB="0" distL="114300" distR="114300" simplePos="0" relativeHeight="251694080" behindDoc="0" locked="0" layoutInCell="1" allowOverlap="1" wp14:anchorId="7A24EC81" wp14:editId="759208BF">
            <wp:simplePos x="0" y="0"/>
            <wp:positionH relativeFrom="column">
              <wp:posOffset>15240</wp:posOffset>
            </wp:positionH>
            <wp:positionV relativeFrom="paragraph">
              <wp:posOffset>135255</wp:posOffset>
            </wp:positionV>
            <wp:extent cx="2219325" cy="1680210"/>
            <wp:effectExtent l="76200" t="76200" r="142875" b="129540"/>
            <wp:wrapSquare wrapText="bothSides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6802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E92B2D" w:rsidRPr="00E92B2D">
        <w:rPr>
          <w:rFonts w:ascii="Arial" w:hAnsi="Arial"/>
          <w:sz w:val="24"/>
          <w:szCs w:val="22"/>
        </w:rPr>
        <w:t>El objetivo de esta técnica es obtener una radiografía en la que se observe en forma completa la pieza dentaria y las estructuras vecinas.</w:t>
      </w:r>
    </w:p>
    <w:p w14:paraId="02CB3B84" w14:textId="77777777" w:rsidR="00E92B2D" w:rsidRPr="00E92B2D" w:rsidRDefault="00E92B2D" w:rsidP="004A463E">
      <w:pPr>
        <w:jc w:val="both"/>
        <w:rPr>
          <w:rFonts w:ascii="Arial" w:hAnsi="Arial"/>
          <w:sz w:val="24"/>
          <w:szCs w:val="22"/>
        </w:rPr>
      </w:pPr>
      <w:r w:rsidRPr="00E92B2D">
        <w:rPr>
          <w:rFonts w:ascii="Arial" w:hAnsi="Arial"/>
          <w:sz w:val="24"/>
          <w:szCs w:val="22"/>
        </w:rPr>
        <w:t>Si se respetan las leyes de proyección esta técnica puede proporcionar una radiografía donde las imágenes son de un tamaño bastante aproximado a la realidad.</w:t>
      </w:r>
    </w:p>
    <w:p w14:paraId="49B6FA77" w14:textId="77777777" w:rsidR="00E92B2D" w:rsidRPr="00E92B2D" w:rsidRDefault="00E92B2D" w:rsidP="004A463E">
      <w:pPr>
        <w:jc w:val="both"/>
        <w:rPr>
          <w:rFonts w:ascii="Arial" w:hAnsi="Arial"/>
          <w:sz w:val="24"/>
          <w:szCs w:val="22"/>
        </w:rPr>
      </w:pPr>
      <w:r w:rsidRPr="00E92B2D">
        <w:rPr>
          <w:rFonts w:ascii="Arial" w:hAnsi="Arial"/>
          <w:sz w:val="24"/>
          <w:szCs w:val="22"/>
        </w:rPr>
        <w:t xml:space="preserve">Se pueden observar patología de la corona, porción radicular y apical, caries, conocer anatomía radicular y de los conductos, lesiones </w:t>
      </w:r>
      <w:r w:rsidR="00ED1ABE">
        <w:rPr>
          <w:rFonts w:ascii="Arial" w:hAnsi="Arial"/>
          <w:sz w:val="24"/>
          <w:szCs w:val="22"/>
        </w:rPr>
        <w:t xml:space="preserve">     </w:t>
      </w:r>
      <w:r w:rsidRPr="00E92B2D">
        <w:rPr>
          <w:rFonts w:ascii="Arial" w:hAnsi="Arial"/>
          <w:sz w:val="24"/>
          <w:szCs w:val="22"/>
        </w:rPr>
        <w:t>del tejido óseo periapical.</w:t>
      </w:r>
      <w:r w:rsidR="00ED1ABE" w:rsidRPr="00ED1ABE">
        <w:rPr>
          <w:noProof/>
        </w:rPr>
        <w:t xml:space="preserve"> </w:t>
      </w:r>
    </w:p>
    <w:p w14:paraId="0BB373F7" w14:textId="77777777" w:rsidR="00E92B2D" w:rsidRDefault="00E92B2D" w:rsidP="004A463E">
      <w:pPr>
        <w:jc w:val="both"/>
        <w:rPr>
          <w:rFonts w:ascii="Arial" w:hAnsi="Arial"/>
          <w:b/>
          <w:sz w:val="22"/>
          <w:szCs w:val="22"/>
          <w:u w:val="single"/>
        </w:rPr>
      </w:pPr>
    </w:p>
    <w:p w14:paraId="7E746ED8" w14:textId="77777777" w:rsidR="00E92B2D" w:rsidRPr="00E13496" w:rsidRDefault="002013ED" w:rsidP="004A463E">
      <w:pPr>
        <w:jc w:val="both"/>
        <w:rPr>
          <w:rFonts w:ascii="Arial" w:hAnsi="Arial"/>
          <w:b/>
          <w:sz w:val="22"/>
          <w:szCs w:val="22"/>
          <w:u w:val="single"/>
        </w:rPr>
      </w:pPr>
      <w:r w:rsidRPr="00E13496">
        <w:rPr>
          <w:rFonts w:ascii="Arial" w:hAnsi="Arial"/>
          <w:b/>
          <w:sz w:val="22"/>
          <w:szCs w:val="22"/>
          <w:u w:val="single"/>
        </w:rPr>
        <w:t>Posición del paciente</w:t>
      </w:r>
    </w:p>
    <w:p w14:paraId="53CD4370" w14:textId="77777777" w:rsidR="00E92B2D" w:rsidRDefault="00E92B2D" w:rsidP="0038274A">
      <w:pPr>
        <w:rPr>
          <w:rFonts w:ascii="Arial" w:hAnsi="Arial"/>
          <w:b/>
          <w:sz w:val="22"/>
          <w:szCs w:val="22"/>
          <w:u w:val="single"/>
        </w:rPr>
      </w:pPr>
    </w:p>
    <w:p w14:paraId="04A0F9FB" w14:textId="77777777" w:rsidR="002013ED" w:rsidRPr="002013ED" w:rsidRDefault="002013ED" w:rsidP="002013ED">
      <w:pPr>
        <w:rPr>
          <w:rFonts w:ascii="Arial" w:hAnsi="Arial"/>
          <w:sz w:val="24"/>
          <w:szCs w:val="22"/>
          <w:u w:val="single"/>
        </w:rPr>
      </w:pPr>
      <w:r w:rsidRPr="002013ED">
        <w:rPr>
          <w:rFonts w:ascii="Arial" w:hAnsi="Arial"/>
          <w:noProof/>
          <w:sz w:val="24"/>
          <w:szCs w:val="22"/>
          <w:lang w:val="es-ES_tradnl" w:eastAsia="es-ES_tradnl"/>
        </w:rPr>
        <w:drawing>
          <wp:anchor distT="0" distB="0" distL="114300" distR="114300" simplePos="0" relativeHeight="251692032" behindDoc="0" locked="0" layoutInCell="1" allowOverlap="1" wp14:anchorId="7E667933" wp14:editId="3C44966F">
            <wp:simplePos x="0" y="0"/>
            <wp:positionH relativeFrom="column">
              <wp:posOffset>2973070</wp:posOffset>
            </wp:positionH>
            <wp:positionV relativeFrom="paragraph">
              <wp:posOffset>93345</wp:posOffset>
            </wp:positionV>
            <wp:extent cx="2966085" cy="1436370"/>
            <wp:effectExtent l="76200" t="76200" r="139065" b="125730"/>
            <wp:wrapSquare wrapText="bothSides"/>
            <wp:docPr id="10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59" t="39858" r="27468" b="19575"/>
                    <a:stretch/>
                  </pic:blipFill>
                  <pic:spPr bwMode="auto">
                    <a:xfrm>
                      <a:off x="0" y="0"/>
                      <a:ext cx="2966085" cy="1436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/>
                  </pic:spPr>
                </pic:pic>
              </a:graphicData>
            </a:graphic>
          </wp:anchor>
        </w:drawing>
      </w:r>
      <w:r w:rsidRPr="002013ED">
        <w:rPr>
          <w:rFonts w:ascii="Arial" w:hAnsi="Arial"/>
          <w:sz w:val="24"/>
          <w:szCs w:val="22"/>
          <w:u w:val="single"/>
        </w:rPr>
        <w:t>Maxilar:</w:t>
      </w:r>
    </w:p>
    <w:p w14:paraId="2EA2C0F1" w14:textId="77777777" w:rsidR="002013ED" w:rsidRPr="002013ED" w:rsidRDefault="002013ED" w:rsidP="004A463E">
      <w:pPr>
        <w:pStyle w:val="Prrafodelista"/>
        <w:numPr>
          <w:ilvl w:val="0"/>
          <w:numId w:val="6"/>
        </w:numPr>
        <w:jc w:val="both"/>
        <w:rPr>
          <w:rFonts w:ascii="Arial" w:hAnsi="Arial"/>
          <w:szCs w:val="22"/>
        </w:rPr>
      </w:pPr>
      <w:r w:rsidRPr="002013ED">
        <w:rPr>
          <w:rFonts w:ascii="Arial" w:eastAsiaTheme="minorEastAsia" w:hAnsi="Arial"/>
          <w:szCs w:val="22"/>
        </w:rPr>
        <w:t>Paciente sentado</w:t>
      </w:r>
    </w:p>
    <w:p w14:paraId="34D09E37" w14:textId="77777777" w:rsidR="002013ED" w:rsidRPr="002013ED" w:rsidRDefault="002013ED" w:rsidP="004A463E">
      <w:pPr>
        <w:pStyle w:val="Prrafodelista"/>
        <w:numPr>
          <w:ilvl w:val="0"/>
          <w:numId w:val="6"/>
        </w:numPr>
        <w:jc w:val="both"/>
        <w:rPr>
          <w:rFonts w:ascii="Arial" w:hAnsi="Arial"/>
          <w:szCs w:val="22"/>
        </w:rPr>
      </w:pPr>
      <w:r w:rsidRPr="002013ED">
        <w:rPr>
          <w:rFonts w:ascii="Arial" w:eastAsiaTheme="minorEastAsia" w:hAnsi="Arial"/>
          <w:szCs w:val="22"/>
        </w:rPr>
        <w:t>Plano de Camper que va desde tragus a ala de la nariz paralelo al piso</w:t>
      </w:r>
    </w:p>
    <w:p w14:paraId="42527474" w14:textId="77777777" w:rsidR="002013ED" w:rsidRPr="002013ED" w:rsidRDefault="002013ED" w:rsidP="004A463E">
      <w:pPr>
        <w:pStyle w:val="Prrafodelista"/>
        <w:numPr>
          <w:ilvl w:val="0"/>
          <w:numId w:val="6"/>
        </w:numPr>
        <w:jc w:val="both"/>
        <w:rPr>
          <w:rFonts w:ascii="Arial" w:hAnsi="Arial"/>
          <w:szCs w:val="22"/>
        </w:rPr>
      </w:pPr>
      <w:r w:rsidRPr="002013ED">
        <w:rPr>
          <w:rFonts w:ascii="Arial" w:eastAsiaTheme="minorEastAsia" w:hAnsi="Arial"/>
          <w:szCs w:val="22"/>
        </w:rPr>
        <w:lastRenderedPageBreak/>
        <w:t>Plano sagital vertical o plano bipupilar p</w:t>
      </w:r>
      <w:r w:rsidRPr="002013ED">
        <w:rPr>
          <w:rFonts w:ascii="Arial" w:hAnsi="Arial"/>
          <w:szCs w:val="22"/>
        </w:rPr>
        <w:t>erpendicular</w:t>
      </w:r>
      <w:r w:rsidRPr="002013ED">
        <w:rPr>
          <w:rFonts w:ascii="Arial" w:eastAsiaTheme="minorEastAsia" w:hAnsi="Arial"/>
          <w:szCs w:val="22"/>
        </w:rPr>
        <w:t xml:space="preserve"> al piso</w:t>
      </w:r>
    </w:p>
    <w:p w14:paraId="704A6320" w14:textId="77777777" w:rsidR="002013ED" w:rsidRDefault="002013ED" w:rsidP="002013ED">
      <w:pPr>
        <w:rPr>
          <w:rFonts w:ascii="Arial" w:hAnsi="Arial"/>
          <w:sz w:val="24"/>
          <w:szCs w:val="22"/>
        </w:rPr>
      </w:pPr>
    </w:p>
    <w:p w14:paraId="70C9AC6C" w14:textId="77777777" w:rsidR="002013ED" w:rsidRDefault="002013ED" w:rsidP="002013ED">
      <w:pPr>
        <w:rPr>
          <w:rFonts w:ascii="Arial" w:hAnsi="Arial"/>
          <w:sz w:val="24"/>
          <w:szCs w:val="22"/>
        </w:rPr>
      </w:pPr>
    </w:p>
    <w:p w14:paraId="03E8975C" w14:textId="77777777" w:rsidR="002013ED" w:rsidRDefault="002013ED" w:rsidP="002013ED">
      <w:pPr>
        <w:rPr>
          <w:rFonts w:ascii="Arial" w:hAnsi="Arial"/>
          <w:sz w:val="24"/>
          <w:szCs w:val="22"/>
        </w:rPr>
      </w:pPr>
    </w:p>
    <w:p w14:paraId="0D035C19" w14:textId="77777777" w:rsidR="002013ED" w:rsidRDefault="002013ED" w:rsidP="004A463E">
      <w:pPr>
        <w:jc w:val="both"/>
        <w:rPr>
          <w:rFonts w:ascii="Arial" w:hAnsi="Arial"/>
          <w:sz w:val="24"/>
          <w:szCs w:val="22"/>
          <w:u w:val="single"/>
        </w:rPr>
      </w:pPr>
      <w:r w:rsidRPr="002013ED">
        <w:rPr>
          <w:rFonts w:ascii="Arial" w:hAnsi="Arial"/>
          <w:sz w:val="24"/>
          <w:szCs w:val="22"/>
          <w:u w:val="single"/>
        </w:rPr>
        <w:t>Mandíbula</w:t>
      </w:r>
      <w:r>
        <w:rPr>
          <w:rFonts w:ascii="Arial" w:hAnsi="Arial"/>
          <w:sz w:val="24"/>
          <w:szCs w:val="22"/>
          <w:u w:val="single"/>
        </w:rPr>
        <w:t>:</w:t>
      </w:r>
    </w:p>
    <w:p w14:paraId="54F0DCFC" w14:textId="77777777" w:rsidR="002013ED" w:rsidRPr="002013ED" w:rsidRDefault="002013ED" w:rsidP="004A463E">
      <w:pPr>
        <w:pStyle w:val="Prrafodelista"/>
        <w:numPr>
          <w:ilvl w:val="0"/>
          <w:numId w:val="6"/>
        </w:numPr>
        <w:jc w:val="both"/>
        <w:rPr>
          <w:rFonts w:ascii="Arial" w:hAnsi="Arial"/>
          <w:szCs w:val="22"/>
        </w:rPr>
      </w:pPr>
      <w:r w:rsidRPr="002013ED">
        <w:rPr>
          <w:b/>
          <w:noProof/>
          <w:sz w:val="22"/>
          <w:u w:val="single"/>
          <w:lang w:val="es-ES_tradnl" w:eastAsia="es-ES_tradnl"/>
        </w:rPr>
        <w:drawing>
          <wp:anchor distT="0" distB="0" distL="114300" distR="114300" simplePos="0" relativeHeight="251693056" behindDoc="0" locked="0" layoutInCell="1" allowOverlap="1" wp14:anchorId="2E4BF25F" wp14:editId="329DFC61">
            <wp:simplePos x="0" y="0"/>
            <wp:positionH relativeFrom="column">
              <wp:posOffset>2977515</wp:posOffset>
            </wp:positionH>
            <wp:positionV relativeFrom="paragraph">
              <wp:posOffset>61595</wp:posOffset>
            </wp:positionV>
            <wp:extent cx="3034665" cy="1419225"/>
            <wp:effectExtent l="76200" t="76200" r="127635" b="142875"/>
            <wp:wrapSquare wrapText="bothSides"/>
            <wp:docPr id="1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20" t="28066" r="24417" b="31132"/>
                    <a:stretch/>
                  </pic:blipFill>
                  <pic:spPr bwMode="auto">
                    <a:xfrm>
                      <a:off x="0" y="0"/>
                      <a:ext cx="3034665" cy="14192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/>
                  </pic:spPr>
                </pic:pic>
              </a:graphicData>
            </a:graphic>
          </wp:anchor>
        </w:drawing>
      </w:r>
      <w:r w:rsidRPr="002013ED">
        <w:rPr>
          <w:rFonts w:ascii="Arial" w:hAnsi="Arial"/>
          <w:szCs w:val="22"/>
        </w:rPr>
        <w:t>Paciente sentado</w:t>
      </w:r>
    </w:p>
    <w:p w14:paraId="375A8856" w14:textId="77777777" w:rsidR="002013ED" w:rsidRPr="002013ED" w:rsidRDefault="002013ED" w:rsidP="004A463E">
      <w:pPr>
        <w:pStyle w:val="Prrafodelista"/>
        <w:numPr>
          <w:ilvl w:val="0"/>
          <w:numId w:val="6"/>
        </w:numPr>
        <w:jc w:val="both"/>
        <w:rPr>
          <w:rFonts w:ascii="Arial" w:hAnsi="Arial"/>
          <w:szCs w:val="22"/>
        </w:rPr>
      </w:pPr>
      <w:r w:rsidRPr="002013ED">
        <w:rPr>
          <w:rFonts w:ascii="Arial" w:eastAsiaTheme="minorEastAsia" w:hAnsi="Arial"/>
          <w:szCs w:val="22"/>
        </w:rPr>
        <w:t>Plano que va desde tragus a comisura paralela al piso, cuando el paciente abra la boca el plano oclusal inferior debe quedar paralelo al piso</w:t>
      </w:r>
    </w:p>
    <w:p w14:paraId="272D2E73" w14:textId="77777777" w:rsidR="002013ED" w:rsidRPr="002013ED" w:rsidRDefault="002013ED" w:rsidP="004A463E">
      <w:pPr>
        <w:pStyle w:val="Prrafodelista"/>
        <w:numPr>
          <w:ilvl w:val="0"/>
          <w:numId w:val="6"/>
        </w:numPr>
        <w:jc w:val="both"/>
        <w:rPr>
          <w:rFonts w:ascii="Arial" w:hAnsi="Arial"/>
          <w:szCs w:val="22"/>
        </w:rPr>
      </w:pPr>
      <w:r w:rsidRPr="002013ED">
        <w:rPr>
          <w:rFonts w:ascii="Arial" w:eastAsiaTheme="minorEastAsia" w:hAnsi="Arial"/>
          <w:szCs w:val="22"/>
        </w:rPr>
        <w:t>Plano sagital vertical o plano bipupilar p</w:t>
      </w:r>
      <w:r w:rsidRPr="002013ED">
        <w:rPr>
          <w:rFonts w:ascii="Arial" w:hAnsi="Arial"/>
          <w:szCs w:val="22"/>
        </w:rPr>
        <w:t xml:space="preserve">erpendicular </w:t>
      </w:r>
      <w:r w:rsidRPr="002013ED">
        <w:rPr>
          <w:rFonts w:ascii="Arial" w:eastAsiaTheme="minorEastAsia" w:hAnsi="Arial"/>
          <w:szCs w:val="22"/>
        </w:rPr>
        <w:t xml:space="preserve"> al piso</w:t>
      </w:r>
    </w:p>
    <w:p w14:paraId="0B5BB823" w14:textId="77777777" w:rsidR="002013ED" w:rsidRPr="002013ED" w:rsidRDefault="002013ED" w:rsidP="0038274A">
      <w:pPr>
        <w:rPr>
          <w:rFonts w:ascii="Arial" w:hAnsi="Arial"/>
          <w:sz w:val="24"/>
          <w:szCs w:val="22"/>
          <w:u w:val="single"/>
        </w:rPr>
      </w:pPr>
    </w:p>
    <w:p w14:paraId="58B3DFB2" w14:textId="77777777" w:rsidR="002013ED" w:rsidRDefault="002013ED" w:rsidP="0038274A">
      <w:pPr>
        <w:rPr>
          <w:rFonts w:ascii="Arial" w:hAnsi="Arial"/>
          <w:b/>
          <w:sz w:val="22"/>
          <w:szCs w:val="22"/>
          <w:u w:val="single"/>
        </w:rPr>
      </w:pPr>
    </w:p>
    <w:p w14:paraId="0799865C" w14:textId="77777777" w:rsidR="004D531B" w:rsidRPr="004D531B" w:rsidRDefault="00D840CA" w:rsidP="004A463E">
      <w:pPr>
        <w:jc w:val="both"/>
        <w:rPr>
          <w:rFonts w:ascii="Arial" w:hAnsi="Arial"/>
          <w:sz w:val="24"/>
          <w:szCs w:val="22"/>
          <w:u w:val="single"/>
        </w:rPr>
      </w:pPr>
      <w:r>
        <w:rPr>
          <w:noProof/>
          <w:lang w:val="es-ES_tradnl" w:eastAsia="es-ES_tradnl"/>
        </w:rPr>
        <w:drawing>
          <wp:anchor distT="0" distB="0" distL="114300" distR="114300" simplePos="0" relativeHeight="251695104" behindDoc="0" locked="0" layoutInCell="1" allowOverlap="1" wp14:anchorId="71E7F538" wp14:editId="6AB75955">
            <wp:simplePos x="0" y="0"/>
            <wp:positionH relativeFrom="column">
              <wp:posOffset>3738245</wp:posOffset>
            </wp:positionH>
            <wp:positionV relativeFrom="paragraph">
              <wp:posOffset>-156845</wp:posOffset>
            </wp:positionV>
            <wp:extent cx="1833880" cy="1552575"/>
            <wp:effectExtent l="76200" t="76200" r="128270" b="14287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63" t="28097" r="28150" b="30211"/>
                    <a:stretch/>
                  </pic:blipFill>
                  <pic:spPr bwMode="auto">
                    <a:xfrm>
                      <a:off x="0" y="0"/>
                      <a:ext cx="1833880" cy="15525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D531B" w:rsidRPr="004D531B">
        <w:rPr>
          <w:rFonts w:ascii="Arial" w:hAnsi="Arial"/>
          <w:sz w:val="24"/>
          <w:szCs w:val="22"/>
          <w:u w:val="single"/>
        </w:rPr>
        <w:t>Ley de Cieszynski</w:t>
      </w:r>
      <w:r w:rsidR="004D531B">
        <w:rPr>
          <w:rFonts w:ascii="Arial" w:hAnsi="Arial"/>
          <w:sz w:val="24"/>
          <w:szCs w:val="22"/>
          <w:u w:val="single"/>
        </w:rPr>
        <w:t xml:space="preserve">/ Técnica de la bisectriz </w:t>
      </w:r>
    </w:p>
    <w:p w14:paraId="27C430F8" w14:textId="77777777" w:rsidR="004D531B" w:rsidRPr="004D531B" w:rsidRDefault="004D531B" w:rsidP="004A463E">
      <w:pPr>
        <w:jc w:val="both"/>
        <w:rPr>
          <w:rFonts w:ascii="Arial" w:hAnsi="Arial"/>
          <w:sz w:val="24"/>
          <w:szCs w:val="22"/>
        </w:rPr>
      </w:pPr>
      <w:r w:rsidRPr="004D531B">
        <w:rPr>
          <w:rFonts w:ascii="Arial" w:hAnsi="Arial"/>
          <w:sz w:val="24"/>
          <w:szCs w:val="22"/>
        </w:rPr>
        <w:t>Rayo central perpendicular a la bisectriz del ángulo formado por el plano entre el receptor  y el eje mayor del diente pasando por el ápice.</w:t>
      </w:r>
    </w:p>
    <w:p w14:paraId="2C9760C1" w14:textId="77777777" w:rsidR="002013ED" w:rsidRDefault="002013ED" w:rsidP="0038274A">
      <w:pPr>
        <w:rPr>
          <w:rFonts w:ascii="Arial" w:hAnsi="Arial"/>
          <w:b/>
          <w:sz w:val="22"/>
          <w:szCs w:val="22"/>
          <w:u w:val="single"/>
        </w:rPr>
      </w:pPr>
    </w:p>
    <w:p w14:paraId="46678A9A" w14:textId="77777777" w:rsidR="002013ED" w:rsidRDefault="002013ED" w:rsidP="0038274A">
      <w:pPr>
        <w:rPr>
          <w:rFonts w:ascii="Arial" w:hAnsi="Arial"/>
          <w:b/>
          <w:sz w:val="22"/>
          <w:szCs w:val="22"/>
          <w:u w:val="single"/>
        </w:rPr>
      </w:pPr>
    </w:p>
    <w:p w14:paraId="0D3D2285" w14:textId="77777777" w:rsidR="002013ED" w:rsidRDefault="002013ED" w:rsidP="0038274A">
      <w:pPr>
        <w:rPr>
          <w:rFonts w:ascii="Arial" w:hAnsi="Arial"/>
          <w:b/>
          <w:sz w:val="22"/>
          <w:szCs w:val="22"/>
          <w:u w:val="single"/>
        </w:rPr>
      </w:pPr>
    </w:p>
    <w:p w14:paraId="7D62035B" w14:textId="77777777" w:rsidR="002013ED" w:rsidRDefault="002013ED" w:rsidP="0038274A">
      <w:pPr>
        <w:rPr>
          <w:rFonts w:ascii="Arial" w:hAnsi="Arial"/>
          <w:b/>
          <w:sz w:val="22"/>
          <w:szCs w:val="22"/>
          <w:u w:val="single"/>
        </w:rPr>
      </w:pPr>
    </w:p>
    <w:p w14:paraId="3427BF5B" w14:textId="77777777" w:rsidR="002013ED" w:rsidRDefault="002013ED" w:rsidP="0038274A">
      <w:pPr>
        <w:rPr>
          <w:rFonts w:ascii="Arial" w:hAnsi="Arial"/>
          <w:b/>
          <w:sz w:val="22"/>
          <w:szCs w:val="22"/>
          <w:u w:val="single"/>
        </w:rPr>
      </w:pPr>
    </w:p>
    <w:p w14:paraId="73E4E54A" w14:textId="77777777" w:rsidR="002013ED" w:rsidRDefault="002013ED" w:rsidP="0038274A">
      <w:pPr>
        <w:rPr>
          <w:rFonts w:ascii="Arial" w:hAnsi="Arial"/>
          <w:b/>
          <w:sz w:val="22"/>
          <w:szCs w:val="22"/>
          <w:u w:val="single"/>
        </w:rPr>
      </w:pPr>
    </w:p>
    <w:p w14:paraId="2F3D42EB" w14:textId="77777777" w:rsidR="00E13496" w:rsidRPr="00D840CA" w:rsidRDefault="00E13496" w:rsidP="004A463E">
      <w:pPr>
        <w:jc w:val="both"/>
        <w:rPr>
          <w:rFonts w:ascii="Arial" w:hAnsi="Arial"/>
          <w:b/>
          <w:sz w:val="24"/>
          <w:szCs w:val="22"/>
          <w:u w:val="single"/>
        </w:rPr>
      </w:pPr>
      <w:r w:rsidRPr="00D840CA">
        <w:rPr>
          <w:rFonts w:ascii="Arial" w:hAnsi="Arial"/>
          <w:b/>
          <w:sz w:val="24"/>
          <w:szCs w:val="22"/>
          <w:u w:val="single"/>
        </w:rPr>
        <w:t xml:space="preserve">Posición del </w:t>
      </w:r>
      <w:r w:rsidR="003425CB">
        <w:rPr>
          <w:rFonts w:ascii="Arial" w:hAnsi="Arial"/>
          <w:b/>
          <w:sz w:val="24"/>
          <w:szCs w:val="22"/>
          <w:u w:val="single"/>
        </w:rPr>
        <w:t>receptor de imagen</w:t>
      </w:r>
    </w:p>
    <w:p w14:paraId="5C3CEEBC" w14:textId="77777777" w:rsidR="00E13496" w:rsidRPr="00E13496" w:rsidRDefault="00E13496" w:rsidP="004A463E">
      <w:pPr>
        <w:jc w:val="both"/>
        <w:rPr>
          <w:rFonts w:ascii="Arial" w:hAnsi="Arial"/>
          <w:b/>
          <w:sz w:val="22"/>
          <w:szCs w:val="22"/>
          <w:u w:val="single"/>
        </w:rPr>
      </w:pPr>
    </w:p>
    <w:p w14:paraId="289F996F" w14:textId="77777777" w:rsidR="00E13496" w:rsidRPr="00D840CA" w:rsidRDefault="00E13496" w:rsidP="004A463E">
      <w:pPr>
        <w:pStyle w:val="Prrafodelista"/>
        <w:numPr>
          <w:ilvl w:val="0"/>
          <w:numId w:val="7"/>
        </w:numPr>
        <w:jc w:val="both"/>
        <w:rPr>
          <w:rFonts w:ascii="Arial" w:hAnsi="Arial"/>
          <w:szCs w:val="22"/>
        </w:rPr>
      </w:pPr>
      <w:r w:rsidRPr="00D840CA">
        <w:rPr>
          <w:rFonts w:ascii="Arial" w:eastAsiaTheme="minorEastAsia" w:hAnsi="Arial"/>
          <w:szCs w:val="22"/>
        </w:rPr>
        <w:t>Para incisivos y caninos la película debe ir vertical</w:t>
      </w:r>
    </w:p>
    <w:p w14:paraId="0DCE09D3" w14:textId="77777777" w:rsidR="00E13496" w:rsidRPr="00D840CA" w:rsidRDefault="00E13496" w:rsidP="004A463E">
      <w:pPr>
        <w:pStyle w:val="Prrafodelista"/>
        <w:numPr>
          <w:ilvl w:val="0"/>
          <w:numId w:val="7"/>
        </w:numPr>
        <w:jc w:val="both"/>
        <w:rPr>
          <w:rFonts w:ascii="Arial" w:hAnsi="Arial"/>
          <w:szCs w:val="22"/>
        </w:rPr>
      </w:pPr>
      <w:r w:rsidRPr="00D840CA">
        <w:rPr>
          <w:rFonts w:ascii="Arial" w:eastAsiaTheme="minorEastAsia" w:hAnsi="Arial"/>
          <w:szCs w:val="22"/>
        </w:rPr>
        <w:t>Para molares y premolares la película debe ir horizontal</w:t>
      </w:r>
    </w:p>
    <w:p w14:paraId="345B969B" w14:textId="77777777" w:rsidR="00E13496" w:rsidRPr="00D840CA" w:rsidRDefault="00E13496" w:rsidP="004A463E">
      <w:pPr>
        <w:pStyle w:val="Prrafodelista"/>
        <w:numPr>
          <w:ilvl w:val="0"/>
          <w:numId w:val="7"/>
        </w:numPr>
        <w:jc w:val="both"/>
        <w:rPr>
          <w:rFonts w:ascii="Arial" w:hAnsi="Arial"/>
          <w:szCs w:val="22"/>
        </w:rPr>
      </w:pPr>
      <w:r w:rsidRPr="00D840CA">
        <w:rPr>
          <w:rFonts w:ascii="Arial" w:eastAsiaTheme="minorEastAsia" w:hAnsi="Arial"/>
          <w:szCs w:val="22"/>
        </w:rPr>
        <w:t>Debe quedar bien adosada a la cara palatina/lingual</w:t>
      </w:r>
    </w:p>
    <w:p w14:paraId="38AD7F91" w14:textId="77777777" w:rsidR="00E13496" w:rsidRPr="00D840CA" w:rsidRDefault="00E13496" w:rsidP="004A463E">
      <w:pPr>
        <w:pStyle w:val="Prrafodelista"/>
        <w:numPr>
          <w:ilvl w:val="0"/>
          <w:numId w:val="7"/>
        </w:numPr>
        <w:jc w:val="both"/>
        <w:rPr>
          <w:rFonts w:ascii="Arial" w:hAnsi="Arial"/>
          <w:szCs w:val="22"/>
        </w:rPr>
      </w:pPr>
      <w:r w:rsidRPr="00D840CA">
        <w:rPr>
          <w:rFonts w:ascii="Arial" w:eastAsiaTheme="minorEastAsia" w:hAnsi="Arial"/>
          <w:szCs w:val="22"/>
        </w:rPr>
        <w:t>Debe sobresalir aproximadamente 5 mm fuera de las coronas de los dientes</w:t>
      </w:r>
    </w:p>
    <w:p w14:paraId="7303AD8C" w14:textId="77777777" w:rsidR="00E13496" w:rsidRPr="00D840CA" w:rsidRDefault="00E13496" w:rsidP="004A463E">
      <w:pPr>
        <w:pStyle w:val="Prrafodelista"/>
        <w:numPr>
          <w:ilvl w:val="0"/>
          <w:numId w:val="7"/>
        </w:numPr>
        <w:jc w:val="both"/>
        <w:rPr>
          <w:rFonts w:ascii="Arial" w:hAnsi="Arial"/>
          <w:szCs w:val="22"/>
        </w:rPr>
      </w:pPr>
      <w:r w:rsidRPr="00D840CA">
        <w:rPr>
          <w:rFonts w:ascii="Arial" w:eastAsiaTheme="minorEastAsia" w:hAnsi="Arial"/>
          <w:szCs w:val="22"/>
        </w:rPr>
        <w:t>Luego el paciente debe apoyar la película con su dedo (pulgar lado opuesto para maxilar e índice lado opuesto para mandíbula)</w:t>
      </w:r>
    </w:p>
    <w:p w14:paraId="6F25C5D3" w14:textId="77777777" w:rsidR="002013ED" w:rsidRDefault="002013ED" w:rsidP="0038274A">
      <w:pPr>
        <w:rPr>
          <w:rFonts w:ascii="Arial" w:hAnsi="Arial"/>
          <w:b/>
          <w:sz w:val="22"/>
          <w:szCs w:val="22"/>
          <w:u w:val="single"/>
        </w:rPr>
      </w:pPr>
    </w:p>
    <w:p w14:paraId="17231422" w14:textId="77777777" w:rsidR="00E13496" w:rsidRDefault="00E13496" w:rsidP="0038274A">
      <w:pPr>
        <w:rPr>
          <w:rFonts w:ascii="Arial" w:hAnsi="Arial"/>
          <w:b/>
          <w:sz w:val="22"/>
          <w:szCs w:val="22"/>
          <w:u w:val="single"/>
        </w:rPr>
      </w:pPr>
      <w:r>
        <w:rPr>
          <w:noProof/>
          <w:lang w:val="es-ES_tradnl" w:eastAsia="es-ES_tradnl"/>
        </w:rPr>
        <w:drawing>
          <wp:anchor distT="0" distB="0" distL="114300" distR="114300" simplePos="0" relativeHeight="251696128" behindDoc="0" locked="0" layoutInCell="1" allowOverlap="1" wp14:anchorId="16EAF29D" wp14:editId="4E6A379E">
            <wp:simplePos x="0" y="0"/>
            <wp:positionH relativeFrom="column">
              <wp:posOffset>1596390</wp:posOffset>
            </wp:positionH>
            <wp:positionV relativeFrom="paragraph">
              <wp:posOffset>38100</wp:posOffset>
            </wp:positionV>
            <wp:extent cx="2667000" cy="1388745"/>
            <wp:effectExtent l="0" t="0" r="0" b="190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67" t="32931" r="24074" b="32930"/>
                    <a:stretch/>
                  </pic:blipFill>
                  <pic:spPr bwMode="auto">
                    <a:xfrm>
                      <a:off x="0" y="0"/>
                      <a:ext cx="2667000" cy="1388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7C82628" w14:textId="77777777" w:rsidR="00E13496" w:rsidRDefault="00E13496" w:rsidP="0038274A">
      <w:pPr>
        <w:rPr>
          <w:rFonts w:ascii="Arial" w:hAnsi="Arial"/>
          <w:b/>
          <w:sz w:val="22"/>
          <w:szCs w:val="22"/>
          <w:u w:val="single"/>
        </w:rPr>
      </w:pPr>
    </w:p>
    <w:p w14:paraId="146CA327" w14:textId="77777777" w:rsidR="00E13496" w:rsidRDefault="00E13496" w:rsidP="0038274A">
      <w:pPr>
        <w:rPr>
          <w:rFonts w:ascii="Arial" w:hAnsi="Arial"/>
          <w:b/>
          <w:sz w:val="22"/>
          <w:szCs w:val="22"/>
          <w:u w:val="single"/>
        </w:rPr>
      </w:pPr>
    </w:p>
    <w:p w14:paraId="26BBC1BF" w14:textId="77777777" w:rsidR="00E13496" w:rsidRDefault="00E13496" w:rsidP="0038274A">
      <w:pPr>
        <w:rPr>
          <w:rFonts w:ascii="Arial" w:hAnsi="Arial"/>
          <w:b/>
          <w:sz w:val="22"/>
          <w:szCs w:val="22"/>
          <w:u w:val="single"/>
        </w:rPr>
      </w:pPr>
    </w:p>
    <w:p w14:paraId="0C04872B" w14:textId="77777777" w:rsidR="00E13496" w:rsidRDefault="00E13496" w:rsidP="0038274A">
      <w:pPr>
        <w:rPr>
          <w:rFonts w:ascii="Arial" w:hAnsi="Arial"/>
          <w:b/>
          <w:sz w:val="22"/>
          <w:szCs w:val="22"/>
          <w:u w:val="single"/>
        </w:rPr>
      </w:pPr>
    </w:p>
    <w:p w14:paraId="24C23ABD" w14:textId="77777777" w:rsidR="00E13496" w:rsidRDefault="00E13496" w:rsidP="0038274A">
      <w:pPr>
        <w:rPr>
          <w:rFonts w:ascii="Arial" w:hAnsi="Arial"/>
          <w:b/>
          <w:sz w:val="22"/>
          <w:szCs w:val="22"/>
          <w:u w:val="single"/>
        </w:rPr>
      </w:pPr>
    </w:p>
    <w:p w14:paraId="4A542E64" w14:textId="77777777" w:rsidR="00E13496" w:rsidRDefault="00E13496" w:rsidP="0038274A">
      <w:pPr>
        <w:rPr>
          <w:rFonts w:ascii="Arial" w:hAnsi="Arial"/>
          <w:b/>
          <w:sz w:val="22"/>
          <w:szCs w:val="22"/>
          <w:u w:val="single"/>
        </w:rPr>
      </w:pPr>
    </w:p>
    <w:p w14:paraId="1A8481FB" w14:textId="77777777" w:rsidR="00E13496" w:rsidRDefault="00E13496" w:rsidP="0038274A">
      <w:pPr>
        <w:rPr>
          <w:rFonts w:ascii="Arial" w:hAnsi="Arial"/>
          <w:b/>
          <w:sz w:val="22"/>
          <w:szCs w:val="22"/>
          <w:u w:val="single"/>
        </w:rPr>
      </w:pPr>
    </w:p>
    <w:p w14:paraId="687B30E1" w14:textId="77777777" w:rsidR="00E13496" w:rsidRDefault="00E13496" w:rsidP="0038274A">
      <w:pPr>
        <w:rPr>
          <w:rFonts w:ascii="Arial" w:hAnsi="Arial"/>
          <w:b/>
          <w:sz w:val="22"/>
          <w:szCs w:val="22"/>
          <w:u w:val="single"/>
        </w:rPr>
      </w:pPr>
    </w:p>
    <w:p w14:paraId="590F1881" w14:textId="77777777" w:rsidR="00E13496" w:rsidRDefault="00E13496" w:rsidP="0038274A">
      <w:pPr>
        <w:rPr>
          <w:rFonts w:ascii="Arial" w:hAnsi="Arial"/>
          <w:b/>
          <w:sz w:val="22"/>
          <w:szCs w:val="22"/>
          <w:u w:val="single"/>
        </w:rPr>
      </w:pPr>
    </w:p>
    <w:p w14:paraId="332BF4DD" w14:textId="77777777" w:rsidR="00E13496" w:rsidRPr="00D840CA" w:rsidRDefault="00D840CA" w:rsidP="004A463E">
      <w:pPr>
        <w:jc w:val="both"/>
        <w:rPr>
          <w:rFonts w:ascii="Arial" w:hAnsi="Arial"/>
          <w:b/>
          <w:sz w:val="24"/>
          <w:szCs w:val="22"/>
          <w:u w:val="single"/>
        </w:rPr>
      </w:pPr>
      <w:r w:rsidRPr="00D840CA">
        <w:rPr>
          <w:rFonts w:ascii="Arial" w:hAnsi="Arial"/>
          <w:b/>
          <w:sz w:val="24"/>
          <w:szCs w:val="22"/>
          <w:u w:val="single"/>
        </w:rPr>
        <w:t>Posición del cabezal</w:t>
      </w:r>
    </w:p>
    <w:p w14:paraId="385DA09F" w14:textId="77777777" w:rsidR="00D840CA" w:rsidRPr="00D840CA" w:rsidRDefault="00D840CA" w:rsidP="004A463E">
      <w:pPr>
        <w:pStyle w:val="Prrafodelista"/>
        <w:numPr>
          <w:ilvl w:val="0"/>
          <w:numId w:val="8"/>
        </w:numPr>
        <w:jc w:val="both"/>
        <w:rPr>
          <w:rFonts w:ascii="Arial" w:hAnsi="Arial"/>
          <w:szCs w:val="22"/>
        </w:rPr>
      </w:pPr>
      <w:r w:rsidRPr="00D840CA">
        <w:rPr>
          <w:rFonts w:ascii="Arial" w:hAnsi="Arial"/>
          <w:szCs w:val="22"/>
        </w:rPr>
        <w:lastRenderedPageBreak/>
        <w:t>La angulación horizontal debe ser tal que el rayo central debe ser perpendicular al eje mesio-distal de la pieza dentaria a radiografiar</w:t>
      </w:r>
    </w:p>
    <w:p w14:paraId="7AE7C189" w14:textId="77777777" w:rsidR="00E13496" w:rsidRPr="00D840CA" w:rsidRDefault="00D840CA" w:rsidP="004A463E">
      <w:pPr>
        <w:pStyle w:val="Prrafodelista"/>
        <w:numPr>
          <w:ilvl w:val="0"/>
          <w:numId w:val="8"/>
        </w:numPr>
        <w:jc w:val="both"/>
        <w:rPr>
          <w:rFonts w:ascii="Arial" w:hAnsi="Arial"/>
          <w:szCs w:val="22"/>
        </w:rPr>
      </w:pPr>
      <w:r w:rsidRPr="00D840CA">
        <w:rPr>
          <w:rFonts w:ascii="Arial" w:hAnsi="Arial"/>
          <w:szCs w:val="22"/>
        </w:rPr>
        <w:t>La angulación vertical depende del diente que se va a radiografiar</w:t>
      </w:r>
    </w:p>
    <w:p w14:paraId="27F89371" w14:textId="77777777" w:rsidR="00E13496" w:rsidRDefault="00E13496" w:rsidP="0038274A">
      <w:pPr>
        <w:rPr>
          <w:rFonts w:ascii="Arial" w:hAnsi="Arial"/>
          <w:b/>
          <w:sz w:val="22"/>
          <w:szCs w:val="22"/>
          <w:u w:val="single"/>
        </w:rPr>
      </w:pPr>
    </w:p>
    <w:p w14:paraId="063D1478" w14:textId="77777777" w:rsidR="00E13496" w:rsidRDefault="00D840CA" w:rsidP="0038274A">
      <w:pPr>
        <w:rPr>
          <w:rFonts w:ascii="Arial" w:hAnsi="Arial"/>
          <w:b/>
          <w:sz w:val="22"/>
          <w:szCs w:val="22"/>
          <w:u w:val="single"/>
        </w:rPr>
      </w:pPr>
      <w:r w:rsidRPr="00D840CA">
        <w:rPr>
          <w:rFonts w:ascii="Arial" w:hAnsi="Arial"/>
          <w:b/>
          <w:noProof/>
          <w:sz w:val="22"/>
          <w:szCs w:val="22"/>
          <w:u w:val="single"/>
          <w:lang w:val="es-ES_tradnl" w:eastAsia="es-ES_tradnl"/>
        </w:rPr>
        <w:drawing>
          <wp:anchor distT="0" distB="0" distL="114300" distR="114300" simplePos="0" relativeHeight="251697152" behindDoc="0" locked="0" layoutInCell="1" allowOverlap="1" wp14:anchorId="5BE48648" wp14:editId="690068D9">
            <wp:simplePos x="0" y="0"/>
            <wp:positionH relativeFrom="column">
              <wp:posOffset>664845</wp:posOffset>
            </wp:positionH>
            <wp:positionV relativeFrom="paragraph">
              <wp:posOffset>39370</wp:posOffset>
            </wp:positionV>
            <wp:extent cx="4502785" cy="2505075"/>
            <wp:effectExtent l="76200" t="76200" r="126365" b="142875"/>
            <wp:wrapSquare wrapText="bothSides"/>
            <wp:docPr id="2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94" t="27585" r="36507" b="19182"/>
                    <a:stretch/>
                  </pic:blipFill>
                  <pic:spPr bwMode="auto">
                    <a:xfrm>
                      <a:off x="0" y="0"/>
                      <a:ext cx="4502785" cy="25050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14:paraId="7046FED5" w14:textId="77777777" w:rsidR="00E13496" w:rsidRDefault="00E13496" w:rsidP="0038274A">
      <w:pPr>
        <w:rPr>
          <w:rFonts w:ascii="Arial" w:hAnsi="Arial"/>
          <w:b/>
          <w:sz w:val="22"/>
          <w:szCs w:val="22"/>
          <w:u w:val="single"/>
        </w:rPr>
      </w:pPr>
    </w:p>
    <w:p w14:paraId="6EAB16E7" w14:textId="77777777" w:rsidR="00E13496" w:rsidRDefault="00E13496" w:rsidP="0038274A">
      <w:pPr>
        <w:rPr>
          <w:rFonts w:ascii="Arial" w:hAnsi="Arial"/>
          <w:b/>
          <w:sz w:val="22"/>
          <w:szCs w:val="22"/>
          <w:u w:val="single"/>
        </w:rPr>
      </w:pPr>
    </w:p>
    <w:p w14:paraId="349AA0EB" w14:textId="77777777" w:rsidR="00E13496" w:rsidRDefault="00E13496" w:rsidP="0038274A">
      <w:pPr>
        <w:rPr>
          <w:rFonts w:ascii="Arial" w:hAnsi="Arial"/>
          <w:b/>
          <w:sz w:val="22"/>
          <w:szCs w:val="22"/>
          <w:u w:val="single"/>
        </w:rPr>
      </w:pPr>
    </w:p>
    <w:p w14:paraId="2B1C1ABC" w14:textId="77777777" w:rsidR="00E13496" w:rsidRDefault="00E13496" w:rsidP="0038274A">
      <w:pPr>
        <w:rPr>
          <w:rFonts w:ascii="Arial" w:hAnsi="Arial"/>
          <w:b/>
          <w:sz w:val="22"/>
          <w:szCs w:val="22"/>
          <w:u w:val="single"/>
        </w:rPr>
      </w:pPr>
    </w:p>
    <w:p w14:paraId="703A5D16" w14:textId="77777777" w:rsidR="00E13496" w:rsidRDefault="00E13496" w:rsidP="0038274A">
      <w:pPr>
        <w:rPr>
          <w:rFonts w:ascii="Arial" w:hAnsi="Arial"/>
          <w:b/>
          <w:sz w:val="22"/>
          <w:szCs w:val="22"/>
          <w:u w:val="single"/>
        </w:rPr>
      </w:pPr>
    </w:p>
    <w:p w14:paraId="0A11F714" w14:textId="77777777" w:rsidR="00F56A2A" w:rsidRDefault="00F56A2A" w:rsidP="00F56A2A">
      <w:pPr>
        <w:rPr>
          <w:rFonts w:ascii="Arial" w:hAnsi="Arial"/>
          <w:sz w:val="22"/>
          <w:szCs w:val="22"/>
        </w:rPr>
      </w:pPr>
    </w:p>
    <w:p w14:paraId="6E4064E6" w14:textId="77777777" w:rsidR="00D840CA" w:rsidRDefault="00D840CA" w:rsidP="00F56A2A">
      <w:pPr>
        <w:rPr>
          <w:rFonts w:ascii="Arial" w:hAnsi="Arial"/>
          <w:sz w:val="22"/>
          <w:szCs w:val="22"/>
        </w:rPr>
      </w:pPr>
    </w:p>
    <w:p w14:paraId="376BB2F5" w14:textId="77777777" w:rsidR="00D840CA" w:rsidRDefault="00D840CA" w:rsidP="00F56A2A">
      <w:pPr>
        <w:rPr>
          <w:rFonts w:ascii="Arial" w:hAnsi="Arial"/>
          <w:sz w:val="22"/>
          <w:szCs w:val="22"/>
        </w:rPr>
      </w:pPr>
    </w:p>
    <w:p w14:paraId="39BD2DF5" w14:textId="77777777" w:rsidR="00D840CA" w:rsidRDefault="00D840CA" w:rsidP="00F56A2A">
      <w:pPr>
        <w:rPr>
          <w:rFonts w:ascii="Arial" w:hAnsi="Arial"/>
          <w:sz w:val="22"/>
          <w:szCs w:val="22"/>
        </w:rPr>
      </w:pPr>
    </w:p>
    <w:p w14:paraId="2998D863" w14:textId="77777777" w:rsidR="00D840CA" w:rsidRDefault="00D840CA" w:rsidP="00F56A2A">
      <w:pPr>
        <w:rPr>
          <w:rFonts w:ascii="Arial" w:hAnsi="Arial"/>
          <w:sz w:val="22"/>
          <w:szCs w:val="22"/>
        </w:rPr>
      </w:pPr>
    </w:p>
    <w:p w14:paraId="67B21345" w14:textId="77777777" w:rsidR="00D840CA" w:rsidRDefault="00D840CA" w:rsidP="00F56A2A">
      <w:pPr>
        <w:rPr>
          <w:rFonts w:ascii="Arial" w:hAnsi="Arial"/>
          <w:sz w:val="22"/>
          <w:szCs w:val="22"/>
        </w:rPr>
      </w:pPr>
    </w:p>
    <w:p w14:paraId="359A3EF2" w14:textId="77777777" w:rsidR="00D840CA" w:rsidRDefault="00D840CA" w:rsidP="00F56A2A">
      <w:pPr>
        <w:rPr>
          <w:rFonts w:ascii="Arial" w:hAnsi="Arial"/>
          <w:sz w:val="22"/>
          <w:szCs w:val="22"/>
        </w:rPr>
      </w:pPr>
    </w:p>
    <w:p w14:paraId="796D8D92" w14:textId="77777777" w:rsidR="00D840CA" w:rsidRDefault="00D840CA" w:rsidP="00F56A2A">
      <w:pPr>
        <w:rPr>
          <w:rFonts w:ascii="Arial" w:hAnsi="Arial"/>
          <w:sz w:val="22"/>
          <w:szCs w:val="22"/>
        </w:rPr>
      </w:pPr>
    </w:p>
    <w:p w14:paraId="7ADD1B10" w14:textId="77777777" w:rsidR="00D840CA" w:rsidRDefault="00D840CA" w:rsidP="00D840CA">
      <w:pPr>
        <w:rPr>
          <w:rFonts w:ascii="Arial" w:hAnsi="Arial"/>
          <w:b/>
          <w:sz w:val="28"/>
          <w:szCs w:val="22"/>
          <w:u w:val="single"/>
        </w:rPr>
      </w:pPr>
      <w:r w:rsidRPr="002013ED">
        <w:rPr>
          <w:rFonts w:ascii="Arial" w:hAnsi="Arial"/>
          <w:b/>
          <w:sz w:val="28"/>
          <w:szCs w:val="22"/>
          <w:u w:val="single"/>
        </w:rPr>
        <w:t xml:space="preserve">Técnica </w:t>
      </w:r>
      <w:r>
        <w:rPr>
          <w:rFonts w:ascii="Arial" w:hAnsi="Arial"/>
          <w:b/>
          <w:sz w:val="28"/>
          <w:szCs w:val="22"/>
          <w:u w:val="single"/>
        </w:rPr>
        <w:t>Bite-wing (Aleta mordida)</w:t>
      </w:r>
    </w:p>
    <w:p w14:paraId="0F642CED" w14:textId="77777777" w:rsidR="00D840CA" w:rsidRPr="00D840CA" w:rsidRDefault="00D840CA" w:rsidP="00D840CA">
      <w:pPr>
        <w:rPr>
          <w:rFonts w:ascii="Arial" w:hAnsi="Arial"/>
          <w:sz w:val="36"/>
          <w:szCs w:val="22"/>
        </w:rPr>
      </w:pPr>
    </w:p>
    <w:p w14:paraId="111C3A2C" w14:textId="77777777" w:rsidR="00D840CA" w:rsidRPr="00D840CA" w:rsidRDefault="003D0043" w:rsidP="00C30859">
      <w:pPr>
        <w:jc w:val="both"/>
        <w:rPr>
          <w:rFonts w:ascii="Arial" w:hAnsi="Arial"/>
          <w:sz w:val="24"/>
          <w:szCs w:val="22"/>
        </w:rPr>
      </w:pPr>
      <w:r w:rsidRPr="003D0043">
        <w:rPr>
          <w:rFonts w:ascii="Arial" w:hAnsi="Arial"/>
          <w:noProof/>
          <w:sz w:val="24"/>
          <w:szCs w:val="22"/>
          <w:lang w:val="es-ES_tradnl" w:eastAsia="es-ES_tradnl"/>
        </w:rPr>
        <w:drawing>
          <wp:anchor distT="0" distB="0" distL="114300" distR="114300" simplePos="0" relativeHeight="251698176" behindDoc="0" locked="0" layoutInCell="1" allowOverlap="1" wp14:anchorId="4FC32DDD" wp14:editId="0DC359BF">
            <wp:simplePos x="0" y="0"/>
            <wp:positionH relativeFrom="column">
              <wp:posOffset>3520440</wp:posOffset>
            </wp:positionH>
            <wp:positionV relativeFrom="paragraph">
              <wp:posOffset>99695</wp:posOffset>
            </wp:positionV>
            <wp:extent cx="2157095" cy="1654175"/>
            <wp:effectExtent l="76200" t="76200" r="128905" b="136525"/>
            <wp:wrapSquare wrapText="bothSides"/>
            <wp:docPr id="17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095" cy="16541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D840CA" w:rsidRPr="00D840CA">
        <w:rPr>
          <w:rFonts w:ascii="Arial" w:hAnsi="Arial"/>
          <w:sz w:val="24"/>
          <w:szCs w:val="22"/>
        </w:rPr>
        <w:t xml:space="preserve">El objetivo de esta técnica es obtener conjuntamente en una placa radiográfica  las coronas y zonas cervicales de las piezas dentarias superiores e inferiores más las crestas alveolares sin que se produzca distorsión. </w:t>
      </w:r>
    </w:p>
    <w:p w14:paraId="02F054B3" w14:textId="77777777" w:rsidR="00D840CA" w:rsidRPr="00D840CA" w:rsidRDefault="00D840CA" w:rsidP="00C30859">
      <w:pPr>
        <w:jc w:val="both"/>
        <w:rPr>
          <w:rFonts w:ascii="Arial" w:hAnsi="Arial"/>
          <w:sz w:val="24"/>
          <w:szCs w:val="22"/>
        </w:rPr>
      </w:pPr>
      <w:r w:rsidRPr="00D840CA">
        <w:rPr>
          <w:rFonts w:ascii="Arial" w:hAnsi="Arial"/>
          <w:sz w:val="24"/>
          <w:szCs w:val="22"/>
        </w:rPr>
        <w:t>Esta técnica se indica para la detección de caries en superficies interproximales</w:t>
      </w:r>
      <w:r>
        <w:rPr>
          <w:rFonts w:ascii="Arial" w:hAnsi="Arial"/>
          <w:sz w:val="24"/>
          <w:szCs w:val="22"/>
        </w:rPr>
        <w:t xml:space="preserve">, evaluación de ajuste de restauraciones, altura del </w:t>
      </w:r>
      <w:r w:rsidR="003D0043">
        <w:rPr>
          <w:rFonts w:ascii="Arial" w:hAnsi="Arial"/>
          <w:sz w:val="24"/>
          <w:szCs w:val="22"/>
        </w:rPr>
        <w:t>hueso marginal, entre otros</w:t>
      </w:r>
      <w:r w:rsidRPr="00D840CA">
        <w:rPr>
          <w:rFonts w:ascii="Arial" w:hAnsi="Arial"/>
          <w:sz w:val="24"/>
          <w:szCs w:val="22"/>
        </w:rPr>
        <w:t>.</w:t>
      </w:r>
    </w:p>
    <w:p w14:paraId="58EDF8AB" w14:textId="77777777" w:rsidR="00D840CA" w:rsidRDefault="00D840CA" w:rsidP="00C30859">
      <w:pPr>
        <w:jc w:val="both"/>
        <w:rPr>
          <w:rFonts w:ascii="Arial" w:hAnsi="Arial"/>
          <w:sz w:val="24"/>
          <w:szCs w:val="22"/>
        </w:rPr>
      </w:pPr>
      <w:r w:rsidRPr="00D840CA">
        <w:rPr>
          <w:rFonts w:ascii="Arial" w:hAnsi="Arial"/>
          <w:sz w:val="24"/>
          <w:szCs w:val="22"/>
        </w:rPr>
        <w:t>Esta técnica se usa principalmente para piezas posteriores (Premolares y molares)</w:t>
      </w:r>
    </w:p>
    <w:p w14:paraId="3C69A751" w14:textId="77777777" w:rsidR="00D840CA" w:rsidRDefault="00D840CA" w:rsidP="00C30859">
      <w:pPr>
        <w:jc w:val="both"/>
        <w:rPr>
          <w:rFonts w:ascii="Arial" w:hAnsi="Arial"/>
          <w:sz w:val="24"/>
          <w:szCs w:val="22"/>
        </w:rPr>
      </w:pPr>
    </w:p>
    <w:p w14:paraId="3C44AE2F" w14:textId="77777777" w:rsidR="003425CB" w:rsidRPr="003425CB" w:rsidRDefault="003425CB" w:rsidP="00C30859">
      <w:pPr>
        <w:jc w:val="both"/>
        <w:rPr>
          <w:rFonts w:ascii="Arial" w:hAnsi="Arial"/>
          <w:b/>
          <w:sz w:val="24"/>
          <w:szCs w:val="22"/>
          <w:u w:val="single"/>
        </w:rPr>
      </w:pPr>
      <w:r w:rsidRPr="003425CB">
        <w:rPr>
          <w:rFonts w:ascii="Arial" w:hAnsi="Arial"/>
          <w:b/>
          <w:sz w:val="24"/>
          <w:szCs w:val="22"/>
          <w:u w:val="single"/>
        </w:rPr>
        <w:t>Posición del paciente</w:t>
      </w:r>
    </w:p>
    <w:p w14:paraId="31DB2029" w14:textId="77777777" w:rsidR="003425CB" w:rsidRPr="002013ED" w:rsidRDefault="003425CB" w:rsidP="00C30859">
      <w:pPr>
        <w:pStyle w:val="Prrafodelista"/>
        <w:numPr>
          <w:ilvl w:val="0"/>
          <w:numId w:val="6"/>
        </w:numPr>
        <w:jc w:val="both"/>
        <w:rPr>
          <w:rFonts w:ascii="Arial" w:hAnsi="Arial"/>
          <w:szCs w:val="22"/>
        </w:rPr>
      </w:pPr>
      <w:r w:rsidRPr="002013ED">
        <w:rPr>
          <w:rFonts w:ascii="Arial" w:eastAsiaTheme="minorEastAsia" w:hAnsi="Arial"/>
          <w:szCs w:val="22"/>
        </w:rPr>
        <w:t>Paciente sentado</w:t>
      </w:r>
    </w:p>
    <w:p w14:paraId="3E6D8BA1" w14:textId="77777777" w:rsidR="003425CB" w:rsidRPr="002013ED" w:rsidRDefault="003425CB" w:rsidP="00C30859">
      <w:pPr>
        <w:pStyle w:val="Prrafodelista"/>
        <w:numPr>
          <w:ilvl w:val="0"/>
          <w:numId w:val="6"/>
        </w:numPr>
        <w:jc w:val="both"/>
        <w:rPr>
          <w:rFonts w:ascii="Arial" w:hAnsi="Arial"/>
          <w:szCs w:val="22"/>
        </w:rPr>
      </w:pPr>
      <w:r w:rsidRPr="002013ED">
        <w:rPr>
          <w:rFonts w:ascii="Arial" w:eastAsiaTheme="minorEastAsia" w:hAnsi="Arial"/>
          <w:szCs w:val="22"/>
        </w:rPr>
        <w:t>Plano de Camper que va desde tragus a ala de la nariz paralelo al piso</w:t>
      </w:r>
    </w:p>
    <w:p w14:paraId="0B9264F3" w14:textId="77777777" w:rsidR="003425CB" w:rsidRPr="002013ED" w:rsidRDefault="003425CB" w:rsidP="00C30859">
      <w:pPr>
        <w:pStyle w:val="Prrafodelista"/>
        <w:numPr>
          <w:ilvl w:val="0"/>
          <w:numId w:val="6"/>
        </w:numPr>
        <w:jc w:val="both"/>
        <w:rPr>
          <w:rFonts w:ascii="Arial" w:hAnsi="Arial"/>
          <w:szCs w:val="22"/>
        </w:rPr>
      </w:pPr>
      <w:r w:rsidRPr="002013ED">
        <w:rPr>
          <w:rFonts w:ascii="Arial" w:eastAsiaTheme="minorEastAsia" w:hAnsi="Arial"/>
          <w:szCs w:val="22"/>
        </w:rPr>
        <w:t>Plano sagital vertical o plano bipupilar p</w:t>
      </w:r>
      <w:r w:rsidRPr="002013ED">
        <w:rPr>
          <w:rFonts w:ascii="Arial" w:hAnsi="Arial"/>
          <w:szCs w:val="22"/>
        </w:rPr>
        <w:t>erpendicular</w:t>
      </w:r>
      <w:r w:rsidRPr="002013ED">
        <w:rPr>
          <w:rFonts w:ascii="Arial" w:eastAsiaTheme="minorEastAsia" w:hAnsi="Arial"/>
          <w:szCs w:val="22"/>
        </w:rPr>
        <w:t xml:space="preserve"> al piso</w:t>
      </w:r>
    </w:p>
    <w:p w14:paraId="0A37805E" w14:textId="77777777" w:rsidR="00D840CA" w:rsidRDefault="00D840CA" w:rsidP="00C30859">
      <w:pPr>
        <w:jc w:val="both"/>
        <w:rPr>
          <w:rFonts w:ascii="Arial" w:hAnsi="Arial"/>
          <w:sz w:val="24"/>
          <w:szCs w:val="22"/>
        </w:rPr>
      </w:pPr>
    </w:p>
    <w:p w14:paraId="0E445192" w14:textId="77777777" w:rsidR="003D0043" w:rsidRDefault="003425CB" w:rsidP="00C30859">
      <w:pPr>
        <w:jc w:val="both"/>
        <w:rPr>
          <w:rFonts w:ascii="Arial" w:hAnsi="Arial"/>
          <w:sz w:val="24"/>
          <w:szCs w:val="22"/>
        </w:rPr>
      </w:pPr>
      <w:r w:rsidRPr="002013ED">
        <w:rPr>
          <w:rFonts w:ascii="Arial" w:hAnsi="Arial"/>
          <w:noProof/>
          <w:sz w:val="24"/>
          <w:szCs w:val="22"/>
          <w:lang w:val="es-ES_tradnl" w:eastAsia="es-ES_tradnl"/>
        </w:rPr>
        <w:lastRenderedPageBreak/>
        <w:drawing>
          <wp:anchor distT="0" distB="0" distL="114300" distR="114300" simplePos="0" relativeHeight="251700224" behindDoc="0" locked="0" layoutInCell="1" allowOverlap="1" wp14:anchorId="1A569B6D" wp14:editId="0795706E">
            <wp:simplePos x="0" y="0"/>
            <wp:positionH relativeFrom="column">
              <wp:posOffset>1525270</wp:posOffset>
            </wp:positionH>
            <wp:positionV relativeFrom="paragraph">
              <wp:posOffset>106680</wp:posOffset>
            </wp:positionV>
            <wp:extent cx="2966085" cy="1436370"/>
            <wp:effectExtent l="76200" t="76200" r="139065" b="125730"/>
            <wp:wrapSquare wrapText="bothSides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59" t="39858" r="27468" b="19575"/>
                    <a:stretch/>
                  </pic:blipFill>
                  <pic:spPr bwMode="auto">
                    <a:xfrm>
                      <a:off x="0" y="0"/>
                      <a:ext cx="2966085" cy="1436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/>
                  </pic:spPr>
                </pic:pic>
              </a:graphicData>
            </a:graphic>
          </wp:anchor>
        </w:drawing>
      </w:r>
    </w:p>
    <w:p w14:paraId="6DFA0316" w14:textId="77777777" w:rsidR="003D0043" w:rsidRDefault="003D0043" w:rsidP="00C30859">
      <w:pPr>
        <w:jc w:val="both"/>
        <w:rPr>
          <w:rFonts w:ascii="Arial" w:hAnsi="Arial"/>
          <w:sz w:val="24"/>
          <w:szCs w:val="22"/>
        </w:rPr>
      </w:pPr>
    </w:p>
    <w:p w14:paraId="2B5553E9" w14:textId="77777777" w:rsidR="003D0043" w:rsidRDefault="003D0043" w:rsidP="00C30859">
      <w:pPr>
        <w:jc w:val="both"/>
        <w:rPr>
          <w:rFonts w:ascii="Arial" w:hAnsi="Arial"/>
          <w:sz w:val="24"/>
          <w:szCs w:val="22"/>
        </w:rPr>
      </w:pPr>
    </w:p>
    <w:p w14:paraId="0380E14C" w14:textId="77777777" w:rsidR="003D0043" w:rsidRDefault="003D0043" w:rsidP="00C30859">
      <w:pPr>
        <w:jc w:val="both"/>
        <w:rPr>
          <w:rFonts w:ascii="Arial" w:hAnsi="Arial"/>
          <w:sz w:val="24"/>
          <w:szCs w:val="22"/>
        </w:rPr>
      </w:pPr>
    </w:p>
    <w:p w14:paraId="024FD750" w14:textId="77777777" w:rsidR="003D0043" w:rsidRDefault="003D0043" w:rsidP="00C30859">
      <w:pPr>
        <w:jc w:val="both"/>
        <w:rPr>
          <w:rFonts w:ascii="Arial" w:hAnsi="Arial"/>
          <w:sz w:val="24"/>
          <w:szCs w:val="22"/>
        </w:rPr>
      </w:pPr>
    </w:p>
    <w:p w14:paraId="4C03BC1A" w14:textId="77777777" w:rsidR="003D0043" w:rsidRDefault="003D0043" w:rsidP="00C30859">
      <w:pPr>
        <w:jc w:val="both"/>
        <w:rPr>
          <w:rFonts w:ascii="Arial" w:hAnsi="Arial"/>
          <w:sz w:val="24"/>
          <w:szCs w:val="22"/>
        </w:rPr>
      </w:pPr>
    </w:p>
    <w:p w14:paraId="46541973" w14:textId="77777777" w:rsidR="003D0043" w:rsidRDefault="003D0043" w:rsidP="00C30859">
      <w:pPr>
        <w:jc w:val="both"/>
        <w:rPr>
          <w:rFonts w:ascii="Arial" w:hAnsi="Arial"/>
          <w:sz w:val="24"/>
          <w:szCs w:val="22"/>
        </w:rPr>
      </w:pPr>
    </w:p>
    <w:p w14:paraId="23611FC1" w14:textId="77777777" w:rsidR="003D0043" w:rsidRDefault="003D0043" w:rsidP="00C30859">
      <w:pPr>
        <w:jc w:val="both"/>
        <w:rPr>
          <w:rFonts w:ascii="Arial" w:hAnsi="Arial"/>
          <w:sz w:val="24"/>
          <w:szCs w:val="22"/>
        </w:rPr>
      </w:pPr>
    </w:p>
    <w:p w14:paraId="600BF3D2" w14:textId="77777777" w:rsidR="003D0043" w:rsidRDefault="003D0043" w:rsidP="00C30859">
      <w:pPr>
        <w:jc w:val="both"/>
        <w:rPr>
          <w:rFonts w:ascii="Arial" w:hAnsi="Arial"/>
          <w:sz w:val="24"/>
          <w:szCs w:val="22"/>
        </w:rPr>
      </w:pPr>
    </w:p>
    <w:p w14:paraId="4595AEC8" w14:textId="77777777" w:rsidR="003D0043" w:rsidRDefault="003D0043" w:rsidP="00C30859">
      <w:pPr>
        <w:jc w:val="both"/>
        <w:rPr>
          <w:rFonts w:ascii="Arial" w:hAnsi="Arial"/>
          <w:sz w:val="24"/>
          <w:szCs w:val="22"/>
        </w:rPr>
      </w:pPr>
    </w:p>
    <w:p w14:paraId="1A5F134A" w14:textId="77777777" w:rsidR="003425CB" w:rsidRPr="00D840CA" w:rsidRDefault="003425CB" w:rsidP="00C30859">
      <w:pPr>
        <w:jc w:val="both"/>
        <w:rPr>
          <w:rFonts w:ascii="Arial" w:hAnsi="Arial"/>
          <w:b/>
          <w:sz w:val="24"/>
          <w:szCs w:val="22"/>
          <w:u w:val="single"/>
        </w:rPr>
      </w:pPr>
      <w:r w:rsidRPr="00D840CA">
        <w:rPr>
          <w:rFonts w:ascii="Arial" w:hAnsi="Arial"/>
          <w:b/>
          <w:sz w:val="24"/>
          <w:szCs w:val="22"/>
          <w:u w:val="single"/>
        </w:rPr>
        <w:t xml:space="preserve">Posición del </w:t>
      </w:r>
      <w:r>
        <w:rPr>
          <w:rFonts w:ascii="Arial" w:hAnsi="Arial"/>
          <w:b/>
          <w:sz w:val="24"/>
          <w:szCs w:val="22"/>
          <w:u w:val="single"/>
        </w:rPr>
        <w:t>receptor de imagen</w:t>
      </w:r>
    </w:p>
    <w:p w14:paraId="4C73AF2F" w14:textId="77777777" w:rsidR="00506C61" w:rsidRPr="003425CB" w:rsidRDefault="00AD4A2D" w:rsidP="00C30859">
      <w:pPr>
        <w:pStyle w:val="Prrafodelista"/>
        <w:numPr>
          <w:ilvl w:val="0"/>
          <w:numId w:val="10"/>
        </w:numPr>
        <w:jc w:val="both"/>
        <w:rPr>
          <w:rFonts w:ascii="Arial" w:eastAsia="Calibri" w:hAnsi="Arial"/>
          <w:szCs w:val="22"/>
        </w:rPr>
      </w:pPr>
      <w:r w:rsidRPr="003425CB">
        <w:rPr>
          <w:rFonts w:ascii="Arial" w:eastAsia="Calibri" w:hAnsi="Arial"/>
          <w:szCs w:val="22"/>
        </w:rPr>
        <w:t>Centrada y adosada a la zona a radiografiar (P</w:t>
      </w:r>
      <w:r w:rsidR="003425CB">
        <w:rPr>
          <w:rFonts w:ascii="Arial" w:eastAsia="Calibri" w:hAnsi="Arial"/>
          <w:szCs w:val="22"/>
        </w:rPr>
        <w:t>remolares</w:t>
      </w:r>
      <w:r w:rsidRPr="003425CB">
        <w:rPr>
          <w:rFonts w:ascii="Arial" w:eastAsia="Calibri" w:hAnsi="Arial"/>
          <w:szCs w:val="22"/>
        </w:rPr>
        <w:t xml:space="preserve"> o M</w:t>
      </w:r>
      <w:r w:rsidR="003425CB">
        <w:rPr>
          <w:rFonts w:ascii="Arial" w:eastAsia="Calibri" w:hAnsi="Arial"/>
          <w:szCs w:val="22"/>
        </w:rPr>
        <w:t>olares</w:t>
      </w:r>
      <w:r w:rsidRPr="003425CB">
        <w:rPr>
          <w:rFonts w:ascii="Arial" w:eastAsia="Calibri" w:hAnsi="Arial"/>
          <w:szCs w:val="22"/>
        </w:rPr>
        <w:t>)</w:t>
      </w:r>
    </w:p>
    <w:p w14:paraId="0D148BD9" w14:textId="77777777" w:rsidR="00506C61" w:rsidRPr="003425CB" w:rsidRDefault="00AD4A2D" w:rsidP="00C30859">
      <w:pPr>
        <w:pStyle w:val="Prrafodelista"/>
        <w:numPr>
          <w:ilvl w:val="0"/>
          <w:numId w:val="10"/>
        </w:numPr>
        <w:jc w:val="both"/>
        <w:rPr>
          <w:rFonts w:ascii="Arial" w:hAnsi="Arial"/>
          <w:szCs w:val="22"/>
        </w:rPr>
      </w:pPr>
      <w:r w:rsidRPr="003425CB">
        <w:rPr>
          <w:rFonts w:ascii="Arial" w:eastAsiaTheme="minorEastAsia" w:hAnsi="Arial"/>
          <w:szCs w:val="22"/>
        </w:rPr>
        <w:t xml:space="preserve">Solicitar que muerda </w:t>
      </w:r>
      <w:r w:rsidR="003425CB">
        <w:rPr>
          <w:rFonts w:ascii="Arial" w:eastAsiaTheme="minorEastAsia" w:hAnsi="Arial"/>
          <w:szCs w:val="22"/>
        </w:rPr>
        <w:t xml:space="preserve">aleta </w:t>
      </w:r>
      <w:r w:rsidRPr="003425CB">
        <w:rPr>
          <w:rFonts w:ascii="Arial" w:eastAsiaTheme="minorEastAsia" w:hAnsi="Arial"/>
          <w:szCs w:val="22"/>
        </w:rPr>
        <w:t xml:space="preserve">suavemente hasta que quede entre sus dientes. </w:t>
      </w:r>
    </w:p>
    <w:p w14:paraId="6845BB47" w14:textId="77777777" w:rsidR="003425CB" w:rsidRPr="003425CB" w:rsidRDefault="003425CB" w:rsidP="00C30859">
      <w:pPr>
        <w:pStyle w:val="Prrafodelista"/>
        <w:numPr>
          <w:ilvl w:val="0"/>
          <w:numId w:val="10"/>
        </w:numPr>
        <w:jc w:val="both"/>
        <w:rPr>
          <w:rFonts w:ascii="Arial" w:hAnsi="Arial"/>
          <w:szCs w:val="22"/>
        </w:rPr>
      </w:pPr>
      <w:r>
        <w:rPr>
          <w:rFonts w:ascii="Arial" w:eastAsiaTheme="minorEastAsia" w:hAnsi="Arial"/>
          <w:szCs w:val="22"/>
        </w:rPr>
        <w:t xml:space="preserve">También se pueden utilizar posicionadores </w:t>
      </w:r>
    </w:p>
    <w:p w14:paraId="562E7C84" w14:textId="77777777" w:rsidR="003D0043" w:rsidRDefault="003D0043" w:rsidP="00D840CA">
      <w:pPr>
        <w:rPr>
          <w:rFonts w:ascii="Arial" w:hAnsi="Arial"/>
          <w:sz w:val="24"/>
          <w:szCs w:val="22"/>
        </w:rPr>
      </w:pPr>
    </w:p>
    <w:p w14:paraId="506BB91B" w14:textId="77777777" w:rsidR="003D0043" w:rsidRDefault="003D0043" w:rsidP="00D840CA">
      <w:pPr>
        <w:rPr>
          <w:rFonts w:ascii="Arial" w:hAnsi="Arial"/>
          <w:sz w:val="24"/>
          <w:szCs w:val="22"/>
        </w:rPr>
      </w:pPr>
    </w:p>
    <w:p w14:paraId="4FA922E4" w14:textId="77777777" w:rsidR="003D0043" w:rsidRDefault="003425CB" w:rsidP="00D840CA">
      <w:pPr>
        <w:rPr>
          <w:rFonts w:ascii="Arial" w:hAnsi="Arial"/>
          <w:sz w:val="24"/>
          <w:szCs w:val="22"/>
        </w:rPr>
      </w:pPr>
      <w:r w:rsidRPr="003425CB">
        <w:rPr>
          <w:rFonts w:ascii="Arial" w:hAnsi="Arial"/>
          <w:noProof/>
          <w:sz w:val="24"/>
          <w:szCs w:val="22"/>
          <w:lang w:val="es-ES_tradnl" w:eastAsia="es-ES_tradnl"/>
        </w:rPr>
        <w:drawing>
          <wp:anchor distT="0" distB="0" distL="114300" distR="114300" simplePos="0" relativeHeight="251701248" behindDoc="0" locked="0" layoutInCell="1" allowOverlap="1" wp14:anchorId="0B06D88C" wp14:editId="20AE2942">
            <wp:simplePos x="0" y="0"/>
            <wp:positionH relativeFrom="column">
              <wp:posOffset>1101090</wp:posOffset>
            </wp:positionH>
            <wp:positionV relativeFrom="paragraph">
              <wp:posOffset>74930</wp:posOffset>
            </wp:positionV>
            <wp:extent cx="1856740" cy="1790700"/>
            <wp:effectExtent l="76200" t="76200" r="124460" b="133350"/>
            <wp:wrapSquare wrapText="bothSides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76" t="16741" r="50554" b="53125"/>
                    <a:stretch/>
                  </pic:blipFill>
                  <pic:spPr bwMode="auto">
                    <a:xfrm>
                      <a:off x="0" y="0"/>
                      <a:ext cx="1856740" cy="17907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14:paraId="26AC55C1" w14:textId="77777777" w:rsidR="003D0043" w:rsidRDefault="003425CB" w:rsidP="00D840CA">
      <w:pPr>
        <w:rPr>
          <w:rFonts w:ascii="Arial" w:hAnsi="Arial"/>
          <w:sz w:val="24"/>
          <w:szCs w:val="22"/>
        </w:rPr>
      </w:pPr>
      <w:r>
        <w:rPr>
          <w:rFonts w:ascii="Arial" w:hAnsi="Arial"/>
          <w:noProof/>
          <w:sz w:val="24"/>
          <w:szCs w:val="22"/>
          <w:lang w:val="es-ES_tradnl" w:eastAsia="es-ES_tradnl"/>
        </w:rPr>
        <w:drawing>
          <wp:anchor distT="0" distB="0" distL="114300" distR="114300" simplePos="0" relativeHeight="251702272" behindDoc="1" locked="0" layoutInCell="1" allowOverlap="1" wp14:anchorId="54719DDF" wp14:editId="25C24623">
            <wp:simplePos x="0" y="0"/>
            <wp:positionH relativeFrom="column">
              <wp:posOffset>3396615</wp:posOffset>
            </wp:positionH>
            <wp:positionV relativeFrom="paragraph">
              <wp:posOffset>143510</wp:posOffset>
            </wp:positionV>
            <wp:extent cx="1769110" cy="1362075"/>
            <wp:effectExtent l="0" t="0" r="2540" b="9525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110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C62872F" w14:textId="77777777" w:rsidR="003D0043" w:rsidRDefault="003D0043" w:rsidP="00D840CA">
      <w:pPr>
        <w:rPr>
          <w:rFonts w:ascii="Arial" w:hAnsi="Arial"/>
          <w:sz w:val="24"/>
          <w:szCs w:val="22"/>
        </w:rPr>
      </w:pPr>
    </w:p>
    <w:p w14:paraId="2AE8E726" w14:textId="77777777" w:rsidR="003D0043" w:rsidRDefault="003D0043" w:rsidP="00D840CA">
      <w:pPr>
        <w:rPr>
          <w:rFonts w:ascii="Arial" w:hAnsi="Arial"/>
          <w:sz w:val="24"/>
          <w:szCs w:val="22"/>
        </w:rPr>
      </w:pPr>
    </w:p>
    <w:p w14:paraId="43F864D0" w14:textId="77777777" w:rsidR="003D0043" w:rsidRDefault="003D0043" w:rsidP="00D840CA">
      <w:pPr>
        <w:rPr>
          <w:rFonts w:ascii="Arial" w:hAnsi="Arial"/>
          <w:sz w:val="24"/>
          <w:szCs w:val="22"/>
        </w:rPr>
      </w:pPr>
    </w:p>
    <w:p w14:paraId="2B404865" w14:textId="77777777" w:rsidR="003D0043" w:rsidRDefault="003D0043" w:rsidP="00D840CA">
      <w:pPr>
        <w:rPr>
          <w:rFonts w:ascii="Arial" w:hAnsi="Arial"/>
          <w:sz w:val="24"/>
          <w:szCs w:val="22"/>
        </w:rPr>
      </w:pPr>
    </w:p>
    <w:p w14:paraId="5C261372" w14:textId="77777777" w:rsidR="003D0043" w:rsidRDefault="003D0043" w:rsidP="00D840CA">
      <w:pPr>
        <w:rPr>
          <w:rFonts w:ascii="Arial" w:hAnsi="Arial"/>
          <w:sz w:val="24"/>
          <w:szCs w:val="22"/>
        </w:rPr>
      </w:pPr>
    </w:p>
    <w:p w14:paraId="3BC4E491" w14:textId="77777777" w:rsidR="003425CB" w:rsidRDefault="003425CB" w:rsidP="00D840CA">
      <w:pPr>
        <w:rPr>
          <w:rFonts w:ascii="Arial" w:hAnsi="Arial"/>
          <w:sz w:val="24"/>
          <w:szCs w:val="22"/>
        </w:rPr>
      </w:pPr>
    </w:p>
    <w:p w14:paraId="0B815496" w14:textId="77777777" w:rsidR="003D0043" w:rsidRDefault="003D0043" w:rsidP="00D840CA">
      <w:pPr>
        <w:rPr>
          <w:rFonts w:ascii="Arial" w:hAnsi="Arial"/>
          <w:sz w:val="24"/>
          <w:szCs w:val="22"/>
        </w:rPr>
      </w:pPr>
    </w:p>
    <w:p w14:paraId="7B96C406" w14:textId="77777777" w:rsidR="003D0043" w:rsidRDefault="003D0043" w:rsidP="00D840CA">
      <w:pPr>
        <w:rPr>
          <w:rFonts w:ascii="Arial" w:hAnsi="Arial"/>
          <w:sz w:val="24"/>
          <w:szCs w:val="22"/>
        </w:rPr>
      </w:pPr>
    </w:p>
    <w:p w14:paraId="61EB0999" w14:textId="77777777" w:rsidR="003425CB" w:rsidRPr="00D840CA" w:rsidRDefault="003425CB" w:rsidP="00C30859">
      <w:pPr>
        <w:jc w:val="both"/>
        <w:rPr>
          <w:rFonts w:ascii="Arial" w:hAnsi="Arial"/>
          <w:b/>
          <w:sz w:val="24"/>
          <w:szCs w:val="22"/>
          <w:u w:val="single"/>
        </w:rPr>
      </w:pPr>
      <w:r w:rsidRPr="00D840CA">
        <w:rPr>
          <w:rFonts w:ascii="Arial" w:hAnsi="Arial"/>
          <w:b/>
          <w:sz w:val="24"/>
          <w:szCs w:val="22"/>
          <w:u w:val="single"/>
        </w:rPr>
        <w:t>Posición del cabezal</w:t>
      </w:r>
    </w:p>
    <w:p w14:paraId="10DC1052" w14:textId="77777777" w:rsidR="00506C61" w:rsidRPr="003425CB" w:rsidRDefault="00AD4A2D" w:rsidP="00C30859">
      <w:pPr>
        <w:numPr>
          <w:ilvl w:val="0"/>
          <w:numId w:val="12"/>
        </w:numPr>
        <w:jc w:val="both"/>
        <w:rPr>
          <w:rFonts w:ascii="Arial" w:hAnsi="Arial"/>
          <w:sz w:val="24"/>
          <w:szCs w:val="22"/>
        </w:rPr>
      </w:pPr>
      <w:r w:rsidRPr="003425CB">
        <w:rPr>
          <w:rFonts w:ascii="Arial" w:hAnsi="Arial"/>
          <w:sz w:val="24"/>
          <w:szCs w:val="22"/>
        </w:rPr>
        <w:t>Perpendicular al eje mesio-distal de las piezas dentarias a radiografiar</w:t>
      </w:r>
    </w:p>
    <w:p w14:paraId="656AD62E" w14:textId="77777777" w:rsidR="00506C61" w:rsidRPr="003425CB" w:rsidRDefault="00AD4A2D" w:rsidP="00C30859">
      <w:pPr>
        <w:numPr>
          <w:ilvl w:val="0"/>
          <w:numId w:val="12"/>
        </w:numPr>
        <w:jc w:val="both"/>
        <w:rPr>
          <w:rFonts w:ascii="Arial" w:hAnsi="Arial"/>
          <w:sz w:val="24"/>
          <w:szCs w:val="22"/>
        </w:rPr>
      </w:pPr>
      <w:r w:rsidRPr="003425CB">
        <w:rPr>
          <w:rFonts w:ascii="Arial" w:hAnsi="Arial"/>
          <w:sz w:val="24"/>
          <w:szCs w:val="22"/>
        </w:rPr>
        <w:t xml:space="preserve">Dirigido a corona de piezas dentarias con angulación 0° a +10°. </w:t>
      </w:r>
    </w:p>
    <w:p w14:paraId="4EA78BFC" w14:textId="77777777" w:rsidR="003D0043" w:rsidRDefault="003D0043" w:rsidP="00C30859">
      <w:pPr>
        <w:jc w:val="both"/>
        <w:rPr>
          <w:rFonts w:ascii="Arial" w:hAnsi="Arial"/>
          <w:sz w:val="24"/>
          <w:szCs w:val="22"/>
        </w:rPr>
      </w:pPr>
    </w:p>
    <w:p w14:paraId="0CB22442" w14:textId="77777777" w:rsidR="00D840CA" w:rsidRPr="00D840CA" w:rsidRDefault="003425CB" w:rsidP="00C30859">
      <w:pPr>
        <w:jc w:val="both"/>
        <w:rPr>
          <w:rFonts w:ascii="Arial" w:hAnsi="Arial"/>
          <w:sz w:val="24"/>
          <w:szCs w:val="22"/>
        </w:rPr>
      </w:pPr>
      <w:r w:rsidRPr="003425CB">
        <w:rPr>
          <w:rFonts w:ascii="Arial" w:hAnsi="Arial"/>
          <w:noProof/>
          <w:sz w:val="24"/>
          <w:szCs w:val="22"/>
          <w:lang w:val="es-ES_tradnl" w:eastAsia="es-ES_tradnl"/>
        </w:rPr>
        <w:drawing>
          <wp:anchor distT="0" distB="0" distL="114300" distR="114300" simplePos="0" relativeHeight="251703296" behindDoc="0" locked="0" layoutInCell="1" allowOverlap="1" wp14:anchorId="29096330" wp14:editId="682F044C">
            <wp:simplePos x="0" y="0"/>
            <wp:positionH relativeFrom="column">
              <wp:posOffset>561975</wp:posOffset>
            </wp:positionH>
            <wp:positionV relativeFrom="paragraph">
              <wp:posOffset>103505</wp:posOffset>
            </wp:positionV>
            <wp:extent cx="2586355" cy="1876425"/>
            <wp:effectExtent l="0" t="0" r="4445" b="9525"/>
            <wp:wrapSquare wrapText="bothSides"/>
            <wp:docPr id="8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35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anchor>
        </w:drawing>
      </w:r>
    </w:p>
    <w:p w14:paraId="2925A60F" w14:textId="77777777" w:rsidR="007510A3" w:rsidRDefault="003425CB" w:rsidP="00C30859">
      <w:pPr>
        <w:jc w:val="both"/>
        <w:rPr>
          <w:rFonts w:ascii="Arial" w:hAnsi="Arial"/>
          <w:sz w:val="22"/>
          <w:szCs w:val="22"/>
        </w:rPr>
      </w:pPr>
      <w:r w:rsidRPr="003425CB">
        <w:rPr>
          <w:rFonts w:ascii="Arial" w:hAnsi="Arial"/>
          <w:noProof/>
          <w:sz w:val="22"/>
          <w:szCs w:val="22"/>
          <w:lang w:val="es-ES_tradnl" w:eastAsia="es-ES_tradnl"/>
        </w:rPr>
        <w:drawing>
          <wp:anchor distT="0" distB="0" distL="114300" distR="114300" simplePos="0" relativeHeight="251704320" behindDoc="0" locked="0" layoutInCell="1" allowOverlap="1" wp14:anchorId="6EC4CBF8" wp14:editId="0ED1ECAC">
            <wp:simplePos x="0" y="0"/>
            <wp:positionH relativeFrom="column">
              <wp:posOffset>3355340</wp:posOffset>
            </wp:positionH>
            <wp:positionV relativeFrom="paragraph">
              <wp:posOffset>57150</wp:posOffset>
            </wp:positionV>
            <wp:extent cx="1793875" cy="1659255"/>
            <wp:effectExtent l="67310" t="85090" r="140335" b="140335"/>
            <wp:wrapSquare wrapText="bothSides"/>
            <wp:docPr id="8" name="6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 Imagen"/>
                    <pic:cNvPicPr>
                      <a:picLocks noChangeAspect="1"/>
                    </pic:cNvPicPr>
                  </pic:nvPicPr>
                  <pic:blipFill rotWithShape="1"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71" t="27171" r="22500" b="24821"/>
                    <a:stretch/>
                  </pic:blipFill>
                  <pic:spPr>
                    <a:xfrm rot="5400000">
                      <a:off x="0" y="0"/>
                      <a:ext cx="1793875" cy="16592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4605C20" w14:textId="77777777" w:rsidR="007510A3" w:rsidRPr="007510A3" w:rsidRDefault="007510A3" w:rsidP="00C30859">
      <w:pPr>
        <w:jc w:val="both"/>
        <w:rPr>
          <w:rFonts w:ascii="Arial" w:hAnsi="Arial"/>
          <w:sz w:val="22"/>
          <w:szCs w:val="22"/>
        </w:rPr>
      </w:pPr>
    </w:p>
    <w:p w14:paraId="1FBB06D4" w14:textId="77777777" w:rsidR="007510A3" w:rsidRPr="007510A3" w:rsidRDefault="007510A3" w:rsidP="00C30859">
      <w:pPr>
        <w:jc w:val="both"/>
        <w:rPr>
          <w:rFonts w:ascii="Arial" w:hAnsi="Arial"/>
          <w:sz w:val="22"/>
          <w:szCs w:val="22"/>
        </w:rPr>
      </w:pPr>
    </w:p>
    <w:p w14:paraId="6501A644" w14:textId="77777777" w:rsidR="007510A3" w:rsidRPr="007510A3" w:rsidRDefault="007510A3" w:rsidP="00C30859">
      <w:pPr>
        <w:jc w:val="both"/>
        <w:rPr>
          <w:rFonts w:ascii="Arial" w:hAnsi="Arial"/>
          <w:sz w:val="22"/>
          <w:szCs w:val="22"/>
        </w:rPr>
      </w:pPr>
    </w:p>
    <w:p w14:paraId="0B5461D6" w14:textId="77777777" w:rsidR="007510A3" w:rsidRPr="007510A3" w:rsidRDefault="007510A3" w:rsidP="00C30859">
      <w:pPr>
        <w:jc w:val="both"/>
        <w:rPr>
          <w:rFonts w:ascii="Arial" w:hAnsi="Arial"/>
          <w:sz w:val="22"/>
          <w:szCs w:val="22"/>
        </w:rPr>
      </w:pPr>
    </w:p>
    <w:p w14:paraId="3F3A0E22" w14:textId="77777777" w:rsidR="007510A3" w:rsidRPr="007510A3" w:rsidRDefault="007510A3" w:rsidP="00C30859">
      <w:pPr>
        <w:jc w:val="both"/>
        <w:rPr>
          <w:rFonts w:ascii="Arial" w:hAnsi="Arial"/>
          <w:sz w:val="22"/>
          <w:szCs w:val="22"/>
        </w:rPr>
      </w:pPr>
    </w:p>
    <w:p w14:paraId="313CFB74" w14:textId="77777777" w:rsidR="007510A3" w:rsidRPr="007510A3" w:rsidRDefault="007510A3" w:rsidP="00C30859">
      <w:pPr>
        <w:jc w:val="both"/>
        <w:rPr>
          <w:rFonts w:ascii="Arial" w:hAnsi="Arial"/>
          <w:sz w:val="22"/>
          <w:szCs w:val="22"/>
        </w:rPr>
      </w:pPr>
    </w:p>
    <w:p w14:paraId="0B876776" w14:textId="77777777" w:rsidR="007510A3" w:rsidRPr="007510A3" w:rsidRDefault="007510A3" w:rsidP="00C30859">
      <w:pPr>
        <w:jc w:val="both"/>
        <w:rPr>
          <w:rFonts w:ascii="Arial" w:hAnsi="Arial"/>
          <w:sz w:val="22"/>
          <w:szCs w:val="22"/>
        </w:rPr>
      </w:pPr>
    </w:p>
    <w:p w14:paraId="6498D6EF" w14:textId="77777777" w:rsidR="007510A3" w:rsidRPr="007510A3" w:rsidRDefault="007510A3" w:rsidP="00C30859">
      <w:pPr>
        <w:jc w:val="both"/>
        <w:rPr>
          <w:rFonts w:ascii="Arial" w:hAnsi="Arial"/>
          <w:sz w:val="22"/>
          <w:szCs w:val="22"/>
        </w:rPr>
      </w:pPr>
    </w:p>
    <w:p w14:paraId="567A6A16" w14:textId="77777777" w:rsidR="007510A3" w:rsidRPr="007510A3" w:rsidRDefault="007510A3" w:rsidP="00C30859">
      <w:pPr>
        <w:jc w:val="both"/>
        <w:rPr>
          <w:rFonts w:ascii="Arial" w:hAnsi="Arial"/>
          <w:sz w:val="22"/>
          <w:szCs w:val="22"/>
        </w:rPr>
      </w:pPr>
    </w:p>
    <w:p w14:paraId="3144B0F9" w14:textId="77777777" w:rsidR="007510A3" w:rsidRPr="007510A3" w:rsidRDefault="007510A3" w:rsidP="00C30859">
      <w:pPr>
        <w:jc w:val="both"/>
        <w:rPr>
          <w:rFonts w:ascii="Arial" w:hAnsi="Arial"/>
          <w:sz w:val="22"/>
          <w:szCs w:val="22"/>
        </w:rPr>
      </w:pPr>
    </w:p>
    <w:p w14:paraId="33461846" w14:textId="77777777" w:rsidR="007510A3" w:rsidRPr="007510A3" w:rsidRDefault="007510A3" w:rsidP="00C30859">
      <w:pPr>
        <w:jc w:val="both"/>
        <w:rPr>
          <w:rFonts w:ascii="Arial" w:hAnsi="Arial"/>
          <w:sz w:val="22"/>
          <w:szCs w:val="22"/>
        </w:rPr>
      </w:pPr>
    </w:p>
    <w:p w14:paraId="231E0AC6" w14:textId="77777777" w:rsidR="007510A3" w:rsidRPr="007510A3" w:rsidRDefault="007510A3" w:rsidP="00C30859">
      <w:pPr>
        <w:jc w:val="both"/>
        <w:rPr>
          <w:rFonts w:ascii="Arial" w:hAnsi="Arial"/>
          <w:sz w:val="22"/>
          <w:szCs w:val="22"/>
        </w:rPr>
      </w:pPr>
    </w:p>
    <w:p w14:paraId="5290237F" w14:textId="77777777" w:rsidR="007510A3" w:rsidRDefault="007510A3" w:rsidP="00C30859">
      <w:pPr>
        <w:jc w:val="both"/>
        <w:rPr>
          <w:rFonts w:ascii="Arial" w:hAnsi="Arial"/>
          <w:b/>
          <w:sz w:val="28"/>
          <w:szCs w:val="22"/>
          <w:u w:val="single"/>
        </w:rPr>
      </w:pPr>
      <w:r w:rsidRPr="002013ED">
        <w:rPr>
          <w:rFonts w:ascii="Arial" w:hAnsi="Arial"/>
          <w:b/>
          <w:sz w:val="28"/>
          <w:szCs w:val="22"/>
          <w:u w:val="single"/>
        </w:rPr>
        <w:t xml:space="preserve">Técnica </w:t>
      </w:r>
      <w:r>
        <w:rPr>
          <w:rFonts w:ascii="Arial" w:hAnsi="Arial"/>
          <w:b/>
          <w:sz w:val="28"/>
          <w:szCs w:val="22"/>
          <w:u w:val="single"/>
        </w:rPr>
        <w:t xml:space="preserve">Panorámica </w:t>
      </w:r>
    </w:p>
    <w:p w14:paraId="7EAEA99B" w14:textId="77777777" w:rsidR="007510A3" w:rsidRPr="007510A3" w:rsidRDefault="007510A3" w:rsidP="00C30859">
      <w:pPr>
        <w:jc w:val="both"/>
        <w:rPr>
          <w:rFonts w:ascii="Arial" w:hAnsi="Arial"/>
          <w:sz w:val="22"/>
          <w:szCs w:val="22"/>
        </w:rPr>
      </w:pPr>
      <w:r w:rsidRPr="007510A3">
        <w:rPr>
          <w:rFonts w:ascii="Arial" w:hAnsi="Arial"/>
          <w:sz w:val="22"/>
          <w:szCs w:val="22"/>
        </w:rPr>
        <w:t>Esta imagen permite observar todas las estructuras dentarias y maxilofaciales.</w:t>
      </w:r>
    </w:p>
    <w:p w14:paraId="0DADA3C9" w14:textId="77777777" w:rsidR="007510A3" w:rsidRPr="007510A3" w:rsidRDefault="007510A3" w:rsidP="00C30859">
      <w:pPr>
        <w:jc w:val="both"/>
        <w:rPr>
          <w:rFonts w:ascii="Arial" w:hAnsi="Arial"/>
          <w:sz w:val="22"/>
          <w:szCs w:val="22"/>
        </w:rPr>
      </w:pPr>
      <w:r w:rsidRPr="007510A3">
        <w:rPr>
          <w:rFonts w:ascii="Arial" w:hAnsi="Arial"/>
          <w:sz w:val="22"/>
          <w:szCs w:val="22"/>
        </w:rPr>
        <w:lastRenderedPageBreak/>
        <w:t xml:space="preserve">Destinada a obtener imagen única  de estructuras faciales que incluyan los maxilares y estructuras de sostén </w:t>
      </w:r>
    </w:p>
    <w:p w14:paraId="59710EE4" w14:textId="77777777" w:rsidR="007510A3" w:rsidRPr="007510A3" w:rsidRDefault="007510A3" w:rsidP="00C30859">
      <w:pPr>
        <w:autoSpaceDE w:val="0"/>
        <w:autoSpaceDN w:val="0"/>
        <w:adjustRightInd w:val="0"/>
        <w:jc w:val="both"/>
        <w:rPr>
          <w:rFonts w:ascii="Arial" w:eastAsiaTheme="minorHAnsi" w:hAnsi="Arial"/>
          <w:color w:val="000000"/>
          <w:sz w:val="23"/>
          <w:szCs w:val="23"/>
          <w:lang w:eastAsia="en-US"/>
        </w:rPr>
      </w:pPr>
      <w:r w:rsidRPr="007510A3">
        <w:rPr>
          <w:rFonts w:ascii="Arial" w:eastAsiaTheme="minorHAnsi" w:hAnsi="Arial"/>
          <w:color w:val="000000"/>
          <w:sz w:val="23"/>
          <w:szCs w:val="23"/>
          <w:lang w:eastAsia="en-US"/>
        </w:rPr>
        <w:t>Se indican para el estudio de: Anomalías cráneo</w:t>
      </w:r>
      <w:r w:rsidR="003547C5">
        <w:rPr>
          <w:rFonts w:ascii="Arial" w:eastAsiaTheme="minorHAnsi" w:hAnsi="Arial"/>
          <w:color w:val="000000"/>
          <w:sz w:val="23"/>
          <w:szCs w:val="23"/>
          <w:lang w:eastAsia="en-US"/>
        </w:rPr>
        <w:t xml:space="preserve"> faciales, Evolución de erupción dentaria, </w:t>
      </w:r>
      <w:r w:rsidRPr="007510A3">
        <w:rPr>
          <w:rFonts w:ascii="Arial" w:eastAsiaTheme="minorHAnsi" w:hAnsi="Arial"/>
          <w:color w:val="000000"/>
          <w:sz w:val="23"/>
          <w:szCs w:val="23"/>
          <w:lang w:eastAsia="en-US"/>
        </w:rPr>
        <w:t>Ubicación de cuerpos (piezas incluidas, cuerpo extraño, etc)</w:t>
      </w:r>
      <w:r w:rsidR="003547C5">
        <w:rPr>
          <w:rFonts w:ascii="Arial" w:eastAsiaTheme="minorHAnsi" w:hAnsi="Arial"/>
          <w:color w:val="000000"/>
          <w:sz w:val="23"/>
          <w:szCs w:val="23"/>
          <w:lang w:eastAsia="en-US"/>
        </w:rPr>
        <w:t xml:space="preserve">, </w:t>
      </w:r>
      <w:r w:rsidRPr="007510A3">
        <w:rPr>
          <w:rFonts w:ascii="Arial" w:eastAsiaTheme="minorHAnsi" w:hAnsi="Arial"/>
          <w:color w:val="000000"/>
          <w:sz w:val="23"/>
          <w:szCs w:val="23"/>
          <w:lang w:eastAsia="en-US"/>
        </w:rPr>
        <w:t>Lesiones central</w:t>
      </w:r>
      <w:r w:rsidR="003547C5">
        <w:rPr>
          <w:rFonts w:ascii="Arial" w:eastAsiaTheme="minorHAnsi" w:hAnsi="Arial"/>
          <w:color w:val="000000"/>
          <w:sz w:val="23"/>
          <w:szCs w:val="23"/>
          <w:lang w:eastAsia="en-US"/>
        </w:rPr>
        <w:t xml:space="preserve">es y quísticas de los maxilares, </w:t>
      </w:r>
      <w:r w:rsidRPr="007510A3">
        <w:rPr>
          <w:rFonts w:ascii="Arial" w:eastAsiaTheme="minorHAnsi" w:hAnsi="Arial"/>
          <w:color w:val="000000"/>
          <w:sz w:val="23"/>
          <w:szCs w:val="23"/>
          <w:lang w:eastAsia="en-US"/>
        </w:rPr>
        <w:t xml:space="preserve">Patologías específicas (articulación témporo-mandibular, senos maxilares, etc) </w:t>
      </w:r>
      <w:r w:rsidR="003547C5">
        <w:rPr>
          <w:rFonts w:ascii="Arial" w:eastAsiaTheme="minorHAnsi" w:hAnsi="Arial"/>
          <w:color w:val="000000"/>
          <w:sz w:val="23"/>
          <w:szCs w:val="23"/>
          <w:lang w:eastAsia="en-US"/>
        </w:rPr>
        <w:t xml:space="preserve">y </w:t>
      </w:r>
      <w:r w:rsidRPr="007510A3">
        <w:rPr>
          <w:rFonts w:ascii="Arial" w:eastAsiaTheme="minorHAnsi" w:hAnsi="Arial"/>
          <w:color w:val="000000"/>
          <w:sz w:val="23"/>
          <w:szCs w:val="23"/>
          <w:lang w:eastAsia="en-US"/>
        </w:rPr>
        <w:t>Traumatismos máxilo</w:t>
      </w:r>
      <w:r w:rsidR="003547C5">
        <w:rPr>
          <w:rFonts w:ascii="Arial" w:eastAsiaTheme="minorHAnsi" w:hAnsi="Arial"/>
          <w:color w:val="000000"/>
          <w:sz w:val="23"/>
          <w:szCs w:val="23"/>
          <w:lang w:eastAsia="en-US"/>
        </w:rPr>
        <w:t xml:space="preserve"> </w:t>
      </w:r>
      <w:r w:rsidRPr="007510A3">
        <w:rPr>
          <w:rFonts w:ascii="Arial" w:eastAsiaTheme="minorHAnsi" w:hAnsi="Arial"/>
          <w:color w:val="000000"/>
          <w:sz w:val="23"/>
          <w:szCs w:val="23"/>
          <w:lang w:eastAsia="en-US"/>
        </w:rPr>
        <w:t xml:space="preserve">faciales (estudio de fracturas) </w:t>
      </w:r>
    </w:p>
    <w:p w14:paraId="6155157F" w14:textId="77777777" w:rsidR="007510A3" w:rsidRDefault="003547C5" w:rsidP="007510A3">
      <w:pPr>
        <w:autoSpaceDE w:val="0"/>
        <w:autoSpaceDN w:val="0"/>
        <w:adjustRightInd w:val="0"/>
        <w:rPr>
          <w:rFonts w:ascii="Arial" w:eastAsiaTheme="minorHAnsi" w:hAnsi="Arial"/>
          <w:color w:val="000000"/>
          <w:sz w:val="23"/>
          <w:szCs w:val="23"/>
          <w:lang w:eastAsia="en-US"/>
        </w:rPr>
      </w:pPr>
      <w:r>
        <w:rPr>
          <w:rFonts w:ascii="Arial" w:eastAsiaTheme="minorHAnsi" w:hAnsi="Arial"/>
          <w:noProof/>
          <w:color w:val="000000"/>
          <w:sz w:val="23"/>
          <w:szCs w:val="23"/>
          <w:lang w:val="es-ES_tradnl" w:eastAsia="es-ES_tradnl"/>
        </w:rPr>
        <w:drawing>
          <wp:anchor distT="0" distB="0" distL="114300" distR="114300" simplePos="0" relativeHeight="251705344" behindDoc="0" locked="0" layoutInCell="1" allowOverlap="1" wp14:anchorId="26713477" wp14:editId="5FF672A0">
            <wp:simplePos x="0" y="0"/>
            <wp:positionH relativeFrom="column">
              <wp:posOffset>1558925</wp:posOffset>
            </wp:positionH>
            <wp:positionV relativeFrom="paragraph">
              <wp:posOffset>134620</wp:posOffset>
            </wp:positionV>
            <wp:extent cx="3208655" cy="1655445"/>
            <wp:effectExtent l="76200" t="76200" r="125095" b="135255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655" cy="16554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8268CB8" w14:textId="77777777" w:rsidR="007510A3" w:rsidRDefault="007510A3" w:rsidP="007510A3">
      <w:pPr>
        <w:autoSpaceDE w:val="0"/>
        <w:autoSpaceDN w:val="0"/>
        <w:adjustRightInd w:val="0"/>
        <w:rPr>
          <w:rFonts w:ascii="Arial" w:eastAsiaTheme="minorHAnsi" w:hAnsi="Arial"/>
          <w:color w:val="000000"/>
          <w:sz w:val="23"/>
          <w:szCs w:val="23"/>
          <w:lang w:eastAsia="en-US"/>
        </w:rPr>
      </w:pPr>
    </w:p>
    <w:p w14:paraId="19F131AF" w14:textId="77777777" w:rsidR="007510A3" w:rsidRDefault="007510A3" w:rsidP="007510A3">
      <w:pPr>
        <w:autoSpaceDE w:val="0"/>
        <w:autoSpaceDN w:val="0"/>
        <w:adjustRightInd w:val="0"/>
        <w:rPr>
          <w:rFonts w:ascii="Arial" w:eastAsiaTheme="minorHAnsi" w:hAnsi="Arial"/>
          <w:color w:val="000000"/>
          <w:sz w:val="23"/>
          <w:szCs w:val="23"/>
          <w:lang w:eastAsia="en-US"/>
        </w:rPr>
      </w:pPr>
    </w:p>
    <w:p w14:paraId="550BBAF3" w14:textId="77777777" w:rsidR="007510A3" w:rsidRDefault="007510A3" w:rsidP="007510A3">
      <w:pPr>
        <w:autoSpaceDE w:val="0"/>
        <w:autoSpaceDN w:val="0"/>
        <w:adjustRightInd w:val="0"/>
        <w:rPr>
          <w:rFonts w:ascii="Arial" w:eastAsiaTheme="minorHAnsi" w:hAnsi="Arial"/>
          <w:color w:val="000000"/>
          <w:sz w:val="23"/>
          <w:szCs w:val="23"/>
          <w:lang w:eastAsia="en-US"/>
        </w:rPr>
      </w:pPr>
    </w:p>
    <w:p w14:paraId="3E0FD4D8" w14:textId="77777777" w:rsidR="007510A3" w:rsidRDefault="007510A3" w:rsidP="007510A3">
      <w:pPr>
        <w:autoSpaceDE w:val="0"/>
        <w:autoSpaceDN w:val="0"/>
        <w:adjustRightInd w:val="0"/>
        <w:rPr>
          <w:rFonts w:ascii="Arial" w:eastAsiaTheme="minorHAnsi" w:hAnsi="Arial"/>
          <w:color w:val="000000"/>
          <w:sz w:val="23"/>
          <w:szCs w:val="23"/>
          <w:lang w:eastAsia="en-US"/>
        </w:rPr>
      </w:pPr>
    </w:p>
    <w:p w14:paraId="006530C6" w14:textId="77777777" w:rsidR="007510A3" w:rsidRDefault="007510A3" w:rsidP="007510A3">
      <w:pPr>
        <w:autoSpaceDE w:val="0"/>
        <w:autoSpaceDN w:val="0"/>
        <w:adjustRightInd w:val="0"/>
        <w:rPr>
          <w:rFonts w:ascii="Arial" w:eastAsiaTheme="minorHAnsi" w:hAnsi="Arial"/>
          <w:color w:val="000000"/>
          <w:sz w:val="23"/>
          <w:szCs w:val="23"/>
          <w:lang w:eastAsia="en-US"/>
        </w:rPr>
      </w:pPr>
    </w:p>
    <w:p w14:paraId="450CC84A" w14:textId="77777777" w:rsidR="007510A3" w:rsidRDefault="007510A3" w:rsidP="007510A3">
      <w:pPr>
        <w:autoSpaceDE w:val="0"/>
        <w:autoSpaceDN w:val="0"/>
        <w:adjustRightInd w:val="0"/>
        <w:rPr>
          <w:rFonts w:ascii="Arial" w:eastAsiaTheme="minorHAnsi" w:hAnsi="Arial"/>
          <w:color w:val="000000"/>
          <w:sz w:val="23"/>
          <w:szCs w:val="23"/>
          <w:lang w:eastAsia="en-US"/>
        </w:rPr>
      </w:pPr>
    </w:p>
    <w:p w14:paraId="166C86BE" w14:textId="77777777" w:rsidR="007510A3" w:rsidRDefault="007510A3" w:rsidP="007510A3">
      <w:pPr>
        <w:autoSpaceDE w:val="0"/>
        <w:autoSpaceDN w:val="0"/>
        <w:adjustRightInd w:val="0"/>
        <w:rPr>
          <w:rFonts w:ascii="Arial" w:eastAsiaTheme="minorHAnsi" w:hAnsi="Arial"/>
          <w:color w:val="000000"/>
          <w:sz w:val="23"/>
          <w:szCs w:val="23"/>
          <w:lang w:eastAsia="en-US"/>
        </w:rPr>
      </w:pPr>
    </w:p>
    <w:p w14:paraId="5C79F04D" w14:textId="77777777" w:rsidR="007510A3" w:rsidRDefault="007510A3" w:rsidP="007510A3">
      <w:pPr>
        <w:autoSpaceDE w:val="0"/>
        <w:autoSpaceDN w:val="0"/>
        <w:adjustRightInd w:val="0"/>
        <w:rPr>
          <w:rFonts w:ascii="Arial" w:eastAsiaTheme="minorHAnsi" w:hAnsi="Arial"/>
          <w:color w:val="000000"/>
          <w:sz w:val="23"/>
          <w:szCs w:val="23"/>
          <w:lang w:eastAsia="en-US"/>
        </w:rPr>
      </w:pPr>
    </w:p>
    <w:p w14:paraId="4D04AC8A" w14:textId="77777777" w:rsidR="003547C5" w:rsidRDefault="003547C5" w:rsidP="007510A3">
      <w:pPr>
        <w:autoSpaceDE w:val="0"/>
        <w:autoSpaceDN w:val="0"/>
        <w:adjustRightInd w:val="0"/>
        <w:rPr>
          <w:rFonts w:ascii="Arial" w:eastAsiaTheme="minorHAnsi" w:hAnsi="Arial"/>
          <w:color w:val="000000"/>
          <w:sz w:val="23"/>
          <w:szCs w:val="23"/>
          <w:lang w:eastAsia="en-US"/>
        </w:rPr>
      </w:pPr>
    </w:p>
    <w:p w14:paraId="475BF98F" w14:textId="77777777" w:rsidR="003547C5" w:rsidRDefault="003547C5" w:rsidP="007510A3">
      <w:pPr>
        <w:autoSpaceDE w:val="0"/>
        <w:autoSpaceDN w:val="0"/>
        <w:adjustRightInd w:val="0"/>
        <w:rPr>
          <w:rFonts w:ascii="Arial" w:eastAsiaTheme="minorHAnsi" w:hAnsi="Arial"/>
          <w:color w:val="000000"/>
          <w:sz w:val="23"/>
          <w:szCs w:val="23"/>
          <w:lang w:eastAsia="en-US"/>
        </w:rPr>
      </w:pPr>
    </w:p>
    <w:p w14:paraId="2E81AB1B" w14:textId="77777777" w:rsidR="003547C5" w:rsidRDefault="003547C5" w:rsidP="007510A3">
      <w:pPr>
        <w:autoSpaceDE w:val="0"/>
        <w:autoSpaceDN w:val="0"/>
        <w:adjustRightInd w:val="0"/>
        <w:rPr>
          <w:rFonts w:ascii="Arial" w:eastAsiaTheme="minorHAnsi" w:hAnsi="Arial"/>
          <w:color w:val="000000"/>
          <w:sz w:val="23"/>
          <w:szCs w:val="23"/>
          <w:lang w:eastAsia="en-US"/>
        </w:rPr>
      </w:pPr>
    </w:p>
    <w:p w14:paraId="3F8E0193" w14:textId="77777777" w:rsidR="003547C5" w:rsidRDefault="003547C5" w:rsidP="00C30859">
      <w:pPr>
        <w:autoSpaceDE w:val="0"/>
        <w:autoSpaceDN w:val="0"/>
        <w:adjustRightInd w:val="0"/>
        <w:jc w:val="both"/>
        <w:rPr>
          <w:rFonts w:ascii="Arial" w:eastAsiaTheme="minorHAnsi" w:hAnsi="Arial"/>
          <w:color w:val="000000"/>
          <w:sz w:val="23"/>
          <w:szCs w:val="23"/>
          <w:lang w:eastAsia="en-US"/>
        </w:rPr>
      </w:pPr>
      <w:r w:rsidRPr="003425CB">
        <w:rPr>
          <w:rFonts w:ascii="Arial" w:hAnsi="Arial"/>
          <w:b/>
          <w:sz w:val="24"/>
          <w:szCs w:val="22"/>
          <w:u w:val="single"/>
        </w:rPr>
        <w:t>Posición del paciente</w:t>
      </w:r>
    </w:p>
    <w:p w14:paraId="45DF4B47" w14:textId="77777777" w:rsidR="00506C61" w:rsidRPr="003547C5" w:rsidRDefault="00AD4A2D" w:rsidP="00C30859">
      <w:pPr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Arial" w:eastAsiaTheme="minorHAnsi" w:hAnsi="Arial"/>
          <w:color w:val="000000"/>
          <w:sz w:val="24"/>
          <w:szCs w:val="24"/>
          <w:lang w:eastAsia="en-US"/>
        </w:rPr>
      </w:pPr>
      <w:r w:rsidRPr="003547C5">
        <w:rPr>
          <w:rFonts w:ascii="Arial" w:eastAsiaTheme="minorHAnsi" w:hAnsi="Arial"/>
          <w:color w:val="000000"/>
          <w:sz w:val="24"/>
          <w:szCs w:val="24"/>
          <w:lang w:eastAsia="en-US"/>
        </w:rPr>
        <w:t>Retirar prótesis, aros, piercings o cualquier objeto metálico que se encuentre en cabeza/cuello</w:t>
      </w:r>
    </w:p>
    <w:p w14:paraId="2257CBB2" w14:textId="77777777" w:rsidR="00506C61" w:rsidRPr="003547C5" w:rsidRDefault="00AD4A2D" w:rsidP="00C30859">
      <w:pPr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Arial" w:eastAsiaTheme="minorHAnsi" w:hAnsi="Arial"/>
          <w:color w:val="000000"/>
          <w:sz w:val="24"/>
          <w:szCs w:val="24"/>
          <w:lang w:eastAsia="en-US"/>
        </w:rPr>
      </w:pPr>
      <w:r w:rsidRPr="003547C5">
        <w:rPr>
          <w:rFonts w:ascii="Arial" w:eastAsiaTheme="minorHAnsi" w:hAnsi="Arial"/>
          <w:color w:val="000000"/>
          <w:sz w:val="24"/>
          <w:szCs w:val="24"/>
          <w:lang w:eastAsia="en-US"/>
        </w:rPr>
        <w:t>Explicar al paciente la necesidad de permanecer inmóvil durante la exposición</w:t>
      </w:r>
    </w:p>
    <w:p w14:paraId="1D2E2A88" w14:textId="77777777" w:rsidR="00506C61" w:rsidRPr="003547C5" w:rsidRDefault="00AD4A2D" w:rsidP="00C30859">
      <w:pPr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Arial" w:eastAsiaTheme="minorHAnsi" w:hAnsi="Arial"/>
          <w:color w:val="000000"/>
          <w:sz w:val="24"/>
          <w:szCs w:val="24"/>
          <w:lang w:eastAsia="en-US"/>
        </w:rPr>
      </w:pPr>
      <w:r w:rsidRPr="003547C5">
        <w:rPr>
          <w:rFonts w:ascii="Arial" w:eastAsiaTheme="minorHAnsi" w:hAnsi="Arial"/>
          <w:color w:val="000000"/>
          <w:sz w:val="24"/>
          <w:szCs w:val="24"/>
          <w:lang w:eastAsia="en-US"/>
        </w:rPr>
        <w:t>Pedir al paciente que coloque los bordes incisales de las piezas anteriores en el bloque de mordida</w:t>
      </w:r>
      <w:r w:rsidR="003547C5" w:rsidRPr="003547C5">
        <w:rPr>
          <w:rFonts w:ascii="Arial" w:eastAsiaTheme="minorHAnsi" w:hAnsi="Arial"/>
          <w:color w:val="000000"/>
          <w:sz w:val="24"/>
          <w:szCs w:val="24"/>
          <w:lang w:eastAsia="en-US"/>
        </w:rPr>
        <w:t xml:space="preserve"> (</w:t>
      </w:r>
      <w:r w:rsidRPr="003547C5">
        <w:rPr>
          <w:rFonts w:ascii="Arial" w:eastAsiaTheme="minorHAnsi" w:hAnsi="Arial"/>
          <w:color w:val="000000"/>
          <w:sz w:val="24"/>
          <w:szCs w:val="24"/>
          <w:lang w:eastAsia="en-US"/>
        </w:rPr>
        <w:t>Usar dispositivo especial para pacientes desdentados</w:t>
      </w:r>
      <w:r w:rsidR="003547C5" w:rsidRPr="003547C5">
        <w:rPr>
          <w:rFonts w:ascii="Arial" w:eastAsiaTheme="minorHAnsi" w:hAnsi="Arial"/>
          <w:color w:val="000000"/>
          <w:sz w:val="24"/>
          <w:szCs w:val="24"/>
          <w:lang w:eastAsia="en-US"/>
        </w:rPr>
        <w:t>)</w:t>
      </w:r>
    </w:p>
    <w:p w14:paraId="0F226619" w14:textId="77777777" w:rsidR="00506C61" w:rsidRPr="003547C5" w:rsidRDefault="00AD4A2D" w:rsidP="00C30859">
      <w:pPr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Arial" w:eastAsiaTheme="minorHAnsi" w:hAnsi="Arial"/>
          <w:color w:val="000000"/>
          <w:sz w:val="24"/>
          <w:szCs w:val="24"/>
          <w:lang w:eastAsia="en-US"/>
        </w:rPr>
      </w:pPr>
      <w:r w:rsidRPr="003547C5">
        <w:rPr>
          <w:rFonts w:ascii="Arial" w:eastAsiaTheme="minorHAnsi" w:hAnsi="Arial"/>
          <w:color w:val="000000"/>
          <w:sz w:val="24"/>
          <w:szCs w:val="24"/>
          <w:lang w:eastAsia="en-US"/>
        </w:rPr>
        <w:t>Ambas manos en manillas</w:t>
      </w:r>
    </w:p>
    <w:p w14:paraId="35B37385" w14:textId="77777777" w:rsidR="00506C61" w:rsidRPr="003547C5" w:rsidRDefault="00AD4A2D" w:rsidP="00C30859">
      <w:pPr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Arial" w:eastAsiaTheme="minorHAnsi" w:hAnsi="Arial"/>
          <w:color w:val="000000"/>
          <w:sz w:val="24"/>
          <w:szCs w:val="24"/>
          <w:lang w:eastAsia="en-US"/>
        </w:rPr>
      </w:pPr>
      <w:r w:rsidRPr="003547C5">
        <w:rPr>
          <w:rFonts w:ascii="Arial" w:eastAsiaTheme="minorHAnsi" w:hAnsi="Arial"/>
          <w:color w:val="000000"/>
          <w:sz w:val="24"/>
          <w:szCs w:val="24"/>
          <w:lang w:eastAsia="en-US"/>
        </w:rPr>
        <w:t>Ajustar posicionadores</w:t>
      </w:r>
      <w:r w:rsidR="003547C5" w:rsidRPr="003547C5">
        <w:rPr>
          <w:rFonts w:ascii="Arial" w:eastAsiaTheme="minorHAnsi" w:hAnsi="Arial"/>
          <w:color w:val="000000"/>
          <w:sz w:val="24"/>
          <w:szCs w:val="24"/>
          <w:lang w:eastAsia="en-US"/>
        </w:rPr>
        <w:t xml:space="preserve">: </w:t>
      </w:r>
      <w:r w:rsidRPr="003547C5">
        <w:rPr>
          <w:rFonts w:ascii="Arial" w:eastAsiaTheme="minorHAnsi" w:hAnsi="Arial"/>
          <w:color w:val="000000"/>
          <w:sz w:val="24"/>
          <w:szCs w:val="24"/>
          <w:lang w:eastAsia="en-US"/>
        </w:rPr>
        <w:t>Plano sagital  (línea media), horizontal y canino debe estar centrado con líneas luminosas</w:t>
      </w:r>
    </w:p>
    <w:p w14:paraId="40639620" w14:textId="77777777" w:rsidR="003547C5" w:rsidRPr="003547C5" w:rsidRDefault="00AD4A2D" w:rsidP="00C30859">
      <w:pPr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Arial" w:eastAsiaTheme="minorHAnsi" w:hAnsi="Arial"/>
          <w:color w:val="000000"/>
          <w:sz w:val="24"/>
          <w:szCs w:val="24"/>
          <w:lang w:eastAsia="en-US"/>
        </w:rPr>
      </w:pPr>
      <w:r w:rsidRPr="003547C5">
        <w:rPr>
          <w:rFonts w:ascii="Arial" w:eastAsiaTheme="minorHAnsi" w:hAnsi="Arial"/>
          <w:color w:val="000000"/>
          <w:sz w:val="24"/>
          <w:szCs w:val="24"/>
          <w:lang w:eastAsia="en-US"/>
        </w:rPr>
        <w:t>Colocar la espalda y cuello extendido</w:t>
      </w:r>
      <w:r w:rsidR="003547C5" w:rsidRPr="003547C5">
        <w:rPr>
          <w:rFonts w:ascii="Arial" w:eastAsiaTheme="minorHAnsi" w:hAnsi="Arial"/>
          <w:color w:val="000000"/>
          <w:sz w:val="24"/>
          <w:szCs w:val="24"/>
          <w:lang w:eastAsia="en-US"/>
        </w:rPr>
        <w:t xml:space="preserve"> para evitar sobreproyección de la columna cervical  (Llevar pies hacia  adelante)</w:t>
      </w:r>
    </w:p>
    <w:p w14:paraId="4783172D" w14:textId="77777777" w:rsidR="00506C61" w:rsidRPr="003547C5" w:rsidRDefault="00AD4A2D" w:rsidP="00C30859">
      <w:pPr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Arial" w:eastAsiaTheme="minorHAnsi" w:hAnsi="Arial"/>
          <w:color w:val="000000"/>
          <w:sz w:val="24"/>
          <w:szCs w:val="24"/>
          <w:lang w:eastAsia="en-US"/>
        </w:rPr>
      </w:pPr>
      <w:r w:rsidRPr="003547C5">
        <w:rPr>
          <w:rFonts w:ascii="Arial" w:eastAsiaTheme="minorHAnsi" w:hAnsi="Arial"/>
          <w:color w:val="000000"/>
          <w:sz w:val="24"/>
          <w:szCs w:val="24"/>
          <w:lang w:eastAsia="en-US"/>
        </w:rPr>
        <w:t>Pedirle al paciente que trague y mantenga la lengua en el paladar, esto elimina el espacio de aire y proporciona una visualización óptima.</w:t>
      </w:r>
    </w:p>
    <w:p w14:paraId="0B1CF31E" w14:textId="77777777" w:rsidR="00506C61" w:rsidRDefault="003547C5" w:rsidP="003547C5">
      <w:pPr>
        <w:autoSpaceDE w:val="0"/>
        <w:autoSpaceDN w:val="0"/>
        <w:adjustRightInd w:val="0"/>
        <w:ind w:left="720"/>
        <w:rPr>
          <w:rFonts w:ascii="Arial" w:eastAsiaTheme="minorHAnsi" w:hAnsi="Arial"/>
          <w:color w:val="000000"/>
          <w:sz w:val="23"/>
          <w:szCs w:val="23"/>
          <w:lang w:eastAsia="en-US"/>
        </w:rPr>
      </w:pPr>
      <w:r w:rsidRPr="003547C5">
        <w:rPr>
          <w:rFonts w:ascii="Arial" w:hAnsi="Arial"/>
          <w:noProof/>
          <w:sz w:val="22"/>
          <w:szCs w:val="22"/>
          <w:lang w:val="es-ES_tradnl" w:eastAsia="es-ES_tradnl"/>
        </w:rPr>
        <w:drawing>
          <wp:anchor distT="0" distB="0" distL="114300" distR="114300" simplePos="0" relativeHeight="251707392" behindDoc="0" locked="0" layoutInCell="1" allowOverlap="1" wp14:anchorId="0C984336" wp14:editId="48573559">
            <wp:simplePos x="0" y="0"/>
            <wp:positionH relativeFrom="column">
              <wp:posOffset>3831590</wp:posOffset>
            </wp:positionH>
            <wp:positionV relativeFrom="paragraph">
              <wp:posOffset>346710</wp:posOffset>
            </wp:positionV>
            <wp:extent cx="1658620" cy="1891030"/>
            <wp:effectExtent l="76200" t="76200" r="132080" b="128270"/>
            <wp:wrapSquare wrapText="bothSides"/>
            <wp:docPr id="9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620" cy="18910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/>
                  </pic:spPr>
                </pic:pic>
              </a:graphicData>
            </a:graphic>
          </wp:anchor>
        </w:drawing>
      </w:r>
    </w:p>
    <w:p w14:paraId="70A76A3C" w14:textId="77777777" w:rsidR="003547C5" w:rsidRDefault="003547C5" w:rsidP="003547C5">
      <w:pPr>
        <w:autoSpaceDE w:val="0"/>
        <w:autoSpaceDN w:val="0"/>
        <w:adjustRightInd w:val="0"/>
        <w:ind w:left="720"/>
        <w:rPr>
          <w:rFonts w:ascii="Arial" w:eastAsiaTheme="minorHAnsi" w:hAnsi="Arial"/>
          <w:color w:val="000000"/>
          <w:sz w:val="23"/>
          <w:szCs w:val="23"/>
          <w:lang w:eastAsia="en-US"/>
        </w:rPr>
      </w:pPr>
    </w:p>
    <w:p w14:paraId="61A383AB" w14:textId="77777777" w:rsidR="003547C5" w:rsidRPr="003547C5" w:rsidRDefault="003547C5" w:rsidP="00C30859">
      <w:pPr>
        <w:autoSpaceDE w:val="0"/>
        <w:autoSpaceDN w:val="0"/>
        <w:adjustRightInd w:val="0"/>
        <w:ind w:left="720"/>
        <w:jc w:val="both"/>
        <w:rPr>
          <w:rFonts w:ascii="Arial" w:eastAsiaTheme="minorHAnsi" w:hAnsi="Arial"/>
          <w:b/>
          <w:color w:val="000000"/>
          <w:sz w:val="24"/>
          <w:szCs w:val="24"/>
          <w:u w:val="single"/>
          <w:lang w:eastAsia="en-US"/>
        </w:rPr>
      </w:pPr>
      <w:r w:rsidRPr="003547C5">
        <w:rPr>
          <w:rFonts w:ascii="Arial" w:eastAsiaTheme="minorHAnsi" w:hAnsi="Arial"/>
          <w:b/>
          <w:noProof/>
          <w:color w:val="000000"/>
          <w:sz w:val="24"/>
          <w:szCs w:val="24"/>
          <w:u w:val="single"/>
          <w:lang w:val="es-ES_tradnl" w:eastAsia="es-ES_tradnl"/>
        </w:rPr>
        <w:lastRenderedPageBreak/>
        <w:drawing>
          <wp:anchor distT="0" distB="0" distL="114300" distR="114300" simplePos="0" relativeHeight="251706368" behindDoc="0" locked="0" layoutInCell="1" allowOverlap="1" wp14:anchorId="54A68327" wp14:editId="1302579F">
            <wp:simplePos x="0" y="0"/>
            <wp:positionH relativeFrom="column">
              <wp:posOffset>142240</wp:posOffset>
            </wp:positionH>
            <wp:positionV relativeFrom="paragraph">
              <wp:posOffset>9525</wp:posOffset>
            </wp:positionV>
            <wp:extent cx="3274695" cy="1870710"/>
            <wp:effectExtent l="76200" t="76200" r="135255" b="129540"/>
            <wp:wrapSquare wrapText="bothSides"/>
            <wp:docPr id="15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667"/>
                    <a:stretch/>
                  </pic:blipFill>
                  <pic:spPr bwMode="auto">
                    <a:xfrm>
                      <a:off x="0" y="0"/>
                      <a:ext cx="3274695" cy="18707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3547C5">
        <w:rPr>
          <w:rFonts w:ascii="Arial" w:eastAsiaTheme="minorHAnsi" w:hAnsi="Arial"/>
          <w:b/>
          <w:color w:val="000000"/>
          <w:sz w:val="24"/>
          <w:szCs w:val="24"/>
          <w:u w:val="single"/>
          <w:lang w:eastAsia="en-US"/>
        </w:rPr>
        <w:t>Equipo etraoral</w:t>
      </w:r>
    </w:p>
    <w:p w14:paraId="58FF2B55" w14:textId="77777777" w:rsidR="003547C5" w:rsidRPr="003547C5" w:rsidRDefault="003547C5" w:rsidP="00C30859">
      <w:pPr>
        <w:autoSpaceDE w:val="0"/>
        <w:autoSpaceDN w:val="0"/>
        <w:adjustRightInd w:val="0"/>
        <w:ind w:left="720"/>
        <w:jc w:val="both"/>
        <w:rPr>
          <w:rFonts w:ascii="Arial" w:eastAsiaTheme="minorHAnsi" w:hAnsi="Arial"/>
          <w:color w:val="000000"/>
          <w:sz w:val="24"/>
          <w:szCs w:val="24"/>
          <w:lang w:eastAsia="en-US"/>
        </w:rPr>
      </w:pPr>
      <w:r w:rsidRPr="003547C5">
        <w:rPr>
          <w:rFonts w:ascii="Arial" w:eastAsiaTheme="minorHAnsi" w:hAnsi="Arial"/>
          <w:color w:val="000000"/>
          <w:sz w:val="24"/>
          <w:szCs w:val="24"/>
          <w:lang w:eastAsia="en-US"/>
        </w:rPr>
        <w:t>Se debe seleccionar el programa que se va a utilizar.</w:t>
      </w:r>
      <w:r>
        <w:rPr>
          <w:rFonts w:ascii="Arial" w:eastAsiaTheme="minorHAnsi" w:hAnsi="Arial"/>
          <w:color w:val="000000"/>
          <w:sz w:val="24"/>
          <w:szCs w:val="24"/>
          <w:lang w:eastAsia="en-US"/>
        </w:rPr>
        <w:t xml:space="preserve"> </w:t>
      </w:r>
      <w:r w:rsidRPr="003547C5">
        <w:rPr>
          <w:rFonts w:ascii="Arial" w:eastAsiaTheme="minorHAnsi" w:hAnsi="Arial"/>
          <w:color w:val="000000"/>
          <w:sz w:val="24"/>
          <w:szCs w:val="24"/>
          <w:lang w:eastAsia="en-US"/>
        </w:rPr>
        <w:t>Determinar Kv y mA adecuados para el tipo de paciente que se va a examinar donde se considerará la edad, tamaño, peso y sexo.</w:t>
      </w:r>
    </w:p>
    <w:p w14:paraId="502E5184" w14:textId="77777777" w:rsidR="003547C5" w:rsidRPr="003547C5" w:rsidRDefault="003547C5" w:rsidP="00C30859">
      <w:pPr>
        <w:autoSpaceDE w:val="0"/>
        <w:autoSpaceDN w:val="0"/>
        <w:adjustRightInd w:val="0"/>
        <w:ind w:left="720"/>
        <w:jc w:val="both"/>
        <w:rPr>
          <w:rFonts w:ascii="Arial" w:eastAsiaTheme="minorHAnsi" w:hAnsi="Arial"/>
          <w:color w:val="000000"/>
          <w:sz w:val="24"/>
          <w:szCs w:val="24"/>
          <w:lang w:eastAsia="en-US"/>
        </w:rPr>
      </w:pPr>
      <w:r w:rsidRPr="003547C5">
        <w:rPr>
          <w:rFonts w:ascii="Arial" w:eastAsiaTheme="minorHAnsi" w:hAnsi="Arial"/>
          <w:color w:val="000000"/>
          <w:sz w:val="24"/>
          <w:szCs w:val="24"/>
          <w:lang w:eastAsia="en-US"/>
        </w:rPr>
        <w:t>Seleccionar los elementos posicionadores del paciente (Dentado o desdentado)</w:t>
      </w:r>
      <w:r>
        <w:rPr>
          <w:rFonts w:ascii="Arial" w:eastAsiaTheme="minorHAnsi" w:hAnsi="Arial"/>
          <w:color w:val="000000"/>
          <w:sz w:val="24"/>
          <w:szCs w:val="24"/>
          <w:lang w:eastAsia="en-US"/>
        </w:rPr>
        <w:t xml:space="preserve">. </w:t>
      </w:r>
      <w:r w:rsidRPr="003547C5">
        <w:rPr>
          <w:rFonts w:ascii="Arial" w:eastAsiaTheme="minorHAnsi" w:hAnsi="Arial"/>
          <w:color w:val="000000"/>
          <w:sz w:val="24"/>
          <w:szCs w:val="24"/>
          <w:lang w:eastAsia="en-US"/>
        </w:rPr>
        <w:t>Paciente dentado debe morder con incisivos el dispositivo.</w:t>
      </w:r>
    </w:p>
    <w:p w14:paraId="1BFA158A" w14:textId="77777777" w:rsidR="003547C5" w:rsidRDefault="003547C5" w:rsidP="00C30859">
      <w:pPr>
        <w:autoSpaceDE w:val="0"/>
        <w:autoSpaceDN w:val="0"/>
        <w:adjustRightInd w:val="0"/>
        <w:ind w:left="720"/>
        <w:jc w:val="both"/>
        <w:rPr>
          <w:rFonts w:ascii="Arial" w:eastAsiaTheme="minorHAnsi" w:hAnsi="Arial"/>
          <w:color w:val="000000"/>
          <w:sz w:val="23"/>
          <w:szCs w:val="23"/>
          <w:lang w:eastAsia="en-US"/>
        </w:rPr>
      </w:pPr>
    </w:p>
    <w:p w14:paraId="641907C7" w14:textId="77777777" w:rsidR="003547C5" w:rsidRDefault="003547C5" w:rsidP="003547C5">
      <w:pPr>
        <w:autoSpaceDE w:val="0"/>
        <w:autoSpaceDN w:val="0"/>
        <w:adjustRightInd w:val="0"/>
        <w:ind w:left="720"/>
        <w:rPr>
          <w:rFonts w:ascii="Arial" w:eastAsiaTheme="minorHAnsi" w:hAnsi="Arial"/>
          <w:color w:val="000000"/>
          <w:sz w:val="23"/>
          <w:szCs w:val="23"/>
          <w:lang w:eastAsia="en-US"/>
        </w:rPr>
      </w:pPr>
    </w:p>
    <w:p w14:paraId="2F4C436C" w14:textId="77777777" w:rsidR="003547C5" w:rsidRDefault="003547C5" w:rsidP="003547C5">
      <w:pPr>
        <w:autoSpaceDE w:val="0"/>
        <w:autoSpaceDN w:val="0"/>
        <w:adjustRightInd w:val="0"/>
        <w:ind w:left="720"/>
        <w:rPr>
          <w:rFonts w:ascii="Arial" w:eastAsiaTheme="minorHAnsi" w:hAnsi="Arial"/>
          <w:color w:val="000000"/>
          <w:sz w:val="23"/>
          <w:szCs w:val="23"/>
          <w:lang w:eastAsia="en-US"/>
        </w:rPr>
      </w:pPr>
    </w:p>
    <w:p w14:paraId="1BC34FD1" w14:textId="77777777" w:rsidR="003547C5" w:rsidRDefault="003547C5" w:rsidP="003547C5">
      <w:pPr>
        <w:autoSpaceDE w:val="0"/>
        <w:autoSpaceDN w:val="0"/>
        <w:adjustRightInd w:val="0"/>
        <w:ind w:left="720"/>
        <w:rPr>
          <w:rFonts w:ascii="Arial" w:eastAsiaTheme="minorHAnsi" w:hAnsi="Arial"/>
          <w:color w:val="000000"/>
          <w:sz w:val="23"/>
          <w:szCs w:val="23"/>
          <w:lang w:eastAsia="en-US"/>
        </w:rPr>
      </w:pPr>
    </w:p>
    <w:p w14:paraId="2ED9C6A4" w14:textId="77777777" w:rsidR="003547C5" w:rsidRPr="003547C5" w:rsidRDefault="003547C5" w:rsidP="003547C5">
      <w:pPr>
        <w:autoSpaceDE w:val="0"/>
        <w:autoSpaceDN w:val="0"/>
        <w:adjustRightInd w:val="0"/>
        <w:ind w:left="720"/>
        <w:rPr>
          <w:rFonts w:ascii="Arial" w:eastAsiaTheme="minorHAnsi" w:hAnsi="Arial"/>
          <w:color w:val="000000"/>
          <w:sz w:val="23"/>
          <w:szCs w:val="23"/>
          <w:lang w:eastAsia="en-US"/>
        </w:rPr>
      </w:pPr>
    </w:p>
    <w:p w14:paraId="73A64084" w14:textId="77777777" w:rsidR="003547C5" w:rsidRDefault="003547C5" w:rsidP="007510A3">
      <w:pPr>
        <w:autoSpaceDE w:val="0"/>
        <w:autoSpaceDN w:val="0"/>
        <w:adjustRightInd w:val="0"/>
        <w:rPr>
          <w:rFonts w:ascii="Arial" w:eastAsiaTheme="minorHAnsi" w:hAnsi="Arial"/>
          <w:color w:val="000000"/>
          <w:sz w:val="23"/>
          <w:szCs w:val="23"/>
          <w:lang w:eastAsia="en-US"/>
        </w:rPr>
      </w:pPr>
    </w:p>
    <w:p w14:paraId="4C05F7F8" w14:textId="77777777" w:rsidR="003547C5" w:rsidRDefault="003547C5" w:rsidP="007510A3">
      <w:pPr>
        <w:autoSpaceDE w:val="0"/>
        <w:autoSpaceDN w:val="0"/>
        <w:adjustRightInd w:val="0"/>
        <w:rPr>
          <w:rFonts w:ascii="Arial" w:eastAsiaTheme="minorHAnsi" w:hAnsi="Arial"/>
          <w:color w:val="000000"/>
          <w:sz w:val="23"/>
          <w:szCs w:val="23"/>
          <w:lang w:eastAsia="en-US"/>
        </w:rPr>
      </w:pPr>
    </w:p>
    <w:p w14:paraId="1C06D437" w14:textId="77777777" w:rsidR="003547C5" w:rsidRDefault="003547C5" w:rsidP="007510A3">
      <w:pPr>
        <w:autoSpaceDE w:val="0"/>
        <w:autoSpaceDN w:val="0"/>
        <w:adjustRightInd w:val="0"/>
        <w:rPr>
          <w:rFonts w:ascii="Arial" w:eastAsiaTheme="minorHAnsi" w:hAnsi="Arial"/>
          <w:color w:val="000000"/>
          <w:sz w:val="23"/>
          <w:szCs w:val="23"/>
          <w:lang w:eastAsia="en-US"/>
        </w:rPr>
      </w:pPr>
    </w:p>
    <w:p w14:paraId="4D0803C4" w14:textId="77777777" w:rsidR="003547C5" w:rsidRDefault="003547C5" w:rsidP="007510A3">
      <w:pPr>
        <w:autoSpaceDE w:val="0"/>
        <w:autoSpaceDN w:val="0"/>
        <w:adjustRightInd w:val="0"/>
        <w:rPr>
          <w:rFonts w:ascii="Arial" w:eastAsiaTheme="minorHAnsi" w:hAnsi="Arial"/>
          <w:color w:val="000000"/>
          <w:sz w:val="23"/>
          <w:szCs w:val="23"/>
          <w:lang w:eastAsia="en-US"/>
        </w:rPr>
      </w:pPr>
    </w:p>
    <w:p w14:paraId="47856279" w14:textId="77777777" w:rsidR="003547C5" w:rsidRDefault="003547C5" w:rsidP="007510A3">
      <w:pPr>
        <w:autoSpaceDE w:val="0"/>
        <w:autoSpaceDN w:val="0"/>
        <w:adjustRightInd w:val="0"/>
        <w:rPr>
          <w:rFonts w:ascii="Arial" w:eastAsiaTheme="minorHAnsi" w:hAnsi="Arial"/>
          <w:color w:val="000000"/>
          <w:sz w:val="23"/>
          <w:szCs w:val="23"/>
          <w:lang w:eastAsia="en-US"/>
        </w:rPr>
      </w:pPr>
    </w:p>
    <w:p w14:paraId="631FA7DA" w14:textId="77777777" w:rsidR="003547C5" w:rsidRDefault="003547C5" w:rsidP="007510A3">
      <w:pPr>
        <w:autoSpaceDE w:val="0"/>
        <w:autoSpaceDN w:val="0"/>
        <w:adjustRightInd w:val="0"/>
        <w:rPr>
          <w:rFonts w:ascii="Arial" w:eastAsiaTheme="minorHAnsi" w:hAnsi="Arial"/>
          <w:color w:val="000000"/>
          <w:sz w:val="23"/>
          <w:szCs w:val="23"/>
          <w:lang w:eastAsia="en-US"/>
        </w:rPr>
      </w:pPr>
    </w:p>
    <w:p w14:paraId="5077459D" w14:textId="77777777" w:rsidR="003547C5" w:rsidRDefault="003547C5" w:rsidP="007510A3">
      <w:pPr>
        <w:autoSpaceDE w:val="0"/>
        <w:autoSpaceDN w:val="0"/>
        <w:adjustRightInd w:val="0"/>
        <w:rPr>
          <w:rFonts w:ascii="Arial" w:eastAsiaTheme="minorHAnsi" w:hAnsi="Arial"/>
          <w:color w:val="000000"/>
          <w:sz w:val="23"/>
          <w:szCs w:val="23"/>
          <w:lang w:eastAsia="en-US"/>
        </w:rPr>
      </w:pPr>
    </w:p>
    <w:p w14:paraId="0AB675B3" w14:textId="77777777" w:rsidR="003547C5" w:rsidRDefault="003547C5" w:rsidP="007510A3">
      <w:pPr>
        <w:autoSpaceDE w:val="0"/>
        <w:autoSpaceDN w:val="0"/>
        <w:adjustRightInd w:val="0"/>
        <w:rPr>
          <w:rFonts w:ascii="Arial" w:eastAsiaTheme="minorHAnsi" w:hAnsi="Arial"/>
          <w:color w:val="000000"/>
          <w:sz w:val="23"/>
          <w:szCs w:val="23"/>
          <w:lang w:eastAsia="en-US"/>
        </w:rPr>
      </w:pPr>
    </w:p>
    <w:p w14:paraId="14CE0974" w14:textId="77777777" w:rsidR="003547C5" w:rsidRDefault="003547C5" w:rsidP="007510A3">
      <w:pPr>
        <w:autoSpaceDE w:val="0"/>
        <w:autoSpaceDN w:val="0"/>
        <w:adjustRightInd w:val="0"/>
        <w:rPr>
          <w:rFonts w:ascii="Arial" w:eastAsiaTheme="minorHAnsi" w:hAnsi="Arial"/>
          <w:color w:val="000000"/>
          <w:sz w:val="23"/>
          <w:szCs w:val="23"/>
          <w:lang w:eastAsia="en-US"/>
        </w:rPr>
      </w:pPr>
    </w:p>
    <w:p w14:paraId="3F4D6E2C" w14:textId="77777777" w:rsidR="003547C5" w:rsidRDefault="003547C5" w:rsidP="007510A3">
      <w:pPr>
        <w:autoSpaceDE w:val="0"/>
        <w:autoSpaceDN w:val="0"/>
        <w:adjustRightInd w:val="0"/>
        <w:rPr>
          <w:rFonts w:ascii="Arial" w:eastAsiaTheme="minorHAnsi" w:hAnsi="Arial"/>
          <w:color w:val="000000"/>
          <w:sz w:val="23"/>
          <w:szCs w:val="23"/>
          <w:lang w:eastAsia="en-US"/>
        </w:rPr>
      </w:pPr>
    </w:p>
    <w:p w14:paraId="18886F52" w14:textId="77777777" w:rsidR="003547C5" w:rsidRDefault="003547C5" w:rsidP="007510A3">
      <w:pPr>
        <w:autoSpaceDE w:val="0"/>
        <w:autoSpaceDN w:val="0"/>
        <w:adjustRightInd w:val="0"/>
        <w:rPr>
          <w:rFonts w:ascii="Arial" w:eastAsiaTheme="minorHAnsi" w:hAnsi="Arial"/>
          <w:color w:val="000000"/>
          <w:sz w:val="23"/>
          <w:szCs w:val="23"/>
          <w:lang w:eastAsia="en-US"/>
        </w:rPr>
      </w:pPr>
    </w:p>
    <w:p w14:paraId="45234E64" w14:textId="77777777" w:rsidR="003547C5" w:rsidRDefault="003547C5" w:rsidP="007510A3">
      <w:pPr>
        <w:autoSpaceDE w:val="0"/>
        <w:autoSpaceDN w:val="0"/>
        <w:adjustRightInd w:val="0"/>
        <w:rPr>
          <w:rFonts w:ascii="Arial" w:eastAsiaTheme="minorHAnsi" w:hAnsi="Arial"/>
          <w:color w:val="000000"/>
          <w:sz w:val="23"/>
          <w:szCs w:val="23"/>
          <w:lang w:eastAsia="en-US"/>
        </w:rPr>
      </w:pPr>
    </w:p>
    <w:p w14:paraId="7683359B" w14:textId="77777777" w:rsidR="007510A3" w:rsidRDefault="007510A3" w:rsidP="007510A3">
      <w:pPr>
        <w:autoSpaceDE w:val="0"/>
        <w:autoSpaceDN w:val="0"/>
        <w:adjustRightInd w:val="0"/>
        <w:rPr>
          <w:rFonts w:ascii="Arial" w:eastAsiaTheme="minorHAnsi" w:hAnsi="Arial"/>
          <w:color w:val="000000"/>
          <w:sz w:val="23"/>
          <w:szCs w:val="23"/>
          <w:lang w:eastAsia="en-US"/>
        </w:rPr>
      </w:pPr>
    </w:p>
    <w:p w14:paraId="22AC6F00" w14:textId="77777777" w:rsidR="003547C5" w:rsidRDefault="003547C5" w:rsidP="007510A3">
      <w:pPr>
        <w:autoSpaceDE w:val="0"/>
        <w:autoSpaceDN w:val="0"/>
        <w:adjustRightInd w:val="0"/>
        <w:rPr>
          <w:rFonts w:ascii="Arial" w:eastAsiaTheme="minorHAnsi" w:hAnsi="Arial"/>
          <w:color w:val="000000"/>
          <w:sz w:val="23"/>
          <w:szCs w:val="23"/>
          <w:lang w:eastAsia="en-US"/>
        </w:rPr>
      </w:pPr>
    </w:p>
    <w:p w14:paraId="4C2B17DC" w14:textId="77777777" w:rsidR="00D840CA" w:rsidRPr="007510A3" w:rsidRDefault="00D840CA" w:rsidP="007510A3">
      <w:pPr>
        <w:ind w:firstLine="708"/>
        <w:rPr>
          <w:rFonts w:ascii="Arial" w:hAnsi="Arial"/>
          <w:sz w:val="22"/>
          <w:szCs w:val="22"/>
        </w:rPr>
      </w:pPr>
    </w:p>
    <w:tbl>
      <w:tblPr>
        <w:tblStyle w:val="Tablaconcuadrcula"/>
        <w:tblpPr w:leftFromText="141" w:rightFromText="141" w:vertAnchor="text" w:horzAnchor="margin" w:tblpXSpec="center" w:tblpY="-177"/>
        <w:tblW w:w="9876" w:type="dxa"/>
        <w:tblLook w:val="04A0" w:firstRow="1" w:lastRow="0" w:firstColumn="1" w:lastColumn="0" w:noHBand="0" w:noVBand="1"/>
      </w:tblPr>
      <w:tblGrid>
        <w:gridCol w:w="4227"/>
        <w:gridCol w:w="1977"/>
        <w:gridCol w:w="1708"/>
        <w:gridCol w:w="1964"/>
      </w:tblGrid>
      <w:tr w:rsidR="00A37481" w14:paraId="7BCA5B05" w14:textId="77777777" w:rsidTr="007A44B0">
        <w:trPr>
          <w:trHeight w:val="410"/>
        </w:trPr>
        <w:tc>
          <w:tcPr>
            <w:tcW w:w="4227" w:type="dxa"/>
          </w:tcPr>
          <w:p w14:paraId="2C3F29FD" w14:textId="77777777" w:rsidR="00A37481" w:rsidRDefault="00A37481" w:rsidP="00D86A6E">
            <w:pPr>
              <w:rPr>
                <w:rFonts w:ascii="Arial" w:hAnsi="Arial"/>
                <w:b/>
                <w:sz w:val="28"/>
                <w:szCs w:val="22"/>
              </w:rPr>
            </w:pPr>
            <w:r w:rsidRPr="0078102E">
              <w:rPr>
                <w:rFonts w:ascii="Arial" w:hAnsi="Arial"/>
                <w:b/>
                <w:sz w:val="22"/>
                <w:szCs w:val="22"/>
              </w:rPr>
              <w:t>NOMBRE DEL TALLER</w:t>
            </w:r>
          </w:p>
        </w:tc>
        <w:tc>
          <w:tcPr>
            <w:tcW w:w="5649" w:type="dxa"/>
            <w:gridSpan w:val="3"/>
          </w:tcPr>
          <w:p w14:paraId="0E3AAB4D" w14:textId="77777777" w:rsidR="00A37481" w:rsidRPr="0078102E" w:rsidRDefault="003547C5" w:rsidP="007753CD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Técnicas radiográficas</w:t>
            </w:r>
            <w:r w:rsidR="00A37481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A37481" w14:paraId="407D1831" w14:textId="77777777" w:rsidTr="007A44B0">
        <w:trPr>
          <w:trHeight w:val="608"/>
        </w:trPr>
        <w:tc>
          <w:tcPr>
            <w:tcW w:w="4227" w:type="dxa"/>
          </w:tcPr>
          <w:p w14:paraId="1D12DBE9" w14:textId="77777777" w:rsidR="00A37481" w:rsidRPr="0078102E" w:rsidRDefault="00A37481" w:rsidP="00D86A6E">
            <w:pPr>
              <w:pStyle w:val="Default"/>
              <w:rPr>
                <w:sz w:val="22"/>
                <w:szCs w:val="22"/>
              </w:rPr>
            </w:pPr>
            <w:r w:rsidRPr="0078102E">
              <w:rPr>
                <w:b/>
                <w:bCs/>
                <w:sz w:val="22"/>
                <w:szCs w:val="22"/>
              </w:rPr>
              <w:t xml:space="preserve">Requisitos para Taller </w:t>
            </w:r>
          </w:p>
          <w:p w14:paraId="778B2E51" w14:textId="77777777" w:rsidR="00A37481" w:rsidRPr="0078102E" w:rsidRDefault="00A37481" w:rsidP="00D86A6E">
            <w:pPr>
              <w:rPr>
                <w:rFonts w:ascii="Arial" w:hAnsi="Arial"/>
                <w:b/>
                <w:sz w:val="28"/>
                <w:szCs w:val="22"/>
              </w:rPr>
            </w:pPr>
          </w:p>
        </w:tc>
        <w:tc>
          <w:tcPr>
            <w:tcW w:w="5649" w:type="dxa"/>
            <w:gridSpan w:val="3"/>
          </w:tcPr>
          <w:p w14:paraId="317CCDDE" w14:textId="77777777" w:rsidR="00A37481" w:rsidRPr="0078102E" w:rsidRDefault="00A37481" w:rsidP="00D86A6E">
            <w:pPr>
              <w:pStyle w:val="Default"/>
              <w:rPr>
                <w:sz w:val="22"/>
                <w:szCs w:val="22"/>
              </w:rPr>
            </w:pPr>
            <w:r w:rsidRPr="0078102E">
              <w:rPr>
                <w:sz w:val="22"/>
                <w:szCs w:val="22"/>
              </w:rPr>
              <w:t xml:space="preserve">Lectura previa de la guía </w:t>
            </w:r>
          </w:p>
          <w:p w14:paraId="1BF27B9E" w14:textId="77777777" w:rsidR="00A37481" w:rsidRPr="0078102E" w:rsidRDefault="00A37481" w:rsidP="00D86A6E">
            <w:pPr>
              <w:rPr>
                <w:rFonts w:ascii="Arial" w:hAnsi="Arial"/>
                <w:b/>
                <w:sz w:val="28"/>
                <w:szCs w:val="22"/>
              </w:rPr>
            </w:pPr>
            <w:r w:rsidRPr="0078102E">
              <w:rPr>
                <w:rFonts w:ascii="Arial" w:hAnsi="Arial"/>
                <w:sz w:val="22"/>
                <w:szCs w:val="22"/>
              </w:rPr>
              <w:t xml:space="preserve">Vestimenta y presentación personal acorde al taller </w:t>
            </w:r>
          </w:p>
        </w:tc>
      </w:tr>
      <w:tr w:rsidR="00A37481" w14:paraId="50BC517B" w14:textId="77777777" w:rsidTr="007A44B0">
        <w:trPr>
          <w:trHeight w:val="379"/>
        </w:trPr>
        <w:tc>
          <w:tcPr>
            <w:tcW w:w="4227" w:type="dxa"/>
          </w:tcPr>
          <w:p w14:paraId="1A15E7B2" w14:textId="77777777" w:rsidR="00A37481" w:rsidRDefault="00A37481" w:rsidP="00D86A6E">
            <w:pPr>
              <w:rPr>
                <w:rFonts w:ascii="Arial" w:hAnsi="Arial"/>
                <w:b/>
                <w:sz w:val="28"/>
                <w:szCs w:val="22"/>
              </w:rPr>
            </w:pPr>
            <w:r w:rsidRPr="0078102E">
              <w:rPr>
                <w:rFonts w:ascii="Arial" w:hAnsi="Arial"/>
                <w:b/>
                <w:sz w:val="22"/>
                <w:szCs w:val="22"/>
              </w:rPr>
              <w:t>Tiempo</w:t>
            </w:r>
          </w:p>
        </w:tc>
        <w:tc>
          <w:tcPr>
            <w:tcW w:w="5649" w:type="dxa"/>
            <w:gridSpan w:val="3"/>
          </w:tcPr>
          <w:p w14:paraId="55664D9D" w14:textId="77777777" w:rsidR="00A37481" w:rsidRPr="0078102E" w:rsidRDefault="007868E2" w:rsidP="00D86A6E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180</w:t>
            </w:r>
            <w:r w:rsidR="0078102E">
              <w:rPr>
                <w:sz w:val="22"/>
                <w:szCs w:val="22"/>
              </w:rPr>
              <w:t xml:space="preserve"> minutos</w:t>
            </w:r>
          </w:p>
        </w:tc>
      </w:tr>
      <w:tr w:rsidR="00A37481" w14:paraId="324EE644" w14:textId="77777777" w:rsidTr="007A44B0">
        <w:trPr>
          <w:trHeight w:val="435"/>
        </w:trPr>
        <w:tc>
          <w:tcPr>
            <w:tcW w:w="4227" w:type="dxa"/>
          </w:tcPr>
          <w:p w14:paraId="638EC688" w14:textId="77777777" w:rsidR="00A37481" w:rsidRPr="0078102E" w:rsidRDefault="00A37481" w:rsidP="00D86A6E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N° estudiantes </w:t>
            </w:r>
          </w:p>
        </w:tc>
        <w:tc>
          <w:tcPr>
            <w:tcW w:w="5649" w:type="dxa"/>
            <w:gridSpan w:val="3"/>
          </w:tcPr>
          <w:p w14:paraId="776329FE" w14:textId="77777777" w:rsidR="00A37481" w:rsidRPr="0078102E" w:rsidRDefault="0078102E" w:rsidP="00D86A6E">
            <w:pPr>
              <w:rPr>
                <w:rFonts w:ascii="Arial" w:hAnsi="Arial"/>
                <w:sz w:val="28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Má</w:t>
            </w:r>
            <w:r w:rsidR="00A37481" w:rsidRPr="0078102E">
              <w:rPr>
                <w:rFonts w:ascii="Arial" w:hAnsi="Arial"/>
                <w:sz w:val="22"/>
                <w:szCs w:val="22"/>
              </w:rPr>
              <w:t>ximo 12</w:t>
            </w:r>
          </w:p>
        </w:tc>
      </w:tr>
      <w:tr w:rsidR="00E41A27" w14:paraId="63E9C1CE" w14:textId="77777777" w:rsidTr="007A44B0">
        <w:trPr>
          <w:trHeight w:val="321"/>
        </w:trPr>
        <w:tc>
          <w:tcPr>
            <w:tcW w:w="4227" w:type="dxa"/>
            <w:vMerge w:val="restart"/>
          </w:tcPr>
          <w:p w14:paraId="17E49540" w14:textId="77777777" w:rsidR="00A37481" w:rsidRDefault="00A37481" w:rsidP="00D86A6E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Objetivos del Taller </w:t>
            </w:r>
          </w:p>
          <w:p w14:paraId="373E63DC" w14:textId="77777777" w:rsidR="00A37481" w:rsidRDefault="00A37481" w:rsidP="00D86A6E">
            <w:pPr>
              <w:rPr>
                <w:rFonts w:ascii="Arial" w:hAnsi="Arial"/>
                <w:b/>
                <w:sz w:val="28"/>
                <w:szCs w:val="22"/>
              </w:rPr>
            </w:pPr>
          </w:p>
        </w:tc>
        <w:tc>
          <w:tcPr>
            <w:tcW w:w="1977" w:type="dxa"/>
          </w:tcPr>
          <w:p w14:paraId="6F89BDD2" w14:textId="77777777" w:rsidR="00A37481" w:rsidRPr="00A37481" w:rsidRDefault="00A37481" w:rsidP="00D86A6E">
            <w:pPr>
              <w:rPr>
                <w:rFonts w:ascii="Arial" w:hAnsi="Arial"/>
                <w:b/>
                <w:sz w:val="22"/>
                <w:szCs w:val="22"/>
              </w:rPr>
            </w:pPr>
            <w:r w:rsidRPr="00A37481">
              <w:rPr>
                <w:rFonts w:ascii="Arial" w:hAnsi="Arial"/>
                <w:b/>
                <w:sz w:val="22"/>
                <w:szCs w:val="22"/>
              </w:rPr>
              <w:lastRenderedPageBreak/>
              <w:t>Procedimentales</w:t>
            </w:r>
          </w:p>
        </w:tc>
        <w:tc>
          <w:tcPr>
            <w:tcW w:w="1708" w:type="dxa"/>
          </w:tcPr>
          <w:p w14:paraId="12440565" w14:textId="77777777" w:rsidR="00A37481" w:rsidRPr="00A37481" w:rsidRDefault="00A37481" w:rsidP="00D86A6E">
            <w:pPr>
              <w:rPr>
                <w:rFonts w:ascii="Arial" w:hAnsi="Arial"/>
                <w:b/>
                <w:sz w:val="22"/>
                <w:szCs w:val="22"/>
              </w:rPr>
            </w:pPr>
            <w:r w:rsidRPr="00A37481">
              <w:rPr>
                <w:rFonts w:ascii="Arial" w:hAnsi="Arial"/>
                <w:b/>
                <w:sz w:val="22"/>
                <w:szCs w:val="22"/>
              </w:rPr>
              <w:t>Actitudinales</w:t>
            </w:r>
          </w:p>
        </w:tc>
        <w:tc>
          <w:tcPr>
            <w:tcW w:w="1964" w:type="dxa"/>
          </w:tcPr>
          <w:p w14:paraId="568FC0F1" w14:textId="77777777" w:rsidR="00A37481" w:rsidRPr="00A37481" w:rsidRDefault="00A37481" w:rsidP="00D86A6E">
            <w:pPr>
              <w:rPr>
                <w:rFonts w:ascii="Arial" w:hAnsi="Arial"/>
                <w:b/>
                <w:sz w:val="22"/>
                <w:szCs w:val="22"/>
              </w:rPr>
            </w:pPr>
            <w:r w:rsidRPr="00A37481">
              <w:rPr>
                <w:rFonts w:ascii="Arial" w:hAnsi="Arial"/>
                <w:b/>
                <w:sz w:val="22"/>
                <w:szCs w:val="22"/>
              </w:rPr>
              <w:t>Conceptuales</w:t>
            </w:r>
          </w:p>
        </w:tc>
      </w:tr>
      <w:tr w:rsidR="00A37481" w14:paraId="78C8B881" w14:textId="77777777" w:rsidTr="007A44B0">
        <w:trPr>
          <w:trHeight w:val="3910"/>
        </w:trPr>
        <w:tc>
          <w:tcPr>
            <w:tcW w:w="4227" w:type="dxa"/>
            <w:vMerge/>
          </w:tcPr>
          <w:p w14:paraId="19BCD707" w14:textId="77777777" w:rsidR="00A37481" w:rsidRDefault="00A37481" w:rsidP="00D86A6E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977" w:type="dxa"/>
          </w:tcPr>
          <w:p w14:paraId="7C91DD30" w14:textId="77777777" w:rsidR="003547C5" w:rsidRPr="007D101A" w:rsidRDefault="003547C5" w:rsidP="003547C5">
            <w:pPr>
              <w:pStyle w:val="Default"/>
              <w:rPr>
                <w:sz w:val="20"/>
                <w:szCs w:val="20"/>
              </w:rPr>
            </w:pPr>
            <w:r w:rsidRPr="007D101A">
              <w:rPr>
                <w:sz w:val="20"/>
                <w:szCs w:val="20"/>
              </w:rPr>
              <w:t xml:space="preserve">Asociar los equipos utilizados en radiología con los exámenes indicados por el profesional. </w:t>
            </w:r>
          </w:p>
          <w:p w14:paraId="02DF7CBE" w14:textId="77777777" w:rsidR="003547C5" w:rsidRPr="007D101A" w:rsidRDefault="003547C5" w:rsidP="003547C5">
            <w:pPr>
              <w:pStyle w:val="Default"/>
              <w:rPr>
                <w:sz w:val="20"/>
                <w:szCs w:val="20"/>
              </w:rPr>
            </w:pPr>
            <w:r w:rsidRPr="007D101A">
              <w:rPr>
                <w:sz w:val="20"/>
                <w:szCs w:val="20"/>
              </w:rPr>
              <w:t xml:space="preserve">Apoyar en la manipulación de equipos que emiten radiación ionizante según las indicaciones del profesional de salud y protocolos del servicio de salud. </w:t>
            </w:r>
          </w:p>
          <w:p w14:paraId="52C133B4" w14:textId="77777777" w:rsidR="003547C5" w:rsidRPr="007D101A" w:rsidRDefault="003547C5" w:rsidP="003547C5">
            <w:pPr>
              <w:pStyle w:val="Default"/>
              <w:rPr>
                <w:sz w:val="20"/>
                <w:szCs w:val="20"/>
              </w:rPr>
            </w:pPr>
            <w:r w:rsidRPr="007D101A">
              <w:rPr>
                <w:sz w:val="20"/>
                <w:szCs w:val="20"/>
              </w:rPr>
              <w:t xml:space="preserve">Manipular los materiales utilizados en diferentes procedimientos radiológicos. </w:t>
            </w:r>
          </w:p>
          <w:p w14:paraId="58E96073" w14:textId="77777777" w:rsidR="003547C5" w:rsidRPr="007D101A" w:rsidRDefault="003547C5" w:rsidP="003547C5">
            <w:pPr>
              <w:pStyle w:val="Default"/>
              <w:rPr>
                <w:sz w:val="20"/>
                <w:szCs w:val="20"/>
              </w:rPr>
            </w:pPr>
            <w:r w:rsidRPr="007D101A">
              <w:rPr>
                <w:sz w:val="20"/>
                <w:szCs w:val="20"/>
              </w:rPr>
              <w:t xml:space="preserve">Informar al paciente el procedimiento a realizar. </w:t>
            </w:r>
          </w:p>
          <w:p w14:paraId="0C260761" w14:textId="77777777" w:rsidR="003547C5" w:rsidRPr="007D101A" w:rsidRDefault="003547C5" w:rsidP="003547C5">
            <w:pPr>
              <w:pStyle w:val="Default"/>
              <w:rPr>
                <w:sz w:val="20"/>
                <w:szCs w:val="20"/>
              </w:rPr>
            </w:pPr>
            <w:r w:rsidRPr="007D101A">
              <w:rPr>
                <w:sz w:val="20"/>
                <w:szCs w:val="20"/>
              </w:rPr>
              <w:t xml:space="preserve">Aplicar las técnicas radiológicas considerando los principios de la física. </w:t>
            </w:r>
          </w:p>
          <w:p w14:paraId="29F5C16C" w14:textId="77777777" w:rsidR="00A37481" w:rsidRPr="00A37481" w:rsidRDefault="003547C5" w:rsidP="003547C5">
            <w:pPr>
              <w:rPr>
                <w:rFonts w:ascii="Arial" w:hAnsi="Arial"/>
                <w:b/>
                <w:sz w:val="28"/>
                <w:szCs w:val="22"/>
              </w:rPr>
            </w:pPr>
            <w:r w:rsidRPr="007D101A">
              <w:rPr>
                <w:rFonts w:ascii="Arial" w:hAnsi="Arial"/>
              </w:rPr>
              <w:t>Utilizar la anatomía radiológica en la calidad de la imagen tomada</w:t>
            </w:r>
            <w:r w:rsidRPr="007D101A">
              <w:t>.</w:t>
            </w:r>
            <w:r>
              <w:t xml:space="preserve"> </w:t>
            </w:r>
          </w:p>
        </w:tc>
        <w:tc>
          <w:tcPr>
            <w:tcW w:w="1708" w:type="dxa"/>
          </w:tcPr>
          <w:p w14:paraId="540A1404" w14:textId="77777777" w:rsidR="003547C5" w:rsidRPr="007D101A" w:rsidRDefault="003547C5" w:rsidP="003547C5">
            <w:pPr>
              <w:pStyle w:val="Default"/>
              <w:rPr>
                <w:sz w:val="20"/>
                <w:szCs w:val="20"/>
              </w:rPr>
            </w:pPr>
            <w:r w:rsidRPr="007D101A">
              <w:rPr>
                <w:sz w:val="20"/>
                <w:szCs w:val="20"/>
              </w:rPr>
              <w:t xml:space="preserve">Se ciñe su presentación personal a lo estipulado en la normativa de las actividades clínicas. </w:t>
            </w:r>
          </w:p>
          <w:p w14:paraId="21AEB7BE" w14:textId="77777777" w:rsidR="003547C5" w:rsidRPr="007D101A" w:rsidRDefault="003547C5" w:rsidP="003547C5">
            <w:pPr>
              <w:pStyle w:val="Default"/>
              <w:rPr>
                <w:sz w:val="20"/>
                <w:szCs w:val="20"/>
              </w:rPr>
            </w:pPr>
            <w:r w:rsidRPr="007D101A">
              <w:rPr>
                <w:sz w:val="20"/>
                <w:szCs w:val="20"/>
              </w:rPr>
              <w:t xml:space="preserve">Exhaustivo en la revisión de la orden médica de examen en relación al equipo a utilizar. </w:t>
            </w:r>
          </w:p>
          <w:p w14:paraId="46CBC924" w14:textId="77777777" w:rsidR="003547C5" w:rsidRPr="007D101A" w:rsidRDefault="003547C5" w:rsidP="003547C5">
            <w:pPr>
              <w:pStyle w:val="Default"/>
              <w:rPr>
                <w:sz w:val="20"/>
                <w:szCs w:val="20"/>
              </w:rPr>
            </w:pPr>
            <w:r w:rsidRPr="007D101A">
              <w:rPr>
                <w:sz w:val="20"/>
                <w:szCs w:val="20"/>
              </w:rPr>
              <w:t xml:space="preserve">Ser proactivo en los procedimientos encargados por el profesional a cargo. </w:t>
            </w:r>
          </w:p>
          <w:p w14:paraId="12F0511C" w14:textId="77777777" w:rsidR="003547C5" w:rsidRPr="007D101A" w:rsidRDefault="003547C5" w:rsidP="003547C5">
            <w:pPr>
              <w:pStyle w:val="Default"/>
              <w:rPr>
                <w:sz w:val="20"/>
                <w:szCs w:val="20"/>
              </w:rPr>
            </w:pPr>
            <w:r w:rsidRPr="007D101A">
              <w:rPr>
                <w:sz w:val="20"/>
                <w:szCs w:val="20"/>
              </w:rPr>
              <w:t xml:space="preserve">Respetar las indicaciones dadas por el profesional a cargo. </w:t>
            </w:r>
          </w:p>
          <w:p w14:paraId="28644949" w14:textId="77777777" w:rsidR="003547C5" w:rsidRPr="007D101A" w:rsidRDefault="003547C5" w:rsidP="003547C5">
            <w:pPr>
              <w:pStyle w:val="Default"/>
              <w:rPr>
                <w:sz w:val="20"/>
                <w:szCs w:val="20"/>
              </w:rPr>
            </w:pPr>
            <w:r w:rsidRPr="007D101A">
              <w:rPr>
                <w:sz w:val="20"/>
                <w:szCs w:val="20"/>
              </w:rPr>
              <w:t xml:space="preserve">Ser empático al informar sobre el procedimiento al paciente. </w:t>
            </w:r>
          </w:p>
          <w:p w14:paraId="2A5C2C25" w14:textId="77777777" w:rsidR="003547C5" w:rsidRPr="007D101A" w:rsidRDefault="003547C5" w:rsidP="003547C5">
            <w:pPr>
              <w:pStyle w:val="Default"/>
              <w:rPr>
                <w:sz w:val="20"/>
                <w:szCs w:val="20"/>
              </w:rPr>
            </w:pPr>
            <w:r w:rsidRPr="007D101A">
              <w:rPr>
                <w:sz w:val="20"/>
                <w:szCs w:val="20"/>
              </w:rPr>
              <w:t xml:space="preserve">Ser ordenado en los pasos a seguir para realizar el procedimiento imagenológico. </w:t>
            </w:r>
          </w:p>
          <w:p w14:paraId="2D164AE1" w14:textId="77777777" w:rsidR="00A37481" w:rsidRPr="00A37481" w:rsidRDefault="003547C5" w:rsidP="003547C5">
            <w:pPr>
              <w:rPr>
                <w:rFonts w:ascii="Arial" w:hAnsi="Arial"/>
                <w:b/>
                <w:sz w:val="28"/>
                <w:szCs w:val="22"/>
              </w:rPr>
            </w:pPr>
            <w:r w:rsidRPr="007D101A">
              <w:rPr>
                <w:rFonts w:ascii="Arial" w:hAnsi="Arial"/>
              </w:rPr>
              <w:t xml:space="preserve">Se ciñe a las normas de bioseguridad durante los procedimientos a realizar. </w:t>
            </w:r>
          </w:p>
        </w:tc>
        <w:tc>
          <w:tcPr>
            <w:tcW w:w="1964" w:type="dxa"/>
          </w:tcPr>
          <w:p w14:paraId="4B435F7F" w14:textId="77777777" w:rsidR="007D101A" w:rsidRDefault="007D101A" w:rsidP="007D101A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Describir los procedimientos de apoyo diagnóstico en odontología. </w:t>
            </w:r>
          </w:p>
          <w:p w14:paraId="72B36918" w14:textId="77777777" w:rsidR="007D101A" w:rsidRDefault="007D101A" w:rsidP="007D101A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Caracterizar los equipos utilizados en los exámenes radiológicos en odontología. </w:t>
            </w:r>
          </w:p>
          <w:p w14:paraId="67D3B561" w14:textId="77777777" w:rsidR="007D101A" w:rsidRDefault="007D101A" w:rsidP="007D101A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Caracteriza los materiales utilizados en radiología odontológica. </w:t>
            </w:r>
          </w:p>
          <w:p w14:paraId="3FE2273A" w14:textId="77777777" w:rsidR="007D101A" w:rsidRDefault="007D101A" w:rsidP="007D101A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Reconocer los exámenes imagenológicos realizados en odontología para apoyar el diagnóstico. </w:t>
            </w:r>
          </w:p>
          <w:p w14:paraId="62079F81" w14:textId="77777777" w:rsidR="007D101A" w:rsidRDefault="007D101A" w:rsidP="007D101A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Reconocer los requisitos para realizar el examen imagenológico en odontología. </w:t>
            </w:r>
          </w:p>
          <w:p w14:paraId="597F03FC" w14:textId="77777777" w:rsidR="00A37481" w:rsidRPr="00A37481" w:rsidRDefault="007D101A" w:rsidP="007D101A">
            <w:pPr>
              <w:pStyle w:val="Default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Describir las técnicas radiográficas considerando los principios de la física. </w:t>
            </w:r>
          </w:p>
        </w:tc>
      </w:tr>
      <w:tr w:rsidR="005C0448" w14:paraId="0607348F" w14:textId="77777777" w:rsidTr="007A44B0">
        <w:trPr>
          <w:trHeight w:val="302"/>
        </w:trPr>
        <w:tc>
          <w:tcPr>
            <w:tcW w:w="4227" w:type="dxa"/>
          </w:tcPr>
          <w:p w14:paraId="475B2486" w14:textId="77777777" w:rsidR="005C0448" w:rsidRPr="005C0448" w:rsidRDefault="005C0448" w:rsidP="00D86A6E">
            <w:pPr>
              <w:rPr>
                <w:rFonts w:ascii="Arial" w:hAnsi="Arial"/>
                <w:b/>
                <w:sz w:val="22"/>
                <w:szCs w:val="22"/>
              </w:rPr>
            </w:pPr>
            <w:r w:rsidRPr="005C0448">
              <w:rPr>
                <w:rFonts w:ascii="Arial" w:hAnsi="Arial"/>
                <w:b/>
                <w:sz w:val="22"/>
                <w:szCs w:val="22"/>
              </w:rPr>
              <w:lastRenderedPageBreak/>
              <w:t>Escenario o estación</w:t>
            </w:r>
          </w:p>
        </w:tc>
        <w:tc>
          <w:tcPr>
            <w:tcW w:w="5649" w:type="dxa"/>
            <w:gridSpan w:val="3"/>
          </w:tcPr>
          <w:p w14:paraId="0E9505AB" w14:textId="77777777" w:rsidR="005C0448" w:rsidRPr="005C0448" w:rsidRDefault="005C0448" w:rsidP="00D86A6E">
            <w:pPr>
              <w:rPr>
                <w:rFonts w:ascii="Arial" w:hAnsi="Arial"/>
                <w:b/>
                <w:sz w:val="22"/>
                <w:szCs w:val="22"/>
              </w:rPr>
            </w:pPr>
            <w:r w:rsidRPr="005C0448">
              <w:rPr>
                <w:rFonts w:ascii="Arial" w:hAnsi="Arial"/>
                <w:b/>
                <w:sz w:val="22"/>
                <w:szCs w:val="22"/>
              </w:rPr>
              <w:t>Actividad</w:t>
            </w:r>
          </w:p>
        </w:tc>
      </w:tr>
      <w:tr w:rsidR="00741623" w14:paraId="44E61396" w14:textId="77777777" w:rsidTr="007A44B0">
        <w:trPr>
          <w:trHeight w:val="974"/>
        </w:trPr>
        <w:tc>
          <w:tcPr>
            <w:tcW w:w="4227" w:type="dxa"/>
          </w:tcPr>
          <w:p w14:paraId="5D7817B5" w14:textId="77777777" w:rsidR="00741623" w:rsidRDefault="00741623" w:rsidP="00D86A6E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taller se realiza en un laboratorio que simule una Sala de rayos en Odontología </w:t>
            </w:r>
          </w:p>
          <w:p w14:paraId="633258B6" w14:textId="77777777" w:rsidR="006275E1" w:rsidRDefault="00741623" w:rsidP="006275E1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 </w:t>
            </w:r>
            <w:r>
              <w:rPr>
                <w:b/>
                <w:bCs/>
                <w:sz w:val="22"/>
                <w:szCs w:val="22"/>
              </w:rPr>
              <w:t>Escenario 2</w:t>
            </w:r>
            <w:r w:rsidR="00D548B8">
              <w:rPr>
                <w:sz w:val="22"/>
                <w:szCs w:val="22"/>
              </w:rPr>
              <w:t>: Técnica Bite-wing</w:t>
            </w:r>
            <w:r w:rsidR="006275E1">
              <w:rPr>
                <w:sz w:val="22"/>
                <w:szCs w:val="22"/>
              </w:rPr>
              <w:t xml:space="preserve"> </w:t>
            </w:r>
          </w:p>
          <w:p w14:paraId="1D8235C8" w14:textId="77777777" w:rsidR="00741623" w:rsidRPr="006275E1" w:rsidRDefault="00741623" w:rsidP="006275E1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5649" w:type="dxa"/>
            <w:gridSpan w:val="3"/>
          </w:tcPr>
          <w:p w14:paraId="2755F035" w14:textId="77777777" w:rsidR="00572F58" w:rsidRDefault="00572F58" w:rsidP="00572F5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docente muestra y explica las técnicas de toma radiográfica periapical y bitewing. </w:t>
            </w:r>
          </w:p>
          <w:p w14:paraId="26ECDDB9" w14:textId="77777777" w:rsidR="00572F58" w:rsidRDefault="00572F58" w:rsidP="00572F58">
            <w:pPr>
              <w:pStyle w:val="Default"/>
              <w:rPr>
                <w:sz w:val="22"/>
                <w:szCs w:val="22"/>
              </w:rPr>
            </w:pPr>
          </w:p>
          <w:p w14:paraId="6802CC16" w14:textId="77777777" w:rsidR="00572F58" w:rsidRDefault="006275E1" w:rsidP="00572F5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 </w:t>
            </w:r>
            <w:r w:rsidR="00572F58">
              <w:rPr>
                <w:sz w:val="22"/>
                <w:szCs w:val="22"/>
              </w:rPr>
              <w:t xml:space="preserve">Luego los alumnos divididos en 2 grupos rotan por las estaciones, utilizando medidas de bioseguridad y aplicando la técnica de toma radiográfica periapical y bitewing entre compañeros de grupo, usando técnica de rol playing, explicando al docente y sus compañeros el procedimiento y técnica utilizada. </w:t>
            </w:r>
          </w:p>
          <w:p w14:paraId="4E5C4594" w14:textId="77777777" w:rsidR="00741623" w:rsidRPr="006275E1" w:rsidRDefault="00741623" w:rsidP="006275E1">
            <w:pPr>
              <w:pStyle w:val="Default"/>
              <w:rPr>
                <w:sz w:val="22"/>
                <w:szCs w:val="22"/>
              </w:rPr>
            </w:pPr>
          </w:p>
        </w:tc>
      </w:tr>
      <w:tr w:rsidR="00D86A6E" w14:paraId="20ACD10B" w14:textId="77777777" w:rsidTr="007A44B0">
        <w:trPr>
          <w:trHeight w:val="354"/>
        </w:trPr>
        <w:tc>
          <w:tcPr>
            <w:tcW w:w="4227" w:type="dxa"/>
          </w:tcPr>
          <w:p w14:paraId="498A2CA5" w14:textId="77777777" w:rsidR="00D86A6E" w:rsidRDefault="00D86A6E" w:rsidP="00D86A6E">
            <w:pPr>
              <w:rPr>
                <w:rFonts w:ascii="Arial" w:hAnsi="Arial"/>
                <w:b/>
                <w:sz w:val="28"/>
                <w:szCs w:val="22"/>
              </w:rPr>
            </w:pPr>
            <w:r w:rsidRPr="00D86A6E">
              <w:rPr>
                <w:rFonts w:ascii="Arial" w:hAnsi="Arial"/>
                <w:b/>
                <w:sz w:val="22"/>
                <w:szCs w:val="22"/>
              </w:rPr>
              <w:t>Recursos</w:t>
            </w:r>
          </w:p>
        </w:tc>
        <w:tc>
          <w:tcPr>
            <w:tcW w:w="5649" w:type="dxa"/>
            <w:gridSpan w:val="3"/>
          </w:tcPr>
          <w:p w14:paraId="54DF96E6" w14:textId="77777777" w:rsidR="00D86A6E" w:rsidRDefault="00D86A6E" w:rsidP="00D86A6E">
            <w:pPr>
              <w:rPr>
                <w:rFonts w:ascii="Arial" w:hAnsi="Arial"/>
                <w:b/>
                <w:sz w:val="28"/>
                <w:szCs w:val="22"/>
              </w:rPr>
            </w:pPr>
            <w:r w:rsidRPr="00D86A6E">
              <w:rPr>
                <w:rFonts w:ascii="Arial" w:hAnsi="Arial"/>
                <w:b/>
                <w:sz w:val="22"/>
                <w:szCs w:val="22"/>
              </w:rPr>
              <w:t>Rol del docente</w:t>
            </w:r>
          </w:p>
        </w:tc>
      </w:tr>
      <w:tr w:rsidR="00D86A6E" w14:paraId="672FF303" w14:textId="77777777" w:rsidTr="007A44B0">
        <w:trPr>
          <w:trHeight w:val="603"/>
        </w:trPr>
        <w:tc>
          <w:tcPr>
            <w:tcW w:w="4227" w:type="dxa"/>
          </w:tcPr>
          <w:p w14:paraId="20DC6485" w14:textId="77777777" w:rsidR="00537F73" w:rsidRDefault="00D86A6E" w:rsidP="00537F7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- </w:t>
            </w:r>
            <w:r w:rsidR="00537F73">
              <w:rPr>
                <w:sz w:val="22"/>
                <w:szCs w:val="22"/>
              </w:rPr>
              <w:t xml:space="preserve">Laboratorio que simule una sala para la toma radiográfica </w:t>
            </w:r>
          </w:p>
          <w:p w14:paraId="42090DC5" w14:textId="77777777" w:rsidR="00537F73" w:rsidRDefault="00537F73" w:rsidP="00537F7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- 1 Equipo de rayos X intraoral </w:t>
            </w:r>
          </w:p>
          <w:p w14:paraId="70621508" w14:textId="77777777" w:rsidR="00537F73" w:rsidRDefault="00537F73" w:rsidP="00537F7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- 1 Delantal plomado </w:t>
            </w:r>
          </w:p>
          <w:p w14:paraId="7DCDC545" w14:textId="77777777" w:rsidR="00537F73" w:rsidRDefault="00537F73" w:rsidP="00537F7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- 1 Cuello plomado </w:t>
            </w:r>
          </w:p>
          <w:p w14:paraId="5A15E186" w14:textId="77777777" w:rsidR="00537F73" w:rsidRDefault="00537F73" w:rsidP="00537F7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- 12 Películas radiográficas N° 2</w:t>
            </w:r>
          </w:p>
          <w:p w14:paraId="1479BC75" w14:textId="77777777" w:rsidR="00537F73" w:rsidRPr="00537F73" w:rsidRDefault="00537F73" w:rsidP="00537F7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- 1 </w:t>
            </w:r>
            <w:r w:rsidRPr="00537F73">
              <w:rPr>
                <w:sz w:val="22"/>
                <w:szCs w:val="22"/>
              </w:rPr>
              <w:t xml:space="preserve">Cinta adhesiva </w:t>
            </w:r>
          </w:p>
          <w:p w14:paraId="1D3F81C3" w14:textId="77777777" w:rsidR="00537F73" w:rsidRPr="00537F73" w:rsidRDefault="00537F73" w:rsidP="00537F73">
            <w:pPr>
              <w:pStyle w:val="Default"/>
              <w:rPr>
                <w:sz w:val="22"/>
                <w:szCs w:val="22"/>
              </w:rPr>
            </w:pPr>
            <w:r w:rsidRPr="00537F73">
              <w:rPr>
                <w:sz w:val="22"/>
                <w:szCs w:val="22"/>
              </w:rPr>
              <w:t xml:space="preserve">- Guantes de procedimiento (látex y vinilo) </w:t>
            </w:r>
          </w:p>
          <w:p w14:paraId="2861E497" w14:textId="77777777" w:rsidR="00D86A6E" w:rsidRPr="00537F73" w:rsidRDefault="00537F73" w:rsidP="00537F73">
            <w:pPr>
              <w:pStyle w:val="Default"/>
              <w:rPr>
                <w:sz w:val="22"/>
                <w:szCs w:val="22"/>
              </w:rPr>
            </w:pPr>
            <w:r w:rsidRPr="00537F73">
              <w:rPr>
                <w:sz w:val="22"/>
                <w:szCs w:val="22"/>
              </w:rPr>
              <w:t>- Mascarillas</w:t>
            </w:r>
            <w:r>
              <w:rPr>
                <w:sz w:val="22"/>
                <w:szCs w:val="22"/>
              </w:rPr>
              <w:t xml:space="preserve">  </w:t>
            </w:r>
          </w:p>
        </w:tc>
        <w:tc>
          <w:tcPr>
            <w:tcW w:w="5649" w:type="dxa"/>
            <w:gridSpan w:val="3"/>
          </w:tcPr>
          <w:p w14:paraId="4E8B4B06" w14:textId="77777777" w:rsidR="00D86A6E" w:rsidRDefault="00D86A6E" w:rsidP="00D86A6E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1.- El docente inicia el taller activando conocimientos previos. </w:t>
            </w:r>
          </w:p>
          <w:p w14:paraId="50C9FAAC" w14:textId="77777777" w:rsidR="00D86A6E" w:rsidRDefault="00D86A6E" w:rsidP="00D86A6E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2.- Organiza el taller y entrega las indicaciones. </w:t>
            </w:r>
          </w:p>
          <w:p w14:paraId="6FA27BFD" w14:textId="77777777" w:rsidR="00D86A6E" w:rsidRDefault="00D86A6E" w:rsidP="00D86A6E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3.- Retroalimenta permanentemente a los estudiantes en el desarrollo del taller. </w:t>
            </w:r>
          </w:p>
          <w:p w14:paraId="477B7B24" w14:textId="77777777" w:rsidR="00D86A6E" w:rsidRPr="00D86A6E" w:rsidRDefault="00D86A6E" w:rsidP="00D86A6E">
            <w:pPr>
              <w:rPr>
                <w:rFonts w:ascii="Arial" w:hAnsi="Arial"/>
                <w:b/>
                <w:sz w:val="28"/>
                <w:szCs w:val="22"/>
              </w:rPr>
            </w:pPr>
            <w:r w:rsidRPr="00D86A6E">
              <w:rPr>
                <w:rFonts w:ascii="Arial" w:hAnsi="Arial"/>
                <w:sz w:val="22"/>
                <w:szCs w:val="22"/>
              </w:rPr>
              <w:t>4.- Realiza el cierre de la actividad, aclarando las inquietudes</w:t>
            </w:r>
            <w:r>
              <w:rPr>
                <w:rFonts w:ascii="Arial" w:hAnsi="Arial"/>
                <w:sz w:val="22"/>
                <w:szCs w:val="22"/>
              </w:rPr>
              <w:t xml:space="preserve"> y formula una conclusión final</w:t>
            </w:r>
            <w:r w:rsidRPr="00D86A6E">
              <w:rPr>
                <w:rFonts w:ascii="Arial" w:hAnsi="Arial"/>
                <w:sz w:val="22"/>
                <w:szCs w:val="22"/>
              </w:rPr>
              <w:t>.</w:t>
            </w:r>
            <w:r w:rsidRPr="00D86A6E">
              <w:rPr>
                <w:rFonts w:ascii="Arial" w:hAnsi="Arial"/>
                <w:b/>
                <w:sz w:val="28"/>
                <w:szCs w:val="22"/>
              </w:rPr>
              <w:t xml:space="preserve"> </w:t>
            </w:r>
          </w:p>
        </w:tc>
      </w:tr>
      <w:tr w:rsidR="00D86A6E" w14:paraId="33579134" w14:textId="77777777" w:rsidTr="007A44B0">
        <w:trPr>
          <w:trHeight w:val="603"/>
        </w:trPr>
        <w:tc>
          <w:tcPr>
            <w:tcW w:w="4227" w:type="dxa"/>
          </w:tcPr>
          <w:p w14:paraId="358A9940" w14:textId="77777777" w:rsidR="00D86A6E" w:rsidRPr="00BF6726" w:rsidRDefault="00D86A6E" w:rsidP="00D86A6E">
            <w:pPr>
              <w:pStyle w:val="Default"/>
              <w:rPr>
                <w:b/>
                <w:sz w:val="22"/>
                <w:szCs w:val="22"/>
              </w:rPr>
            </w:pPr>
            <w:r w:rsidRPr="00BF6726">
              <w:rPr>
                <w:b/>
                <w:sz w:val="22"/>
                <w:szCs w:val="22"/>
              </w:rPr>
              <w:t>Evaluación formativa</w:t>
            </w:r>
          </w:p>
          <w:p w14:paraId="2125F9F4" w14:textId="77777777" w:rsidR="00D86A6E" w:rsidRDefault="00D86A6E" w:rsidP="00D86A6E">
            <w:pPr>
              <w:pStyle w:val="Default"/>
              <w:rPr>
                <w:sz w:val="22"/>
                <w:szCs w:val="22"/>
              </w:rPr>
            </w:pPr>
            <w:r w:rsidRPr="00BF6726">
              <w:rPr>
                <w:b/>
                <w:sz w:val="22"/>
                <w:szCs w:val="22"/>
              </w:rPr>
              <w:t>Evaluación actitudinal</w:t>
            </w:r>
          </w:p>
        </w:tc>
        <w:tc>
          <w:tcPr>
            <w:tcW w:w="5649" w:type="dxa"/>
            <w:gridSpan w:val="3"/>
          </w:tcPr>
          <w:p w14:paraId="48F2C6FA" w14:textId="77777777" w:rsidR="00D86A6E" w:rsidRDefault="00D86A6E" w:rsidP="00D86A6E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Autoevaluación </w:t>
            </w:r>
          </w:p>
          <w:p w14:paraId="24C84DA6" w14:textId="77777777" w:rsidR="00D86A6E" w:rsidRDefault="00D86A6E" w:rsidP="00D86A6E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Pauta </w:t>
            </w:r>
            <w:r w:rsidR="00BF6726">
              <w:rPr>
                <w:sz w:val="22"/>
                <w:szCs w:val="22"/>
              </w:rPr>
              <w:t>de evaluación (Puntualidad, presentación personal y actitud durante el taller)</w:t>
            </w:r>
          </w:p>
        </w:tc>
      </w:tr>
    </w:tbl>
    <w:p w14:paraId="416A3EB3" w14:textId="77777777" w:rsidR="004D6169" w:rsidRDefault="004D6169" w:rsidP="0013692D">
      <w:pPr>
        <w:rPr>
          <w:rFonts w:ascii="Arial" w:hAnsi="Arial"/>
          <w:b/>
          <w:sz w:val="28"/>
          <w:szCs w:val="22"/>
        </w:rPr>
      </w:pPr>
    </w:p>
    <w:tbl>
      <w:tblPr>
        <w:tblpPr w:leftFromText="141" w:rightFromText="141" w:vertAnchor="text" w:horzAnchor="margin" w:tblpXSpec="center" w:tblpY="278"/>
        <w:tblW w:w="98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99"/>
        <w:gridCol w:w="1381"/>
        <w:gridCol w:w="1842"/>
      </w:tblGrid>
      <w:tr w:rsidR="00706CFD" w14:paraId="4D2D4C46" w14:textId="77777777" w:rsidTr="00706CFD">
        <w:trPr>
          <w:trHeight w:val="574"/>
        </w:trPr>
        <w:tc>
          <w:tcPr>
            <w:tcW w:w="6599" w:type="dxa"/>
            <w:shd w:val="clear" w:color="auto" w:fill="auto"/>
          </w:tcPr>
          <w:p w14:paraId="23F42575" w14:textId="77777777" w:rsidR="00706CFD" w:rsidRPr="004F795B" w:rsidRDefault="00706CFD" w:rsidP="00706CFD">
            <w:pPr>
              <w:jc w:val="center"/>
              <w:rPr>
                <w:rFonts w:ascii="Arial" w:hAnsi="Arial"/>
                <w:b/>
                <w:sz w:val="24"/>
                <w:szCs w:val="24"/>
                <w:lang w:eastAsia="en-US"/>
              </w:rPr>
            </w:pPr>
            <w:r w:rsidRPr="004F795B">
              <w:rPr>
                <w:rFonts w:ascii="Arial" w:hAnsi="Arial"/>
                <w:b/>
                <w:sz w:val="24"/>
                <w:szCs w:val="24"/>
                <w:lang w:eastAsia="en-US"/>
              </w:rPr>
              <w:t>INDICADOR/DESCRIPTOR</w:t>
            </w:r>
          </w:p>
        </w:tc>
        <w:tc>
          <w:tcPr>
            <w:tcW w:w="1381" w:type="dxa"/>
            <w:shd w:val="clear" w:color="auto" w:fill="auto"/>
          </w:tcPr>
          <w:p w14:paraId="684DB778" w14:textId="77777777" w:rsidR="00706CFD" w:rsidRPr="004F795B" w:rsidRDefault="00706CFD" w:rsidP="00706CFD">
            <w:pPr>
              <w:jc w:val="center"/>
              <w:rPr>
                <w:rFonts w:ascii="Arial" w:hAnsi="Arial"/>
                <w:b/>
                <w:sz w:val="24"/>
                <w:szCs w:val="24"/>
                <w:lang w:eastAsia="en-US"/>
              </w:rPr>
            </w:pPr>
          </w:p>
          <w:p w14:paraId="088458C1" w14:textId="77777777" w:rsidR="00706CFD" w:rsidRPr="004F795B" w:rsidRDefault="00706CFD" w:rsidP="00706CFD">
            <w:pPr>
              <w:jc w:val="center"/>
              <w:rPr>
                <w:rFonts w:ascii="Arial" w:hAnsi="Arial"/>
                <w:b/>
                <w:sz w:val="24"/>
                <w:szCs w:val="24"/>
                <w:lang w:eastAsia="en-US"/>
              </w:rPr>
            </w:pPr>
            <w:r w:rsidRPr="004F795B">
              <w:rPr>
                <w:rFonts w:ascii="Arial" w:hAnsi="Arial"/>
                <w:b/>
                <w:sz w:val="24"/>
                <w:szCs w:val="24"/>
                <w:lang w:eastAsia="en-US"/>
              </w:rPr>
              <w:t>CUMPLE</w:t>
            </w:r>
          </w:p>
        </w:tc>
        <w:tc>
          <w:tcPr>
            <w:tcW w:w="1842" w:type="dxa"/>
            <w:shd w:val="clear" w:color="auto" w:fill="auto"/>
          </w:tcPr>
          <w:p w14:paraId="584D95A4" w14:textId="77777777" w:rsidR="00706CFD" w:rsidRPr="004F795B" w:rsidRDefault="00706CFD" w:rsidP="00706CFD">
            <w:pPr>
              <w:jc w:val="center"/>
              <w:rPr>
                <w:rFonts w:ascii="Arial" w:hAnsi="Arial"/>
                <w:b/>
                <w:sz w:val="24"/>
                <w:szCs w:val="24"/>
                <w:lang w:eastAsia="en-US"/>
              </w:rPr>
            </w:pPr>
          </w:p>
          <w:p w14:paraId="337290E4" w14:textId="77777777" w:rsidR="00706CFD" w:rsidRPr="004F795B" w:rsidRDefault="00706CFD" w:rsidP="00706CFD">
            <w:pPr>
              <w:jc w:val="center"/>
              <w:rPr>
                <w:rFonts w:ascii="Arial" w:hAnsi="Arial"/>
                <w:b/>
                <w:sz w:val="24"/>
                <w:szCs w:val="24"/>
                <w:lang w:eastAsia="en-US"/>
              </w:rPr>
            </w:pPr>
            <w:r w:rsidRPr="004F795B">
              <w:rPr>
                <w:rFonts w:ascii="Arial" w:hAnsi="Arial"/>
                <w:b/>
                <w:sz w:val="24"/>
                <w:szCs w:val="24"/>
                <w:lang w:eastAsia="en-US"/>
              </w:rPr>
              <w:t>NO CUMPLE</w:t>
            </w:r>
          </w:p>
        </w:tc>
      </w:tr>
      <w:tr w:rsidR="00706CFD" w14:paraId="6BE901F9" w14:textId="77777777" w:rsidTr="000439F6">
        <w:trPr>
          <w:trHeight w:val="393"/>
        </w:trPr>
        <w:tc>
          <w:tcPr>
            <w:tcW w:w="6599" w:type="dxa"/>
            <w:shd w:val="clear" w:color="auto" w:fill="auto"/>
          </w:tcPr>
          <w:p w14:paraId="5DD40447" w14:textId="77777777" w:rsidR="00706CFD" w:rsidRPr="00706CFD" w:rsidRDefault="00706CFD" w:rsidP="00706CFD">
            <w:pPr>
              <w:rPr>
                <w:rFonts w:ascii="Arial" w:hAnsi="Arial"/>
                <w:sz w:val="22"/>
                <w:szCs w:val="24"/>
                <w:lang w:eastAsia="en-US"/>
              </w:rPr>
            </w:pPr>
            <w:r w:rsidRPr="00706CFD">
              <w:rPr>
                <w:rFonts w:ascii="Arial" w:hAnsi="Arial"/>
                <w:sz w:val="22"/>
                <w:szCs w:val="24"/>
                <w:lang w:eastAsia="en-US"/>
              </w:rPr>
              <w:t>Se presenta de manera puntual al taller</w:t>
            </w:r>
          </w:p>
        </w:tc>
        <w:tc>
          <w:tcPr>
            <w:tcW w:w="1381" w:type="dxa"/>
            <w:shd w:val="clear" w:color="auto" w:fill="auto"/>
          </w:tcPr>
          <w:p w14:paraId="29B4F262" w14:textId="77777777" w:rsidR="00706CFD" w:rsidRPr="004F795B" w:rsidRDefault="00706CFD" w:rsidP="00706CFD">
            <w:pPr>
              <w:jc w:val="center"/>
              <w:rPr>
                <w:rFonts w:ascii="Arial" w:hAnsi="Arial"/>
                <w:b/>
                <w:sz w:val="24"/>
                <w:szCs w:val="24"/>
                <w:lang w:eastAsia="en-US"/>
              </w:rPr>
            </w:pPr>
          </w:p>
        </w:tc>
        <w:tc>
          <w:tcPr>
            <w:tcW w:w="1842" w:type="dxa"/>
            <w:shd w:val="clear" w:color="auto" w:fill="auto"/>
          </w:tcPr>
          <w:p w14:paraId="1DC3643C" w14:textId="77777777" w:rsidR="00706CFD" w:rsidRPr="004F795B" w:rsidRDefault="00706CFD" w:rsidP="00706CFD">
            <w:pPr>
              <w:jc w:val="center"/>
              <w:rPr>
                <w:rFonts w:ascii="Arial" w:hAnsi="Arial"/>
                <w:b/>
                <w:sz w:val="24"/>
                <w:szCs w:val="24"/>
                <w:lang w:eastAsia="en-US"/>
              </w:rPr>
            </w:pPr>
          </w:p>
        </w:tc>
      </w:tr>
      <w:tr w:rsidR="00706CFD" w14:paraId="0F58968C" w14:textId="77777777" w:rsidTr="00706CFD">
        <w:trPr>
          <w:trHeight w:val="574"/>
        </w:trPr>
        <w:tc>
          <w:tcPr>
            <w:tcW w:w="6599" w:type="dxa"/>
            <w:shd w:val="clear" w:color="auto" w:fill="auto"/>
          </w:tcPr>
          <w:p w14:paraId="64FDA5CA" w14:textId="77777777" w:rsidR="00706CFD" w:rsidRPr="00706CFD" w:rsidRDefault="00706CFD" w:rsidP="00706CFD">
            <w:pPr>
              <w:rPr>
                <w:rFonts w:ascii="Arial" w:hAnsi="Arial"/>
                <w:sz w:val="22"/>
                <w:szCs w:val="24"/>
                <w:lang w:eastAsia="en-US"/>
              </w:rPr>
            </w:pPr>
            <w:r w:rsidRPr="00706CFD">
              <w:rPr>
                <w:rFonts w:ascii="Arial" w:hAnsi="Arial"/>
                <w:sz w:val="22"/>
                <w:szCs w:val="24"/>
                <w:lang w:eastAsia="en-US"/>
              </w:rPr>
              <w:t>Se presenta con uniforme completo de acuerdo a la normativa institucional.</w:t>
            </w:r>
          </w:p>
        </w:tc>
        <w:tc>
          <w:tcPr>
            <w:tcW w:w="1381" w:type="dxa"/>
            <w:shd w:val="clear" w:color="auto" w:fill="auto"/>
          </w:tcPr>
          <w:p w14:paraId="71CE2BCB" w14:textId="77777777" w:rsidR="00706CFD" w:rsidRPr="004F795B" w:rsidRDefault="00706CFD" w:rsidP="00706CFD">
            <w:pPr>
              <w:jc w:val="center"/>
              <w:rPr>
                <w:rFonts w:ascii="Arial" w:hAnsi="Arial"/>
                <w:b/>
                <w:sz w:val="24"/>
                <w:szCs w:val="24"/>
                <w:lang w:eastAsia="en-US"/>
              </w:rPr>
            </w:pPr>
          </w:p>
        </w:tc>
        <w:tc>
          <w:tcPr>
            <w:tcW w:w="1842" w:type="dxa"/>
            <w:shd w:val="clear" w:color="auto" w:fill="auto"/>
          </w:tcPr>
          <w:p w14:paraId="0D72FCCA" w14:textId="77777777" w:rsidR="00706CFD" w:rsidRPr="004F795B" w:rsidRDefault="00706CFD" w:rsidP="00706CFD">
            <w:pPr>
              <w:jc w:val="center"/>
              <w:rPr>
                <w:rFonts w:ascii="Arial" w:hAnsi="Arial"/>
                <w:b/>
                <w:sz w:val="24"/>
                <w:szCs w:val="24"/>
                <w:lang w:eastAsia="en-US"/>
              </w:rPr>
            </w:pPr>
          </w:p>
        </w:tc>
      </w:tr>
      <w:tr w:rsidR="00706CFD" w14:paraId="0AD3D565" w14:textId="77777777" w:rsidTr="00706CFD">
        <w:trPr>
          <w:trHeight w:val="592"/>
        </w:trPr>
        <w:tc>
          <w:tcPr>
            <w:tcW w:w="6599" w:type="dxa"/>
            <w:shd w:val="clear" w:color="auto" w:fill="auto"/>
          </w:tcPr>
          <w:p w14:paraId="54941F12" w14:textId="77777777" w:rsidR="00706CFD" w:rsidRPr="00706CFD" w:rsidRDefault="00706CFD" w:rsidP="00706CFD">
            <w:pPr>
              <w:rPr>
                <w:rFonts w:ascii="Arial" w:hAnsi="Arial"/>
                <w:sz w:val="22"/>
                <w:szCs w:val="24"/>
                <w:lang w:eastAsia="en-US"/>
              </w:rPr>
            </w:pPr>
            <w:r w:rsidRPr="00706CFD">
              <w:rPr>
                <w:rFonts w:ascii="Arial" w:hAnsi="Arial"/>
                <w:sz w:val="22"/>
                <w:szCs w:val="24"/>
                <w:lang w:eastAsia="en-US"/>
              </w:rPr>
              <w:t>Presentación personal adecuada (pelo tomado, uñas limpias y sin pintura, etc)</w:t>
            </w:r>
          </w:p>
        </w:tc>
        <w:tc>
          <w:tcPr>
            <w:tcW w:w="1381" w:type="dxa"/>
            <w:shd w:val="clear" w:color="auto" w:fill="auto"/>
          </w:tcPr>
          <w:p w14:paraId="5178E7CE" w14:textId="77777777" w:rsidR="00706CFD" w:rsidRPr="004F795B" w:rsidRDefault="00706CFD" w:rsidP="00706CFD">
            <w:pPr>
              <w:jc w:val="center"/>
              <w:rPr>
                <w:rFonts w:ascii="Arial" w:hAnsi="Arial"/>
                <w:b/>
                <w:sz w:val="24"/>
                <w:szCs w:val="24"/>
                <w:lang w:eastAsia="en-US"/>
              </w:rPr>
            </w:pPr>
          </w:p>
        </w:tc>
        <w:tc>
          <w:tcPr>
            <w:tcW w:w="1842" w:type="dxa"/>
            <w:shd w:val="clear" w:color="auto" w:fill="auto"/>
          </w:tcPr>
          <w:p w14:paraId="2661A3C0" w14:textId="77777777" w:rsidR="00706CFD" w:rsidRPr="004F795B" w:rsidRDefault="00706CFD" w:rsidP="00706CFD">
            <w:pPr>
              <w:jc w:val="center"/>
              <w:rPr>
                <w:rFonts w:ascii="Arial" w:hAnsi="Arial"/>
                <w:b/>
                <w:sz w:val="24"/>
                <w:szCs w:val="24"/>
                <w:lang w:eastAsia="en-US"/>
              </w:rPr>
            </w:pPr>
          </w:p>
        </w:tc>
      </w:tr>
      <w:tr w:rsidR="00706CFD" w14:paraId="0EF2AAF2" w14:textId="77777777" w:rsidTr="00706CFD">
        <w:trPr>
          <w:trHeight w:val="592"/>
        </w:trPr>
        <w:tc>
          <w:tcPr>
            <w:tcW w:w="6599" w:type="dxa"/>
            <w:shd w:val="clear" w:color="auto" w:fill="auto"/>
          </w:tcPr>
          <w:p w14:paraId="7BAE3298" w14:textId="77777777" w:rsidR="00706CFD" w:rsidRPr="00706CFD" w:rsidRDefault="00706CFD" w:rsidP="00706CFD">
            <w:pPr>
              <w:rPr>
                <w:rFonts w:ascii="Arial" w:hAnsi="Arial"/>
                <w:sz w:val="22"/>
                <w:szCs w:val="24"/>
                <w:lang w:eastAsia="en-US"/>
              </w:rPr>
            </w:pPr>
            <w:r w:rsidRPr="00706CFD">
              <w:rPr>
                <w:rFonts w:ascii="Arial" w:hAnsi="Arial"/>
                <w:sz w:val="22"/>
                <w:szCs w:val="24"/>
                <w:lang w:eastAsia="en-US"/>
              </w:rPr>
              <w:t>Mantiene orden y normas de convivencia durante toda la actividad.</w:t>
            </w:r>
          </w:p>
        </w:tc>
        <w:tc>
          <w:tcPr>
            <w:tcW w:w="1381" w:type="dxa"/>
            <w:shd w:val="clear" w:color="auto" w:fill="auto"/>
          </w:tcPr>
          <w:p w14:paraId="64D7E62E" w14:textId="77777777" w:rsidR="00706CFD" w:rsidRPr="004F795B" w:rsidRDefault="00706CFD" w:rsidP="00706CFD">
            <w:pPr>
              <w:jc w:val="center"/>
              <w:rPr>
                <w:rFonts w:ascii="Arial" w:hAnsi="Arial"/>
                <w:b/>
                <w:sz w:val="24"/>
                <w:szCs w:val="24"/>
                <w:lang w:eastAsia="en-US"/>
              </w:rPr>
            </w:pPr>
          </w:p>
        </w:tc>
        <w:tc>
          <w:tcPr>
            <w:tcW w:w="1842" w:type="dxa"/>
            <w:shd w:val="clear" w:color="auto" w:fill="auto"/>
          </w:tcPr>
          <w:p w14:paraId="49A66161" w14:textId="77777777" w:rsidR="00706CFD" w:rsidRPr="004F795B" w:rsidRDefault="00706CFD" w:rsidP="00706CFD">
            <w:pPr>
              <w:jc w:val="center"/>
              <w:rPr>
                <w:rFonts w:ascii="Arial" w:hAnsi="Arial"/>
                <w:b/>
                <w:sz w:val="24"/>
                <w:szCs w:val="24"/>
                <w:lang w:eastAsia="en-US"/>
              </w:rPr>
            </w:pPr>
          </w:p>
        </w:tc>
      </w:tr>
      <w:tr w:rsidR="00706CFD" w14:paraId="206B079C" w14:textId="77777777" w:rsidTr="00706CFD">
        <w:trPr>
          <w:trHeight w:val="574"/>
        </w:trPr>
        <w:tc>
          <w:tcPr>
            <w:tcW w:w="6599" w:type="dxa"/>
            <w:shd w:val="clear" w:color="auto" w:fill="auto"/>
          </w:tcPr>
          <w:p w14:paraId="0E94BE30" w14:textId="77777777" w:rsidR="00706CFD" w:rsidRPr="00706CFD" w:rsidRDefault="00706CFD" w:rsidP="00706CFD">
            <w:pPr>
              <w:rPr>
                <w:rFonts w:ascii="Arial" w:hAnsi="Arial"/>
                <w:sz w:val="22"/>
                <w:szCs w:val="24"/>
                <w:lang w:eastAsia="en-US"/>
              </w:rPr>
            </w:pPr>
            <w:r w:rsidRPr="00706CFD">
              <w:rPr>
                <w:rFonts w:ascii="Arial" w:hAnsi="Arial"/>
                <w:sz w:val="22"/>
                <w:szCs w:val="24"/>
                <w:lang w:eastAsia="en-US"/>
              </w:rPr>
              <w:t>Participa de la socialización de la guía con el docente y sus compañeros.</w:t>
            </w:r>
          </w:p>
        </w:tc>
        <w:tc>
          <w:tcPr>
            <w:tcW w:w="1381" w:type="dxa"/>
            <w:shd w:val="clear" w:color="auto" w:fill="auto"/>
          </w:tcPr>
          <w:p w14:paraId="7B50FAB8" w14:textId="77777777" w:rsidR="00706CFD" w:rsidRPr="004F795B" w:rsidRDefault="00706CFD" w:rsidP="00706CFD">
            <w:pPr>
              <w:jc w:val="center"/>
              <w:rPr>
                <w:rFonts w:ascii="Arial" w:hAnsi="Arial"/>
                <w:b/>
                <w:sz w:val="24"/>
                <w:szCs w:val="24"/>
                <w:lang w:eastAsia="en-US"/>
              </w:rPr>
            </w:pPr>
          </w:p>
        </w:tc>
        <w:tc>
          <w:tcPr>
            <w:tcW w:w="1842" w:type="dxa"/>
            <w:shd w:val="clear" w:color="auto" w:fill="auto"/>
          </w:tcPr>
          <w:p w14:paraId="6CAF6964" w14:textId="77777777" w:rsidR="00706CFD" w:rsidRPr="004F795B" w:rsidRDefault="00706CFD" w:rsidP="00706CFD">
            <w:pPr>
              <w:jc w:val="center"/>
              <w:rPr>
                <w:rFonts w:ascii="Arial" w:hAnsi="Arial"/>
                <w:b/>
                <w:sz w:val="24"/>
                <w:szCs w:val="24"/>
                <w:lang w:eastAsia="en-US"/>
              </w:rPr>
            </w:pPr>
          </w:p>
        </w:tc>
      </w:tr>
    </w:tbl>
    <w:p w14:paraId="450F9CE6" w14:textId="77777777" w:rsidR="004D6169" w:rsidRDefault="004D6169" w:rsidP="0013692D">
      <w:pPr>
        <w:rPr>
          <w:rFonts w:ascii="Arial" w:hAnsi="Arial"/>
          <w:b/>
          <w:sz w:val="28"/>
          <w:szCs w:val="22"/>
        </w:rPr>
      </w:pPr>
    </w:p>
    <w:tbl>
      <w:tblPr>
        <w:tblpPr w:leftFromText="141" w:rightFromText="141" w:vertAnchor="text" w:horzAnchor="margin" w:tblpXSpec="center" w:tblpY="396"/>
        <w:tblW w:w="98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86"/>
        <w:gridCol w:w="1379"/>
        <w:gridCol w:w="1839"/>
      </w:tblGrid>
      <w:tr w:rsidR="00706CFD" w14:paraId="2802E015" w14:textId="77777777" w:rsidTr="00706CFD">
        <w:trPr>
          <w:trHeight w:val="604"/>
        </w:trPr>
        <w:tc>
          <w:tcPr>
            <w:tcW w:w="6586" w:type="dxa"/>
            <w:shd w:val="clear" w:color="auto" w:fill="auto"/>
          </w:tcPr>
          <w:p w14:paraId="03030A5C" w14:textId="77777777" w:rsidR="00706CFD" w:rsidRPr="004F795B" w:rsidRDefault="00706CFD" w:rsidP="00706CFD">
            <w:pPr>
              <w:jc w:val="center"/>
              <w:rPr>
                <w:rFonts w:ascii="Arial" w:hAnsi="Arial"/>
                <w:b/>
                <w:sz w:val="24"/>
                <w:szCs w:val="24"/>
                <w:lang w:eastAsia="en-US"/>
              </w:rPr>
            </w:pPr>
          </w:p>
          <w:p w14:paraId="26B126FE" w14:textId="77777777" w:rsidR="00706CFD" w:rsidRPr="004F795B" w:rsidRDefault="00706CFD" w:rsidP="00706CFD">
            <w:pPr>
              <w:jc w:val="center"/>
              <w:rPr>
                <w:rFonts w:ascii="Arial" w:hAnsi="Arial"/>
                <w:b/>
                <w:sz w:val="24"/>
                <w:szCs w:val="24"/>
                <w:lang w:eastAsia="en-US"/>
              </w:rPr>
            </w:pPr>
            <w:r w:rsidRPr="004F795B">
              <w:rPr>
                <w:rFonts w:ascii="Arial" w:hAnsi="Arial"/>
                <w:b/>
                <w:sz w:val="24"/>
                <w:szCs w:val="24"/>
                <w:lang w:eastAsia="en-US"/>
              </w:rPr>
              <w:t>INDICADOR/DESCRIPTOR</w:t>
            </w:r>
          </w:p>
        </w:tc>
        <w:tc>
          <w:tcPr>
            <w:tcW w:w="1379" w:type="dxa"/>
            <w:shd w:val="clear" w:color="auto" w:fill="auto"/>
          </w:tcPr>
          <w:p w14:paraId="7531A142" w14:textId="77777777" w:rsidR="00706CFD" w:rsidRPr="004F795B" w:rsidRDefault="00706CFD" w:rsidP="00706CFD">
            <w:pPr>
              <w:jc w:val="center"/>
              <w:rPr>
                <w:rFonts w:ascii="Arial" w:hAnsi="Arial"/>
                <w:b/>
                <w:sz w:val="24"/>
                <w:szCs w:val="24"/>
                <w:lang w:eastAsia="en-US"/>
              </w:rPr>
            </w:pPr>
          </w:p>
          <w:p w14:paraId="0C0460A8" w14:textId="77777777" w:rsidR="00706CFD" w:rsidRPr="004F795B" w:rsidRDefault="00706CFD" w:rsidP="00706CFD">
            <w:pPr>
              <w:jc w:val="center"/>
              <w:rPr>
                <w:rFonts w:ascii="Arial" w:hAnsi="Arial"/>
                <w:b/>
                <w:sz w:val="24"/>
                <w:szCs w:val="24"/>
                <w:lang w:eastAsia="en-US"/>
              </w:rPr>
            </w:pPr>
            <w:r w:rsidRPr="004F795B">
              <w:rPr>
                <w:rFonts w:ascii="Arial" w:hAnsi="Arial"/>
                <w:b/>
                <w:sz w:val="24"/>
                <w:szCs w:val="24"/>
                <w:lang w:eastAsia="en-US"/>
              </w:rPr>
              <w:t>CUMPLE</w:t>
            </w:r>
          </w:p>
        </w:tc>
        <w:tc>
          <w:tcPr>
            <w:tcW w:w="1839" w:type="dxa"/>
            <w:shd w:val="clear" w:color="auto" w:fill="auto"/>
          </w:tcPr>
          <w:p w14:paraId="1EFCD44A" w14:textId="77777777" w:rsidR="00706CFD" w:rsidRPr="004F795B" w:rsidRDefault="00706CFD" w:rsidP="00706CFD">
            <w:pPr>
              <w:jc w:val="center"/>
              <w:rPr>
                <w:rFonts w:ascii="Arial" w:hAnsi="Arial"/>
                <w:b/>
                <w:sz w:val="24"/>
                <w:szCs w:val="24"/>
                <w:lang w:eastAsia="en-US"/>
              </w:rPr>
            </w:pPr>
          </w:p>
          <w:p w14:paraId="6468EAC1" w14:textId="77777777" w:rsidR="00706CFD" w:rsidRPr="004F795B" w:rsidRDefault="00706CFD" w:rsidP="00706CFD">
            <w:pPr>
              <w:jc w:val="center"/>
              <w:rPr>
                <w:rFonts w:ascii="Arial" w:hAnsi="Arial"/>
                <w:b/>
                <w:sz w:val="24"/>
                <w:szCs w:val="24"/>
                <w:lang w:eastAsia="en-US"/>
              </w:rPr>
            </w:pPr>
            <w:r w:rsidRPr="004F795B">
              <w:rPr>
                <w:rFonts w:ascii="Arial" w:hAnsi="Arial"/>
                <w:b/>
                <w:sz w:val="24"/>
                <w:szCs w:val="24"/>
                <w:lang w:eastAsia="en-US"/>
              </w:rPr>
              <w:t>NO CUMPLE</w:t>
            </w:r>
          </w:p>
        </w:tc>
      </w:tr>
      <w:tr w:rsidR="00706CFD" w14:paraId="17DB9DDF" w14:textId="77777777" w:rsidTr="000439F6">
        <w:trPr>
          <w:trHeight w:val="365"/>
        </w:trPr>
        <w:tc>
          <w:tcPr>
            <w:tcW w:w="6586" w:type="dxa"/>
            <w:shd w:val="clear" w:color="auto" w:fill="auto"/>
          </w:tcPr>
          <w:p w14:paraId="115B43AC" w14:textId="77777777" w:rsidR="00706CFD" w:rsidRPr="00706CFD" w:rsidRDefault="000439F6" w:rsidP="00537F7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Reconoce</w:t>
            </w:r>
            <w:r w:rsidR="00537F73">
              <w:rPr>
                <w:sz w:val="22"/>
                <w:szCs w:val="22"/>
              </w:rPr>
              <w:t xml:space="preserve"> y aplica la Técnica Periapical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1379" w:type="dxa"/>
            <w:shd w:val="clear" w:color="auto" w:fill="auto"/>
          </w:tcPr>
          <w:p w14:paraId="753FE03E" w14:textId="77777777" w:rsidR="00706CFD" w:rsidRPr="004F795B" w:rsidRDefault="00706CFD" w:rsidP="00706CFD">
            <w:pPr>
              <w:jc w:val="center"/>
              <w:rPr>
                <w:rFonts w:ascii="Arial" w:hAnsi="Arial"/>
                <w:b/>
                <w:sz w:val="24"/>
                <w:szCs w:val="24"/>
                <w:lang w:eastAsia="en-US"/>
              </w:rPr>
            </w:pPr>
          </w:p>
        </w:tc>
        <w:tc>
          <w:tcPr>
            <w:tcW w:w="1839" w:type="dxa"/>
            <w:shd w:val="clear" w:color="auto" w:fill="auto"/>
          </w:tcPr>
          <w:p w14:paraId="2E8AA4A8" w14:textId="77777777" w:rsidR="00706CFD" w:rsidRPr="004F795B" w:rsidRDefault="00706CFD" w:rsidP="00706CFD">
            <w:pPr>
              <w:jc w:val="center"/>
              <w:rPr>
                <w:rFonts w:ascii="Arial" w:hAnsi="Arial"/>
                <w:b/>
                <w:sz w:val="24"/>
                <w:szCs w:val="24"/>
                <w:lang w:eastAsia="en-US"/>
              </w:rPr>
            </w:pPr>
          </w:p>
        </w:tc>
      </w:tr>
      <w:tr w:rsidR="00706CFD" w14:paraId="326F1E84" w14:textId="77777777" w:rsidTr="00706CFD">
        <w:trPr>
          <w:trHeight w:val="548"/>
        </w:trPr>
        <w:tc>
          <w:tcPr>
            <w:tcW w:w="6586" w:type="dxa"/>
            <w:shd w:val="clear" w:color="auto" w:fill="auto"/>
          </w:tcPr>
          <w:p w14:paraId="5F442982" w14:textId="77777777" w:rsidR="000439F6" w:rsidRPr="00706CFD" w:rsidRDefault="00537F73" w:rsidP="000439F6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Reconoce y aplica la Técnica Bite-wing</w:t>
            </w:r>
          </w:p>
        </w:tc>
        <w:tc>
          <w:tcPr>
            <w:tcW w:w="1379" w:type="dxa"/>
            <w:shd w:val="clear" w:color="auto" w:fill="auto"/>
          </w:tcPr>
          <w:p w14:paraId="54F95497" w14:textId="77777777" w:rsidR="00706CFD" w:rsidRPr="004F795B" w:rsidRDefault="00706CFD" w:rsidP="00706CFD">
            <w:pPr>
              <w:jc w:val="center"/>
              <w:rPr>
                <w:rFonts w:ascii="Arial" w:hAnsi="Arial"/>
                <w:b/>
                <w:sz w:val="24"/>
                <w:szCs w:val="24"/>
                <w:lang w:eastAsia="en-US"/>
              </w:rPr>
            </w:pPr>
          </w:p>
        </w:tc>
        <w:tc>
          <w:tcPr>
            <w:tcW w:w="1839" w:type="dxa"/>
            <w:shd w:val="clear" w:color="auto" w:fill="auto"/>
          </w:tcPr>
          <w:p w14:paraId="7C2F0210" w14:textId="77777777" w:rsidR="00706CFD" w:rsidRPr="004F795B" w:rsidRDefault="00706CFD" w:rsidP="00706CFD">
            <w:pPr>
              <w:jc w:val="center"/>
              <w:rPr>
                <w:rFonts w:ascii="Arial" w:hAnsi="Arial"/>
                <w:b/>
                <w:sz w:val="24"/>
                <w:szCs w:val="24"/>
                <w:lang w:eastAsia="en-US"/>
              </w:rPr>
            </w:pPr>
          </w:p>
        </w:tc>
      </w:tr>
      <w:tr w:rsidR="00706CFD" w14:paraId="64304A87" w14:textId="77777777" w:rsidTr="000439F6">
        <w:trPr>
          <w:trHeight w:val="293"/>
        </w:trPr>
        <w:tc>
          <w:tcPr>
            <w:tcW w:w="6586" w:type="dxa"/>
            <w:shd w:val="clear" w:color="auto" w:fill="auto"/>
          </w:tcPr>
          <w:p w14:paraId="6BF28DC9" w14:textId="77777777" w:rsidR="00706CFD" w:rsidRPr="00706CFD" w:rsidRDefault="00537F73" w:rsidP="00537F7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 capaz de informar sobre el procedimiento a realizar a su compañero (paciente)</w:t>
            </w:r>
          </w:p>
        </w:tc>
        <w:tc>
          <w:tcPr>
            <w:tcW w:w="1379" w:type="dxa"/>
            <w:shd w:val="clear" w:color="auto" w:fill="auto"/>
          </w:tcPr>
          <w:p w14:paraId="53363E12" w14:textId="77777777" w:rsidR="00706CFD" w:rsidRPr="004F795B" w:rsidRDefault="00706CFD" w:rsidP="00706CFD">
            <w:pPr>
              <w:jc w:val="center"/>
              <w:rPr>
                <w:rFonts w:ascii="Arial" w:hAnsi="Arial"/>
                <w:b/>
                <w:sz w:val="24"/>
                <w:szCs w:val="24"/>
                <w:lang w:eastAsia="en-US"/>
              </w:rPr>
            </w:pPr>
          </w:p>
        </w:tc>
        <w:tc>
          <w:tcPr>
            <w:tcW w:w="1839" w:type="dxa"/>
            <w:shd w:val="clear" w:color="auto" w:fill="auto"/>
          </w:tcPr>
          <w:p w14:paraId="62F821A9" w14:textId="77777777" w:rsidR="00706CFD" w:rsidRPr="004F795B" w:rsidRDefault="00706CFD" w:rsidP="00706CFD">
            <w:pPr>
              <w:jc w:val="center"/>
              <w:rPr>
                <w:rFonts w:ascii="Arial" w:hAnsi="Arial"/>
                <w:b/>
                <w:sz w:val="24"/>
                <w:szCs w:val="24"/>
                <w:lang w:eastAsia="en-US"/>
              </w:rPr>
            </w:pPr>
          </w:p>
        </w:tc>
      </w:tr>
      <w:tr w:rsidR="00537F73" w14:paraId="7AEF85B7" w14:textId="77777777" w:rsidTr="000439F6">
        <w:trPr>
          <w:trHeight w:val="293"/>
        </w:trPr>
        <w:tc>
          <w:tcPr>
            <w:tcW w:w="6586" w:type="dxa"/>
            <w:shd w:val="clear" w:color="auto" w:fill="auto"/>
          </w:tcPr>
          <w:p w14:paraId="2BA7F9BB" w14:textId="77777777" w:rsidR="00537F73" w:rsidRDefault="00537F73" w:rsidP="00537F7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Trabaja de forma ordenada y mantiene limpio el sitio de trabajo. </w:t>
            </w:r>
          </w:p>
        </w:tc>
        <w:tc>
          <w:tcPr>
            <w:tcW w:w="1379" w:type="dxa"/>
            <w:shd w:val="clear" w:color="auto" w:fill="auto"/>
          </w:tcPr>
          <w:p w14:paraId="662448DB" w14:textId="77777777" w:rsidR="00537F73" w:rsidRPr="004F795B" w:rsidRDefault="00537F73" w:rsidP="00706CFD">
            <w:pPr>
              <w:jc w:val="center"/>
              <w:rPr>
                <w:rFonts w:ascii="Arial" w:hAnsi="Arial"/>
                <w:b/>
                <w:sz w:val="24"/>
                <w:szCs w:val="24"/>
                <w:lang w:eastAsia="en-US"/>
              </w:rPr>
            </w:pPr>
          </w:p>
        </w:tc>
        <w:tc>
          <w:tcPr>
            <w:tcW w:w="1839" w:type="dxa"/>
            <w:shd w:val="clear" w:color="auto" w:fill="auto"/>
          </w:tcPr>
          <w:p w14:paraId="190BF62B" w14:textId="77777777" w:rsidR="00537F73" w:rsidRPr="004F795B" w:rsidRDefault="00537F73" w:rsidP="00706CFD">
            <w:pPr>
              <w:jc w:val="center"/>
              <w:rPr>
                <w:rFonts w:ascii="Arial" w:hAnsi="Arial"/>
                <w:b/>
                <w:sz w:val="24"/>
                <w:szCs w:val="24"/>
                <w:lang w:eastAsia="en-US"/>
              </w:rPr>
            </w:pPr>
          </w:p>
        </w:tc>
      </w:tr>
    </w:tbl>
    <w:p w14:paraId="51E9C33A" w14:textId="77777777" w:rsidR="004D6169" w:rsidRDefault="004D6169" w:rsidP="0013692D">
      <w:pPr>
        <w:rPr>
          <w:rFonts w:ascii="Arial" w:hAnsi="Arial"/>
          <w:b/>
          <w:sz w:val="28"/>
          <w:szCs w:val="22"/>
        </w:rPr>
      </w:pPr>
    </w:p>
    <w:p w14:paraId="0FF36AC1" w14:textId="77777777" w:rsidR="004D6169" w:rsidRDefault="004D6169" w:rsidP="0013692D">
      <w:pPr>
        <w:rPr>
          <w:rFonts w:ascii="Arial" w:hAnsi="Arial"/>
          <w:b/>
          <w:sz w:val="28"/>
          <w:szCs w:val="22"/>
        </w:rPr>
      </w:pPr>
    </w:p>
    <w:p w14:paraId="08532A0F" w14:textId="77777777" w:rsidR="004D6169" w:rsidRDefault="004D6169" w:rsidP="0013692D">
      <w:pPr>
        <w:rPr>
          <w:rFonts w:ascii="Arial" w:hAnsi="Arial"/>
          <w:b/>
          <w:sz w:val="28"/>
          <w:szCs w:val="22"/>
        </w:rPr>
      </w:pPr>
    </w:p>
    <w:p w14:paraId="798140E9" w14:textId="77777777" w:rsidR="004D6169" w:rsidRDefault="004D6169" w:rsidP="0013692D">
      <w:pPr>
        <w:rPr>
          <w:rFonts w:ascii="Arial" w:hAnsi="Arial"/>
          <w:b/>
          <w:sz w:val="28"/>
          <w:szCs w:val="22"/>
        </w:rPr>
      </w:pPr>
    </w:p>
    <w:sectPr w:rsidR="004D6169" w:rsidSect="00506C61">
      <w:headerReference w:type="default" r:id="rId2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C46240" w14:textId="77777777" w:rsidR="008502AC" w:rsidRDefault="008502AC" w:rsidP="00AA18F8">
      <w:r>
        <w:separator/>
      </w:r>
    </w:p>
  </w:endnote>
  <w:endnote w:type="continuationSeparator" w:id="0">
    <w:p w14:paraId="174CEACE" w14:textId="77777777" w:rsidR="008502AC" w:rsidRDefault="008502AC" w:rsidP="00AA1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 2">
    <w:panose1 w:val="05020102010507070707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4306BA" w14:textId="77777777" w:rsidR="008502AC" w:rsidRDefault="008502AC" w:rsidP="00AA18F8">
      <w:r>
        <w:separator/>
      </w:r>
    </w:p>
  </w:footnote>
  <w:footnote w:type="continuationSeparator" w:id="0">
    <w:p w14:paraId="164351A2" w14:textId="77777777" w:rsidR="008502AC" w:rsidRDefault="008502AC" w:rsidP="00AA18F8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64A7BF" w14:textId="0052DA5A" w:rsidR="009A608E" w:rsidRDefault="009A608E">
    <w:pPr>
      <w:pStyle w:val="Encabezado"/>
    </w:pPr>
    <w:r>
      <w:rPr>
        <w:noProof/>
        <w:lang w:val="es-ES_tradnl" w:eastAsia="es-ES_tradnl"/>
      </w:rPr>
      <w:drawing>
        <wp:anchor distT="0" distB="0" distL="114300" distR="114300" simplePos="0" relativeHeight="251659264" behindDoc="1" locked="0" layoutInCell="1" allowOverlap="1" wp14:anchorId="058F5284" wp14:editId="665D3EAF">
          <wp:simplePos x="0" y="0"/>
          <wp:positionH relativeFrom="column">
            <wp:posOffset>0</wp:posOffset>
          </wp:positionH>
          <wp:positionV relativeFrom="paragraph">
            <wp:posOffset>154305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15" name="Imagen 15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8F0D5F"/>
    <w:multiLevelType w:val="hybridMultilevel"/>
    <w:tmpl w:val="72767EA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620CED"/>
    <w:multiLevelType w:val="hybridMultilevel"/>
    <w:tmpl w:val="5BD8DC54"/>
    <w:lvl w:ilvl="0" w:tplc="6DB89680">
      <w:start w:val="3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613F59"/>
    <w:multiLevelType w:val="hybridMultilevel"/>
    <w:tmpl w:val="DDC2FB94"/>
    <w:lvl w:ilvl="0" w:tplc="E392F71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7AC3E9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EBE391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2147BD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B7ED61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722DD9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00636B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EF81E3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B26097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>
    <w:nsid w:val="12DD6CE0"/>
    <w:multiLevelType w:val="hybridMultilevel"/>
    <w:tmpl w:val="18860DA0"/>
    <w:lvl w:ilvl="0" w:tplc="471C5A0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545C5E"/>
    <w:multiLevelType w:val="hybridMultilevel"/>
    <w:tmpl w:val="BB74FBCC"/>
    <w:lvl w:ilvl="0" w:tplc="4F6072C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CDA267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90AE8A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8E0845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93AB94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E96517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8D4EEA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226222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C04BB6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>
    <w:nsid w:val="20AA437B"/>
    <w:multiLevelType w:val="hybridMultilevel"/>
    <w:tmpl w:val="3352543A"/>
    <w:lvl w:ilvl="0" w:tplc="0B0889A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9A5733"/>
    <w:multiLevelType w:val="hybridMultilevel"/>
    <w:tmpl w:val="0DBE83E2"/>
    <w:lvl w:ilvl="0" w:tplc="471C5A00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58E7068"/>
    <w:multiLevelType w:val="hybridMultilevel"/>
    <w:tmpl w:val="0B760ED2"/>
    <w:lvl w:ilvl="0" w:tplc="471C5A0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1F065A"/>
    <w:multiLevelType w:val="hybridMultilevel"/>
    <w:tmpl w:val="9A98365A"/>
    <w:lvl w:ilvl="0" w:tplc="471C5A0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56280D"/>
    <w:multiLevelType w:val="hybridMultilevel"/>
    <w:tmpl w:val="56402A76"/>
    <w:lvl w:ilvl="0" w:tplc="784A3F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EC6C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0C83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6E0C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BA41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EE35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765B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F835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8813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2D51340D"/>
    <w:multiLevelType w:val="hybridMultilevel"/>
    <w:tmpl w:val="28B63FC4"/>
    <w:lvl w:ilvl="0" w:tplc="471C5A0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A10B1C"/>
    <w:multiLevelType w:val="hybridMultilevel"/>
    <w:tmpl w:val="75B2C966"/>
    <w:lvl w:ilvl="0" w:tplc="7C762218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868258F"/>
    <w:multiLevelType w:val="hybridMultilevel"/>
    <w:tmpl w:val="0E6C9BDA"/>
    <w:lvl w:ilvl="0" w:tplc="820221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A45E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50FD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F0E5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D6A3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26C2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8617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B641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B0DD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3DA52ED1"/>
    <w:multiLevelType w:val="hybridMultilevel"/>
    <w:tmpl w:val="64CC8220"/>
    <w:lvl w:ilvl="0" w:tplc="7C38EDA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F9A602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8AC933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2EE342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6C6E9A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9167E7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48E7A5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C548B6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084C7F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4">
    <w:nsid w:val="4D237515"/>
    <w:multiLevelType w:val="hybridMultilevel"/>
    <w:tmpl w:val="0290C81C"/>
    <w:lvl w:ilvl="0" w:tplc="471C5A0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Calibri" w:hAnsi="Arial" w:cs="Arial" w:hint="default"/>
      </w:rPr>
    </w:lvl>
    <w:lvl w:ilvl="1" w:tplc="17428AD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31AEB3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B7A6C5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C6BA9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CC796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2FEBCC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7C439D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39A3FE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5">
    <w:nsid w:val="4DD0633B"/>
    <w:multiLevelType w:val="hybridMultilevel"/>
    <w:tmpl w:val="3BB8685C"/>
    <w:lvl w:ilvl="0" w:tplc="1482264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8CA7BA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1AA207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D36D18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5206AD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6CCD9F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41EBCB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AF8E80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13A2A8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>
    <w:nsid w:val="560541DE"/>
    <w:multiLevelType w:val="hybridMultilevel"/>
    <w:tmpl w:val="2DDCD490"/>
    <w:lvl w:ilvl="0" w:tplc="46162C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9440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6327C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00A8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F004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5EF5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DE56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E4C4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780F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62FC16C0"/>
    <w:multiLevelType w:val="hybridMultilevel"/>
    <w:tmpl w:val="D1F4FC66"/>
    <w:lvl w:ilvl="0" w:tplc="62466BF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7428AD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31AEB3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B7A6C5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C6BA9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CC796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2FEBCC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7C439D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39A3FE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8">
    <w:nsid w:val="6B612B5F"/>
    <w:multiLevelType w:val="hybridMultilevel"/>
    <w:tmpl w:val="3E387E78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42037B8"/>
    <w:multiLevelType w:val="hybridMultilevel"/>
    <w:tmpl w:val="BCA8F2C6"/>
    <w:lvl w:ilvl="0" w:tplc="3B5ED37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B24D8C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CD03BB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C74612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AA0003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2FE001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98EE0E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EFAFF2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A4E550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>
    <w:nsid w:val="7EDE661B"/>
    <w:multiLevelType w:val="hybridMultilevel"/>
    <w:tmpl w:val="C602E9BE"/>
    <w:lvl w:ilvl="0" w:tplc="471C5A0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Calibri" w:hAnsi="Arial" w:cs="Arial" w:hint="default"/>
      </w:rPr>
    </w:lvl>
    <w:lvl w:ilvl="1" w:tplc="8CDA267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90AE8A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8E0845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93AB94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E96517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8D4EEA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226222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C04BB6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>
    <w:nsid w:val="7F1E7EE5"/>
    <w:multiLevelType w:val="hybridMultilevel"/>
    <w:tmpl w:val="C6CE649A"/>
    <w:lvl w:ilvl="0" w:tplc="EBEAEE8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33E0C4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800225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9C4B31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3AE185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EB2F6D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21E2BC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88C689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B7E1A8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16"/>
  </w:num>
  <w:num w:numId="2">
    <w:abstractNumId w:val="9"/>
  </w:num>
  <w:num w:numId="3">
    <w:abstractNumId w:val="12"/>
  </w:num>
  <w:num w:numId="4">
    <w:abstractNumId w:val="1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21"/>
  </w:num>
  <w:num w:numId="10">
    <w:abstractNumId w:val="6"/>
  </w:num>
  <w:num w:numId="11">
    <w:abstractNumId w:val="17"/>
  </w:num>
  <w:num w:numId="12">
    <w:abstractNumId w:val="14"/>
  </w:num>
  <w:num w:numId="13">
    <w:abstractNumId w:val="10"/>
  </w:num>
  <w:num w:numId="14">
    <w:abstractNumId w:val="11"/>
  </w:num>
  <w:num w:numId="15">
    <w:abstractNumId w:val="4"/>
  </w:num>
  <w:num w:numId="16">
    <w:abstractNumId w:val="20"/>
  </w:num>
  <w:num w:numId="17">
    <w:abstractNumId w:val="19"/>
  </w:num>
  <w:num w:numId="18">
    <w:abstractNumId w:val="15"/>
  </w:num>
  <w:num w:numId="19">
    <w:abstractNumId w:val="13"/>
  </w:num>
  <w:num w:numId="20">
    <w:abstractNumId w:val="2"/>
  </w:num>
  <w:num w:numId="21">
    <w:abstractNumId w:val="0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774D1"/>
    <w:rsid w:val="00012535"/>
    <w:rsid w:val="000439F6"/>
    <w:rsid w:val="00102ABB"/>
    <w:rsid w:val="001107EE"/>
    <w:rsid w:val="0013692D"/>
    <w:rsid w:val="00147F23"/>
    <w:rsid w:val="002013ED"/>
    <w:rsid w:val="00226767"/>
    <w:rsid w:val="003425CB"/>
    <w:rsid w:val="003547C5"/>
    <w:rsid w:val="0038274A"/>
    <w:rsid w:val="00392949"/>
    <w:rsid w:val="003C37FC"/>
    <w:rsid w:val="003D0043"/>
    <w:rsid w:val="004A463E"/>
    <w:rsid w:val="004D531B"/>
    <w:rsid w:val="004D6169"/>
    <w:rsid w:val="004D6E59"/>
    <w:rsid w:val="004E0449"/>
    <w:rsid w:val="00506C61"/>
    <w:rsid w:val="005208F0"/>
    <w:rsid w:val="00525C85"/>
    <w:rsid w:val="00530455"/>
    <w:rsid w:val="00537F73"/>
    <w:rsid w:val="00570A37"/>
    <w:rsid w:val="00572F58"/>
    <w:rsid w:val="005C0448"/>
    <w:rsid w:val="005F248C"/>
    <w:rsid w:val="006263CD"/>
    <w:rsid w:val="006275E1"/>
    <w:rsid w:val="006C63D8"/>
    <w:rsid w:val="00706CFD"/>
    <w:rsid w:val="00741623"/>
    <w:rsid w:val="007510A3"/>
    <w:rsid w:val="007753CD"/>
    <w:rsid w:val="0078102E"/>
    <w:rsid w:val="007868E2"/>
    <w:rsid w:val="007A44B0"/>
    <w:rsid w:val="007D101A"/>
    <w:rsid w:val="00802437"/>
    <w:rsid w:val="00827247"/>
    <w:rsid w:val="008304AD"/>
    <w:rsid w:val="008502AC"/>
    <w:rsid w:val="008546AC"/>
    <w:rsid w:val="00875AA6"/>
    <w:rsid w:val="008C74F9"/>
    <w:rsid w:val="008E6728"/>
    <w:rsid w:val="008F324E"/>
    <w:rsid w:val="009065AA"/>
    <w:rsid w:val="009A608E"/>
    <w:rsid w:val="009A64D1"/>
    <w:rsid w:val="009E1FCE"/>
    <w:rsid w:val="00A05758"/>
    <w:rsid w:val="00A37481"/>
    <w:rsid w:val="00A447D2"/>
    <w:rsid w:val="00A471BF"/>
    <w:rsid w:val="00A8265F"/>
    <w:rsid w:val="00A8781F"/>
    <w:rsid w:val="00AA18F8"/>
    <w:rsid w:val="00AD4A2D"/>
    <w:rsid w:val="00B5626E"/>
    <w:rsid w:val="00B774D1"/>
    <w:rsid w:val="00B92839"/>
    <w:rsid w:val="00B95875"/>
    <w:rsid w:val="00BB0895"/>
    <w:rsid w:val="00BF6726"/>
    <w:rsid w:val="00C24B2F"/>
    <w:rsid w:val="00C30859"/>
    <w:rsid w:val="00C66974"/>
    <w:rsid w:val="00C72029"/>
    <w:rsid w:val="00CC20F0"/>
    <w:rsid w:val="00CC5960"/>
    <w:rsid w:val="00D35743"/>
    <w:rsid w:val="00D37FA4"/>
    <w:rsid w:val="00D41776"/>
    <w:rsid w:val="00D548B8"/>
    <w:rsid w:val="00D65FFF"/>
    <w:rsid w:val="00D840CA"/>
    <w:rsid w:val="00D86A6E"/>
    <w:rsid w:val="00DA26F8"/>
    <w:rsid w:val="00DB1C38"/>
    <w:rsid w:val="00DE5684"/>
    <w:rsid w:val="00E13496"/>
    <w:rsid w:val="00E41A27"/>
    <w:rsid w:val="00E62D55"/>
    <w:rsid w:val="00E72784"/>
    <w:rsid w:val="00E83EC8"/>
    <w:rsid w:val="00E92B2D"/>
    <w:rsid w:val="00ED1ABE"/>
    <w:rsid w:val="00ED503B"/>
    <w:rsid w:val="00F56842"/>
    <w:rsid w:val="00F56A2A"/>
    <w:rsid w:val="00F86E95"/>
    <w:rsid w:val="00F94C27"/>
    <w:rsid w:val="00FC14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E677F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774D1"/>
    <w:pPr>
      <w:spacing w:after="0" w:line="240" w:lineRule="auto"/>
    </w:pPr>
    <w:rPr>
      <w:rFonts w:ascii="Calibri" w:eastAsia="Calibri" w:hAnsi="Calibri" w:cs="Arial"/>
      <w:sz w:val="20"/>
      <w:szCs w:val="20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1"/>
    <w:qFormat/>
    <w:rsid w:val="00ED503B"/>
    <w:pPr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D503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503B"/>
    <w:rPr>
      <w:rFonts w:ascii="Tahoma" w:eastAsia="Calibri" w:hAnsi="Tahoma" w:cs="Tahoma"/>
      <w:sz w:val="16"/>
      <w:szCs w:val="16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AA18F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18F8"/>
    <w:rPr>
      <w:rFonts w:ascii="Calibri" w:eastAsia="Calibri" w:hAnsi="Calibri" w:cs="Arial"/>
      <w:sz w:val="20"/>
      <w:szCs w:val="20"/>
      <w:lang w:eastAsia="es-CL"/>
    </w:rPr>
  </w:style>
  <w:style w:type="paragraph" w:styleId="Piedepgina">
    <w:name w:val="footer"/>
    <w:basedOn w:val="Normal"/>
    <w:link w:val="PiedepginaCar"/>
    <w:uiPriority w:val="99"/>
    <w:unhideWhenUsed/>
    <w:rsid w:val="00AA18F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18F8"/>
    <w:rPr>
      <w:rFonts w:ascii="Calibri" w:eastAsia="Calibri" w:hAnsi="Calibri" w:cs="Arial"/>
      <w:sz w:val="20"/>
      <w:szCs w:val="20"/>
      <w:lang w:eastAsia="es-CL"/>
    </w:rPr>
  </w:style>
  <w:style w:type="paragraph" w:customStyle="1" w:styleId="Default">
    <w:name w:val="Default"/>
    <w:rsid w:val="00525C8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59"/>
    <w:rsid w:val="008F32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92B2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Sinespaciado">
    <w:name w:val="No Spacing"/>
    <w:uiPriority w:val="1"/>
    <w:qFormat/>
    <w:rsid w:val="00147F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6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06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5204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977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3114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0116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568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6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893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894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5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309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50085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7218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1197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931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3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480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8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933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697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07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977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3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447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microsoft.com/office/2007/relationships/hdphoto" Target="media/hdphoto1.wdp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header" Target="header1.xml"/><Relationship Id="rId25" Type="http://schemas.openxmlformats.org/officeDocument/2006/relationships/fontTable" Target="fontTable.xml"/><Relationship Id="rId26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jpe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9</Pages>
  <Words>1438</Words>
  <Characters>7912</Characters>
  <Application>Microsoft Macintosh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von Kretschmann</dc:creator>
  <cp:lastModifiedBy>Usuario de Microsoft Office</cp:lastModifiedBy>
  <cp:revision>56</cp:revision>
  <dcterms:created xsi:type="dcterms:W3CDTF">2018-05-06T17:27:00Z</dcterms:created>
  <dcterms:modified xsi:type="dcterms:W3CDTF">2020-11-07T02:27:00Z</dcterms:modified>
</cp:coreProperties>
</file>