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32763671875"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444.723358154297"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EXPERIENCIA EN SIMULACIÓN DE BAJA FIDELIDAD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630.4385375976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TALLER N°8: CUIDADOS DE ENFERMERÍA EN EL PACIENTE CON OSTOMÍAS DE ELIMINACIÓN</w:t>
      </w:r>
      <w:r w:rsidDel="00000000" w:rsidR="00000000" w:rsidRPr="00000000">
        <w:rPr>
          <w:rtl w:val="0"/>
        </w:rPr>
      </w:r>
    </w:p>
    <w:p w:rsidR="00000000" w:rsidDel="00000000" w:rsidP="00000000" w:rsidRDefault="00000000" w:rsidRPr="00000000" w14:paraId="00000005">
      <w:pPr>
        <w:widowControl w:val="0"/>
        <w:spacing w:before="51.92626953125" w:line="240" w:lineRule="auto"/>
        <w:ind w:left="630.4385375976562" w:firstLine="0"/>
        <w:rPr>
          <w:rFonts w:ascii="Calibri" w:cs="Calibri" w:eastAsia="Calibri" w:hAnsi="Calibri"/>
          <w:b w:val="1"/>
          <w:bCs w:val="1"/>
          <w:i w:val="1"/>
          <w:iCs w:val="1"/>
          <w:sz w:val="22.079999923706055"/>
          <w:szCs w:val="22.079999923706055"/>
        </w:rPr>
      </w:pPr>
      <w:r w:rsidDel="00000000" w:rsidR="00000000" w:rsidRPr="00000000">
        <w:rPr>
          <w:rtl w:val="0"/>
        </w:rPr>
      </w:r>
    </w:p>
    <w:tbl>
      <w:tblPr>
        <w:tblStyle w:val="Table1"/>
        <w:tblpPr w:leftFromText="180" w:rightFromText="180" w:topFromText="180" w:bottomFromText="180" w:vertAnchor="text" w:horzAnchor="text" w:tblpX="22.920074462891193" w:tblpY="0"/>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319.200439453125" w:hRule="atLeast"/>
          <w:tblHeader w:val="0"/>
        </w:trPr>
        <w:tc>
          <w:tcPr>
            <w:gridSpan w:val="4"/>
          </w:tcPr>
          <w:p w:rsidR="00000000" w:rsidDel="00000000" w:rsidP="00000000" w:rsidRDefault="00000000" w:rsidRPr="00000000" w14:paraId="00000006">
            <w:pPr>
              <w:widowControl w:val="0"/>
              <w:spacing w:line="240" w:lineRule="auto"/>
              <w:ind w:left="117.9071044921875" w:firstLine="0"/>
              <w:rPr>
                <w:rFonts w:ascii="Calibri" w:cs="Calibri" w:eastAsia="Calibri" w:hAnsi="Calibri"/>
                <w:b w:val="1"/>
                <w:bCs w:val="1"/>
                <w:i w:val="1"/>
                <w:iCs w:val="1"/>
                <w:sz w:val="22.079999923706055"/>
                <w:szCs w:val="22.079999923706055"/>
                <w:shd w:fill="e7e6e6" w:val="clear"/>
              </w:rPr>
            </w:pPr>
            <w:r w:rsidDel="00000000" w:rsidR="00000000" w:rsidRPr="00000000">
              <w:rPr>
                <w:rFonts w:ascii="Calibri" w:cs="Calibri" w:eastAsia="Calibri" w:hAnsi="Calibri"/>
                <w:b w:val="1"/>
                <w:bCs w:val="1"/>
                <w:i w:val="1"/>
                <w:iCs w:val="1"/>
                <w:sz w:val="22.079999923706055"/>
                <w:szCs w:val="22.079999923706055"/>
                <w:shd w:fill="e7e6e6" w:val="clear"/>
                <w:rtl w:val="0"/>
              </w:rPr>
              <w:t xml:space="preserve">1: IDENTIFICACIÓN DE LA ACTIVIDAD DE SIMULACIÓN</w:t>
            </w:r>
          </w:p>
        </w:tc>
      </w:tr>
      <w:tr>
        <w:trPr>
          <w:cantSplit w:val="0"/>
          <w:trHeight w:val="628.800048828125" w:hRule="atLeast"/>
          <w:tblHeader w:val="0"/>
        </w:trPr>
        <w:tc>
          <w:tcPr/>
          <w:p w:rsidR="00000000" w:rsidDel="00000000" w:rsidP="00000000" w:rsidRDefault="00000000" w:rsidRPr="00000000" w14:paraId="0000000A">
            <w:pPr>
              <w:widowControl w:val="0"/>
              <w:spacing w:line="240" w:lineRule="auto"/>
              <w:ind w:left="120.777587890625" w:firstLine="0"/>
              <w:rPr>
                <w:rFonts w:ascii="Calibri" w:cs="Calibri" w:eastAsia="Calibri" w:hAnsi="Calibri"/>
                <w:b w:val="1"/>
                <w:bCs w:val="1"/>
                <w:i w:val="1"/>
                <w:iCs w:val="1"/>
                <w:sz w:val="22.079999923706055"/>
                <w:szCs w:val="22.079999923706055"/>
              </w:rPr>
            </w:pPr>
            <w:r w:rsidDel="00000000" w:rsidR="00000000" w:rsidRPr="00000000">
              <w:rPr>
                <w:rFonts w:ascii="Calibri" w:cs="Calibri" w:eastAsia="Calibri" w:hAnsi="Calibri"/>
                <w:b w:val="1"/>
                <w:bCs w:val="1"/>
                <w:i w:val="1"/>
                <w:iCs w:val="1"/>
                <w:sz w:val="22.079999923706055"/>
                <w:szCs w:val="22.079999923706055"/>
                <w:rtl w:val="0"/>
              </w:rPr>
              <w:t xml:space="preserve">CARRERA </w:t>
            </w:r>
          </w:p>
        </w:tc>
        <w:tc>
          <w:tcPr/>
          <w:p w:rsidR="00000000" w:rsidDel="00000000" w:rsidP="00000000" w:rsidRDefault="00000000" w:rsidRPr="00000000" w14:paraId="0000000B">
            <w:pPr>
              <w:widowControl w:val="0"/>
              <w:spacing w:line="240" w:lineRule="auto"/>
              <w:jc w:val="center"/>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TSEN</w:t>
            </w:r>
          </w:p>
        </w:tc>
        <w:tc>
          <w:tcPr/>
          <w:p w:rsidR="00000000" w:rsidDel="00000000" w:rsidP="00000000" w:rsidRDefault="00000000" w:rsidRPr="00000000" w14:paraId="0000000C">
            <w:pPr>
              <w:widowControl w:val="0"/>
              <w:spacing w:line="240" w:lineRule="auto"/>
              <w:ind w:left="118.32000732421875" w:firstLine="0"/>
              <w:rPr>
                <w:rFonts w:ascii="Calibri" w:cs="Calibri" w:eastAsia="Calibri" w:hAnsi="Calibri"/>
                <w:b w:val="1"/>
                <w:bCs w:val="1"/>
                <w:i w:val="1"/>
                <w:iCs w:val="1"/>
                <w:sz w:val="22.079999923706055"/>
                <w:szCs w:val="22.079999923706055"/>
              </w:rPr>
            </w:pPr>
            <w:r w:rsidDel="00000000" w:rsidR="00000000" w:rsidRPr="00000000">
              <w:rPr>
                <w:rFonts w:ascii="Calibri" w:cs="Calibri" w:eastAsia="Calibri" w:hAnsi="Calibri"/>
                <w:b w:val="1"/>
                <w:bCs w:val="1"/>
                <w:i w:val="1"/>
                <w:iCs w:val="1"/>
                <w:sz w:val="22.079999923706055"/>
                <w:szCs w:val="22.079999923706055"/>
                <w:rtl w:val="0"/>
              </w:rPr>
              <w:t xml:space="preserve">NOMBRE DE LA  </w:t>
            </w:r>
          </w:p>
          <w:p w:rsidR="00000000" w:rsidDel="00000000" w:rsidP="00000000" w:rsidRDefault="00000000" w:rsidRPr="00000000" w14:paraId="0000000D">
            <w:pPr>
              <w:widowControl w:val="0"/>
              <w:spacing w:before="51.92626953125" w:line="240" w:lineRule="auto"/>
              <w:ind w:left="106.17584228515625" w:firstLine="0"/>
              <w:rPr>
                <w:rFonts w:ascii="Calibri" w:cs="Calibri" w:eastAsia="Calibri" w:hAnsi="Calibri"/>
                <w:b w:val="1"/>
                <w:bCs w:val="1"/>
                <w:i w:val="1"/>
                <w:iCs w:val="1"/>
                <w:sz w:val="22.079999923706055"/>
                <w:szCs w:val="22.079999923706055"/>
              </w:rPr>
            </w:pPr>
            <w:r w:rsidDel="00000000" w:rsidR="00000000" w:rsidRPr="00000000">
              <w:rPr>
                <w:rFonts w:ascii="Calibri" w:cs="Calibri" w:eastAsia="Calibri" w:hAnsi="Calibri"/>
                <w:b w:val="1"/>
                <w:bCs w:val="1"/>
                <w:i w:val="1"/>
                <w:iCs w:val="1"/>
                <w:sz w:val="22.079999923706055"/>
                <w:szCs w:val="22.079999923706055"/>
                <w:rtl w:val="0"/>
              </w:rPr>
              <w:t xml:space="preserve">ACTIVIDAD</w:t>
            </w:r>
          </w:p>
        </w:tc>
        <w:tc>
          <w:tcPr/>
          <w:p w:rsidR="00000000" w:rsidDel="00000000" w:rsidP="00000000" w:rsidRDefault="00000000" w:rsidRPr="00000000" w14:paraId="0000000E">
            <w:pPr>
              <w:widowControl w:val="0"/>
              <w:spacing w:line="280.3228282928467" w:lineRule="auto"/>
              <w:ind w:left="126.96044921875" w:right="55.4638671875" w:hanging="6.182250976562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Cuidados de enfermería en el  paciente con ostomías de eliminación</w:t>
            </w:r>
          </w:p>
        </w:tc>
      </w:tr>
      <w:tr>
        <w:trPr>
          <w:cantSplit w:val="0"/>
          <w:trHeight w:val="316.800537109375" w:hRule="atLeast"/>
          <w:tblHeader w:val="0"/>
        </w:trPr>
        <w:tc>
          <w:tcPr/>
          <w:p w:rsidR="00000000" w:rsidDel="00000000" w:rsidP="00000000" w:rsidRDefault="00000000" w:rsidRPr="00000000" w14:paraId="0000000F">
            <w:pPr>
              <w:widowControl w:val="0"/>
              <w:spacing w:line="240" w:lineRule="auto"/>
              <w:ind w:left="120.777587890625" w:firstLine="0"/>
              <w:rPr>
                <w:rFonts w:ascii="Calibri" w:cs="Calibri" w:eastAsia="Calibri" w:hAnsi="Calibri"/>
                <w:b w:val="1"/>
                <w:bCs w:val="1"/>
                <w:i w:val="1"/>
                <w:iCs w:val="1"/>
                <w:sz w:val="22.079999923706055"/>
                <w:szCs w:val="22.079999923706055"/>
              </w:rPr>
            </w:pPr>
            <w:r w:rsidDel="00000000" w:rsidR="00000000" w:rsidRPr="00000000">
              <w:rPr>
                <w:rFonts w:ascii="Calibri" w:cs="Calibri" w:eastAsia="Calibri" w:hAnsi="Calibri"/>
                <w:b w:val="1"/>
                <w:bCs w:val="1"/>
                <w:i w:val="1"/>
                <w:iCs w:val="1"/>
                <w:sz w:val="22.079999923706055"/>
                <w:szCs w:val="22.079999923706055"/>
                <w:rtl w:val="0"/>
              </w:rPr>
              <w:t xml:space="preserve">CURSO </w:t>
            </w:r>
          </w:p>
        </w:tc>
        <w:tc>
          <w:tcPr/>
          <w:p w:rsidR="00000000" w:rsidDel="00000000" w:rsidP="00000000" w:rsidRDefault="00000000" w:rsidRPr="00000000" w14:paraId="00000010">
            <w:pPr>
              <w:widowControl w:val="0"/>
              <w:spacing w:line="240" w:lineRule="auto"/>
              <w:jc w:val="center"/>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2do semestre </w:t>
            </w:r>
          </w:p>
        </w:tc>
        <w:tc>
          <w:tcPr/>
          <w:p w:rsidR="00000000" w:rsidDel="00000000" w:rsidP="00000000" w:rsidRDefault="00000000" w:rsidRPr="00000000" w14:paraId="00000011">
            <w:pPr>
              <w:widowControl w:val="0"/>
              <w:spacing w:line="240" w:lineRule="auto"/>
              <w:ind w:left="118.32000732421875" w:firstLine="0"/>
              <w:rPr>
                <w:rFonts w:ascii="Calibri" w:cs="Calibri" w:eastAsia="Calibri" w:hAnsi="Calibri"/>
                <w:b w:val="1"/>
                <w:bCs w:val="1"/>
                <w:i w:val="1"/>
                <w:iCs w:val="1"/>
                <w:sz w:val="22.079999923706055"/>
                <w:szCs w:val="22.079999923706055"/>
              </w:rPr>
            </w:pPr>
            <w:r w:rsidDel="00000000" w:rsidR="00000000" w:rsidRPr="00000000">
              <w:rPr>
                <w:rFonts w:ascii="Calibri" w:cs="Calibri" w:eastAsia="Calibri" w:hAnsi="Calibri"/>
                <w:b w:val="1"/>
                <w:bCs w:val="1"/>
                <w:i w:val="1"/>
                <w:iCs w:val="1"/>
                <w:sz w:val="22.079999923706055"/>
                <w:szCs w:val="22.079999923706055"/>
                <w:rtl w:val="0"/>
              </w:rPr>
              <w:t xml:space="preserve">N° ACTIVIDAD </w:t>
            </w:r>
          </w:p>
        </w:tc>
        <w:tc>
          <w:tcPr/>
          <w:p w:rsidR="00000000" w:rsidDel="00000000" w:rsidP="00000000" w:rsidRDefault="00000000" w:rsidRPr="00000000" w14:paraId="00000012">
            <w:pPr>
              <w:widowControl w:val="0"/>
              <w:spacing w:line="240" w:lineRule="auto"/>
              <w:ind w:left="111.945800781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Taller 8</w:t>
            </w:r>
          </w:p>
        </w:tc>
      </w:tr>
      <w:tr>
        <w:trPr>
          <w:cantSplit w:val="0"/>
          <w:trHeight w:val="319.19921875" w:hRule="atLeast"/>
          <w:tblHeader w:val="0"/>
        </w:trPr>
        <w:tc>
          <w:tcPr/>
          <w:p w:rsidR="00000000" w:rsidDel="00000000" w:rsidP="00000000" w:rsidRDefault="00000000" w:rsidRPr="00000000" w14:paraId="00000013">
            <w:pPr>
              <w:widowControl w:val="0"/>
              <w:spacing w:line="240" w:lineRule="auto"/>
              <w:ind w:left="103.77593994140625" w:firstLine="0"/>
              <w:rPr>
                <w:rFonts w:ascii="Calibri" w:cs="Calibri" w:eastAsia="Calibri" w:hAnsi="Calibri"/>
                <w:b w:val="1"/>
                <w:bCs w:val="1"/>
                <w:i w:val="1"/>
                <w:iCs w:val="1"/>
                <w:sz w:val="22.079999923706055"/>
                <w:szCs w:val="22.079999923706055"/>
              </w:rPr>
            </w:pPr>
            <w:r w:rsidDel="00000000" w:rsidR="00000000" w:rsidRPr="00000000">
              <w:rPr>
                <w:rFonts w:ascii="Calibri" w:cs="Calibri" w:eastAsia="Calibri" w:hAnsi="Calibri"/>
                <w:b w:val="1"/>
                <w:bCs w:val="1"/>
                <w:i w:val="1"/>
                <w:iCs w:val="1"/>
                <w:sz w:val="22.079999923706055"/>
                <w:szCs w:val="22.079999923706055"/>
                <w:rtl w:val="0"/>
              </w:rPr>
              <w:t xml:space="preserve">ASIGNATURA </w:t>
            </w:r>
          </w:p>
        </w:tc>
        <w:tc>
          <w:tcPr/>
          <w:p w:rsidR="00000000" w:rsidDel="00000000" w:rsidP="00000000" w:rsidRDefault="00000000" w:rsidRPr="00000000" w14:paraId="00000014">
            <w:pPr>
              <w:widowControl w:val="0"/>
              <w:spacing w:line="240" w:lineRule="auto"/>
              <w:jc w:val="center"/>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CES2121 </w:t>
            </w:r>
          </w:p>
        </w:tc>
        <w:tc>
          <w:tcPr/>
          <w:p w:rsidR="00000000" w:rsidDel="00000000" w:rsidP="00000000" w:rsidRDefault="00000000" w:rsidRPr="00000000" w14:paraId="00000015">
            <w:pPr>
              <w:widowControl w:val="0"/>
              <w:spacing w:line="240" w:lineRule="auto"/>
              <w:ind w:left="119.20318603515625" w:firstLine="0"/>
              <w:rPr>
                <w:rFonts w:ascii="Calibri" w:cs="Calibri" w:eastAsia="Calibri" w:hAnsi="Calibri"/>
                <w:b w:val="1"/>
                <w:bCs w:val="1"/>
                <w:i w:val="1"/>
                <w:iCs w:val="1"/>
                <w:sz w:val="22.079999923706055"/>
                <w:szCs w:val="22.079999923706055"/>
              </w:rPr>
            </w:pPr>
            <w:r w:rsidDel="00000000" w:rsidR="00000000" w:rsidRPr="00000000">
              <w:rPr>
                <w:rFonts w:ascii="Calibri" w:cs="Calibri" w:eastAsia="Calibri" w:hAnsi="Calibri"/>
                <w:b w:val="1"/>
                <w:bCs w:val="1"/>
                <w:i w:val="1"/>
                <w:iCs w:val="1"/>
                <w:sz w:val="22.079999923706055"/>
                <w:szCs w:val="22.079999923706055"/>
                <w:rtl w:val="0"/>
              </w:rPr>
              <w:t xml:space="preserve">DURACIÓN </w:t>
            </w:r>
          </w:p>
        </w:tc>
        <w:tc>
          <w:tcPr/>
          <w:p w:rsidR="00000000" w:rsidDel="00000000" w:rsidP="00000000" w:rsidRDefault="00000000" w:rsidRPr="00000000" w14:paraId="00000016">
            <w:pPr>
              <w:widowControl w:val="0"/>
              <w:spacing w:line="240" w:lineRule="auto"/>
              <w:ind w:left="119.2321777343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80 minutos</w:t>
            </w:r>
          </w:p>
        </w:tc>
      </w:tr>
      <w:tr>
        <w:trPr>
          <w:cantSplit w:val="0"/>
          <w:trHeight w:val="319.200439453125" w:hRule="atLeast"/>
          <w:tblHeader w:val="0"/>
        </w:trPr>
        <w:tc>
          <w:tcPr/>
          <w:p w:rsidR="00000000" w:rsidDel="00000000" w:rsidP="00000000" w:rsidRDefault="00000000" w:rsidRPr="00000000" w14:paraId="00000017">
            <w:pPr>
              <w:widowControl w:val="0"/>
              <w:spacing w:line="240" w:lineRule="auto"/>
              <w:ind w:left="116.1407470703125" w:firstLine="0"/>
              <w:rPr>
                <w:rFonts w:ascii="Calibri" w:cs="Calibri" w:eastAsia="Calibri" w:hAnsi="Calibri"/>
                <w:b w:val="1"/>
                <w:bCs w:val="1"/>
                <w:i w:val="1"/>
                <w:iCs w:val="1"/>
                <w:sz w:val="22.079999923706055"/>
                <w:szCs w:val="22.079999923706055"/>
              </w:rPr>
            </w:pPr>
            <w:r w:rsidDel="00000000" w:rsidR="00000000" w:rsidRPr="00000000">
              <w:rPr>
                <w:rFonts w:ascii="Calibri" w:cs="Calibri" w:eastAsia="Calibri" w:hAnsi="Calibri"/>
                <w:b w:val="1"/>
                <w:bCs w:val="1"/>
                <w:i w:val="1"/>
                <w:iCs w:val="1"/>
                <w:sz w:val="22.079999923706055"/>
                <w:szCs w:val="22.079999923706055"/>
                <w:rtl w:val="0"/>
              </w:rPr>
              <w:t xml:space="preserve">FECHA </w:t>
            </w:r>
          </w:p>
        </w:tc>
        <w:tc>
          <w:tcPr/>
          <w:p w:rsidR="00000000" w:rsidDel="00000000" w:rsidP="00000000" w:rsidRDefault="00000000" w:rsidRPr="00000000" w14:paraId="00000018">
            <w:pPr>
              <w:widowControl w:val="0"/>
              <w:rPr>
                <w:rFonts w:ascii="Calibri" w:cs="Calibri" w:eastAsia="Calibri" w:hAnsi="Calibri"/>
                <w:b w:val="1"/>
                <w:bCs w:val="1"/>
                <w:i w:val="1"/>
                <w:iCs w:val="1"/>
                <w:sz w:val="22.079999923706055"/>
                <w:szCs w:val="22.079999923706055"/>
              </w:rPr>
            </w:pPr>
            <w:r w:rsidDel="00000000" w:rsidR="00000000" w:rsidRPr="00000000">
              <w:rPr>
                <w:rtl w:val="0"/>
              </w:rPr>
            </w:r>
          </w:p>
        </w:tc>
        <w:tc>
          <w:tcPr/>
          <w:p w:rsidR="00000000" w:rsidDel="00000000" w:rsidP="00000000" w:rsidRDefault="00000000" w:rsidRPr="00000000" w14:paraId="00000019">
            <w:pPr>
              <w:widowControl w:val="0"/>
              <w:spacing w:line="240" w:lineRule="auto"/>
              <w:ind w:left="118.32000732421875" w:firstLine="0"/>
              <w:rPr>
                <w:rFonts w:ascii="Calibri" w:cs="Calibri" w:eastAsia="Calibri" w:hAnsi="Calibri"/>
                <w:b w:val="1"/>
                <w:bCs w:val="1"/>
                <w:i w:val="1"/>
                <w:iCs w:val="1"/>
                <w:sz w:val="22.079999923706055"/>
                <w:szCs w:val="22.079999923706055"/>
              </w:rPr>
            </w:pPr>
            <w:r w:rsidDel="00000000" w:rsidR="00000000" w:rsidRPr="00000000">
              <w:rPr>
                <w:rFonts w:ascii="Calibri" w:cs="Calibri" w:eastAsia="Calibri" w:hAnsi="Calibri"/>
                <w:b w:val="1"/>
                <w:bCs w:val="1"/>
                <w:i w:val="1"/>
                <w:iCs w:val="1"/>
                <w:sz w:val="22.079999923706055"/>
                <w:szCs w:val="22.079999923706055"/>
                <w:rtl w:val="0"/>
              </w:rPr>
              <w:t xml:space="preserve">N° DE ALUMNOS </w:t>
            </w:r>
          </w:p>
        </w:tc>
        <w:tc>
          <w:tcPr/>
          <w:p w:rsidR="00000000" w:rsidDel="00000000" w:rsidP="00000000" w:rsidRDefault="00000000" w:rsidRPr="00000000" w14:paraId="0000001A">
            <w:pPr>
              <w:widowControl w:val="0"/>
              <w:spacing w:line="240" w:lineRule="auto"/>
              <w:ind w:left="129.16809082031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12</w:t>
            </w:r>
          </w:p>
        </w:tc>
      </w:tr>
      <w:tr>
        <w:trPr>
          <w:cantSplit w:val="0"/>
          <w:trHeight w:val="319.19921875" w:hRule="atLeast"/>
          <w:tblHeader w:val="0"/>
        </w:trPr>
        <w:tc>
          <w:tcPr>
            <w:gridSpan w:val="4"/>
          </w:tcPr>
          <w:p w:rsidR="00000000" w:rsidDel="00000000" w:rsidP="00000000" w:rsidRDefault="00000000" w:rsidRPr="00000000" w14:paraId="0000001B">
            <w:pPr>
              <w:widowControl w:val="0"/>
              <w:spacing w:line="240" w:lineRule="auto"/>
              <w:ind w:left="111.50390625" w:firstLine="0"/>
              <w:rPr>
                <w:rFonts w:ascii="Calibri" w:cs="Calibri" w:eastAsia="Calibri" w:hAnsi="Calibri"/>
                <w:b w:val="1"/>
                <w:bCs w:val="1"/>
                <w:i w:val="1"/>
                <w:iCs w:val="1"/>
                <w:sz w:val="22.079999923706055"/>
                <w:szCs w:val="22.079999923706055"/>
                <w:shd w:fill="e7e6e6" w:val="clear"/>
              </w:rPr>
            </w:pPr>
            <w:r w:rsidDel="00000000" w:rsidR="00000000" w:rsidRPr="00000000">
              <w:rPr>
                <w:rFonts w:ascii="Calibri" w:cs="Calibri" w:eastAsia="Calibri" w:hAnsi="Calibri"/>
                <w:b w:val="1"/>
                <w:bCs w:val="1"/>
                <w:i w:val="1"/>
                <w:iCs w:val="1"/>
                <w:sz w:val="22.079999923706055"/>
                <w:szCs w:val="22.079999923706055"/>
                <w:shd w:fill="e7e6e6" w:val="clear"/>
                <w:rtl w:val="0"/>
              </w:rPr>
              <w:t xml:space="preserve">2: OBJETIVOS DE LA ACTIVIDAD SIMULADA</w:t>
            </w:r>
          </w:p>
        </w:tc>
      </w:tr>
      <w:tr>
        <w:trPr>
          <w:cantSplit w:val="0"/>
          <w:trHeight w:val="629.400634765625" w:hRule="atLeast"/>
          <w:tblHeader w:val="0"/>
        </w:trPr>
        <w:tc>
          <w:tcPr>
            <w:gridSpan w:val="4"/>
          </w:tcPr>
          <w:p w:rsidR="00000000" w:rsidDel="00000000" w:rsidP="00000000" w:rsidRDefault="00000000" w:rsidRPr="00000000" w14:paraId="0000001F">
            <w:pPr>
              <w:widowControl w:val="0"/>
              <w:spacing w:line="280.8665943145752" w:lineRule="auto"/>
              <w:ind w:left="482.7647399902344" w:right="1115.555419921875" w:firstLine="6.4031982421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 Ejecutar la técnica de limpieza y cambio de dispositivo de colostomía según normativa 2. Aplicar medidas de resguardo de la privacidad y el pudor del paciente</w:t>
            </w:r>
          </w:p>
        </w:tc>
      </w:tr>
    </w:tbl>
    <w:p w:rsidR="00000000" w:rsidDel="00000000" w:rsidP="00000000" w:rsidRDefault="00000000" w:rsidRPr="00000000" w14:paraId="00000023">
      <w:pPr>
        <w:widowControl w:val="0"/>
        <w:rPr>
          <w:rFonts w:ascii="Calibri" w:cs="Calibri" w:eastAsia="Calibri" w:hAnsi="Calibri"/>
          <w:b w:val="1"/>
          <w:bCs w:val="1"/>
          <w:i w:val="1"/>
          <w:iCs w:val="1"/>
          <w:sz w:val="22.079999923706055"/>
          <w:szCs w:val="22.079999923706055"/>
        </w:rPr>
      </w:pPr>
      <w:r w:rsidDel="00000000" w:rsidR="00000000" w:rsidRPr="00000000">
        <w:rPr>
          <w:rtl w:val="0"/>
        </w:rPr>
      </w:r>
    </w:p>
    <w:tbl>
      <w:tblPr>
        <w:tblStyle w:val="Table2"/>
        <w:tblW w:w="9635.120544433594" w:type="dxa"/>
        <w:jc w:val="left"/>
        <w:tblInd w:w="9.6000671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120544433594"/>
        <w:tblGridChange w:id="0">
          <w:tblGrid>
            <w:gridCol w:w="9635.120544433594"/>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8715209960938"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RESULTADOS DE APRENDIZAJE DE LA ASIGNATURA AL QUE TRIBUTA LA ACTIVIDAD</w:t>
            </w:r>
          </w:p>
        </w:tc>
      </w:tr>
      <w:tr>
        <w:trPr>
          <w:cantSplit w:val="0"/>
          <w:trHeight w:val="19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849.8561096191406" w:right="61.883544921875" w:hanging="350.64651489257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Realizar los cuidados de enfermería en pacientes con patologías médicas y quirúrgicas de acuerdo  a la indicación del profesional a cargo.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62.9384231567383" w:lineRule="auto"/>
              <w:ind w:left="850.2976989746094" w:right="112.742919921875" w:hanging="351.0881042480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Identifica las actividades relacionadas a los cuidados de enfermería en las patologías médico quirúrgicas.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62.93785095214844" w:lineRule="auto"/>
              <w:ind w:left="843.6737060546875" w:right="67.418212890625" w:hanging="344.46411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Ejecutar los cuidados específicos que realiza el TSEN asociados a los procedimientos diagnósticos  y terapéuticos.</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35.1197814941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6.9200134277344"/>
        <w:gridCol w:w="1701.6000366210938"/>
        <w:gridCol w:w="5086.5997314453125"/>
        <w:tblGridChange w:id="0">
          <w:tblGrid>
            <w:gridCol w:w="2846.9200134277344"/>
            <w:gridCol w:w="1701.6000366210938"/>
            <w:gridCol w:w="5086.5997314453125"/>
          </w:tblGrid>
        </w:tblGridChange>
      </w:tblGrid>
      <w:tr>
        <w:trPr>
          <w:cantSplit w:val="0"/>
          <w:trHeight w:val="357.600097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9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0272064209" w:lineRule="auto"/>
              <w:ind w:left="120.335693359375" w:right="56.9958496093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 la actividad, objetivos y aprendizajes  esperados.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40" w:lineRule="auto"/>
              <w:ind w:left="114.15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Ambiente seguro y normas de la simulación</w:t>
            </w:r>
          </w:p>
        </w:tc>
      </w:tr>
      <w:tr>
        <w:trPr>
          <w:cantSplit w:val="0"/>
          <w:trHeight w:val="3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19079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 simulada y aplicación de coevaluación</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por el docente </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644.7200012207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316.8011474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039184570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PREBRIEFING: Preparación y briefing </w:t>
            </w:r>
          </w:p>
        </w:tc>
      </w:tr>
      <w:tr>
        <w:trPr>
          <w:cantSplit w:val="0"/>
          <w:trHeight w:val="79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69296073913574" w:lineRule="auto"/>
              <w:ind w:left="125.76950073242188" w:right="104.60815429687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Lectura Guía de simulación</w:t>
            </w:r>
          </w:p>
        </w:tc>
      </w:tr>
      <w:tr>
        <w:trPr>
          <w:cantSplit w:val="0"/>
          <w:trHeight w:val="9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8798828125" w:line="240" w:lineRule="auto"/>
              <w:ind w:left="492.9647827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67236328125" w:line="240" w:lineRule="auto"/>
              <w:ind w:left="491.64001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82.48794555664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32763671875"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5"/>
        <w:tblW w:w="9644.7200012207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24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6784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491.4190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92.0816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491.198425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489.4320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89.4320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Rol del docente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INFORMACIÓN PARA EL DOCENTE</w:t>
            </w:r>
          </w:p>
        </w:tc>
      </w:tr>
      <w:tr>
        <w:trPr>
          <w:cantSplit w:val="0"/>
          <w:trHeight w:val="4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476.8318176269531" w:right="57.40112304687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Dividir a los estudiantes en 3 grupos. A cada grupo se le asignará una estación para trabajar, de la  siguiente forma: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80.32257080078125" w:lineRule="auto"/>
              <w:ind w:left="489.6095275878906" w:right="531.63452148437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Grupo 1 (4 estudiantes): Estación 1 - vaciado, limpieza y cambio de dispositivo de colostomía ● Grupo 2 (4 estudiantes): Estación 2 - vaciado, limpieza y cambio de dispositivo de colostomía ● Grupo 3 (4 estudiantes): Estación 3 - vaciado, limpieza y cambio de dispositivo de colostomía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94189453125" w:line="280.3223133087158" w:lineRule="auto"/>
              <w:ind w:left="484.5599365234375" w:right="60.82763671875" w:firstLine="1.987152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esta actividad, en las tres estaciones se realizará el mismo procedimiento (vaciado y limpieza de  bolsa de colostomía + cambio de dispositivo de colostomía), cambiando solamente los datos del  paciente.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9.8697280883789" w:lineRule="auto"/>
              <w:ind w:left="471.7535400390625" w:right="57.95898437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a cargo estará atento al desarrollo de los procedimientos y a las dudas de los estudiantes  en todas las estaciones, entregando retroalimentación a cada uno por lo menos en una ocasión. Al finalizar el desarrollo de la actividad, se realizará una reflexión guiada enfocada tanto en el  desarrollo del procedimiento, como también instando a la reflexión respecto del cambio de vida que  genera en una persona ser portador de una ostomía de eliminación.</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407.9986572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TIVIDAD/ESTACIONES</w:t>
            </w:r>
          </w:p>
        </w:tc>
      </w:tr>
      <w:tr>
        <w:trPr>
          <w:cantSplit w:val="0"/>
          <w:trHeight w:val="626.3998413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08027648926" w:lineRule="auto"/>
              <w:ind w:left="124.08950805664062" w:right="807.14111328125" w:firstLine="1.5455627441406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Describir la actividad simulada que se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realizará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08027648926" w:lineRule="auto"/>
              <w:ind w:left="368.03466796875" w:right="300.6640625"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Redactar las acciones específicas a realizar por los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estudiantes durante la actividad </w:t>
            </w:r>
          </w:p>
        </w:tc>
      </w:tr>
      <w:tr>
        <w:trPr>
          <w:cantSplit w:val="0"/>
          <w:trHeight w:val="2482.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6852416992" w:lineRule="auto"/>
              <w:ind w:left="120.777587890625" w:right="58.392333984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 Limpieza y cambio de dispositivo  de colostomía: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01708984375" w:line="279.5621681213379" w:lineRule="auto"/>
              <w:ind w:left="119.23187255859375" w:right="56.18896484375" w:firstLine="5.740814208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varón de 45 años, hospitalizado en el  servicio de oncología con diagnóstico de  Recidiva de cáncer colorrectal. Desde hace un  año es usuario permanente de colostomía,  luego de haber tenido una cirugía de resección  de colon descendente. El paciente toca 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409330368042" w:lineRule="auto"/>
              <w:ind w:left="131.3470458984375" w:right="112.161865234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grupo de 4 estudiantes se dividirá en parejas. - pareja 1: realizará el procedimiento de limpieza  y cambio de dispositivo de colostomía en el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0029296875" w:line="240" w:lineRule="auto"/>
              <w:ind w:left="849.7595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simulado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40" w:lineRule="auto"/>
              <w:ind w:left="480.30700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pareja 2: aplicará pauta de cotejo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679443359375" w:line="240" w:lineRule="auto"/>
              <w:ind w:left="116.55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cabo de 15 minutos, las parejas invertirán sus roles.</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76.084747314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32763671875"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8"/>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15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7801208496094" w:lineRule="auto"/>
              <w:ind w:left="120.33599853515625" w:right="56.199951171875" w:hanging="6.4031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timbre para solicitar que se le ayude a vaciar su  bolsa de recolección, y, además, usted verifica  que hoy le corresponde el cambio del  dispositivo completo, dado que la placa  adhesiva se está despegando de la piel.”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95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9154815674" w:lineRule="auto"/>
              <w:ind w:left="120.777587890625" w:right="58.392333984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 Limpieza y cambio de dispositivo  de colostomía: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9.6958351135254" w:lineRule="auto"/>
              <w:ind w:left="113.93280029296875" w:right="56.20849609375" w:firstLine="11.0398864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mujer de 59 años, hospitalizada en el  servicio de medicina con diagnóstico de  Enfermedad de Crohn. Desde hace 3 meses es  usuaria de colostomía transitoria, producto de  una complicación de su enfermedad. En ficha  está registrado que la paciente solicita siempre  ayuda para limpiar su bolsa recolectora,  porque le provoca mucha angustia ver su  ostomía y manipularla. Durante su visita a la  paciente, usted determina que es momento de  vaciar la bolsa recolectora, y verifica que hoy  también corresponde el cambio del dispositivo  completo, dado que la placa adhesiva se está  soltando.”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37188720703" w:lineRule="auto"/>
              <w:ind w:left="131.3470458984375" w:right="112.161865234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grupo de 4 estudiantes se dividirá en parejas. - pareja 1: realizará el procedimiento de limpieza  y cambio de dispositivo de colostomía en el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40" w:lineRule="auto"/>
              <w:ind w:left="849.7595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simulado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480.30700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pareja 2: aplicará pauta de cotejo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7265625" w:line="240" w:lineRule="auto"/>
              <w:ind w:left="116.55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cabo de 15 minutos, las parejas invertirán sus roles.</w:t>
            </w:r>
          </w:p>
        </w:tc>
      </w:tr>
      <w:tr>
        <w:trPr>
          <w:cantSplit w:val="0"/>
          <w:trHeight w:val="4025.7986450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845760345459" w:lineRule="auto"/>
              <w:ind w:left="120.777587890625" w:right="58.392333984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3 - Limpieza y cambio de dispositivo  de colostomía: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5947265625" w:line="279.72496032714844" w:lineRule="auto"/>
              <w:ind w:left="116.1407470703125" w:right="55.93933105468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varón de 50 años, hospitalizado en el  servicio de medicina por Trombosis venosa  profunda. Dentro de sus antecedentes, destaca  que es usuario de colostomía desde hace 25  años, tras haber sufrido una herida penetrante  abdominal que dañó parte de su intestino  grueso. Usted se dirige a la habitación del  paciente para realizar el vaciado de la bolsa  recolectora y el cambio del dispositivo  completo, dado que el paciente le avisó que la  placa adhesiva se está soltando.”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5033016204834" w:lineRule="auto"/>
              <w:ind w:left="131.3470458984375" w:right="112.161865234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grupo de 4 estudiantes se dividirá en parejas. - pareja 1: realizará el procedimiento de limpieza  y cambio de dispositivo de colostomía en el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30859375" w:line="240" w:lineRule="auto"/>
              <w:ind w:left="849.7595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simulado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80.30700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pareja 2: aplicará pauta de cotejo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40" w:lineRule="auto"/>
              <w:ind w:left="116.55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cabo de 15 minutos, las parejas invertirán sus roles.</w:t>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74.7602844238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32763671875"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9"/>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1561279296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7. Reflexión. Pensamiento reflexivo</w:t>
            </w:r>
          </w:p>
        </w:tc>
      </w:tr>
      <w:tr>
        <w:trPr>
          <w:cantSplit w:val="0"/>
          <w:trHeight w:val="27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del estudiante: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de los procedimientos les resultó más fácil de realizar?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les resultó más difícil de realizar? ¿Por qué?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337188720703" w:lineRule="auto"/>
              <w:ind w:left="120.33599853515625" w:right="1287.056884765625" w:firstLine="0.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mejorarían ustedes de su desempeño si realizaran nuevamente la actividad simulada? ¿Cuál creen que es el impacto que genera en un paciente el ser portador de una ostomía de  eliminación?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880859375"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del docente: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70.956878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 llevo yo como docente del aprendizaje del estudiante?</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68.798370361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32763671875"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r w:rsidDel="00000000" w:rsidR="00000000" w:rsidRPr="00000000">
        <w:rPr>
          <w:rFonts w:ascii="Calibri" w:cs="Calibri" w:eastAsia="Calibri" w:hAnsi="Calibri"/>
          <w:sz w:val="22.079999923706055"/>
          <w:szCs w:val="22.079999923706055"/>
        </w:rPr>
        <w:drawing>
          <wp:inline distB="19050" distT="19050" distL="19050" distR="19050">
            <wp:extent cx="1456436" cy="320040"/>
            <wp:effectExtent b="0" l="0" r="0" t="0"/>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786.3554382324219"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Cuidados de ostomía (Coevaluación entre pares)</w:t>
      </w:r>
    </w:p>
    <w:tbl>
      <w:tblPr>
        <w:tblStyle w:val="Table10"/>
        <w:tblW w:w="8927.120513916016"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higiene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9475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Se presenta con el paciente y/o familia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179443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Explica al paciente y/o familia el procedimiento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86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8570556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Reúne el material necesario para el procedimiento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337188720703" w:lineRule="auto"/>
              <w:ind w:left="829.552001953125" w:right="57.4822998046875" w:hanging="286.92474365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vaciado y aseo: chata o riñón desechable, tórulas grandes de algodón, riñón  o jarro con agua tibia, jabón neutro, guantes de procedimiento, papel  secante.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6875" w:line="278.14985275268555" w:lineRule="auto"/>
              <w:ind w:left="824.4737243652344" w:right="58.365478515625" w:hanging="281.84646606445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cambio dispositivo de colostomía: placa adhesiva nueva, tijeras, bolsa nueva  y pinza, medidor de estoma, guantes de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554.0802001953125" w:right="59.6051025390625" w:hanging="430.460815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Protege privacidad del paciente a través de biombo o cierre de puerta de la  habitación.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547.2354125976562" w:right="53.6785888671875" w:hanging="422.9536437988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Se instala guantes de procedimiento y descubre al paciente para visualizar su  ostomía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547.2354125976562" w:right="57.6171875" w:hanging="359.0368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Abre pinza plástica del extremo distal de la bolsa recolectora, deja caer con  cuidado el contenido hacia la chata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3203735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Cierra la pinza plástica del extremo distal de la bolsa recolectora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3203735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Refiere la eliminación de las deposiciones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681030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Realiza o refiere lavado de manos clínico según normativa Minsal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681030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Se instala nuevo par de guantes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Retira la placa adhesiva y la bolsa de la ostomía cuidadosamente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Evalúa características del estoma e indemnidad de la piel circundante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547.4562072753906" w:right="58.9410400390625" w:hanging="415.888061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Realiza aseo del estoma con tórulas húmedas en solución jabonosa suavemente  en una sola 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547.8977966308594" w:right="55.1898193359375" w:hanging="416.32965087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Enjuaga el estoma y piel circundante con tórulas embebidas en agua en una sola  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Seca la piel periestomal con toalla de papel a toques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Se retira guantes de procedimiento y elimina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83805847168" w:lineRule="auto"/>
              <w:ind w:left="547.8977966308594" w:right="53.985595703125" w:hanging="416.32965087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Realiza o refiere lavado de manos según normativa Minsal y se instala nuevo par  de guantes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Mide estoma y recorta placa adhesiva en la medida correspondiente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79876708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3221282959" w:lineRule="auto"/>
              <w:ind w:left="554.0802001953125" w:right="58.2196044921875" w:hanging="428.9152526855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Coloca placa adhesiva sobre los bordes del estoma, verificando que el sello con  la piel sea adecuado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135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9475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Instala bolsa a la placa, procurando un acople 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9475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Asegura el extremo distal de la bolsa con la pinza plástica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891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9475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Deja cómodo al paciente y le comenta que el procedimiento ya terminó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74.53933715820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32763671875"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1"/>
        <w:tblW w:w="8927.120513916016"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9475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 Elimina material utilizado según norma de clasificación de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554.0802001953125" w:right="54.8114013671875" w:hanging="428.9152526855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 Refiere o realiza lavado de manos clínico según normativa Minsal al terminar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547.8977966308594" w:right="56.69921875" w:hanging="422.7328491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26. Refiere o realiza registro del procedimiento realizado, describiendo los aspectos  que incluye en su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75.20156860351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32763671875"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683.364715576172"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SOLICITUD CENTRO DE SIMULACIÓN CLÍNICA</w:t>
      </w:r>
    </w:p>
    <w:tbl>
      <w:tblPr>
        <w:tblStyle w:val="Table12"/>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316.800537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85275268555" w:lineRule="auto"/>
              <w:ind w:left="123.17779541015625" w:right="110.3424072265625" w:hanging="6.62399291992187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Atención de enfermería médico quirúrgica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8</w:t>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227.1203613281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4.9200439453125"/>
        <w:gridCol w:w="1440"/>
        <w:gridCol w:w="1365.999755859375"/>
        <w:gridCol w:w="3406.2005615234375"/>
        <w:tblGridChange w:id="0">
          <w:tblGrid>
            <w:gridCol w:w="3014.9200439453125"/>
            <w:gridCol w:w="1440"/>
            <w:gridCol w:w="1365.999755859375"/>
            <w:gridCol w:w="3406.2005615234375"/>
          </w:tblGrid>
        </w:tblGridChange>
      </w:tblGrid>
      <w:tr>
        <w:trPr>
          <w:cantSplit w:val="0"/>
          <w:trHeight w:val="316.80053710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135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7383308410645" w:lineRule="auto"/>
              <w:ind w:left="120.5279541015625" w:right="58.228759765625" w:hanging="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de hospitalización simulada, con capacidad para 3 camas  clínicas, veladores, mesa de paciente, red de gases simulada en  cabecera de cada cama (aire, oxígeno, vacío), áreas limpia y sucia  delimitadas con señalética, lavamanos, basureros (común, res.  peligrosos, res. especiales).</w:t>
            </w:r>
          </w:p>
        </w:tc>
      </w:tr>
      <w:tr>
        <w:trPr>
          <w:cantSplit w:val="0"/>
          <w:trHeight w:val="319.2004394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específico</w:t>
            </w:r>
          </w:p>
        </w:tc>
      </w:tr>
      <w:tr>
        <w:trPr>
          <w:cantSplit w:val="0"/>
          <w:trHeight w:val="319.199829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715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¿Cuál?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171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319.1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1353.599853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64.11529541015625" w:right="55.1525878906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sala asignada se dividirá en 3 unidades de paciente (cama, velador, mesa), con biombo separando  cada unidad en caso de contar con el recurso y espacio. Las mesas de paciente deben estar  desocupadas.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3.38072776794434" w:lineRule="auto"/>
              <w:ind w:left="264.3360900878906" w:right="57.7014160156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los mesones de la sala se distribuirán los insumos solicitados. Se pueden agrupar los insumos por  estación, dejando un rótulo que identifique cada una.</w:t>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2924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PREPARACIÓN DE LA ACTIVIDAD</w:t>
            </w:r>
          </w:p>
        </w:tc>
      </w:tr>
      <w:tr>
        <w:trPr>
          <w:cantSplit w:val="0"/>
          <w:trHeight w:val="31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actividad/estaciones </w:t>
            </w:r>
          </w:p>
        </w:tc>
      </w:tr>
      <w:tr>
        <w:trPr>
          <w:cantSplit w:val="0"/>
          <w:trHeight w:val="4517.40081787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49146270752" w:lineRule="auto"/>
              <w:ind w:left="842.435302734375" w:right="54.72900390625" w:hanging="350.5056762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Los estudiantes deben realizar el vaciado de las deposiciones de una bolsa de  colostomía, limpieza del estoma y colocación de dispositivo nuevo (placa + bolsa). Se trabajará  con el caso de un paciente varón de 45 años hospitalizado por una recidiva de cáncer  colorrectal. Además, los estudiantes deben considerar aspectos de cuidado de la privacidad y  el pudor del paciente.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2802734375" w:line="262.39508628845215" w:lineRule="auto"/>
              <w:ind w:left="842.435302734375" w:right="54.43603515625" w:hanging="350.5056762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Los estudiantes deben realizar el vaciado de las deposiciones de una bolsa de  colostomía, limpieza del estoma y colocación de dispositivo nuevo (placa + bolsa). Se trabajará  con el caso de una paciente femenina de 59 años que está hospitalizada por enfermedad de  Crohn, y que es usuaria hace algunos meses de colostomía. Además, los estudiantes deben  considerar aspectos de cuidado de la privacidad y el pudor de la paciente.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2802734375" w:line="262.53098487854004" w:lineRule="auto"/>
              <w:ind w:left="842.435302734375" w:right="53.624267578125" w:hanging="350.5056762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3: Los estudiantes deben realizar el vaciado de las deposiciones de una bolsa de  colostomía, limpieza del estoma y colocación de dispositivo nuevo (placa + bolsa). Se trabajará  con el caso de un paciente varón de 50 años que tiene antecedentes de ser usuario de  colostomía hace 25 años producto de un trauma abdominal severo. Además, los estudiantes  deben considerar aspectos de cuidado de la privacidad y el pudor de la paciente.</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74.3183898925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32763671875"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5"/>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0.1202392578125"/>
        <w:gridCol w:w="5244.9993896484375"/>
        <w:tblGridChange w:id="0">
          <w:tblGrid>
            <w:gridCol w:w="3970.1202392578125"/>
            <w:gridCol w:w="5244.9993896484375"/>
          </w:tblGrid>
        </w:tblGridChange>
      </w:tblGrid>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Estaciones Para Preparar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50439453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w:t>
            </w:r>
          </w:p>
        </w:tc>
      </w:tr>
      <w:tr>
        <w:trPr>
          <w:cantSplit w:val="0"/>
          <w:trHeight w:val="26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444.7776794433594" w:right="100.7342529296875" w:hanging="351.6096496582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Vaciado, limpieza y cambio de  dispositivo de colostomía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77983474731445" w:lineRule="auto"/>
              <w:ind w:left="158.92822265625" w:right="98.85986328125" w:hanging="1.986694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de baja fidelidad, adulto (varón). En cama  clínica vestido con bata clínica. El simulador debe tener  un estoma de colostomía simulado, y un dispositivo de  colostomía instalado. La bolsa de colostomía debe tener  contenido que simule deposiciones formadas.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0810546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BRAZALETE BLANCO O AZUL: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Raúl José López Chávez, 45 años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RUT: 15.987.654-3</w:t>
            </w:r>
          </w:p>
        </w:tc>
      </w:tr>
      <w:tr>
        <w:trPr>
          <w:cantSplit w:val="0"/>
          <w:trHeight w:val="2681.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8665943145752" w:lineRule="auto"/>
              <w:ind w:left="444.7776794433594" w:right="100.7342529296875" w:hanging="358.01284790039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Vaciado, limpieza y cambio de  dispositivo de colostomía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154758453369" w:lineRule="auto"/>
              <w:ind w:left="158.92822265625" w:right="96.229248046875" w:hanging="1.986694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de baja fidelidad, adulto (mujer). En cama  clínica vestido con bata clínica. El simulador debe tener  un estoma de colostomía simulado, y un dispositivo de  colostomía instalado. La bolsa de colostomía debe tener  contenido que simule deposiciones blandas o pastosas.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4467773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BRAZALETE BLANCO O AZUL: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Mireya Alejandra Tapia Rodríguez, 59 años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RUT: 12.321.654-9</w:t>
            </w:r>
          </w:p>
        </w:tc>
      </w:tr>
      <w:tr>
        <w:trPr>
          <w:cantSplit w:val="0"/>
          <w:trHeight w:val="26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0272064209" w:lineRule="auto"/>
              <w:ind w:left="444.7776794433594" w:right="100.7342529296875" w:hanging="359.3376159667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Vaciado, limpieza y cambio de  dispositivo de colostomía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6958503723145" w:lineRule="auto"/>
              <w:ind w:left="158.92822265625" w:right="97.232666015625" w:hanging="1.986694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de baja fidelidad, adulto (varón). En cama  clínica vestido con bata clínica. El simulador debe tener  un estoma de colostomía simulado, y un dispositivo de  colostomía instalado. La bolsa de colostomía debe tener  contenido que simule deposiciones formadas.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65820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BRAZALETE BLANCO O AZUL: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Juan Carlos Fernández García, 50 años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RUT: 9.123.456-7</w:t>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9210.3198242187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6.519775390625"/>
        <w:gridCol w:w="4123.800048828125"/>
        <w:tblGridChange w:id="0">
          <w:tblGrid>
            <w:gridCol w:w="5086.519775390625"/>
            <w:gridCol w:w="4123.800048828125"/>
          </w:tblGrid>
        </w:tblGridChange>
      </w:tblGrid>
      <w:tr>
        <w:trPr>
          <w:cantSplit w:val="0"/>
          <w:trHeight w:val="479.9996948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RECURSOS</w:t>
            </w:r>
          </w:p>
        </w:tc>
      </w:tr>
      <w:tr>
        <w:trPr>
          <w:cantSplit w:val="0"/>
          <w:trHeight w:val="319.19891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17675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1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Camas clínicas con portasuero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03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31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473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 de paciente o mesa mayo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03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31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537658691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Veladores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03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tc>
      </w:tr>
      <w:tr>
        <w:trPr>
          <w:cantSplit w:val="0"/>
          <w:trHeight w:val="319.19891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473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Basurero negro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1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473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Basurero amarillo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19.19891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473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Basurero rojo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72.55203247070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32763671875"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7"/>
        <w:tblW w:w="9210.3198242187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6.519775390625"/>
        <w:gridCol w:w="4123.800048828125"/>
        <w:tblGridChange w:id="0">
          <w:tblGrid>
            <w:gridCol w:w="5086.519775390625"/>
            <w:gridCol w:w="4123.800048828125"/>
          </w:tblGrid>
        </w:tblGridChange>
      </w:tblGrid>
      <w:tr>
        <w:trPr>
          <w:cantSplit w:val="0"/>
          <w:trHeight w:val="33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17675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1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Contenedor de material cortopunzante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481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473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Dispensador de alcohol gel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473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Dispensador de jabón neutro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473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Dispensador de papel secante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473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Fantoma adulto Femenino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473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Fantoma adulto Masculino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481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153747558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 (caja) talla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153747558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 (caja) talla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6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153747558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 (caja) talla 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17675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6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Placas de colostomía para fantomas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03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(una en cada fantoma)</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Bolsas de colostomía para fantomas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03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(una en cada fantoma)</w:t>
            </w:r>
          </w:p>
        </w:tc>
      </w:tr>
      <w:tr>
        <w:trPr>
          <w:cantSplit w:val="0"/>
          <w:trHeight w:val="36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Placas de colostomía nuevas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(2 por estación)</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Bolsas de colostomía nuevas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(2 por estación)</w:t>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648193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Tijeras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03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(una por cada estación)</w:t>
            </w:r>
          </w:p>
        </w:tc>
      </w:tr>
      <w:tr>
        <w:trPr>
          <w:cantSplit w:val="0"/>
          <w:trHeight w:val="400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Brazaletes blanco o azul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358112335205" w:lineRule="auto"/>
              <w:ind w:left="21.5521240234375" w:right="11.572265625" w:hanging="3.31176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uno por cada fantoma, ubicado en muñeca  izquierda, rotulados con los siguientes datos: ESTACIÓN 1: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9248046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Raúl José López Chávez, 45 años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RUT: 15.987.654-3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548828125" w:line="240" w:lineRule="auto"/>
              <w:ind w:left="25.7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257080078125" w:lineRule="auto"/>
              <w:ind w:left="172.1478271484375" w:right="153.009033203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Mireya Alejandra Tapia Rodríguez, 59 años RUT: 12.321.654-9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89306640625" w:line="240" w:lineRule="auto"/>
              <w:ind w:left="25.7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3: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80.3228569030762" w:lineRule="auto"/>
              <w:ind w:left="355.8624267578125" w:right="353.0297851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Juan Carlos Fernández García, 50 años RUT: 9.123.456-7</w:t>
            </w:r>
          </w:p>
        </w:tc>
      </w:tr>
      <w:tr>
        <w:trPr>
          <w:cantSplit w:val="0"/>
          <w:trHeight w:val="36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648193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Tórulas de algodón grandes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(considerar que son para aseo genital)</w:t>
            </w:r>
          </w:p>
        </w:tc>
      </w:tr>
      <w:tr>
        <w:trPr>
          <w:cantSplit w:val="0"/>
          <w:trHeight w:val="370.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Riñón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(2 por estación)</w:t>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740478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Chata o riñón desechable de cartón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03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(1 por estación)</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62469482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Jarro medidor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03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(1 por estación)</w:t>
            </w:r>
          </w:p>
        </w:tc>
      </w:tr>
      <w:tr>
        <w:trPr>
          <w:cantSplit w:val="0"/>
          <w:trHeight w:val="367.198638916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Insumos para moulage (estoma y deposiciones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72.55203247070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32763671875"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8"/>
        <w:tblW w:w="9210.3198242187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6.519775390625"/>
        <w:gridCol w:w="4123.800048828125"/>
        <w:tblGridChange w:id="0">
          <w:tblGrid>
            <w:gridCol w:w="5086.519775390625"/>
            <w:gridCol w:w="4123.800048828125"/>
          </w:tblGrid>
        </w:tblGridChange>
      </w:tblGrid>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0251464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17675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Batas para pacientes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035644531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3 (1 para cada fantoma)</w:t>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Cuidados de ostomía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(4 por estación)</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23.9520263671875" w:right="1046.4361572265625" w:hanging="4.63668823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Guía para medición del diámetro del estoma  (disponible en anexos)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17.13623046875" w:right="98.25927734375" w:firstLine="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(1 por estación, los círculos celestes deben  estar recortados)</w:t>
            </w:r>
          </w:p>
        </w:tc>
      </w:tr>
      <w:tr>
        <w:trPr>
          <w:cantSplit w:val="0"/>
          <w:trHeight w:val="3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Ficha clínica estación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481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copias</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Ficha clínica estación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481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copias</w:t>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Ficha clínica estación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481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copias</w:t>
            </w:r>
          </w:p>
        </w:tc>
      </w:tr>
      <w:tr>
        <w:trPr>
          <w:cantSplit w:val="0"/>
          <w:trHeight w:val="37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Lápiz grafito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(2 por estación)</w:t>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4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REFERENCIAS BIBLIOGRÁFICAS</w:t>
            </w:r>
          </w:p>
        </w:tc>
      </w:tr>
      <w:tr>
        <w:trPr>
          <w:cantSplit w:val="0"/>
          <w:trHeight w:val="12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851.2672424316406" w:right="55.863037109375" w:hanging="359.7792053222656"/>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Hinkle JL, Cheever KH. Brunner y Suddarth. Enfermería Medicoquirúrgica. 14a ed. Baltimore,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MD, Estados Unidos de América: Wolters Kluwer Health; 2019.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78.14908027648926" w:lineRule="auto"/>
              <w:ind w:left="843.0976867675781" w:right="58.40087890625" w:hanging="358.01284790039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Vial B, Soto I, Figueroa M. Procedimientos de enfermería medicoquirúrgica. 3a ed. Santiago,  Chile: Mediterráneo; 2018.</w:t>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24.8878479003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32763671875"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0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ANEXO: GUÍA PARA MEDICIÓN DEL ESTOMA</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25732421875" w:line="240" w:lineRule="auto"/>
        <w:ind w:left="299.1200256347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324983" cy="7075805"/>
            <wp:effectExtent b="0" l="0" r="0" t="0"/>
            <wp:docPr id="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324983" cy="707580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24.8878479003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sectPr>
      <w:pgSz w:h="15840" w:w="12240" w:orient="portrait"/>
      <w:pgMar w:bottom="1034.8799896240234" w:top="645.999755859375" w:left="1402.0799255371094" w:right="118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