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2790.839843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3213.3996582031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(HABILIDAD TÉCNICAS Y ACTITUDINALES)</w:t>
      </w:r>
    </w:p>
    <w:tbl>
      <w:tblPr>
        <w:tblStyle w:val="Table1"/>
        <w:tblW w:w="9675.0" w:type="dxa"/>
        <w:jc w:val="left"/>
        <w:tblInd w:w="1369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980"/>
        <w:gridCol w:w="2550"/>
        <w:gridCol w:w="3540"/>
        <w:tblGridChange w:id="0">
          <w:tblGrid>
            <w:gridCol w:w="1605"/>
            <w:gridCol w:w="1980"/>
            <w:gridCol w:w="2550"/>
            <w:gridCol w:w="3540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IDENTIFICACIÓN DE LA ACTIVIDAD DE SIMULACIÓN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9.364013671875" w:right="237.57598876953125" w:hanging="7.56958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Técnico superior de 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25.340576171875" w:right="61.138916015625" w:hanging="13.545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Taller práctico “Atención del recién  nacido en Incubadora”</w:t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CES2111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58666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Cuidados de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3.27552795410156" w:lineRule="auto"/>
              <w:ind w:left="113.78662109375" w:right="170.64453125" w:firstLine="13.346252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Materno  y Neonatal.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bloques</w:t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2025-2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32153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10-12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</w:t>
            </w:r>
          </w:p>
        </w:tc>
      </w:tr>
      <w:tr>
        <w:trPr>
          <w:cantSplit w:val="0"/>
          <w:trHeight w:val="1085.39916992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0.0352478027344" w:right="58.85498046875" w:hanging="359.27688598632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Realizar la atención de control del recién nacido hospitalizado en Incubadora cumpliendo los  criterios establecidos.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61572265625" w:line="243.38141441345215" w:lineRule="auto"/>
              <w:ind w:left="846.8800354003906" w:right="54.659423828125" w:hanging="366.121673583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Aplicar las normativas institucionales en la atención del RN en incubadora durante el desarrollo de  la experiencia simulada.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Ind w:w="141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120544433594"/>
        <w:tblGridChange w:id="0">
          <w:tblGrid>
            <w:gridCol w:w="9635.120544433594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87152099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3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570.2975463867188" w:right="60.615234375" w:hanging="351.1679077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Reconocer las actividades relacionadas con los cuidados de enfermería Materno-Neonatal  de acuerdo con la normativa ministerial vigente.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30224609375" w:line="262.9384231567383" w:lineRule="auto"/>
              <w:ind w:left="1569.85595703125" w:right="60.70068359375" w:hanging="350.72631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Ejecutar cuidados de enfermería específicos asociados a patologías Materno-Neonatal de  acuerdo con las indicaciones del profesional.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5.11978149414" w:type="dxa"/>
        <w:jc w:val="left"/>
        <w:tblInd w:w="14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6.9200134277344"/>
        <w:gridCol w:w="1701.6000366210938"/>
        <w:gridCol w:w="5086.5997314453125"/>
        <w:tblGridChange w:id="0">
          <w:tblGrid>
            <w:gridCol w:w="2846.9200134277344"/>
            <w:gridCol w:w="1701.6000366210938"/>
            <w:gridCol w:w="5086.5997314453125"/>
          </w:tblGrid>
        </w:tblGridChange>
      </w:tblGrid>
      <w:tr>
        <w:trPr>
          <w:cantSplit w:val="0"/>
          <w:trHeight w:val="358.00109863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335693359375" w:right="55.2429199218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 esperados.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</w:t>
            </w:r>
          </w:p>
        </w:tc>
      </w:tr>
      <w:tr>
        <w:trPr>
          <w:cantSplit w:val="0"/>
          <w:trHeight w:val="35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039184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 </w:t>
            </w:r>
          </w:p>
        </w:tc>
      </w:tr>
      <w:tr>
        <w:trPr>
          <w:cantSplit w:val="0"/>
          <w:trHeight w:val="1200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50898742676" w:lineRule="auto"/>
              <w:ind w:left="125.76950073242188" w:right="104.6081542968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50898742676" w:lineRule="auto"/>
              <w:ind w:left="859.1470336914062" w:right="59.774169921875" w:hanging="359.33746337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Lectura Guía de simulación N° 8: “Atención del recién nacido en  Incubadora.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2320556640625" w:line="240" w:lineRule="auto"/>
              <w:ind w:left="499.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teórica N°16: Patologías del Recién nacido”</w:t>
            </w:r>
          </w:p>
        </w:tc>
      </w:tr>
      <w:tr>
        <w:trPr>
          <w:cantSplit w:val="0"/>
          <w:trHeight w:val="103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88940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.12670898437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492.9647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19.45373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5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277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6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5.67840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1.4190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2.081604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1.198425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2964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777587890625" w:right="60.51513671875" w:hanging="2.64968872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deberá dividir a la sección de taller en tres grupos , las que se distribuirán en tres estaciones a trabajar  de acuerdo al caso clínico entregado.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415893554687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 “ Ingreso del RN a incubadora”.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25.63507080078125" w:right="2064.71557617187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“Atención del RN en incubadora: Aseo de cordón umbilical y muda”. Estación N°3 “ Atención del RN en incubadora : Aseo ocular y cavidad nasal”.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3.38072776794434" w:lineRule="auto"/>
              <w:ind w:left="120.777587890625" w:right="52.9541015625" w:firstLine="8.169555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escenario se desarrollarán de manera simultánea en un tiempo de 15 minutos máximo por rotación.  El docente debe observar y entregar retroalimentación a los estudiantes al menos en una oportunidad  durante la actividad .Al termino de las 3 rotaciones se deberá realizar una reflexión guiada grupal.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40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4.08950805664062" w:right="807.141113281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 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368.03466796875" w:right="300.66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 “ Ingreso del RN a incubadora”.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1514892578125" w:right="53.29833984375" w:hanging="10.598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Verificar estado del equipo, desvestir al recién nacido,  monitorizar signos vitales, pesar al RN, programar incubadora y verificar temperatura según indicación  médica.</w:t>
            </w:r>
          </w:p>
        </w:tc>
      </w:tr>
      <w:tr>
        <w:trPr>
          <w:cantSplit w:val="0"/>
          <w:trHeight w:val="13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29997253418" w:lineRule="auto"/>
              <w:ind w:left="114.15359497070312" w:right="58.6279296875" w:firstLine="14.79354858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“Atención del RN en incubadora:  Aseo de cordón umbilical y muda”.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229.63134765625" w:right="53.26171875" w:hanging="5.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Verificar la temperatura del equipo, reunir insumos de  acuerdo con el procedimiento indicado, delimitar área  sucia y limpia en la incubadora, realizar aseo del cordón  umbilical, realizar cambio de muda, manejo adecuado  de ventanillas/mangas de equipo.</w:t>
            </w:r>
          </w:p>
        </w:tc>
      </w:tr>
      <w:tr>
        <w:trPr>
          <w:cantSplit w:val="0"/>
          <w:trHeight w:val="1354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243221282959" w:lineRule="auto"/>
              <w:ind w:left="114.15359497070312" w:right="57.745361328125" w:firstLine="14.79354858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N°3 “ Atención del RN en incubadora :  Aseo ocular y cavidad nasal”.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688385009766" w:lineRule="auto"/>
              <w:ind w:left="230.7354736328125" w:right="53.32763671875" w:hanging="6.18225097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Verificar temperatura del equipo, reunir insumos,  delimitar área sucia y limpia en la incubadora, realizar  aseo ocular y cavidad nasal, ejecutar el manejo  adecuado de ventanillas/mangas del equipo de  incubadora.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31.81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8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16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resultó más fácil de realizar?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les resultó más difícil de realizar? ¿Por qué?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mejorarían ustedes de su desempeño si realizaran nuevamente la actividad simulada?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26757812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70.95687866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.079925537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(Coevaluación entre pares)</w:t>
      </w:r>
    </w:p>
    <w:tbl>
      <w:tblPr>
        <w:tblStyle w:val="Table9"/>
        <w:tblW w:w="10422.799682617188" w:type="dxa"/>
        <w:jc w:val="left"/>
        <w:tblInd w:w="8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0.5999755859375"/>
        <w:gridCol w:w="1601.400146484375"/>
        <w:gridCol w:w="1600.799560546875"/>
        <w:tblGridChange w:id="0">
          <w:tblGrid>
            <w:gridCol w:w="7220.5999755859375"/>
            <w:gridCol w:w="1601.400146484375"/>
            <w:gridCol w:w="1600.799560546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5.6457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  <w:rtl w:val="0"/>
              </w:rPr>
              <w:t xml:space="preserve">INGRESO DEL RN A LA INCUBADORA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.94860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1.1389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fdfdf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31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lavado de manos (hasta los codos).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Confirma indicación de ingreso (unidad preparada).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9505615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Prepara y calibra la pesa si la incubadora no la posee.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Se presenta con nombre y cargo.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Explica brevemente la función de la incubadora si la madre está presente.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Verifica identificación del RN con su brazalete.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36120605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Controla el peso del recién nacido desvestido con pesa externa.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59716796875" w:lineRule="auto"/>
              <w:ind w:left="477.2544860839844" w:right="545.709228515625" w:hanging="355.6224822998047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Introduce al recién nacido dentro de la incubadora a través del panel  frontal.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0378417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Controla signos vitales: T°, FR , FR , SAT.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Realiza cambio de muda del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77.03369140625" w:right="46.0955810546875" w:hanging="345.46569824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Retira el material sucio: Saca las manos por las ventanillas de atención y  cierra. Abre ventanillas del área sucia, retira material sucio y cierra  ventanillas.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 Realiza higienización de 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7308769226074" w:lineRule="auto"/>
              <w:ind w:left="487.6319885253906" w:right="422.5030517578125" w:hanging="356.06399536132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 Lee la temperatura de la incubadora y ajusta la programación según la  indicación.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 Realiza lavado clínico de 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15. Registra el procedimiento en la ficha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19.45373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0"/>
        <w:tblW w:w="10662.80029296875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1.400146484375"/>
        <w:gridCol w:w="1320.5999755859375"/>
        <w:gridCol w:w="1300.8001708984375"/>
        <w:tblGridChange w:id="0">
          <w:tblGrid>
            <w:gridCol w:w="8041.400146484375"/>
            <w:gridCol w:w="1320.5999755859375"/>
            <w:gridCol w:w="1300.8001708984375"/>
          </w:tblGrid>
        </w:tblGridChange>
      </w:tblGrid>
      <w:tr>
        <w:trPr>
          <w:cantSplit w:val="0"/>
          <w:trHeight w:val="2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ATENCIÓN EN INCUBADORA (ASEO DE CORDÓN Y MUDA)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higiene de manos clínico según MINSAL.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4.9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557.0399475097656" w:right="838.5015869140625" w:hanging="364.67514038085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Reúne material necesario (debe tener todos los materiales para otorgar el  puntaje):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81640625" w:line="281.409273147583" w:lineRule="auto"/>
              <w:ind w:left="530.4096221923828" w:right="-87.522583007812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●Guantes de procedimiento ● Agua bidestilada o SF 3.4.●Tórulas de algodón grandes ● Alcohol al 70% 5.6.●Papel secante ● Tórulas para aseo de cordón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7.5225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7.8.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3147.6928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estériles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27392578125" w:line="240" w:lineRule="auto"/>
              <w:ind w:left="530.40962219238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●Bolsa de desechos ● Pañal limpio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407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539794921875" w:line="240" w:lineRule="auto"/>
              <w:ind w:left="103.6407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9.94140625" w:line="240" w:lineRule="auto"/>
              <w:ind w:left="-106.368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0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3996276855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Verifica la temperatura de la incubadora (30 °C).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7843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Abre la ventanilla ubicada en la cabecera de la incubadora.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554.8320007324219" w:right="578.9666748046875" w:hanging="364.01283264160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Deja el material preparado en el área limpia de la incubadora (cabecera de la  incubadora).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50.8575439453125" w:right="125.85205078125" w:hanging="359.3759155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Abre la ventanilla ubicada en el lateral inferior y deja en el área sucia la bolsa para  desechos.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50.4159545898438" w:right="638.59130859375" w:hanging="359.817581176757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Ingresa a las ventanillas ubicadas en el costado de la incubadora para poder  acceder al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32015991210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Realiza aseo de cordón umbilical con técnica 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50.8575439453125" w:right="85.3533935546875" w:hanging="362.02552795410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Retira el pañal sucio, limpie pliegues inguinales, zona genital y anal en movimiento  de delante hacia atrás (limpiar por arrastre).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Deja el pañal sucio y material contaminado en bolsa de desechos.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Pone el pañal limpio en zona genital del recién nacido.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 Cierra las ventanillas laterales de la incubadora con los codos.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27043914795" w:lineRule="auto"/>
              <w:ind w:left="544.2335510253906" w:right="866.3525390625" w:hanging="345.465545654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 Retira la bolsa de desechos por la cara inferior de la incubadora y cierra la  ventanilla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 Realiza lavado clínico de manos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15. Registra procedimiento: aseo de cordón y muda, firma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25.856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1"/>
        <w:tblW w:w="10662.799682617188" w:type="dxa"/>
        <w:jc w:val="left"/>
        <w:tblInd w:w="73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41.400146484375"/>
        <w:gridCol w:w="1320.5999755859375"/>
        <w:gridCol w:w="1300.799560546875"/>
        <w:tblGridChange w:id="0">
          <w:tblGrid>
            <w:gridCol w:w="8041.400146484375"/>
            <w:gridCol w:w="1320.5999755859375"/>
            <w:gridCol w:w="1300.799560546875"/>
          </w:tblGrid>
        </w:tblGridChange>
      </w:tblGrid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ATENCIÓN EN INCUBADORA (ASEO DE OCULAR Y CAVIDAD NASAL)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higiene de manos clínico según MINSAL.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.9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9.840087890625" w:right="545.7012939453125" w:hanging="364.675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Reúne material necesario (debe tener todos los materiales para otorgar el  puntaje):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81640625" w:line="240" w:lineRule="auto"/>
              <w:ind w:left="235.31517028808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 Suero fisiológico 20cc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26171875" w:line="240" w:lineRule="auto"/>
              <w:ind w:left="227.14553833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Tórulas de algodón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244.147186279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Papel secante Gasas estériles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327392578125" w:line="240" w:lineRule="auto"/>
              <w:ind w:left="244.147186279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de desechos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0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8399505615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Verifica la temperatura de la incubadora (30 °C).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8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Abre la manga ubicada en la cabecera de la incubadora.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2409324645996" w:lineRule="auto"/>
              <w:ind w:left="847.6319885253906" w:right="288.0279541015625" w:hanging="364.01283264160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Deja el material preparado en el área limpia de la incubadora (cabecera de la  incubadora).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849.840087890625" w:right="280.7421875" w:hanging="365.5584716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Abre la ventanilla ubicada en el lateral inferior y deje en el área sucia la bolsa  para desechos.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3.2160949707031" w:right="601.60888671875" w:hanging="359.81773376464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Ingresa a la ventanilla ubicada en el costado de la incubadora para poder  acceder al recién nacido que se encuentra dentro de ella.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7308769226074" w:lineRule="auto"/>
              <w:ind w:left="843.2160949707031" w:right="328.8751220703125" w:hanging="361.58409118652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Remueve con una gasa las secreciones desplazándola con suavidad desde el  ángulo interno hacia el externo.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1.6320037841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Repite el procedimiento en el otro ojo.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0348196029663" w:lineRule="auto"/>
              <w:ind w:left="491.5679931640625" w:right="396.660766601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Introduce una tórula de algodón humedecida en suero fisiológico en una de  las cavidades nasales, realizando movimientos circulares al retirarla.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Repite el procedimiento en la otra fosa nasal, cuántas veces sea necesario.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 Elimina material contaminado en bolsa de desechos.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 Cierra la ventanilla lateral superior de la incubadora con los codos.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37.03369140625" w:right="573.55224609375" w:hanging="345.4656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 Retira la bolsa de desechos por la cara inferior de la incubadora y cierra la  ventanilla.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15. Realiza lavado clínico de manos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16. Registra procedimiento: aseo ocular y cavidad nasal, firma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32.48107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1705.168762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ANEXOS: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0751953125" w:line="240" w:lineRule="auto"/>
        <w:ind w:left="1713.0311584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Casos clínicos</w:t>
      </w:r>
    </w:p>
    <w:tbl>
      <w:tblPr>
        <w:tblStyle w:val="Table12"/>
        <w:tblW w:w="8840.72036743164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40.72036743164"/>
        <w:tblGridChange w:id="0">
          <w:tblGrid>
            <w:gridCol w:w="8840.72036743164"/>
          </w:tblGrid>
        </w:tblGridChange>
      </w:tblGrid>
      <w:tr>
        <w:trPr>
          <w:cantSplit w:val="0"/>
          <w:trHeight w:val="16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838.9601135253906" w:right="154.239501953125" w:hanging="351.360015869140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Usted es TENS de la Unidad de Neonatología , le informaron que debe realizar  el ingreso de RN Isidora Contreras Andrade de 34 semanas al equipo de  incubadora.</w:t>
            </w:r>
          </w:p>
        </w:tc>
      </w:tr>
      <w:tr>
        <w:trPr>
          <w:cantSplit w:val="0"/>
          <w:trHeight w:val="116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4441680908203" w:lineRule="auto"/>
              <w:ind w:left="838.9601135253906" w:right="429.88037109375" w:hanging="358.320007324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Usted es TENS de la Unidad de Neonatología y debe realizar aseo de cordón  umbilical y cambio de muda a RN Isidora Contreras Andrade quien se  encuentra en incubadora.</w:t>
            </w:r>
          </w:p>
        </w:tc>
      </w:tr>
      <w:tr>
        <w:trPr>
          <w:cantSplit w:val="0"/>
          <w:trHeight w:val="11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7925567627" w:lineRule="auto"/>
              <w:ind w:left="838.7200927734375" w:right="347.437744140625" w:hanging="358.320007324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Usted es TENS de la Unidad de Neonatología y debe realizar aseo ocular y de  cavidad nasal a RN Isidora Contreras Andrade quien se encuentra en  incubadora.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19.45373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0" w:right="2681.0473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3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CES2111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8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2025-2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revisión:25/04/2025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280.8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maternidad en Centro de simulación clínica.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específico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recién nacido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1039.79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520927429199" w:lineRule="auto"/>
              <w:ind w:left="122.51541137695312" w:right="53.9648437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Habitación de hospital, con 1 unidad clínica de RN (RN, cuna, equipo de incubadora). Área limpia con  lavamanos y área sucia para la eliminación de desechos. Dispensador de alcohol gel en la pared y  contenedores para manejo de REAS (amarillo, rojo, negro).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PREPARACIÓN DE LA ACTIVIDAD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149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843.0976867675781" w:right="53.7060546875" w:hanging="351.168060302734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la sala de maternidad habrá 1 recién nacido en su cuna a la espera de realización de  procedimientos indicados: Ingreso del RN a incubadora ,Atención del RN en incubadora: Aseo  de cordón umbilical y muda , Atención del RN en incubadora: Aseo ocular y cavidad nasal.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.023193359375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escenario finaliza cuando se cumple el tiempo destinado al escenario.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5244.9993896484375"/>
        <w:tblGridChange w:id="0">
          <w:tblGrid>
            <w:gridCol w:w="3970.1202392578125"/>
            <w:gridCol w:w="5244.9993896484375"/>
          </w:tblGrid>
        </w:tblGridChange>
      </w:tblGrid>
      <w:tr>
        <w:trPr>
          <w:cantSplit w:val="0"/>
          <w:trHeight w:val="33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requiere)</w:t>
            </w:r>
          </w:p>
        </w:tc>
      </w:tr>
      <w:tr>
        <w:trPr>
          <w:cantSplit w:val="0"/>
          <w:trHeight w:val="269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21.081695556640625" w:right="234.078369140625" w:firstLine="3.753509521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1: Ingreso del RN a  incubadora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3.38072776794434" w:lineRule="auto"/>
              <w:ind w:left="21.081695556640625" w:right="233.41552734375" w:firstLine="3.75350952148437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: Atención del RN en  incubadora: Aseo de cordón umbilical y  muda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640625" w:line="241.20783805847168" w:lineRule="auto"/>
              <w:ind w:left="21.081695556640625" w:right="233.41552734375" w:firstLine="3.753509521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N°3 : Atención del RN en  incubadora: Aseo ocular y cavidad nasal.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.807861328125" w:right="-26.483154296875" w:firstLine="6.62353515625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 vestido y debe incluir cordón umbilical y brazalete :  nombre completo de la madre, fecha y hora de nacimiento y sexo.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19.45373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7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46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unidad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Contenedores manejo de REAS (Amarillo, rojo y negro)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de cada uno 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Equipo de incubadora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Pesa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0194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Tórulas grandes de algodón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9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Varias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Tórulas de algodón estériles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915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Gasas estériles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Papel secante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67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Ampollas de suero fisiológico 20 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0194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Riñón acero inoxidable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6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67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al 70°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Bolsas de desecho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digital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Ropa de cama de RN (Sabanillas de colchón)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Pañal de tela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Lápices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819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REFERENCIAS BIBLIOGRÁFICAS </w:t>
            </w:r>
          </w:p>
        </w:tc>
      </w:tr>
      <w:tr>
        <w:trPr>
          <w:cantSplit w:val="0"/>
          <w:trHeight w:val="57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851.2672424316406" w:right="56.474609375" w:hanging="359.77920532226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Hospital Puerto Montt. Guía San José 4: Procedimientos de atención neonatal. Puerto Montt:  Hospital Puerto Montt; 2014.</w:t>
            </w:r>
          </w:p>
        </w:tc>
      </w:tr>
      <w:tr>
        <w:trPr>
          <w:cantSplit w:val="0"/>
          <w:trHeight w:val="816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42596435547" w:lineRule="auto"/>
              <w:ind w:left="842.6560974121094" w:right="58.23974609375" w:hanging="357.571258544921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Ministerio de Salud (Chile). Manual de procedimientos para la atención del recién nacido en  el período inmediato y puerperio en servicios de obstetricia y ginecología. Santiago de Chile:  Ministerio de Salud; 2014. 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814.1052246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228.5064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0" w:top="645.999755859375" w:left="0" w:right="84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