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33"/>
      </w:pPr>
      <w:r>
        <w:rPr>
          <w:rFonts w:ascii="Arial" w:hAnsi="Arial" w:cs="Arial"/>
          <w:sz w:val="66"/>
          <w:sz-cs w:val="66"/>
          <w:b/>
          <w:spacing w:val="0"/>
          <w:color w:val="264E35"/>
        </w:rPr>
        <w:t xml:space="preserve">Identitate și personalitate</w:t>
      </w:r>
    </w:p>
    <w:p>
      <w:pPr>
        <w:spacing w:after="480"/>
      </w:pPr>
      <w:r>
        <w:rPr>
          <w:rFonts w:ascii="Arial" w:hAnsi="Arial" w:cs="Arial"/>
          <w:sz w:val="34"/>
          <w:sz-cs w:val="34"/>
          <w:spacing w:val="0"/>
          <w:color w:val="5B5B60"/>
        </w:rPr>
        <w:t xml:space="preserve">Vocabular B2 român–englez · Adjective, antonime și expresii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61618"/>
        </w:rPr>
        <w:t xml:space="preserve">Cum folosești documentul</w:t>
      </w:r>
      <w:r>
        <w:rPr>
          <w:rFonts w:ascii="Arial" w:hAnsi="Arial" w:cs="Arial"/>
          <w:sz w:val="29"/>
          <w:sz-cs w:val="29"/>
          <w:spacing w:val="0"/>
          <w:color w:val="161618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Învață adjectivele în perechi. Citește întâi perechea românească, apoi verifică traducerea. Formează câte o propoziție despre o persoană reală și adaugă un exemplu concret de comportament.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4E35"/>
        </w:rPr>
        <w:t xml:space="preserve">1. Trăsături de caracter și antonime</w:t>
      </w:r>
    </w:p>
    <w:p>
      <w:pPr>
        <w:spacing w:after="160"/>
      </w:pPr>
      <w:r>
        <w:rPr>
          <w:rFonts w:ascii="Arial" w:hAnsi="Arial" w:cs="Arial"/>
          <w:sz w:val="33"/>
          <w:sz-cs w:val="33"/>
          <w:b/>
          <w:spacing w:val="0"/>
          <w:color w:val="264E35"/>
        </w:rPr>
        <w:t xml:space="preserve">A. Relația cu ceilalți · Relationships with others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Română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English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sociabil ↔ retras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o fire sociabilă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outgoing / sociable ↔ reserved / withdrawn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empatic ↔ indiferent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da dovadă de empatie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empathetic ↔ indifferent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diplomat ↔ conflictual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o atitudine diplomatică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diplomatic / tactful ↔ confrontational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generos ↔ egoist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un gest generos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generous ↔ selfish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tolerant ↔ rigid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accepta diferențele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tolerant / open-minded ↔ rigid / inflexible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atent ↔ nepăsător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atent la nevoile altora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attentive / thoughtful ↔ uncaring / careless</w:t>
      </w:r>
    </w:p>
    <w:p>
      <w:pPr>
        <w:spacing w:after="160"/>
      </w:pPr>
      <w:r>
        <w:rPr>
          <w:rFonts w:ascii="Arial" w:hAnsi="Arial" w:cs="Arial"/>
          <w:sz w:val="33"/>
          <w:sz-cs w:val="33"/>
          <w:b/>
          <w:spacing w:val="0"/>
          <w:color w:val="264E35"/>
        </w:rPr>
        <w:t xml:space="preserve">B. Alegeri și reacții · Choices and reactions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Română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English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perseverent ↔ nestatornic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nu renunța ușor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persistent / persevering ↔ inconsistent / fickle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hotărât ↔ nehotărât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lua o decizie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determined / decisive ↔ indecisive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prudent ↔ impulsiv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evalua riscurile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cautious / prudent ↔ impulsive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flexibil ↔ încăpățânat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se adapta unei situații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flexible / adaptable ↔ stubborn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responsabil ↔ iresponsabil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a-și asuma consecințele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responsible ↔ irresponsible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independent ↔ dependent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se descurca singur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independent ↔ dependent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/>
      </w:r>
    </w:p>
    <w:p>
      <w:pPr>
        <w:spacing w:after="160"/>
      </w:pPr>
      <w:r>
        <w:rPr>
          <w:rFonts w:ascii="Arial" w:hAnsi="Arial" w:cs="Arial"/>
          <w:sz w:val="33"/>
          <w:sz-cs w:val="33"/>
          <w:b/>
          <w:spacing w:val="0"/>
          <w:color w:val="264E35"/>
        </w:rPr>
        <w:t xml:space="preserve">C. Atitudine și temperament · Outlook and temperament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Română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English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optimist ↔ pesimist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o perspectivă optimistă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optimistic ↔ pessimistic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modest ↔ îngâmfat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nu-și exagera meritele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modest / humble ↔ conceited / arrogant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spontan ↔ calculat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o reacție spontană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spontaneous ↔ calculating / deliberate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echilibrat ↔ instabil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a-și gestiona emoțiile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balanced / even-tempered ↔ unstable / unpredictable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curios ↔ dezinteresat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curiozitate intelectuală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curious ↔ uninterested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autentic ↔ prefăcut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fi sincer cu sine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genuine / authentic ↔ insincere / fake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4E35"/>
        </w:rPr>
        <w:t xml:space="preserve">2. Viață și identitate · Life and identity</w:t>
      </w:r>
    </w:p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434343"/>
        </w:rPr>
        <w:t xml:space="preserve">Aceste substantive nu au antonime directe; sunt prezentate împreună cu expresia lor uzuală.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Română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English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experiența de viață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experiențe care ne formează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life experience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experiences that shape us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alegerea (alegeri)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face o alegere dificilă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choice (choices)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to make a difficult choice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schimbarea (schimbări)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 trece printr-o schimbare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change (changes)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to go through a change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valoarea personală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valori și principii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personal value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values and principles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punctul forte (puncte forte)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a-și cunoaște punctele forte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strength / strong point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to know one’s strengths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slăbiciunea (slăbiciuni)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a-și accepta slăbiciunile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weakness</w:t>
      </w:r>
      <w:r>
        <w:rPr>
          <w:rFonts w:ascii="Arial" w:hAnsi="Arial" w:cs="Arial"/>
          <w:sz w:val="25"/>
          <w:sz-cs w:val="25"/>
          <w:spacing w:val="0"/>
          <w:color w:val="535353"/>
        </w:rPr>
        <w:t xml:space="preserve"/>
      </w:r>
    </w:p>
    <w:p>
      <w:pPr/>
      <w:r>
        <w:rPr>
          <w:rFonts w:ascii="Arial" w:hAnsi="Arial" w:cs="Arial"/>
          <w:sz w:val="25"/>
          <w:sz-cs w:val="25"/>
          <w:spacing w:val="0"/>
          <w:color w:val="535353"/>
        </w:rPr>
        <w:t xml:space="preserve">to accept one’s weaknesses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/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4E35"/>
        </w:rPr>
        <w:t xml:space="preserve">3. Expresii utile · Useful collocations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Română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English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 inspira încredere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inspire trust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 da dovadă de empatie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show empathy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a-și păstra calmul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stay calm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 ține cont de ceilalți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take other people into consideration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a-și asuma o greșeală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own up to a mistake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a-și asuma consecințele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accept the consequences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 se descurca singur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manage on one’s own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 ieși din zona de confort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leave one’s comfort zone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 privi viața cu optimism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view life optimistically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 nu renunța ușor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not to give up easily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 evita concluziile pripite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avoid jumping to conclusions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a avea tendința să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tend to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4E35"/>
        </w:rPr>
        <w:t xml:space="preserve">4. Descriere nuanțată · Nuanced description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Română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English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pare să fie…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seems to be…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dă impresia că…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gives the impression that…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este posibil să fie…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may be… / it is possible that…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într-o anumită măsură…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to a certain extent…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este mai degrabă… decât…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is rather… than…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în anumite situații…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in certain situations…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C3828"/>
        </w:rPr>
        <w:t xml:space="preserve">nu putem afirma cu certitudine că…</w:t>
      </w:r>
    </w:p>
    <w:p>
      <w:pPr/>
      <w:r>
        <w:rPr>
          <w:rFonts w:ascii="Arial" w:hAnsi="Arial" w:cs="Arial"/>
          <w:sz w:val="29"/>
          <w:sz-cs w:val="29"/>
          <w:spacing w:val="0"/>
          <w:color w:val="161618"/>
        </w:rPr>
        <w:t xml:space="preserve">we cannot say for certain that…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61618"/>
        </w:rPr>
        <w:t xml:space="preserve">Model:</w:t>
      </w:r>
      <w:r>
        <w:rPr>
          <w:rFonts w:ascii="Arial" w:hAnsi="Arial" w:cs="Arial"/>
          <w:sz w:val="29"/>
          <w:sz-cs w:val="29"/>
          <w:spacing w:val="0"/>
          <w:color w:val="161618"/>
        </w:rPr>
        <w:t xml:space="preserve"> </w:t>
      </w:r>
      <w:r>
        <w:rPr>
          <w:rFonts w:ascii="Arial" w:hAnsi="Arial" w:cs="Arial"/>
          <w:sz w:val="29"/>
          <w:sz-cs w:val="29"/>
          <w:i/>
          <w:spacing w:val="0"/>
          <w:color w:val="161618"/>
        </w:rPr>
        <w:t xml:space="preserve">Elena pare să fie mai degrabă prudentă decât timidă, deoarece observă situația înainte să vorbească.</w:t>
      </w:r>
      <w:r>
        <w:rPr>
          <w:rFonts w:ascii="Arial" w:hAnsi="Arial" w:cs="Arial"/>
          <w:sz w:val="29"/>
          <w:sz-cs w:val="29"/>
          <w:spacing w:val="0"/>
          <w:color w:val="161618"/>
        </w:rPr>
        <w:t xml:space="preserve"/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61618"/>
        </w:rPr>
        <w:t xml:space="preserve">English:</w:t>
      </w:r>
      <w:r>
        <w:rPr>
          <w:rFonts w:ascii="Arial" w:hAnsi="Arial" w:cs="Arial"/>
          <w:sz w:val="29"/>
          <w:sz-cs w:val="29"/>
          <w:spacing w:val="0"/>
          <w:color w:val="161618"/>
        </w:rPr>
        <w:t xml:space="preserve"> Elena seems to be cautious rather than shy because she observes the situation before speaking.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646464"/>
        </w:rPr>
        <w:t xml:space="preserve">Romanian Step by Step · Nivel B2 · Lecția 1: Identitate și personalitate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