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357" w:rsidRDefault="00C13357" w:rsidP="00C13357">
      <w:r>
        <w:t>Theta Mix Patch Notes Wednesday 0</w:t>
      </w:r>
      <w:r>
        <w:t>7</w:t>
      </w:r>
      <w:r>
        <w:t>/</w:t>
      </w:r>
      <w:r>
        <w:t>04</w:t>
      </w:r>
      <w:r>
        <w:t>/2018</w:t>
      </w:r>
    </w:p>
    <w:p w:rsidR="00C13357" w:rsidRDefault="00C13357" w:rsidP="00C13357">
      <w:r>
        <w:t xml:space="preserve">To use these features, you must have the latest version of Theta Mix for Windows or Mac.  </w:t>
      </w:r>
    </w:p>
    <w:p w:rsidR="00C13357" w:rsidRDefault="00C13357" w:rsidP="00C13357">
      <w:r>
        <w:rPr>
          <w:i/>
        </w:rPr>
        <w:t xml:space="preserve">Download here: </w:t>
      </w:r>
    </w:p>
    <w:p w:rsidR="00C13357" w:rsidRDefault="00C13357" w:rsidP="00C13357">
      <w:hyperlink r:id="rId4" w:history="1">
        <w:r w:rsidRPr="00866F60">
          <w:rPr>
            <w:rStyle w:val="Hyperlink"/>
          </w:rPr>
          <w:t>https://github.com/Franimal/theta-ar-scripts/raw/master/Builds/ThetaMix_OSX.app.zip</w:t>
        </w:r>
      </w:hyperlink>
    </w:p>
    <w:p w:rsidR="00C13357" w:rsidRPr="0007020C" w:rsidRDefault="00C13357" w:rsidP="00C13357">
      <w:hyperlink r:id="rId5" w:history="1">
        <w:r w:rsidRPr="00866F60">
          <w:rPr>
            <w:rStyle w:val="Hyperlink"/>
          </w:rPr>
          <w:t>https://github.com/Franimal/theta-ar-scripts/raw/master/Builds/ThetaMix_Windows.zip</w:t>
        </w:r>
      </w:hyperlink>
    </w:p>
    <w:p w:rsidR="00CD27AC" w:rsidRDefault="00CD27AC"/>
    <w:p w:rsidR="00C13357" w:rsidRDefault="00C13357">
      <w:r>
        <w:rPr>
          <w:b/>
        </w:rPr>
        <w:t>Collisions</w:t>
      </w:r>
    </w:p>
    <w:p w:rsidR="00C13357" w:rsidRDefault="00C13357">
      <w:r>
        <w:t xml:space="preserve">Collisions have been changed slightly.  This will </w:t>
      </w:r>
      <w:r w:rsidR="00B52B9A">
        <w:t xml:space="preserve">not </w:t>
      </w:r>
      <w:bookmarkStart w:id="0" w:name="_GoBack"/>
      <w:bookmarkEnd w:id="0"/>
      <w:r>
        <w:t>break mixes collisions.</w:t>
      </w:r>
    </w:p>
    <w:p w:rsidR="00C13357" w:rsidRDefault="00C13357">
      <w:r>
        <w:t xml:space="preserve">There are now two options – </w:t>
      </w:r>
      <w:proofErr w:type="spellStart"/>
      <w:r>
        <w:t>onCollision</w:t>
      </w:r>
      <w:proofErr w:type="spellEnd"/>
      <w:r>
        <w:t xml:space="preserve"> and </w:t>
      </w:r>
      <w:proofErr w:type="spellStart"/>
      <w:r>
        <w:t>onTrigger</w:t>
      </w:r>
      <w:proofErr w:type="spellEnd"/>
      <w:r>
        <w:t>.  On collision will mean the objects will hit each other and move each other.  On trigger means they will not physically interact, but you will still get notified when they hit so you can perform an event.</w:t>
      </w:r>
    </w:p>
    <w:p w:rsidR="00C13357" w:rsidRDefault="00C13357">
      <w:r>
        <w:t xml:space="preserve">The function you give to these now receives both objects in the collision – the source (the one you added the event to), and the </w:t>
      </w:r>
      <w:proofErr w:type="spellStart"/>
      <w:r>
        <w:t>hitObj</w:t>
      </w:r>
      <w:proofErr w:type="spellEnd"/>
      <w:r>
        <w:t xml:space="preserve"> like before.  This allows for more flexibility in handling events.</w:t>
      </w:r>
    </w:p>
    <w:p w:rsidR="00212CB2" w:rsidRDefault="00212CB2">
      <w:r>
        <w:rPr>
          <w:noProof/>
        </w:rPr>
        <w:drawing>
          <wp:inline distT="0" distB="0" distL="0" distR="0" wp14:anchorId="767C9D4D" wp14:editId="7C25FBB6">
            <wp:extent cx="46958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514350"/>
                    </a:xfrm>
                    <a:prstGeom prst="rect">
                      <a:avLst/>
                    </a:prstGeom>
                  </pic:spPr>
                </pic:pic>
              </a:graphicData>
            </a:graphic>
          </wp:inline>
        </w:drawing>
      </w:r>
    </w:p>
    <w:p w:rsidR="00212CB2" w:rsidRPr="00C13357" w:rsidRDefault="00212CB2">
      <w:r>
        <w:rPr>
          <w:noProof/>
        </w:rPr>
        <w:drawing>
          <wp:inline distT="0" distB="0" distL="0" distR="0" wp14:anchorId="2233B0B9" wp14:editId="091CECD4">
            <wp:extent cx="536257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1895475"/>
                    </a:xfrm>
                    <a:prstGeom prst="rect">
                      <a:avLst/>
                    </a:prstGeom>
                  </pic:spPr>
                </pic:pic>
              </a:graphicData>
            </a:graphic>
          </wp:inline>
        </w:drawing>
      </w:r>
    </w:p>
    <w:sectPr w:rsidR="00212CB2" w:rsidRPr="00C13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57"/>
    <w:rsid w:val="00212CB2"/>
    <w:rsid w:val="00B52B9A"/>
    <w:rsid w:val="00C13357"/>
    <w:rsid w:val="00CD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A798"/>
  <w15:chartTrackingRefBased/>
  <w15:docId w15:val="{D28BCB68-04A2-4466-ACD3-2DADFF01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Franimal/theta-ar-scripts/raw/master/Builds/ThetaMix_Windows.zip" TargetMode="External"/><Relationship Id="rId4" Type="http://schemas.openxmlformats.org/officeDocument/2006/relationships/hyperlink" Target="https://github.com/Franimal/theta-ar-scripts/raw/master/Builds/ThetaMix_OSX.app.zi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King</dc:creator>
  <cp:keywords/>
  <dc:description/>
  <cp:lastModifiedBy>Timothy King</cp:lastModifiedBy>
  <cp:revision>3</cp:revision>
  <dcterms:created xsi:type="dcterms:W3CDTF">2018-06-28T22:00:00Z</dcterms:created>
  <dcterms:modified xsi:type="dcterms:W3CDTF">2018-06-28T22:07:00Z</dcterms:modified>
</cp:coreProperties>
</file>