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A192D" w14:textId="05F9A27E" w:rsidR="2F988844" w:rsidRPr="009E6EA9" w:rsidRDefault="2A9B5928" w:rsidP="3B8FEE45">
      <w:pPr>
        <w:pStyle w:val="Title"/>
        <w:rPr>
          <w:rFonts w:ascii="Arial" w:hAnsi="Arial" w:cs="Arial"/>
          <w:b/>
          <w:bCs/>
        </w:rPr>
      </w:pPr>
      <w:r w:rsidRPr="009E6EA9">
        <w:rPr>
          <w:rFonts w:ascii="Arial" w:hAnsi="Arial" w:cs="Arial"/>
          <w:b/>
          <w:bCs/>
        </w:rPr>
        <w:t xml:space="preserve">Evolve Digital </w:t>
      </w:r>
      <w:r w:rsidR="040242F3" w:rsidRPr="009E6EA9">
        <w:rPr>
          <w:rFonts w:ascii="Arial" w:hAnsi="Arial" w:cs="Arial"/>
          <w:b/>
          <w:bCs/>
        </w:rPr>
        <w:t xml:space="preserve">Level </w:t>
      </w:r>
      <w:r w:rsidR="00267499">
        <w:rPr>
          <w:rFonts w:ascii="Arial" w:hAnsi="Arial" w:cs="Arial"/>
          <w:b/>
          <w:bCs/>
        </w:rPr>
        <w:t>1</w:t>
      </w:r>
      <w:r w:rsidR="00AD220A">
        <w:rPr>
          <w:rFonts w:ascii="Arial" w:hAnsi="Arial" w:cs="Arial"/>
          <w:b/>
          <w:bCs/>
        </w:rPr>
        <w:t>A</w:t>
      </w:r>
      <w:bookmarkStart w:id="0" w:name="_GoBack"/>
      <w:bookmarkEnd w:id="0"/>
    </w:p>
    <w:p w14:paraId="23AFE64F" w14:textId="7DD74D6C" w:rsidR="2F988844" w:rsidRDefault="2F988844" w:rsidP="004A3936">
      <w:pPr>
        <w:pStyle w:val="Title"/>
        <w:rPr>
          <w:rFonts w:ascii="Arial" w:hAnsi="Arial" w:cs="Arial"/>
        </w:rPr>
      </w:pPr>
      <w:r w:rsidRPr="009E6EA9">
        <w:rPr>
          <w:rFonts w:ascii="Arial" w:hAnsi="Arial" w:cs="Arial"/>
        </w:rPr>
        <w:t>Grammar summaries</w:t>
      </w:r>
    </w:p>
    <w:p w14:paraId="47C22D15" w14:textId="77777777" w:rsidR="00830762" w:rsidRPr="00830762" w:rsidRDefault="00830762" w:rsidP="00830762"/>
    <w:p w14:paraId="74ACDEDE" w14:textId="205C3AD4" w:rsidR="00AC002E" w:rsidRDefault="00830762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r>
        <w:rPr>
          <w:rFonts w:cs="Arial"/>
          <w:b/>
          <w:bCs/>
        </w:rPr>
        <w:fldChar w:fldCharType="begin"/>
      </w:r>
      <w:r>
        <w:rPr>
          <w:rFonts w:cs="Arial"/>
          <w:b/>
          <w:bCs/>
        </w:rPr>
        <w:instrText xml:space="preserve"> TOC \h \z \t "Heading 2,1" </w:instrText>
      </w:r>
      <w:r>
        <w:rPr>
          <w:rFonts w:cs="Arial"/>
          <w:b/>
          <w:bCs/>
        </w:rPr>
        <w:fldChar w:fldCharType="separate"/>
      </w:r>
      <w:hyperlink w:anchor="_Toc97127230" w:history="1">
        <w:r w:rsidR="00AC002E" w:rsidRPr="00B27906">
          <w:rPr>
            <w:rStyle w:val="Hyperlink"/>
            <w:rFonts w:cs="Arial"/>
            <w:noProof/>
          </w:rPr>
          <w:t>Unit 1 Lesson 1: "I am,” “you are”</w:t>
        </w:r>
        <w:r w:rsidR="00AC002E">
          <w:rPr>
            <w:noProof/>
            <w:webHidden/>
          </w:rPr>
          <w:tab/>
        </w:r>
        <w:r w:rsidR="00AC002E">
          <w:rPr>
            <w:noProof/>
            <w:webHidden/>
          </w:rPr>
          <w:fldChar w:fldCharType="begin"/>
        </w:r>
        <w:r w:rsidR="00AC002E">
          <w:rPr>
            <w:noProof/>
            <w:webHidden/>
          </w:rPr>
          <w:instrText xml:space="preserve"> PAGEREF _Toc97127230 \h </w:instrText>
        </w:r>
        <w:r w:rsidR="00AC002E">
          <w:rPr>
            <w:noProof/>
            <w:webHidden/>
          </w:rPr>
        </w:r>
        <w:r w:rsidR="00AC002E">
          <w:rPr>
            <w:noProof/>
            <w:webHidden/>
          </w:rPr>
          <w:fldChar w:fldCharType="separate"/>
        </w:r>
        <w:r w:rsidR="00AC002E">
          <w:rPr>
            <w:noProof/>
            <w:webHidden/>
          </w:rPr>
          <w:t>2</w:t>
        </w:r>
        <w:r w:rsidR="00AC002E">
          <w:rPr>
            <w:noProof/>
            <w:webHidden/>
          </w:rPr>
          <w:fldChar w:fldCharType="end"/>
        </w:r>
      </w:hyperlink>
    </w:p>
    <w:p w14:paraId="26EED739" w14:textId="7C898BB4" w:rsidR="00AC002E" w:rsidRDefault="00AC002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7127231" w:history="1">
        <w:r w:rsidRPr="00B27906">
          <w:rPr>
            <w:rStyle w:val="Hyperlink"/>
            <w:rFonts w:cs="Arial"/>
            <w:noProof/>
          </w:rPr>
          <w:t>Unit 1 Lesson 2: “What’s… ?” / “It’s…”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_Toc97127231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C360D4" w14:textId="234E10DF" w:rsidR="00AC002E" w:rsidRDefault="00AC002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7127232" w:history="1">
        <w:r w:rsidRPr="00B27906">
          <w:rPr>
            <w:rStyle w:val="Hyperlink"/>
            <w:rFonts w:cs="Arial"/>
            <w:noProof/>
          </w:rPr>
          <w:t>Unit 2 Lesson 1: “is / are” in statements and “yes/no”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_Toc97127232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66648D" w14:textId="192C57B5" w:rsidR="00AC002E" w:rsidRDefault="00AC002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7127233" w:history="1">
        <w:r w:rsidRPr="00B27906">
          <w:rPr>
            <w:rStyle w:val="Hyperlink"/>
            <w:rFonts w:cs="Arial"/>
            <w:noProof/>
          </w:rPr>
          <w:t>Unit 2 Lesson 2: “is not” / “are not”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_Toc97127233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2C76A0" w14:textId="250D7B89" w:rsidR="00AC002E" w:rsidRDefault="00AC002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7127234" w:history="1">
        <w:r w:rsidRPr="00B27906">
          <w:rPr>
            <w:rStyle w:val="Hyperlink"/>
            <w:rFonts w:cs="Arial"/>
            <w:noProof/>
          </w:rPr>
          <w:t>Unit 2 Lesson 4: Prepositions of place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_Toc97127234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CFA632" w14:textId="5E7ED22C" w:rsidR="00AC002E" w:rsidRDefault="00AC002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7127235" w:history="1">
        <w:r w:rsidRPr="00B27906">
          <w:rPr>
            <w:rStyle w:val="Hyperlink"/>
            <w:rFonts w:cs="Arial"/>
            <w:noProof/>
          </w:rPr>
          <w:t>Unit 3 Lesson 1: Possessive adjectives; possessive ’s and 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_Toc97127235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27D6B5" w14:textId="4BB14668" w:rsidR="00AC002E" w:rsidRDefault="00AC002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7127236" w:history="1">
        <w:r w:rsidRPr="00B27906">
          <w:rPr>
            <w:rStyle w:val="Hyperlink"/>
            <w:rFonts w:cs="Arial"/>
            <w:noProof/>
          </w:rPr>
          <w:t>Unit 3 Lesson 2: “It is”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_Toc97127236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64B20D" w14:textId="3630C44D" w:rsidR="00AC002E" w:rsidRDefault="00AC002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7127237" w:history="1">
        <w:r w:rsidRPr="00B27906">
          <w:rPr>
            <w:rStyle w:val="Hyperlink"/>
            <w:rFonts w:cs="Arial"/>
            <w:noProof/>
          </w:rPr>
          <w:t>Unit 3 Lesson 4: Information questions with “be”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_Toc97127237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0F5D76" w14:textId="62A45138" w:rsidR="00AC002E" w:rsidRDefault="00AC002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7127238" w:history="1">
        <w:r w:rsidRPr="00B27906">
          <w:rPr>
            <w:rStyle w:val="Hyperlink"/>
            <w:rFonts w:cs="Arial"/>
            <w:noProof/>
          </w:rPr>
          <w:t>Unit 4 Lesson 1: Simple present statements with “I,” “you,” “we”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_Toc97127238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814F4F" w14:textId="7E1E236C" w:rsidR="00AC002E" w:rsidRDefault="00AC002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7127239" w:history="1">
        <w:r w:rsidRPr="00B27906">
          <w:rPr>
            <w:rStyle w:val="Hyperlink"/>
            <w:rFonts w:cs="Arial"/>
            <w:noProof/>
          </w:rPr>
          <w:t>Unit 4 Lesson 2: Simple present “yes/no” questions with “I,” “you,” “we”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_Toc97127239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CC6291" w14:textId="7956E435" w:rsidR="00AC002E" w:rsidRDefault="00AC002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7127240" w:history="1">
        <w:r w:rsidRPr="00B27906">
          <w:rPr>
            <w:rStyle w:val="Hyperlink"/>
            <w:rFonts w:cs="Arial"/>
            <w:noProof/>
          </w:rPr>
          <w:t>Unit 4 Lesson 4: “a/an”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_Toc97127240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EE187C" w14:textId="647874C0" w:rsidR="00AC002E" w:rsidRDefault="00AC002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7127241" w:history="1">
        <w:r w:rsidRPr="00B27906">
          <w:rPr>
            <w:rStyle w:val="Hyperlink"/>
            <w:rFonts w:cs="Arial"/>
            <w:noProof/>
          </w:rPr>
          <w:t>Unit 4 Lesson 4: Adjectives before nouns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_Toc97127241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2E35A5" w14:textId="5B804DB2" w:rsidR="00AC002E" w:rsidRDefault="00AC002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7127242" w:history="1">
        <w:r w:rsidRPr="00B27906">
          <w:rPr>
            <w:rStyle w:val="Hyperlink"/>
            <w:rFonts w:cs="Arial"/>
            <w:noProof/>
          </w:rPr>
          <w:t>Unit 5 Lesson 1: Simple present statements with “he,” “she,” and “they”; adverbs of frequency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_Toc97127242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CCCEAA8" w14:textId="40CE82DC" w:rsidR="00AC002E" w:rsidRDefault="00AC002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7127243" w:history="1">
        <w:r w:rsidRPr="00B27906">
          <w:rPr>
            <w:rStyle w:val="Hyperlink"/>
            <w:rFonts w:cs="Arial"/>
            <w:noProof/>
          </w:rPr>
          <w:t>Unit 5 Lesson 2: Questions in the simple 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_Toc97127243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C5328A3" w14:textId="05942D0C" w:rsidR="00AC002E" w:rsidRDefault="00AC002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7127244" w:history="1">
        <w:r w:rsidRPr="00B27906">
          <w:rPr>
            <w:rStyle w:val="Hyperlink"/>
            <w:rFonts w:cs="Arial"/>
            <w:noProof/>
          </w:rPr>
          <w:t>Unit 6 Lesson 1: “there’s,” “there are”; “a lot of,” “some,” “no”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_Toc97127244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D4AEDEC" w14:textId="5628AF8E" w:rsidR="00AC002E" w:rsidRDefault="00AC002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7127245" w:history="1">
        <w:r w:rsidRPr="00B27906">
          <w:rPr>
            <w:rStyle w:val="Hyperlink"/>
            <w:rFonts w:cs="Arial"/>
            <w:noProof/>
          </w:rPr>
          <w:t>Unit 6 Lesson 2: Count and non-count nouns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_Toc97127245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626168F" w14:textId="6A73B9D4" w:rsidR="00991BC8" w:rsidRDefault="00830762" w:rsidP="12B3263B">
      <w:pPr>
        <w:rPr>
          <w:rFonts w:cs="Arial"/>
          <w:b/>
          <w:bCs/>
        </w:rPr>
      </w:pPr>
      <w:r>
        <w:rPr>
          <w:rFonts w:cs="Arial"/>
          <w:b/>
          <w:bCs/>
        </w:rPr>
        <w:fldChar w:fldCharType="end"/>
      </w:r>
    </w:p>
    <w:p w14:paraId="31A7D289" w14:textId="77777777" w:rsidR="00991BC8" w:rsidRDefault="00991BC8">
      <w:pPr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090BA8E5" w14:textId="21AC2413" w:rsidR="003D0EC8" w:rsidRPr="009E6EA9" w:rsidRDefault="42DCD5A2" w:rsidP="00D74117">
      <w:pPr>
        <w:pStyle w:val="Heading2"/>
        <w:rPr>
          <w:rFonts w:ascii="Arial" w:hAnsi="Arial" w:cs="Arial"/>
        </w:rPr>
      </w:pPr>
      <w:bookmarkStart w:id="1" w:name="_Toc92894623"/>
      <w:bookmarkStart w:id="2" w:name="_Toc97127230"/>
      <w:r w:rsidRPr="009E6EA9">
        <w:rPr>
          <w:rFonts w:ascii="Arial" w:hAnsi="Arial" w:cs="Arial"/>
        </w:rPr>
        <w:lastRenderedPageBreak/>
        <w:t>Unit 1 Lesson 1: "</w:t>
      </w:r>
      <w:r w:rsidR="00EC042C">
        <w:rPr>
          <w:rFonts w:ascii="Arial" w:hAnsi="Arial" w:cs="Arial"/>
        </w:rPr>
        <w:t>I am,</w:t>
      </w:r>
      <w:r w:rsidRPr="009E6EA9">
        <w:rPr>
          <w:rFonts w:ascii="Arial" w:hAnsi="Arial" w:cs="Arial"/>
        </w:rPr>
        <w:t>”</w:t>
      </w:r>
      <w:bookmarkEnd w:id="1"/>
      <w:r w:rsidR="00EC042C">
        <w:rPr>
          <w:rFonts w:ascii="Arial" w:hAnsi="Arial" w:cs="Arial"/>
        </w:rPr>
        <w:t xml:space="preserve"> “you are”</w:t>
      </w:r>
      <w:bookmarkEnd w:id="2"/>
      <w:r w:rsidRPr="009E6EA9">
        <w:rPr>
          <w:rFonts w:ascii="Arial" w:hAnsi="Arial" w:cs="Arial"/>
        </w:rPr>
        <w:t xml:space="preserve"> </w:t>
      </w:r>
    </w:p>
    <w:p w14:paraId="346C2489" w14:textId="77777777" w:rsidR="00EA5E12" w:rsidRDefault="00EA5E12" w:rsidP="00EA5E12">
      <w:pPr>
        <w:spacing w:after="0" w:line="360" w:lineRule="auto"/>
      </w:pPr>
    </w:p>
    <w:p w14:paraId="32F1B57E" w14:textId="77777777" w:rsidR="00743E66" w:rsidRPr="00E53E16" w:rsidRDefault="00743E66" w:rsidP="00743E66">
      <w:pPr>
        <w:pStyle w:val="Heading3"/>
        <w:spacing w:line="360" w:lineRule="auto"/>
        <w:rPr>
          <w:rFonts w:cs="Arial"/>
          <w:b/>
        </w:rPr>
      </w:pPr>
      <w:r w:rsidRPr="00E53E16">
        <w:rPr>
          <w:rFonts w:cs="Arial"/>
          <w:b/>
        </w:rPr>
        <w:t>Affirmative</w:t>
      </w:r>
    </w:p>
    <w:p w14:paraId="4F1300D2" w14:textId="77777777" w:rsidR="00743E66" w:rsidRDefault="00743E66" w:rsidP="00743E66">
      <w:pPr>
        <w:spacing w:after="0" w:line="360" w:lineRule="auto"/>
        <w:rPr>
          <w:b/>
        </w:rPr>
      </w:pPr>
      <w:r w:rsidRPr="00F468B3">
        <w:t xml:space="preserve">Use </w:t>
      </w:r>
      <w:r w:rsidRPr="00101981">
        <w:rPr>
          <w:b/>
        </w:rPr>
        <w:t>I am</w:t>
      </w:r>
      <w:r w:rsidRPr="00F468B3">
        <w:t xml:space="preserve"> or </w:t>
      </w:r>
      <w:r w:rsidRPr="00101981">
        <w:rPr>
          <w:b/>
        </w:rPr>
        <w:t>I'm</w:t>
      </w:r>
      <w:r>
        <w:rPr>
          <w:b/>
        </w:rPr>
        <w:t>:</w:t>
      </w:r>
    </w:p>
    <w:p w14:paraId="27136AB5" w14:textId="77777777" w:rsidR="00743E66" w:rsidRDefault="00743E66" w:rsidP="003D3D3F">
      <w:pPr>
        <w:pStyle w:val="ListParagraph"/>
        <w:numPr>
          <w:ilvl w:val="0"/>
          <w:numId w:val="16"/>
        </w:numPr>
      </w:pPr>
      <w:r w:rsidRPr="00F468B3">
        <w:t xml:space="preserve">to give your name </w:t>
      </w:r>
    </w:p>
    <w:p w14:paraId="2EF1633E" w14:textId="77777777" w:rsidR="00743E66" w:rsidRDefault="00743E66" w:rsidP="003D3D3F">
      <w:pPr>
        <w:pStyle w:val="ListParagraph"/>
        <w:numPr>
          <w:ilvl w:val="0"/>
          <w:numId w:val="16"/>
        </w:numPr>
      </w:pPr>
      <w:r>
        <w:t>to give</w:t>
      </w:r>
      <w:r w:rsidRPr="00F468B3">
        <w:t xml:space="preserve"> your job </w:t>
      </w:r>
    </w:p>
    <w:p w14:paraId="7D7911EB" w14:textId="77777777" w:rsidR="00743E66" w:rsidRDefault="00743E66" w:rsidP="003D3D3F">
      <w:pPr>
        <w:pStyle w:val="ListParagraph"/>
        <w:numPr>
          <w:ilvl w:val="0"/>
          <w:numId w:val="16"/>
        </w:numPr>
      </w:pPr>
      <w:r w:rsidRPr="00F468B3">
        <w:t>to say where you're from</w:t>
      </w:r>
    </w:p>
    <w:p w14:paraId="28B160C1" w14:textId="77777777" w:rsidR="00743E66" w:rsidRDefault="00743E66" w:rsidP="00743E66">
      <w:pPr>
        <w:spacing w:after="0" w:line="360" w:lineRule="auto"/>
      </w:pPr>
      <w:r w:rsidRPr="00B45DE6">
        <w:t xml:space="preserve">Say </w:t>
      </w:r>
      <w:r w:rsidRPr="00EA5E12">
        <w:rPr>
          <w:b/>
        </w:rPr>
        <w:t>you are</w:t>
      </w:r>
      <w:r w:rsidRPr="00B45DE6">
        <w:t xml:space="preserve"> or </w:t>
      </w:r>
      <w:r w:rsidRPr="00EA5E12">
        <w:rPr>
          <w:b/>
        </w:rPr>
        <w:t>you're</w:t>
      </w:r>
      <w:r w:rsidRPr="00B45DE6">
        <w:t>.</w:t>
      </w:r>
    </w:p>
    <w:p w14:paraId="7A190334" w14:textId="77777777" w:rsidR="00743E66" w:rsidRPr="009E6EA9" w:rsidRDefault="00743E66" w:rsidP="00743E66">
      <w:pPr>
        <w:pStyle w:val="Heading4"/>
        <w:spacing w:line="360" w:lineRule="auto"/>
        <w:rPr>
          <w:rFonts w:ascii="Arial" w:hAnsi="Arial" w:cs="Arial"/>
          <w:i w:val="0"/>
          <w:sz w:val="24"/>
          <w:szCs w:val="24"/>
        </w:rPr>
      </w:pPr>
      <w:r w:rsidRPr="009E6EA9">
        <w:rPr>
          <w:rFonts w:ascii="Arial" w:hAnsi="Arial" w:cs="Arial"/>
          <w:i w:val="0"/>
          <w:sz w:val="24"/>
          <w:szCs w:val="24"/>
        </w:rPr>
        <w:t>Examples:</w:t>
      </w:r>
    </w:p>
    <w:p w14:paraId="392A7648" w14:textId="17642C9F" w:rsidR="00E53E16" w:rsidRPr="00E53E16" w:rsidRDefault="00743E66" w:rsidP="0047481C">
      <w:pPr>
        <w:spacing w:after="0" w:line="360" w:lineRule="auto"/>
      </w:pPr>
      <w:r>
        <w:t>“</w:t>
      </w:r>
      <w:r w:rsidR="00E53E16" w:rsidRPr="00E53E16">
        <w:t>I'm Canadian.</w:t>
      </w:r>
      <w:r>
        <w:t>”</w:t>
      </w:r>
    </w:p>
    <w:p w14:paraId="2D088B37" w14:textId="689199B0" w:rsidR="00E53E16" w:rsidRPr="00E53E16" w:rsidRDefault="00743E66" w:rsidP="00743E66">
      <w:pPr>
        <w:spacing w:line="360" w:lineRule="auto"/>
      </w:pPr>
      <w:r>
        <w:t>“</w:t>
      </w:r>
      <w:r w:rsidR="00E53E16" w:rsidRPr="00E53E16">
        <w:t>You're from New York.</w:t>
      </w:r>
      <w:r>
        <w:t>”</w:t>
      </w:r>
    </w:p>
    <w:p w14:paraId="0D3B0248" w14:textId="77777777" w:rsidR="00743E66" w:rsidRDefault="00743E66" w:rsidP="00743E66">
      <w:pPr>
        <w:pStyle w:val="Heading3"/>
        <w:spacing w:line="360" w:lineRule="auto"/>
        <w:rPr>
          <w:rFonts w:cs="Arial"/>
          <w:b/>
        </w:rPr>
      </w:pPr>
    </w:p>
    <w:p w14:paraId="2F60CF8E" w14:textId="6FC254C5" w:rsidR="00743E66" w:rsidRPr="00E53E16" w:rsidRDefault="00743E66" w:rsidP="00743E66">
      <w:pPr>
        <w:pStyle w:val="Heading3"/>
        <w:spacing w:line="360" w:lineRule="auto"/>
        <w:rPr>
          <w:rFonts w:cs="Arial"/>
          <w:b/>
        </w:rPr>
      </w:pPr>
      <w:r w:rsidRPr="00E53E16">
        <w:rPr>
          <w:rFonts w:cs="Arial"/>
          <w:b/>
        </w:rPr>
        <w:t>Negative</w:t>
      </w:r>
    </w:p>
    <w:p w14:paraId="6CEA58D0" w14:textId="77777777" w:rsidR="00743E66" w:rsidRDefault="00743E66" w:rsidP="00743E66">
      <w:pPr>
        <w:spacing w:after="0" w:line="360" w:lineRule="auto"/>
      </w:pPr>
      <w:r w:rsidRPr="00B45DE6">
        <w:t>In negative sentences, use</w:t>
      </w:r>
      <w:r>
        <w:t xml:space="preserve"> </w:t>
      </w:r>
      <w:r w:rsidRPr="00EA5E12">
        <w:rPr>
          <w:b/>
        </w:rPr>
        <w:t>not</w:t>
      </w:r>
      <w:r w:rsidRPr="00B45DE6">
        <w:t>.</w:t>
      </w:r>
    </w:p>
    <w:p w14:paraId="3E0C5C0D" w14:textId="77777777" w:rsidR="00743E66" w:rsidRPr="009E6EA9" w:rsidRDefault="00743E66" w:rsidP="00743E66">
      <w:pPr>
        <w:pStyle w:val="Heading4"/>
        <w:spacing w:line="360" w:lineRule="auto"/>
        <w:rPr>
          <w:rFonts w:ascii="Arial" w:hAnsi="Arial" w:cs="Arial"/>
          <w:i w:val="0"/>
          <w:sz w:val="24"/>
          <w:szCs w:val="24"/>
        </w:rPr>
      </w:pPr>
      <w:r w:rsidRPr="009E6EA9">
        <w:rPr>
          <w:rFonts w:ascii="Arial" w:hAnsi="Arial" w:cs="Arial"/>
          <w:i w:val="0"/>
          <w:sz w:val="24"/>
          <w:szCs w:val="24"/>
        </w:rPr>
        <w:t>Examples:</w:t>
      </w:r>
    </w:p>
    <w:p w14:paraId="0BBE8686" w14:textId="0E7E465C" w:rsidR="00E53E16" w:rsidRPr="00E53E16" w:rsidRDefault="00743E66" w:rsidP="0047481C">
      <w:pPr>
        <w:spacing w:after="0" w:line="360" w:lineRule="auto"/>
      </w:pPr>
      <w:r>
        <w:t>“</w:t>
      </w:r>
      <w:r w:rsidR="00E53E16" w:rsidRPr="00E53E16">
        <w:t>I'm not a student.</w:t>
      </w:r>
      <w:r>
        <w:t>”</w:t>
      </w:r>
    </w:p>
    <w:p w14:paraId="273B8358" w14:textId="50A90CDB" w:rsidR="00E53E16" w:rsidRDefault="00743E66" w:rsidP="0047481C">
      <w:pPr>
        <w:spacing w:after="0" w:line="360" w:lineRule="auto"/>
      </w:pPr>
      <w:r>
        <w:t>“</w:t>
      </w:r>
      <w:r w:rsidR="00E53E16" w:rsidRPr="00E53E16">
        <w:t>You're not from Canada.</w:t>
      </w:r>
      <w:r>
        <w:t>”</w:t>
      </w:r>
    </w:p>
    <w:p w14:paraId="2DBFF11E" w14:textId="77777777" w:rsidR="00743E66" w:rsidRPr="00E53E16" w:rsidRDefault="00743E66" w:rsidP="00743E66">
      <w:pPr>
        <w:spacing w:line="360" w:lineRule="auto"/>
      </w:pPr>
    </w:p>
    <w:p w14:paraId="4A00A709" w14:textId="5C531C4F" w:rsidR="00E53E16" w:rsidRDefault="00E53E16" w:rsidP="00743E66">
      <w:pPr>
        <w:pStyle w:val="Heading3"/>
        <w:spacing w:line="360" w:lineRule="auto"/>
        <w:rPr>
          <w:rFonts w:cs="Arial"/>
          <w:b/>
        </w:rPr>
      </w:pPr>
      <w:r w:rsidRPr="00E53E16">
        <w:rPr>
          <w:rFonts w:cs="Arial"/>
          <w:b/>
        </w:rPr>
        <w:t>Questions and short answers</w:t>
      </w:r>
    </w:p>
    <w:p w14:paraId="5DE3A0BD" w14:textId="77777777" w:rsidR="00743E66" w:rsidRPr="005F4057" w:rsidRDefault="00743E66" w:rsidP="00743E66">
      <w:pPr>
        <w:spacing w:after="0" w:line="360" w:lineRule="auto"/>
      </w:pPr>
      <w:r>
        <w:t xml:space="preserve">For questions, say </w:t>
      </w:r>
      <w:r w:rsidRPr="00EA5E12">
        <w:rPr>
          <w:b/>
        </w:rPr>
        <w:t>Are you</w:t>
      </w:r>
      <w:proofErr w:type="gramStart"/>
      <w:r w:rsidRPr="00EA5E12">
        <w:rPr>
          <w:b/>
        </w:rPr>
        <w:t>… ?</w:t>
      </w:r>
      <w:proofErr w:type="gramEnd"/>
      <w:r>
        <w:t xml:space="preserve"> </w:t>
      </w:r>
    </w:p>
    <w:p w14:paraId="63D7DC46" w14:textId="77777777" w:rsidR="00743E66" w:rsidRPr="009E6EA9" w:rsidRDefault="00743E66" w:rsidP="00743E66">
      <w:pPr>
        <w:pStyle w:val="Heading4"/>
        <w:spacing w:line="360" w:lineRule="auto"/>
        <w:rPr>
          <w:rFonts w:ascii="Arial" w:hAnsi="Arial" w:cs="Arial"/>
          <w:i w:val="0"/>
          <w:sz w:val="24"/>
          <w:szCs w:val="24"/>
        </w:rPr>
      </w:pPr>
      <w:r w:rsidRPr="009E6EA9">
        <w:rPr>
          <w:rFonts w:ascii="Arial" w:hAnsi="Arial" w:cs="Arial"/>
          <w:i w:val="0"/>
          <w:sz w:val="24"/>
          <w:szCs w:val="24"/>
        </w:rPr>
        <w:t>Examples:</w:t>
      </w:r>
    </w:p>
    <w:p w14:paraId="1614EE12" w14:textId="3213051B" w:rsidR="00E53E16" w:rsidRPr="00E53E16" w:rsidRDefault="00EA5E12" w:rsidP="0047481C">
      <w:pPr>
        <w:spacing w:after="0" w:line="360" w:lineRule="auto"/>
      </w:pPr>
      <w:r w:rsidRPr="00EA5E12">
        <w:rPr>
          <w:b/>
        </w:rPr>
        <w:t>A:</w:t>
      </w:r>
      <w:r>
        <w:t xml:space="preserve"> </w:t>
      </w:r>
      <w:r w:rsidR="00E53E16" w:rsidRPr="00E53E16">
        <w:t>Are you a student?</w:t>
      </w:r>
    </w:p>
    <w:p w14:paraId="17ABB792" w14:textId="667534F9" w:rsidR="00E53E16" w:rsidRPr="00E53E16" w:rsidRDefault="00EA5E12" w:rsidP="0047481C">
      <w:pPr>
        <w:spacing w:after="0" w:line="360" w:lineRule="auto"/>
      </w:pPr>
      <w:r w:rsidRPr="00EA5E12">
        <w:rPr>
          <w:b/>
        </w:rPr>
        <w:t>B:</w:t>
      </w:r>
      <w:r>
        <w:t xml:space="preserve"> </w:t>
      </w:r>
      <w:r w:rsidR="00E53E16" w:rsidRPr="00E53E16">
        <w:t>Yes, I am.</w:t>
      </w:r>
      <w:r>
        <w:t xml:space="preserve"> / </w:t>
      </w:r>
      <w:r w:rsidR="00E53E16" w:rsidRPr="00E53E16">
        <w:t>No, I'm not.</w:t>
      </w:r>
    </w:p>
    <w:p w14:paraId="31AE2D56" w14:textId="3784033D" w:rsidR="00E53E16" w:rsidRPr="00E53E16" w:rsidRDefault="00EA5E12" w:rsidP="0047481C">
      <w:pPr>
        <w:spacing w:after="0" w:line="360" w:lineRule="auto"/>
      </w:pPr>
      <w:r w:rsidRPr="00EA5E12">
        <w:rPr>
          <w:b/>
        </w:rPr>
        <w:t>A:</w:t>
      </w:r>
      <w:r>
        <w:t xml:space="preserve"> </w:t>
      </w:r>
      <w:r w:rsidR="00E53E16" w:rsidRPr="00E53E16">
        <w:t>Am I your teacher?</w:t>
      </w:r>
    </w:p>
    <w:p w14:paraId="3C1C0138" w14:textId="637BF50F" w:rsidR="008353D9" w:rsidRDefault="00EA5E12" w:rsidP="0047481C">
      <w:pPr>
        <w:spacing w:after="0" w:line="360" w:lineRule="auto"/>
      </w:pPr>
      <w:r w:rsidRPr="00EA5E12">
        <w:rPr>
          <w:b/>
        </w:rPr>
        <w:t>B:</w:t>
      </w:r>
      <w:r>
        <w:t xml:space="preserve"> </w:t>
      </w:r>
      <w:r w:rsidR="00E53E16" w:rsidRPr="00E53E16">
        <w:t>Yes, you are.</w:t>
      </w:r>
      <w:r>
        <w:t xml:space="preserve"> / </w:t>
      </w:r>
      <w:r w:rsidR="00E53E16" w:rsidRPr="00E53E16">
        <w:t>No, you're not.</w:t>
      </w:r>
    </w:p>
    <w:p w14:paraId="5B9BC174" w14:textId="6D7DFF74" w:rsidR="003D0EC8" w:rsidRPr="009E6EA9" w:rsidRDefault="003D0EC8" w:rsidP="3B8FEE45">
      <w:pPr>
        <w:rPr>
          <w:rFonts w:cs="Arial"/>
        </w:rPr>
      </w:pPr>
    </w:p>
    <w:p w14:paraId="2F6A99BE" w14:textId="77777777" w:rsidR="00F857D7" w:rsidRPr="009E6EA9" w:rsidRDefault="00F857D7">
      <w:pPr>
        <w:rPr>
          <w:rFonts w:eastAsiaTheme="majorEastAsia" w:cs="Arial"/>
          <w:b/>
          <w:color w:val="2E74B5" w:themeColor="accent1" w:themeShade="BF"/>
          <w:sz w:val="28"/>
          <w:szCs w:val="26"/>
        </w:rPr>
      </w:pPr>
      <w:r w:rsidRPr="009E6EA9">
        <w:rPr>
          <w:rFonts w:cs="Arial"/>
        </w:rPr>
        <w:br w:type="page"/>
      </w:r>
    </w:p>
    <w:p w14:paraId="4419C6FD" w14:textId="4220CBF8" w:rsidR="00DD1122" w:rsidRPr="00E8157B" w:rsidRDefault="436107C4" w:rsidP="00E8157B">
      <w:pPr>
        <w:pStyle w:val="Heading2"/>
        <w:rPr>
          <w:rFonts w:ascii="Arial" w:hAnsi="Arial" w:cs="Arial"/>
        </w:rPr>
      </w:pPr>
      <w:bookmarkStart w:id="3" w:name="_Toc92894624"/>
      <w:bookmarkStart w:id="4" w:name="_Toc97127231"/>
      <w:r w:rsidRPr="009E6EA9">
        <w:rPr>
          <w:rFonts w:ascii="Arial" w:hAnsi="Arial" w:cs="Arial"/>
        </w:rPr>
        <w:lastRenderedPageBreak/>
        <w:t xml:space="preserve">Unit 1 Lesson </w:t>
      </w:r>
      <w:r w:rsidR="00A84432">
        <w:rPr>
          <w:rFonts w:ascii="Arial" w:hAnsi="Arial" w:cs="Arial"/>
        </w:rPr>
        <w:t>2</w:t>
      </w:r>
      <w:r w:rsidRPr="009E6EA9">
        <w:rPr>
          <w:rFonts w:ascii="Arial" w:hAnsi="Arial" w:cs="Arial"/>
        </w:rPr>
        <w:t xml:space="preserve">: </w:t>
      </w:r>
      <w:bookmarkEnd w:id="3"/>
      <w:r w:rsidR="00A84432">
        <w:rPr>
          <w:rFonts w:ascii="Arial" w:hAnsi="Arial" w:cs="Arial"/>
        </w:rPr>
        <w:t>“What’s</w:t>
      </w:r>
      <w:proofErr w:type="gramStart"/>
      <w:r w:rsidR="00A84432">
        <w:rPr>
          <w:rFonts w:ascii="Arial" w:hAnsi="Arial" w:cs="Arial"/>
        </w:rPr>
        <w:t>… ?</w:t>
      </w:r>
      <w:proofErr w:type="gramEnd"/>
      <w:r w:rsidR="00DD1122">
        <w:rPr>
          <w:rFonts w:ascii="Arial" w:hAnsi="Arial" w:cs="Arial"/>
        </w:rPr>
        <w:t>”</w:t>
      </w:r>
      <w:r w:rsidR="00A84432">
        <w:rPr>
          <w:rFonts w:ascii="Arial" w:hAnsi="Arial" w:cs="Arial"/>
        </w:rPr>
        <w:t xml:space="preserve"> / </w:t>
      </w:r>
      <w:r w:rsidR="00DD1122">
        <w:rPr>
          <w:rFonts w:ascii="Arial" w:hAnsi="Arial" w:cs="Arial"/>
        </w:rPr>
        <w:t>“</w:t>
      </w:r>
      <w:r w:rsidR="00A84432">
        <w:rPr>
          <w:rFonts w:ascii="Arial" w:hAnsi="Arial" w:cs="Arial"/>
        </w:rPr>
        <w:t>It’s…</w:t>
      </w:r>
      <w:r w:rsidR="00DD1122">
        <w:rPr>
          <w:rFonts w:ascii="Arial" w:hAnsi="Arial" w:cs="Arial"/>
        </w:rPr>
        <w:t>”</w:t>
      </w:r>
      <w:bookmarkEnd w:id="4"/>
    </w:p>
    <w:p w14:paraId="5BB54B6F" w14:textId="77777777" w:rsidR="00AE2555" w:rsidRDefault="00AE2555" w:rsidP="00415E4C">
      <w:pPr>
        <w:ind w:left="720"/>
      </w:pPr>
    </w:p>
    <w:p w14:paraId="3FE579B0" w14:textId="78C238A6" w:rsidR="00DD1122" w:rsidRPr="00110339" w:rsidRDefault="00DD1122" w:rsidP="003D3D3F">
      <w:pPr>
        <w:pStyle w:val="ListParagraph"/>
        <w:rPr>
          <w:b/>
        </w:rPr>
      </w:pPr>
      <w:r w:rsidRPr="00E8157B">
        <w:t xml:space="preserve">For questions, say </w:t>
      </w:r>
      <w:r w:rsidRPr="00110339">
        <w:rPr>
          <w:b/>
        </w:rPr>
        <w:t>What’s</w:t>
      </w:r>
      <w:proofErr w:type="gramStart"/>
      <w:r w:rsidRPr="00110339">
        <w:rPr>
          <w:b/>
        </w:rPr>
        <w:t>… ?</w:t>
      </w:r>
      <w:proofErr w:type="gramEnd"/>
    </w:p>
    <w:p w14:paraId="551A277F" w14:textId="77777777" w:rsidR="00E5255F" w:rsidRPr="00E8157B" w:rsidRDefault="00E5255F" w:rsidP="00415E4C">
      <w:pPr>
        <w:ind w:left="360"/>
      </w:pPr>
      <w:r w:rsidRPr="009F4587">
        <w:t>What’s</w:t>
      </w:r>
      <w:proofErr w:type="gramStart"/>
      <w:r w:rsidRPr="009F4587">
        <w:t>… ?</w:t>
      </w:r>
      <w:proofErr w:type="gramEnd"/>
      <w:r w:rsidRPr="00E8157B">
        <w:t xml:space="preserve"> is the same as </w:t>
      </w:r>
      <w:r w:rsidRPr="009F4587">
        <w:t>What is… ?</w:t>
      </w:r>
    </w:p>
    <w:p w14:paraId="2D75AEF8" w14:textId="7F3DC819" w:rsidR="00DD1122" w:rsidRPr="00E8157B" w:rsidRDefault="00DD1122" w:rsidP="003D3D3F">
      <w:pPr>
        <w:pStyle w:val="ListParagraph"/>
        <w:numPr>
          <w:ilvl w:val="0"/>
          <w:numId w:val="20"/>
        </w:numPr>
        <w:ind w:left="360"/>
      </w:pPr>
      <w:r w:rsidRPr="00E8157B">
        <w:t xml:space="preserve">For answers, say </w:t>
      </w:r>
      <w:r w:rsidRPr="009F4587">
        <w:rPr>
          <w:b/>
        </w:rPr>
        <w:t>It’s…</w:t>
      </w:r>
    </w:p>
    <w:p w14:paraId="4C69CCC8" w14:textId="676A234D" w:rsidR="00E5255F" w:rsidRPr="00E8157B" w:rsidRDefault="00E5255F" w:rsidP="00415E4C">
      <w:pPr>
        <w:ind w:left="360"/>
      </w:pPr>
      <w:r w:rsidRPr="009F4587">
        <w:rPr>
          <w:b/>
        </w:rPr>
        <w:t>It’s</w:t>
      </w:r>
      <w:r w:rsidRPr="00E8157B">
        <w:t xml:space="preserve"> is the same as </w:t>
      </w:r>
      <w:r w:rsidRPr="009F4587">
        <w:rPr>
          <w:b/>
        </w:rPr>
        <w:t>It is…</w:t>
      </w:r>
    </w:p>
    <w:p w14:paraId="6DD93DF3" w14:textId="2A9BDC62" w:rsidR="00E5255F" w:rsidRDefault="00E5255F" w:rsidP="003D3D3F">
      <w:pPr>
        <w:pStyle w:val="ListParagraph"/>
        <w:numPr>
          <w:ilvl w:val="0"/>
          <w:numId w:val="20"/>
        </w:numPr>
        <w:spacing w:after="0" w:line="360" w:lineRule="auto"/>
        <w:ind w:left="360"/>
      </w:pPr>
      <w:r w:rsidRPr="00E8157B">
        <w:t>Use an apostrophe (</w:t>
      </w:r>
      <w:r w:rsidR="00C70584">
        <w:t>’</w:t>
      </w:r>
      <w:r w:rsidRPr="00E8157B">
        <w:t>).</w:t>
      </w:r>
    </w:p>
    <w:p w14:paraId="42D15A43" w14:textId="67B8FAE0" w:rsidR="00E94B28" w:rsidRPr="00E8157B" w:rsidRDefault="00E94B28" w:rsidP="003D3D3F">
      <w:pPr>
        <w:pStyle w:val="ListParagraph"/>
        <w:numPr>
          <w:ilvl w:val="0"/>
          <w:numId w:val="20"/>
        </w:numPr>
        <w:spacing w:after="0" w:line="360" w:lineRule="auto"/>
        <w:ind w:left="360"/>
      </w:pPr>
      <w:r w:rsidRPr="00E94B28">
        <w:t>You don't need to use all the words from the question in your answer.</w:t>
      </w:r>
    </w:p>
    <w:p w14:paraId="344F20B8" w14:textId="77777777" w:rsidR="00D32C81" w:rsidRPr="00317179" w:rsidRDefault="00D32C81" w:rsidP="00D32C81">
      <w:pPr>
        <w:pStyle w:val="Heading4"/>
        <w:rPr>
          <w:rFonts w:ascii="Arial" w:hAnsi="Arial" w:cs="Arial"/>
          <w:i w:val="0"/>
          <w:sz w:val="24"/>
          <w:szCs w:val="24"/>
        </w:rPr>
      </w:pPr>
      <w:r w:rsidRPr="00317179">
        <w:rPr>
          <w:rFonts w:ascii="Arial" w:hAnsi="Arial" w:cs="Arial"/>
          <w:i w:val="0"/>
          <w:sz w:val="24"/>
          <w:szCs w:val="24"/>
        </w:rPr>
        <w:t>Examples:</w:t>
      </w:r>
    </w:p>
    <w:p w14:paraId="2836787E" w14:textId="1A6B4F34" w:rsidR="00D32C81" w:rsidRPr="00D32C81" w:rsidRDefault="00E94B28" w:rsidP="009F4587">
      <w:r w:rsidRPr="00E94B28">
        <w:rPr>
          <w:b/>
        </w:rPr>
        <w:t>A:</w:t>
      </w:r>
      <w:r>
        <w:t xml:space="preserve"> </w:t>
      </w:r>
      <w:r w:rsidR="00D32C81" w:rsidRPr="00D32C81">
        <w:t>What's your first name?</w:t>
      </w:r>
    </w:p>
    <w:p w14:paraId="4CB949A6" w14:textId="3F6C4260" w:rsidR="00D32C81" w:rsidRPr="00D32C81" w:rsidRDefault="00E94B28" w:rsidP="009F4587">
      <w:r w:rsidRPr="00E94B28">
        <w:rPr>
          <w:b/>
        </w:rPr>
        <w:t>B:</w:t>
      </w:r>
      <w:r>
        <w:t xml:space="preserve"> </w:t>
      </w:r>
      <w:r w:rsidR="00D32C81" w:rsidRPr="00D32C81">
        <w:t>It's Juana.</w:t>
      </w:r>
      <w:r w:rsidR="000E76C8">
        <w:t xml:space="preserve"> (</w:t>
      </w:r>
      <w:r w:rsidR="00F60E0A">
        <w:t>Say this, not “</w:t>
      </w:r>
      <w:r w:rsidR="000E76C8">
        <w:t>My first name is Juana.</w:t>
      </w:r>
      <w:r w:rsidR="00F60E0A">
        <w:t>”</w:t>
      </w:r>
      <w:r w:rsidR="000E76C8">
        <w:t>)</w:t>
      </w:r>
    </w:p>
    <w:p w14:paraId="29B4124C" w14:textId="77777777" w:rsidR="009F4587" w:rsidRDefault="009F4587" w:rsidP="009F4587">
      <w:pPr>
        <w:rPr>
          <w:b/>
        </w:rPr>
      </w:pPr>
    </w:p>
    <w:p w14:paraId="0EA018B0" w14:textId="27EC2780" w:rsidR="00D32C81" w:rsidRPr="00D32C81" w:rsidRDefault="00E94B28" w:rsidP="009F4587">
      <w:r w:rsidRPr="00E94B28">
        <w:rPr>
          <w:b/>
        </w:rPr>
        <w:t>A:</w:t>
      </w:r>
      <w:r>
        <w:t xml:space="preserve"> </w:t>
      </w:r>
      <w:r w:rsidR="00D32C81" w:rsidRPr="00D32C81">
        <w:t>What's the name of your college?</w:t>
      </w:r>
    </w:p>
    <w:p w14:paraId="47891C44" w14:textId="28CC0948" w:rsidR="00317179" w:rsidRDefault="00E94B28" w:rsidP="009F4587">
      <w:r w:rsidRPr="00E94B28">
        <w:rPr>
          <w:b/>
        </w:rPr>
        <w:t>B:</w:t>
      </w:r>
      <w:r>
        <w:t xml:space="preserve"> </w:t>
      </w:r>
      <w:r w:rsidR="00D32C81" w:rsidRPr="00D32C81">
        <w:t>It's Garcia College.</w:t>
      </w:r>
      <w:r w:rsidR="000E76C8">
        <w:t xml:space="preserve"> (</w:t>
      </w:r>
      <w:r w:rsidR="00F60E0A">
        <w:t>Say this, not “</w:t>
      </w:r>
      <w:r w:rsidR="000E76C8">
        <w:t>The name of my college is Garcia College.</w:t>
      </w:r>
      <w:r w:rsidR="00F60E0A">
        <w:t>”</w:t>
      </w:r>
      <w:r w:rsidR="000E76C8">
        <w:t>)</w:t>
      </w:r>
    </w:p>
    <w:p w14:paraId="25B625CD" w14:textId="5FAE76F6" w:rsidR="003D0EC8" w:rsidRPr="009E6EA9" w:rsidRDefault="003D0EC8" w:rsidP="3B8FEE45">
      <w:pPr>
        <w:rPr>
          <w:rFonts w:cs="Arial"/>
        </w:rPr>
      </w:pPr>
    </w:p>
    <w:p w14:paraId="2D17444C" w14:textId="77777777" w:rsidR="00F857D7" w:rsidRPr="009E6EA9" w:rsidRDefault="00F857D7">
      <w:pPr>
        <w:rPr>
          <w:rFonts w:eastAsiaTheme="majorEastAsia" w:cs="Arial"/>
          <w:b/>
          <w:color w:val="2E74B5" w:themeColor="accent1" w:themeShade="BF"/>
          <w:sz w:val="28"/>
          <w:szCs w:val="26"/>
        </w:rPr>
      </w:pPr>
      <w:r w:rsidRPr="009E6EA9">
        <w:rPr>
          <w:rFonts w:cs="Arial"/>
        </w:rPr>
        <w:br w:type="page"/>
      </w:r>
    </w:p>
    <w:p w14:paraId="189A3204" w14:textId="762774C7" w:rsidR="003D0EC8" w:rsidRPr="009E6EA9" w:rsidRDefault="00DA2508" w:rsidP="00D74117">
      <w:pPr>
        <w:pStyle w:val="Heading2"/>
        <w:rPr>
          <w:rFonts w:ascii="Arial" w:hAnsi="Arial" w:cs="Arial"/>
        </w:rPr>
      </w:pPr>
      <w:bookmarkStart w:id="5" w:name="_Toc92894626"/>
      <w:bookmarkStart w:id="6" w:name="_Toc97127232"/>
      <w:r w:rsidRPr="009E6EA9">
        <w:rPr>
          <w:rFonts w:ascii="Arial" w:hAnsi="Arial" w:cs="Arial"/>
        </w:rPr>
        <w:lastRenderedPageBreak/>
        <w:t xml:space="preserve">Unit 2 Lesson </w:t>
      </w:r>
      <w:r w:rsidR="003D0EC8" w:rsidRPr="009E6EA9">
        <w:rPr>
          <w:rFonts w:ascii="Arial" w:hAnsi="Arial" w:cs="Arial"/>
        </w:rPr>
        <w:t>1</w:t>
      </w:r>
      <w:r w:rsidR="00ED0F32" w:rsidRPr="009E6EA9">
        <w:rPr>
          <w:rFonts w:ascii="Arial" w:hAnsi="Arial" w:cs="Arial"/>
        </w:rPr>
        <w:t xml:space="preserve">: </w:t>
      </w:r>
      <w:bookmarkEnd w:id="5"/>
      <w:r w:rsidR="00DF0288">
        <w:rPr>
          <w:rFonts w:ascii="Arial" w:hAnsi="Arial" w:cs="Arial"/>
        </w:rPr>
        <w:t>“is / are” in statements and “yes/no” questions</w:t>
      </w:r>
      <w:bookmarkEnd w:id="6"/>
    </w:p>
    <w:p w14:paraId="00C8BD6B" w14:textId="77777777" w:rsidR="003D3D3F" w:rsidRDefault="003D3D3F" w:rsidP="003D3D3F">
      <w:pPr>
        <w:pStyle w:val="ListParagraph"/>
        <w:numPr>
          <w:ilvl w:val="0"/>
          <w:numId w:val="0"/>
        </w:numPr>
        <w:ind w:left="360" w:hanging="360"/>
      </w:pPr>
    </w:p>
    <w:p w14:paraId="16C90F97" w14:textId="49F2C051" w:rsidR="00A910A6" w:rsidRDefault="00380F18" w:rsidP="003D3D3F">
      <w:pPr>
        <w:pStyle w:val="ListParagraph"/>
        <w:numPr>
          <w:ilvl w:val="0"/>
          <w:numId w:val="19"/>
        </w:numPr>
        <w:spacing w:after="0" w:line="360" w:lineRule="auto"/>
        <w:ind w:left="360"/>
      </w:pPr>
      <w:r w:rsidRPr="009F13B6">
        <w:t xml:space="preserve">Use </w:t>
      </w:r>
      <w:r w:rsidR="005101FC" w:rsidRPr="009F4587">
        <w:rPr>
          <w:b/>
        </w:rPr>
        <w:t>is</w:t>
      </w:r>
      <w:r w:rsidR="005101FC">
        <w:t xml:space="preserve"> or </w:t>
      </w:r>
      <w:r w:rsidR="00422794" w:rsidRPr="009F4587">
        <w:rPr>
          <w:b/>
        </w:rPr>
        <w:t xml:space="preserve">’s </w:t>
      </w:r>
      <w:r w:rsidR="005101FC">
        <w:t xml:space="preserve">with </w:t>
      </w:r>
      <w:r w:rsidR="005101FC" w:rsidRPr="009F4587">
        <w:rPr>
          <w:b/>
        </w:rPr>
        <w:t>he</w:t>
      </w:r>
      <w:r w:rsidR="005101FC">
        <w:t xml:space="preserve">, </w:t>
      </w:r>
      <w:r w:rsidR="005101FC" w:rsidRPr="009F4587">
        <w:rPr>
          <w:b/>
        </w:rPr>
        <w:t>she</w:t>
      </w:r>
      <w:r w:rsidR="005101FC">
        <w:t xml:space="preserve">, and </w:t>
      </w:r>
      <w:r w:rsidR="005101FC" w:rsidRPr="009F4587">
        <w:rPr>
          <w:b/>
        </w:rPr>
        <w:t>it</w:t>
      </w:r>
      <w:r w:rsidR="00F23C53" w:rsidRPr="009F13B6">
        <w:t>.</w:t>
      </w:r>
    </w:p>
    <w:p w14:paraId="25A43436" w14:textId="07ACCC16" w:rsidR="005101FC" w:rsidRDefault="005101FC" w:rsidP="003D3D3F">
      <w:pPr>
        <w:pStyle w:val="ListParagraph"/>
        <w:numPr>
          <w:ilvl w:val="0"/>
          <w:numId w:val="19"/>
        </w:numPr>
        <w:spacing w:after="0" w:line="360" w:lineRule="auto"/>
        <w:ind w:left="360"/>
      </w:pPr>
      <w:r>
        <w:t xml:space="preserve">Use </w:t>
      </w:r>
      <w:r w:rsidRPr="009F4587">
        <w:rPr>
          <w:b/>
        </w:rPr>
        <w:t>are</w:t>
      </w:r>
      <w:r>
        <w:t xml:space="preserve"> </w:t>
      </w:r>
      <w:r w:rsidR="007D205C">
        <w:t xml:space="preserve">or </w:t>
      </w:r>
      <w:r w:rsidR="00422794" w:rsidRPr="009F4587">
        <w:rPr>
          <w:b/>
        </w:rPr>
        <w:t xml:space="preserve">’re </w:t>
      </w:r>
      <w:r>
        <w:t xml:space="preserve">with </w:t>
      </w:r>
      <w:r w:rsidRPr="009F4587">
        <w:rPr>
          <w:b/>
        </w:rPr>
        <w:t>we</w:t>
      </w:r>
      <w:r>
        <w:t xml:space="preserve">, </w:t>
      </w:r>
      <w:r w:rsidRPr="009F4587">
        <w:rPr>
          <w:b/>
        </w:rPr>
        <w:t>you</w:t>
      </w:r>
      <w:r>
        <w:t xml:space="preserve">, and </w:t>
      </w:r>
      <w:r w:rsidRPr="009F4587">
        <w:rPr>
          <w:b/>
        </w:rPr>
        <w:t>they</w:t>
      </w:r>
      <w:r>
        <w:t>.</w:t>
      </w:r>
    </w:p>
    <w:p w14:paraId="200EC885" w14:textId="77777777" w:rsidR="009F4587" w:rsidRDefault="009F4587" w:rsidP="00D557F0">
      <w:pPr>
        <w:pStyle w:val="Heading3"/>
        <w:spacing w:line="360" w:lineRule="auto"/>
        <w:rPr>
          <w:rFonts w:cs="Arial"/>
          <w:b/>
        </w:rPr>
      </w:pPr>
    </w:p>
    <w:p w14:paraId="3AA1191E" w14:textId="2E0F67D3" w:rsidR="00D557F0" w:rsidRDefault="00D557F0" w:rsidP="00D557F0">
      <w:pPr>
        <w:pStyle w:val="Heading3"/>
        <w:spacing w:line="360" w:lineRule="auto"/>
        <w:rPr>
          <w:rFonts w:cs="Arial"/>
          <w:b/>
        </w:rPr>
      </w:pPr>
      <w:r>
        <w:rPr>
          <w:rFonts w:cs="Arial"/>
          <w:b/>
        </w:rPr>
        <w:t>Affirmative</w:t>
      </w:r>
    </w:p>
    <w:p w14:paraId="4C4B8158" w14:textId="77777777" w:rsidR="00422794" w:rsidRPr="00317179" w:rsidRDefault="00422794" w:rsidP="00422794">
      <w:pPr>
        <w:pStyle w:val="Heading4"/>
        <w:rPr>
          <w:rFonts w:ascii="Arial" w:hAnsi="Arial" w:cs="Arial"/>
          <w:i w:val="0"/>
          <w:sz w:val="24"/>
          <w:szCs w:val="24"/>
        </w:rPr>
      </w:pPr>
      <w:r w:rsidRPr="00317179">
        <w:rPr>
          <w:rFonts w:ascii="Arial" w:hAnsi="Arial" w:cs="Arial"/>
          <w:i w:val="0"/>
          <w:sz w:val="24"/>
          <w:szCs w:val="24"/>
        </w:rPr>
        <w:t>Examples:</w:t>
      </w:r>
    </w:p>
    <w:p w14:paraId="014F051F" w14:textId="06C8A5C3" w:rsidR="001C4F89" w:rsidRDefault="00415D84" w:rsidP="009F4587">
      <w:r>
        <w:t>“</w:t>
      </w:r>
      <w:r w:rsidR="00D557F0" w:rsidRPr="00D557F0">
        <w:t>He</w:t>
      </w:r>
      <w:r w:rsidR="00D557F0" w:rsidRPr="00FD7D64">
        <w:rPr>
          <w:b/>
        </w:rPr>
        <w:t>'s</w:t>
      </w:r>
      <w:r w:rsidR="00D557F0" w:rsidRPr="00D557F0">
        <w:t xml:space="preserve"> </w:t>
      </w:r>
      <w:r w:rsidR="001C4F89">
        <w:t>ten.</w:t>
      </w:r>
      <w:r>
        <w:t>”</w:t>
      </w:r>
      <w:r w:rsidR="00FD7D64">
        <w:t xml:space="preserve"> (</w:t>
      </w:r>
      <w:r>
        <w:t>“</w:t>
      </w:r>
      <w:r w:rsidR="00FD7D64">
        <w:t xml:space="preserve">He </w:t>
      </w:r>
      <w:r w:rsidR="00FD7D64" w:rsidRPr="00FD7D64">
        <w:rPr>
          <w:b/>
        </w:rPr>
        <w:t>is</w:t>
      </w:r>
      <w:r w:rsidR="00FD7D64">
        <w:t xml:space="preserve"> ten.</w:t>
      </w:r>
      <w:r>
        <w:t>”</w:t>
      </w:r>
      <w:r w:rsidR="00FD7D64">
        <w:t>)</w:t>
      </w:r>
    </w:p>
    <w:p w14:paraId="1A4650F9" w14:textId="57B5F7D1" w:rsidR="00FD7D64" w:rsidRDefault="00415D84" w:rsidP="009F4587">
      <w:r>
        <w:t>“</w:t>
      </w:r>
      <w:r w:rsidR="00D557F0" w:rsidRPr="00D557F0">
        <w:t>She</w:t>
      </w:r>
      <w:r w:rsidR="00D557F0" w:rsidRPr="00FD7D64">
        <w:rPr>
          <w:b/>
        </w:rPr>
        <w:t>'s</w:t>
      </w:r>
      <w:r w:rsidR="00D557F0" w:rsidRPr="00D557F0">
        <w:t xml:space="preserve"> </w:t>
      </w:r>
      <w:r w:rsidR="001C4F89">
        <w:t>ten.</w:t>
      </w:r>
      <w:r>
        <w:t>”</w:t>
      </w:r>
      <w:r w:rsidR="001C4F89">
        <w:t xml:space="preserve"> </w:t>
      </w:r>
      <w:r w:rsidR="00FD7D64">
        <w:t>(</w:t>
      </w:r>
      <w:r>
        <w:t>“</w:t>
      </w:r>
      <w:r w:rsidR="00FD7D64" w:rsidRPr="00D557F0">
        <w:t>She</w:t>
      </w:r>
      <w:r w:rsidR="00FD7D64">
        <w:rPr>
          <w:b/>
        </w:rPr>
        <w:t xml:space="preserve"> i</w:t>
      </w:r>
      <w:r w:rsidR="00FD7D64" w:rsidRPr="00FD7D64">
        <w:rPr>
          <w:b/>
        </w:rPr>
        <w:t>s</w:t>
      </w:r>
      <w:r w:rsidR="00FD7D64" w:rsidRPr="00D557F0">
        <w:t xml:space="preserve"> </w:t>
      </w:r>
      <w:r w:rsidR="00FD7D64">
        <w:t>ten.</w:t>
      </w:r>
      <w:r>
        <w:t>”</w:t>
      </w:r>
      <w:r w:rsidR="00FD7D64">
        <w:t>)</w:t>
      </w:r>
    </w:p>
    <w:p w14:paraId="6AC34C89" w14:textId="3D491D1B" w:rsidR="00FD7D64" w:rsidRPr="00D557F0" w:rsidRDefault="00415D84" w:rsidP="009F4587">
      <w:r>
        <w:t>“</w:t>
      </w:r>
      <w:r w:rsidR="00D557F0" w:rsidRPr="00D557F0">
        <w:t>It</w:t>
      </w:r>
      <w:r w:rsidR="00D557F0" w:rsidRPr="00FD7D64">
        <w:rPr>
          <w:b/>
        </w:rPr>
        <w:t>'s</w:t>
      </w:r>
      <w:r w:rsidR="00D557F0" w:rsidRPr="00D557F0">
        <w:t xml:space="preserve"> </w:t>
      </w:r>
      <w:r w:rsidR="00FD7D64">
        <w:t>a party</w:t>
      </w:r>
      <w:r w:rsidR="00D557F0" w:rsidRPr="00D557F0">
        <w:t>.</w:t>
      </w:r>
      <w:r>
        <w:t>”</w:t>
      </w:r>
      <w:r w:rsidR="00D557F0" w:rsidRPr="00D557F0">
        <w:t xml:space="preserve"> </w:t>
      </w:r>
      <w:r w:rsidR="00FD7D64">
        <w:t>(</w:t>
      </w:r>
      <w:r>
        <w:t>“</w:t>
      </w:r>
      <w:r w:rsidR="00FD7D64" w:rsidRPr="00D557F0">
        <w:t>It</w:t>
      </w:r>
      <w:r w:rsidR="00FD7D64">
        <w:rPr>
          <w:b/>
        </w:rPr>
        <w:t xml:space="preserve"> i</w:t>
      </w:r>
      <w:r w:rsidR="00FD7D64" w:rsidRPr="00FD7D64">
        <w:rPr>
          <w:b/>
        </w:rPr>
        <w:t>s</w:t>
      </w:r>
      <w:r w:rsidR="00FD7D64" w:rsidRPr="00D557F0">
        <w:t xml:space="preserve"> </w:t>
      </w:r>
      <w:r w:rsidR="00FD7D64">
        <w:t>a party</w:t>
      </w:r>
      <w:r w:rsidR="00FD7D64" w:rsidRPr="00D557F0">
        <w:t>.</w:t>
      </w:r>
      <w:r>
        <w:t>”</w:t>
      </w:r>
      <w:r w:rsidR="00FD7D64">
        <w:t>)</w:t>
      </w:r>
    </w:p>
    <w:p w14:paraId="3102922D" w14:textId="35BFB851" w:rsidR="00FD7D64" w:rsidRDefault="00415D84" w:rsidP="009F4587">
      <w:r>
        <w:t>“</w:t>
      </w:r>
      <w:r w:rsidR="00D557F0" w:rsidRPr="00D557F0">
        <w:t>You</w:t>
      </w:r>
      <w:r w:rsidR="00D557F0" w:rsidRPr="00FD7D64">
        <w:rPr>
          <w:b/>
        </w:rPr>
        <w:t>'re</w:t>
      </w:r>
      <w:r w:rsidR="00FD7D64">
        <w:t xml:space="preserve"> </w:t>
      </w:r>
      <w:r w:rsidR="00FD7D64" w:rsidRPr="00D557F0">
        <w:t>teachers.</w:t>
      </w:r>
      <w:r>
        <w:t>”</w:t>
      </w:r>
      <w:r w:rsidR="00FD7D64" w:rsidRPr="00FD7D64">
        <w:t xml:space="preserve"> </w:t>
      </w:r>
      <w:r w:rsidR="00FD7D64">
        <w:t>(</w:t>
      </w:r>
      <w:r>
        <w:t>“</w:t>
      </w:r>
      <w:r w:rsidR="00FD7D64" w:rsidRPr="00D557F0">
        <w:t>You</w:t>
      </w:r>
      <w:r w:rsidR="00FD7D64">
        <w:rPr>
          <w:b/>
        </w:rPr>
        <w:t xml:space="preserve"> a</w:t>
      </w:r>
      <w:r w:rsidR="00FD7D64" w:rsidRPr="00FD7D64">
        <w:rPr>
          <w:b/>
        </w:rPr>
        <w:t>re</w:t>
      </w:r>
      <w:r w:rsidR="00FD7D64">
        <w:t xml:space="preserve"> </w:t>
      </w:r>
      <w:r w:rsidR="00FD7D64" w:rsidRPr="00D557F0">
        <w:t>teachers.</w:t>
      </w:r>
      <w:r>
        <w:t>”</w:t>
      </w:r>
      <w:r w:rsidR="00FD7D64">
        <w:t>)</w:t>
      </w:r>
    </w:p>
    <w:p w14:paraId="2BE70B58" w14:textId="75E2C15E" w:rsidR="00FD7D64" w:rsidRDefault="00415D84" w:rsidP="009F4587">
      <w:r>
        <w:t>“</w:t>
      </w:r>
      <w:r w:rsidR="00D557F0" w:rsidRPr="00D557F0">
        <w:t>We</w:t>
      </w:r>
      <w:r w:rsidR="00D557F0" w:rsidRPr="00FD7D64">
        <w:rPr>
          <w:b/>
        </w:rPr>
        <w:t>'re</w:t>
      </w:r>
      <w:r w:rsidR="00D557F0" w:rsidRPr="00D557F0">
        <w:t xml:space="preserve"> </w:t>
      </w:r>
      <w:r w:rsidR="00FD7D64" w:rsidRPr="00D557F0">
        <w:t>teachers.</w:t>
      </w:r>
      <w:r>
        <w:t>”</w:t>
      </w:r>
      <w:r w:rsidR="00FD7D64" w:rsidRPr="00FD7D64">
        <w:t xml:space="preserve"> </w:t>
      </w:r>
      <w:r w:rsidR="00FD7D64">
        <w:t>(</w:t>
      </w:r>
      <w:r>
        <w:t>“</w:t>
      </w:r>
      <w:r w:rsidR="00FD7D64" w:rsidRPr="00D557F0">
        <w:t>We</w:t>
      </w:r>
      <w:r w:rsidR="00FD7D64">
        <w:rPr>
          <w:b/>
        </w:rPr>
        <w:t xml:space="preserve"> a</w:t>
      </w:r>
      <w:r w:rsidR="00FD7D64" w:rsidRPr="00FD7D64">
        <w:rPr>
          <w:b/>
        </w:rPr>
        <w:t>re</w:t>
      </w:r>
      <w:r w:rsidR="00FD7D64" w:rsidRPr="00D557F0">
        <w:t xml:space="preserve"> teachers.</w:t>
      </w:r>
      <w:r>
        <w:t>”</w:t>
      </w:r>
      <w:r w:rsidR="00FD7D64">
        <w:t>)</w:t>
      </w:r>
    </w:p>
    <w:p w14:paraId="2FC3DF57" w14:textId="4143A540" w:rsidR="00FD7D64" w:rsidRDefault="00415D84" w:rsidP="009F4587">
      <w:r>
        <w:t>“</w:t>
      </w:r>
      <w:r w:rsidR="00D557F0" w:rsidRPr="00D557F0">
        <w:t>They</w:t>
      </w:r>
      <w:r w:rsidR="00D557F0" w:rsidRPr="00FD7D64">
        <w:rPr>
          <w:b/>
        </w:rPr>
        <w:t>'re</w:t>
      </w:r>
      <w:r w:rsidR="00D557F0" w:rsidRPr="00D557F0">
        <w:t xml:space="preserve"> teachers.</w:t>
      </w:r>
      <w:r>
        <w:t>”</w:t>
      </w:r>
      <w:r w:rsidR="00D557F0" w:rsidRPr="00D557F0">
        <w:t xml:space="preserve"> </w:t>
      </w:r>
      <w:r w:rsidR="00FD7D64">
        <w:t>(</w:t>
      </w:r>
      <w:r>
        <w:t>“</w:t>
      </w:r>
      <w:r w:rsidR="00FD7D64" w:rsidRPr="00D557F0">
        <w:t>They</w:t>
      </w:r>
      <w:r w:rsidR="00FD7D64">
        <w:rPr>
          <w:b/>
        </w:rPr>
        <w:t xml:space="preserve"> a</w:t>
      </w:r>
      <w:r w:rsidR="00FD7D64" w:rsidRPr="00FD7D64">
        <w:rPr>
          <w:b/>
        </w:rPr>
        <w:t>re</w:t>
      </w:r>
      <w:r w:rsidR="00FD7D64" w:rsidRPr="00D557F0">
        <w:t xml:space="preserve"> teachers.</w:t>
      </w:r>
      <w:r>
        <w:t>”</w:t>
      </w:r>
      <w:r w:rsidR="00FD7D64">
        <w:t>)</w:t>
      </w:r>
      <w:r w:rsidR="00FD7D64" w:rsidRPr="00D557F0">
        <w:t xml:space="preserve"> </w:t>
      </w:r>
    </w:p>
    <w:p w14:paraId="66361470" w14:textId="1B5FD599" w:rsidR="0028426E" w:rsidRPr="0028426E" w:rsidRDefault="00415D84" w:rsidP="009F4587">
      <w:r>
        <w:t>“</w:t>
      </w:r>
      <w:r w:rsidR="0028426E" w:rsidRPr="0028426E">
        <w:t>Look at the pencils! They</w:t>
      </w:r>
      <w:r w:rsidR="0028426E" w:rsidRPr="00FD7D64">
        <w:rPr>
          <w:b/>
        </w:rPr>
        <w:t>'re</w:t>
      </w:r>
      <w:r w:rsidR="0028426E" w:rsidRPr="0028426E">
        <w:t xml:space="preserve"> great.</w:t>
      </w:r>
      <w:r>
        <w:t>”</w:t>
      </w:r>
      <w:r w:rsidR="00FD7D64">
        <w:t xml:space="preserve"> (</w:t>
      </w:r>
      <w:r>
        <w:t>“</w:t>
      </w:r>
      <w:r w:rsidR="00FD7D64">
        <w:t xml:space="preserve">They </w:t>
      </w:r>
      <w:r w:rsidR="00FD7D64" w:rsidRPr="00FD7D64">
        <w:rPr>
          <w:b/>
        </w:rPr>
        <w:t>are</w:t>
      </w:r>
      <w:r w:rsidR="00FD7D64">
        <w:t xml:space="preserve"> great.</w:t>
      </w:r>
      <w:r>
        <w:t>”</w:t>
      </w:r>
      <w:r w:rsidR="00FD7D64">
        <w:t>)</w:t>
      </w:r>
    </w:p>
    <w:p w14:paraId="25D836E5" w14:textId="77777777" w:rsidR="0028426E" w:rsidRDefault="0028426E" w:rsidP="00D557F0">
      <w:pPr>
        <w:spacing w:line="360" w:lineRule="auto"/>
        <w:rPr>
          <w:rFonts w:cs="Arial"/>
          <w:sz w:val="24"/>
          <w:szCs w:val="24"/>
        </w:rPr>
      </w:pPr>
    </w:p>
    <w:p w14:paraId="0648649E" w14:textId="77777777" w:rsidR="00D557F0" w:rsidRDefault="00D557F0" w:rsidP="00D557F0">
      <w:pPr>
        <w:pStyle w:val="Heading3"/>
        <w:spacing w:line="360" w:lineRule="auto"/>
        <w:rPr>
          <w:rFonts w:cs="Arial"/>
          <w:b/>
        </w:rPr>
      </w:pPr>
      <w:r>
        <w:rPr>
          <w:rFonts w:cs="Arial"/>
          <w:b/>
        </w:rPr>
        <w:t>Questions and short answers</w:t>
      </w:r>
    </w:p>
    <w:p w14:paraId="07ADEF34" w14:textId="77777777" w:rsidR="00422794" w:rsidRPr="00317179" w:rsidRDefault="00422794" w:rsidP="00422794">
      <w:pPr>
        <w:pStyle w:val="Heading4"/>
        <w:rPr>
          <w:rFonts w:ascii="Arial" w:hAnsi="Arial" w:cs="Arial"/>
          <w:i w:val="0"/>
          <w:sz w:val="24"/>
          <w:szCs w:val="24"/>
        </w:rPr>
      </w:pPr>
      <w:r w:rsidRPr="00317179">
        <w:rPr>
          <w:rFonts w:ascii="Arial" w:hAnsi="Arial" w:cs="Arial"/>
          <w:i w:val="0"/>
          <w:sz w:val="24"/>
          <w:szCs w:val="24"/>
        </w:rPr>
        <w:t>Examples:</w:t>
      </w:r>
    </w:p>
    <w:p w14:paraId="4EE9EC46" w14:textId="1DF147D2" w:rsidR="00D557F0" w:rsidRDefault="00D557F0" w:rsidP="009F4587">
      <w:r w:rsidRPr="00D557F0">
        <w:rPr>
          <w:b/>
        </w:rPr>
        <w:t>A:</w:t>
      </w:r>
      <w:r>
        <w:t xml:space="preserve"> </w:t>
      </w:r>
      <w:r w:rsidRPr="00422794">
        <w:rPr>
          <w:b/>
        </w:rPr>
        <w:t>Is</w:t>
      </w:r>
      <w:r w:rsidRPr="00D557F0">
        <w:t xml:space="preserve"> he your friend? </w:t>
      </w:r>
    </w:p>
    <w:p w14:paraId="1430B47A" w14:textId="21A7FCE2" w:rsidR="00D557F0" w:rsidRPr="00D557F0" w:rsidRDefault="00D557F0" w:rsidP="009F4587">
      <w:r w:rsidRPr="00D557F0">
        <w:rPr>
          <w:b/>
        </w:rPr>
        <w:t>B:</w:t>
      </w:r>
      <w:r>
        <w:t xml:space="preserve"> </w:t>
      </w:r>
      <w:r w:rsidRPr="00D557F0">
        <w:t xml:space="preserve">Yes, he </w:t>
      </w:r>
      <w:r w:rsidRPr="00422794">
        <w:rPr>
          <w:b/>
        </w:rPr>
        <w:t>is</w:t>
      </w:r>
      <w:r w:rsidRPr="00D557F0">
        <w:t>. / No, he</w:t>
      </w:r>
      <w:r w:rsidRPr="00422794">
        <w:rPr>
          <w:b/>
        </w:rPr>
        <w:t>'s</w:t>
      </w:r>
      <w:r w:rsidRPr="00D557F0">
        <w:t xml:space="preserve"> not.</w:t>
      </w:r>
    </w:p>
    <w:p w14:paraId="283C5A67" w14:textId="69E73670" w:rsidR="00D557F0" w:rsidRDefault="00D557F0" w:rsidP="009F4587">
      <w:r w:rsidRPr="00D557F0">
        <w:rPr>
          <w:b/>
        </w:rPr>
        <w:t>A:</w:t>
      </w:r>
      <w:r w:rsidR="00422794">
        <w:rPr>
          <w:b/>
        </w:rPr>
        <w:t xml:space="preserve"> </w:t>
      </w:r>
      <w:r w:rsidRPr="00422794">
        <w:rPr>
          <w:b/>
        </w:rPr>
        <w:t>Is</w:t>
      </w:r>
      <w:r w:rsidRPr="00D557F0">
        <w:t xml:space="preserve"> she your cousin? </w:t>
      </w:r>
    </w:p>
    <w:p w14:paraId="2B88674A" w14:textId="5E25D427" w:rsidR="00D557F0" w:rsidRPr="00D557F0" w:rsidRDefault="00D557F0" w:rsidP="009F4587">
      <w:r w:rsidRPr="00D557F0">
        <w:rPr>
          <w:b/>
        </w:rPr>
        <w:t>B:</w:t>
      </w:r>
      <w:r>
        <w:t xml:space="preserve"> </w:t>
      </w:r>
      <w:r w:rsidRPr="00D557F0">
        <w:t xml:space="preserve">Yes, she </w:t>
      </w:r>
      <w:r w:rsidRPr="00422794">
        <w:rPr>
          <w:b/>
        </w:rPr>
        <w:t>is</w:t>
      </w:r>
      <w:r w:rsidRPr="00D557F0">
        <w:t>. / No, she</w:t>
      </w:r>
      <w:r w:rsidRPr="00422794">
        <w:rPr>
          <w:b/>
        </w:rPr>
        <w:t>'s</w:t>
      </w:r>
      <w:r w:rsidRPr="00D557F0">
        <w:t xml:space="preserve"> not.</w:t>
      </w:r>
    </w:p>
    <w:p w14:paraId="6ECF1546" w14:textId="639518D9" w:rsidR="00D557F0" w:rsidRDefault="00D557F0" w:rsidP="009F4587">
      <w:r w:rsidRPr="00D557F0">
        <w:rPr>
          <w:b/>
        </w:rPr>
        <w:t>A:</w:t>
      </w:r>
      <w:r w:rsidR="00422794">
        <w:rPr>
          <w:b/>
        </w:rPr>
        <w:t xml:space="preserve"> </w:t>
      </w:r>
      <w:r w:rsidRPr="00422794">
        <w:rPr>
          <w:b/>
        </w:rPr>
        <w:t>Are</w:t>
      </w:r>
      <w:r w:rsidRPr="00D557F0">
        <w:t xml:space="preserve"> you teachers? </w:t>
      </w:r>
    </w:p>
    <w:p w14:paraId="2AEF59DA" w14:textId="6C48B841" w:rsidR="00D557F0" w:rsidRPr="00D557F0" w:rsidRDefault="00D557F0" w:rsidP="009F4587">
      <w:r w:rsidRPr="00D557F0">
        <w:rPr>
          <w:b/>
        </w:rPr>
        <w:t>B:</w:t>
      </w:r>
      <w:r>
        <w:t xml:space="preserve"> </w:t>
      </w:r>
      <w:r w:rsidRPr="00D557F0">
        <w:t xml:space="preserve">Yes, we </w:t>
      </w:r>
      <w:r w:rsidRPr="00422794">
        <w:rPr>
          <w:b/>
        </w:rPr>
        <w:t>are</w:t>
      </w:r>
      <w:r w:rsidRPr="00D557F0">
        <w:t>. / No, we</w:t>
      </w:r>
      <w:r w:rsidRPr="00422794">
        <w:rPr>
          <w:b/>
        </w:rPr>
        <w:t xml:space="preserve">'re </w:t>
      </w:r>
      <w:r w:rsidRPr="00D557F0">
        <w:t>not.</w:t>
      </w:r>
    </w:p>
    <w:p w14:paraId="0E20748B" w14:textId="48DB84CA" w:rsidR="00422794" w:rsidRPr="0028426E" w:rsidRDefault="00422794" w:rsidP="009F4587">
      <w:r w:rsidRPr="00D557F0">
        <w:rPr>
          <w:b/>
        </w:rPr>
        <w:t>A:</w:t>
      </w:r>
      <w:r>
        <w:rPr>
          <w:b/>
        </w:rPr>
        <w:t xml:space="preserve"> </w:t>
      </w:r>
      <w:r w:rsidRPr="00FD7D64">
        <w:rPr>
          <w:b/>
        </w:rPr>
        <w:t>Are</w:t>
      </w:r>
      <w:r w:rsidRPr="0028426E">
        <w:t xml:space="preserve"> they Jodie and Josh?</w:t>
      </w:r>
    </w:p>
    <w:p w14:paraId="0E23BFAE" w14:textId="55B9122F" w:rsidR="00422794" w:rsidRDefault="00422794" w:rsidP="009F4587">
      <w:r w:rsidRPr="00D557F0">
        <w:rPr>
          <w:b/>
        </w:rPr>
        <w:t>B:</w:t>
      </w:r>
      <w:r>
        <w:t xml:space="preserve"> </w:t>
      </w:r>
      <w:r w:rsidRPr="00D557F0">
        <w:t xml:space="preserve">Yes, they </w:t>
      </w:r>
      <w:r w:rsidRPr="00422794">
        <w:rPr>
          <w:b/>
        </w:rPr>
        <w:t>are</w:t>
      </w:r>
      <w:r w:rsidRPr="00D557F0">
        <w:t>.</w:t>
      </w:r>
      <w:r>
        <w:t xml:space="preserve"> /</w:t>
      </w:r>
      <w:r w:rsidRPr="00D557F0">
        <w:t xml:space="preserve"> </w:t>
      </w:r>
      <w:r w:rsidRPr="0028426E">
        <w:t>No, they</w:t>
      </w:r>
      <w:r w:rsidRPr="00422794">
        <w:rPr>
          <w:b/>
        </w:rPr>
        <w:t>'re</w:t>
      </w:r>
      <w:r w:rsidRPr="0028426E">
        <w:t xml:space="preserve"> not. Jodie and Josh </w:t>
      </w:r>
      <w:r w:rsidRPr="00422794">
        <w:rPr>
          <w:b/>
        </w:rPr>
        <w:t>aren't</w:t>
      </w:r>
      <w:r w:rsidRPr="0028426E">
        <w:t xml:space="preserve"> here.</w:t>
      </w:r>
    </w:p>
    <w:p w14:paraId="1F89B926" w14:textId="77777777" w:rsidR="00D557F0" w:rsidRPr="0028426E" w:rsidRDefault="00D557F0" w:rsidP="00D557F0">
      <w:pPr>
        <w:rPr>
          <w:rFonts w:cs="Arial"/>
          <w:sz w:val="24"/>
          <w:szCs w:val="24"/>
        </w:rPr>
      </w:pPr>
    </w:p>
    <w:p w14:paraId="58AD022C" w14:textId="77777777" w:rsidR="00F857D7" w:rsidRPr="009E6EA9" w:rsidRDefault="00F857D7">
      <w:pPr>
        <w:rPr>
          <w:rFonts w:eastAsiaTheme="majorEastAsia" w:cs="Arial"/>
          <w:b/>
          <w:color w:val="2E74B5" w:themeColor="accent1" w:themeShade="BF"/>
          <w:sz w:val="28"/>
          <w:szCs w:val="26"/>
        </w:rPr>
      </w:pPr>
      <w:r w:rsidRPr="009E6EA9">
        <w:rPr>
          <w:rFonts w:cs="Arial"/>
        </w:rPr>
        <w:br w:type="page"/>
      </w:r>
    </w:p>
    <w:p w14:paraId="62F1265D" w14:textId="46AFD728" w:rsidR="00FB2BE3" w:rsidRPr="009E6EA9" w:rsidRDefault="00A910A6" w:rsidP="00D74117">
      <w:pPr>
        <w:pStyle w:val="Heading2"/>
        <w:rPr>
          <w:rFonts w:ascii="Arial" w:hAnsi="Arial" w:cs="Arial"/>
        </w:rPr>
      </w:pPr>
      <w:bookmarkStart w:id="7" w:name="_Toc92894627"/>
      <w:bookmarkStart w:id="8" w:name="_Toc97127233"/>
      <w:r w:rsidRPr="009E6EA9">
        <w:rPr>
          <w:rFonts w:ascii="Arial" w:hAnsi="Arial" w:cs="Arial"/>
        </w:rPr>
        <w:lastRenderedPageBreak/>
        <w:t>Unit 2 Lesson</w:t>
      </w:r>
      <w:r w:rsidR="00DD4D6B" w:rsidRPr="009E6EA9">
        <w:rPr>
          <w:rFonts w:ascii="Arial" w:hAnsi="Arial" w:cs="Arial"/>
        </w:rPr>
        <w:t xml:space="preserve"> 2</w:t>
      </w:r>
      <w:r w:rsidR="00ED0F32" w:rsidRPr="009E6EA9">
        <w:rPr>
          <w:rFonts w:ascii="Arial" w:hAnsi="Arial" w:cs="Arial"/>
        </w:rPr>
        <w:t xml:space="preserve">: </w:t>
      </w:r>
      <w:r w:rsidR="009F50E5">
        <w:rPr>
          <w:rFonts w:ascii="Arial" w:hAnsi="Arial" w:cs="Arial"/>
        </w:rPr>
        <w:t>“</w:t>
      </w:r>
      <w:r w:rsidR="00CA0A8C">
        <w:rPr>
          <w:rFonts w:ascii="Arial" w:hAnsi="Arial" w:cs="Arial"/>
        </w:rPr>
        <w:t>is not” / “are not</w:t>
      </w:r>
      <w:r w:rsidR="009F50E5">
        <w:rPr>
          <w:rFonts w:ascii="Arial" w:hAnsi="Arial" w:cs="Arial"/>
        </w:rPr>
        <w:t>”</w:t>
      </w:r>
      <w:bookmarkEnd w:id="7"/>
      <w:bookmarkEnd w:id="8"/>
    </w:p>
    <w:p w14:paraId="7A7B3633" w14:textId="77777777" w:rsidR="003D2783" w:rsidRDefault="003D2783" w:rsidP="00415E4C">
      <w:pPr>
        <w:ind w:left="360"/>
      </w:pPr>
    </w:p>
    <w:p w14:paraId="7B40278C" w14:textId="776861C2" w:rsidR="00415D84" w:rsidRDefault="00415D84" w:rsidP="005346F3">
      <w:pPr>
        <w:pStyle w:val="ListParagraph"/>
        <w:numPr>
          <w:ilvl w:val="0"/>
          <w:numId w:val="18"/>
        </w:numPr>
        <w:spacing w:after="0" w:line="360" w:lineRule="auto"/>
        <w:ind w:left="360"/>
      </w:pPr>
      <w:r w:rsidRPr="00415D84">
        <w:t xml:space="preserve">In negative statements, use </w:t>
      </w:r>
      <w:r w:rsidRPr="009F4587">
        <w:rPr>
          <w:b/>
        </w:rPr>
        <w:t>not</w:t>
      </w:r>
      <w:r w:rsidRPr="00415D84">
        <w:t xml:space="preserve"> after </w:t>
      </w:r>
      <w:r w:rsidRPr="009F4587">
        <w:rPr>
          <w:b/>
        </w:rPr>
        <w:t>is</w:t>
      </w:r>
      <w:r w:rsidRPr="00415D84">
        <w:t xml:space="preserve"> or </w:t>
      </w:r>
      <w:r w:rsidRPr="009F4587">
        <w:rPr>
          <w:b/>
        </w:rPr>
        <w:t>are</w:t>
      </w:r>
      <w:r w:rsidRPr="00415D84">
        <w:t>.</w:t>
      </w:r>
    </w:p>
    <w:p w14:paraId="57505EAC" w14:textId="5D6A72FD" w:rsidR="00A910A6" w:rsidRDefault="00AC195E" w:rsidP="005346F3">
      <w:pPr>
        <w:pStyle w:val="ListParagraph"/>
        <w:numPr>
          <w:ilvl w:val="0"/>
          <w:numId w:val="18"/>
        </w:numPr>
        <w:spacing w:after="0" w:line="360" w:lineRule="auto"/>
        <w:ind w:left="360"/>
      </w:pPr>
      <w:r>
        <w:t xml:space="preserve">With </w:t>
      </w:r>
      <w:r w:rsidRPr="009F4587">
        <w:t>he</w:t>
      </w:r>
      <w:r>
        <w:t xml:space="preserve">, </w:t>
      </w:r>
      <w:r w:rsidRPr="009F4587">
        <w:t>she</w:t>
      </w:r>
      <w:r>
        <w:t xml:space="preserve">, and </w:t>
      </w:r>
      <w:r w:rsidRPr="009F4587">
        <w:t>it</w:t>
      </w:r>
      <w:r>
        <w:t xml:space="preserve">, use </w:t>
      </w:r>
      <w:r w:rsidRPr="009F4587">
        <w:t>is no</w:t>
      </w:r>
      <w:r w:rsidR="00415D84" w:rsidRPr="009F4587">
        <w:t>t</w:t>
      </w:r>
      <w:r w:rsidR="006253D1" w:rsidRPr="009F4587">
        <w:t>,</w:t>
      </w:r>
      <w:r w:rsidR="00F72D44" w:rsidRPr="009F4587">
        <w:t xml:space="preserve"> isn’t</w:t>
      </w:r>
      <w:r w:rsidR="006253D1" w:rsidRPr="009F4587">
        <w:t xml:space="preserve">, </w:t>
      </w:r>
      <w:r w:rsidR="006253D1" w:rsidRPr="006253D1">
        <w:t>or</w:t>
      </w:r>
      <w:r w:rsidR="006253D1" w:rsidRPr="009F4587">
        <w:t xml:space="preserve"> ’s not</w:t>
      </w:r>
      <w:r w:rsidR="006253D1">
        <w:t>.</w:t>
      </w:r>
    </w:p>
    <w:p w14:paraId="011F39A1" w14:textId="659CFD01" w:rsidR="00FB2BE3" w:rsidRDefault="00AC195E" w:rsidP="005346F3">
      <w:pPr>
        <w:pStyle w:val="ListParagraph"/>
        <w:numPr>
          <w:ilvl w:val="0"/>
          <w:numId w:val="18"/>
        </w:numPr>
        <w:spacing w:after="0" w:line="360" w:lineRule="auto"/>
        <w:ind w:left="360"/>
      </w:pPr>
      <w:r>
        <w:t xml:space="preserve">With </w:t>
      </w:r>
      <w:r w:rsidRPr="009F4587">
        <w:t>you</w:t>
      </w:r>
      <w:r>
        <w:t xml:space="preserve">, </w:t>
      </w:r>
      <w:r w:rsidRPr="009F4587">
        <w:t>we</w:t>
      </w:r>
      <w:r>
        <w:t xml:space="preserve">, and </w:t>
      </w:r>
      <w:r w:rsidRPr="009F4587">
        <w:t>they</w:t>
      </w:r>
      <w:r>
        <w:t xml:space="preserve">, use </w:t>
      </w:r>
      <w:proofErr w:type="gramStart"/>
      <w:r w:rsidRPr="009F4587">
        <w:t>are</w:t>
      </w:r>
      <w:proofErr w:type="gramEnd"/>
      <w:r w:rsidRPr="009F4587">
        <w:t xml:space="preserve"> not</w:t>
      </w:r>
      <w:r w:rsidR="006253D1">
        <w:t>,</w:t>
      </w:r>
      <w:r w:rsidR="00F72D44">
        <w:t xml:space="preserve"> </w:t>
      </w:r>
      <w:r w:rsidR="00F72D44" w:rsidRPr="009F4587">
        <w:t>aren’t</w:t>
      </w:r>
      <w:r w:rsidR="006253D1">
        <w:t>,</w:t>
      </w:r>
      <w:r w:rsidR="006253D1" w:rsidRPr="006253D1">
        <w:t xml:space="preserve"> </w:t>
      </w:r>
      <w:r w:rsidR="006253D1">
        <w:t xml:space="preserve">or </w:t>
      </w:r>
      <w:r w:rsidR="006253D1" w:rsidRPr="009F4587">
        <w:t>’re not.</w:t>
      </w:r>
    </w:p>
    <w:p w14:paraId="4F24E8A1" w14:textId="3D4ABF9D" w:rsidR="00F72D44" w:rsidRPr="000334FE" w:rsidRDefault="001358EB" w:rsidP="005346F3">
      <w:pPr>
        <w:pStyle w:val="ListParagraph"/>
        <w:numPr>
          <w:ilvl w:val="0"/>
          <w:numId w:val="18"/>
        </w:numPr>
        <w:spacing w:after="0" w:line="360" w:lineRule="auto"/>
        <w:ind w:left="360"/>
      </w:pPr>
      <w:r w:rsidRPr="000334FE">
        <w:t xml:space="preserve">With nouns (people, places, and things) use </w:t>
      </w:r>
      <w:r w:rsidRPr="009F4587">
        <w:rPr>
          <w:b/>
        </w:rPr>
        <w:t>isn’t</w:t>
      </w:r>
      <w:r w:rsidRPr="000334FE">
        <w:t xml:space="preserve"> </w:t>
      </w:r>
      <w:r w:rsidR="00F6660E" w:rsidRPr="000334FE">
        <w:t>/</w:t>
      </w:r>
      <w:r w:rsidRPr="000334FE">
        <w:t xml:space="preserve"> </w:t>
      </w:r>
      <w:r w:rsidRPr="009F4587">
        <w:rPr>
          <w:b/>
        </w:rPr>
        <w:t>aren’t</w:t>
      </w:r>
      <w:r w:rsidRPr="000334FE">
        <w:t xml:space="preserve">. Do not use </w:t>
      </w:r>
      <w:r w:rsidR="00F6660E" w:rsidRPr="009F4587">
        <w:rPr>
          <w:b/>
        </w:rPr>
        <w:t>’s not</w:t>
      </w:r>
      <w:r w:rsidR="00F6660E" w:rsidRPr="000334FE">
        <w:t xml:space="preserve"> / </w:t>
      </w:r>
      <w:r w:rsidR="00F6660E" w:rsidRPr="009F4587">
        <w:rPr>
          <w:b/>
        </w:rPr>
        <w:t>’re not</w:t>
      </w:r>
    </w:p>
    <w:p w14:paraId="495347BE" w14:textId="77777777" w:rsidR="00DE7CF1" w:rsidRPr="0095012B" w:rsidRDefault="00DE7CF1" w:rsidP="00DE7CF1">
      <w:pPr>
        <w:pStyle w:val="Heading4"/>
        <w:rPr>
          <w:rFonts w:ascii="Arial" w:hAnsi="Arial" w:cs="Arial"/>
          <w:sz w:val="24"/>
          <w:szCs w:val="24"/>
        </w:rPr>
      </w:pPr>
      <w:r w:rsidRPr="0095012B">
        <w:rPr>
          <w:rFonts w:ascii="Arial" w:hAnsi="Arial" w:cs="Arial"/>
          <w:i w:val="0"/>
          <w:sz w:val="24"/>
          <w:szCs w:val="24"/>
        </w:rPr>
        <w:t>Examples</w:t>
      </w:r>
      <w:r w:rsidRPr="0095012B">
        <w:rPr>
          <w:rFonts w:ascii="Arial" w:hAnsi="Arial" w:cs="Arial"/>
          <w:sz w:val="24"/>
          <w:szCs w:val="24"/>
        </w:rPr>
        <w:t>:</w:t>
      </w:r>
    </w:p>
    <w:p w14:paraId="7BA8A994" w14:textId="21233525" w:rsidR="00415D84" w:rsidRPr="00415D84" w:rsidRDefault="000334FE" w:rsidP="009F4587">
      <w:r>
        <w:t>“</w:t>
      </w:r>
      <w:r w:rsidR="00415D84" w:rsidRPr="00415D84">
        <w:t>They</w:t>
      </w:r>
      <w:r w:rsidR="00415D84" w:rsidRPr="00415D84">
        <w:rPr>
          <w:b/>
        </w:rPr>
        <w:t>'re</w:t>
      </w:r>
      <w:r w:rsidR="00415D84" w:rsidRPr="00415D84">
        <w:t xml:space="preserve"> </w:t>
      </w:r>
      <w:r w:rsidR="00415D84" w:rsidRPr="00415D84">
        <w:rPr>
          <w:b/>
        </w:rPr>
        <w:t>not</w:t>
      </w:r>
      <w:r w:rsidR="00415D84" w:rsidRPr="00415D84">
        <w:t xml:space="preserve"> together now, but they're in love.</w:t>
      </w:r>
      <w:r>
        <w:t>”</w:t>
      </w:r>
    </w:p>
    <w:p w14:paraId="107E9CA3" w14:textId="2162B183" w:rsidR="00415D84" w:rsidRPr="00415D84" w:rsidRDefault="000334FE" w:rsidP="009F4587">
      <w:r>
        <w:t>“</w:t>
      </w:r>
      <w:r w:rsidR="00415D84" w:rsidRPr="00415D84">
        <w:t>Paulo's girlfriend now is Isadora, but he</w:t>
      </w:r>
      <w:r w:rsidR="00415D84" w:rsidRPr="00415D84">
        <w:rPr>
          <w:b/>
        </w:rPr>
        <w:t>'s</w:t>
      </w:r>
      <w:r w:rsidR="00415D84" w:rsidRPr="00415D84">
        <w:t xml:space="preserve"> </w:t>
      </w:r>
      <w:r w:rsidR="00415D84" w:rsidRPr="00415D84">
        <w:rPr>
          <w:b/>
        </w:rPr>
        <w:t>not</w:t>
      </w:r>
      <w:r w:rsidR="00415D84" w:rsidRPr="00415D84">
        <w:t xml:space="preserve"> in love with her.</w:t>
      </w:r>
      <w:r>
        <w:t>”</w:t>
      </w:r>
    </w:p>
    <w:p w14:paraId="644BD515" w14:textId="4B89A1D9" w:rsidR="00415D84" w:rsidRPr="00415D84" w:rsidRDefault="000334FE" w:rsidP="009F4587">
      <w:r>
        <w:t>“</w:t>
      </w:r>
      <w:r w:rsidR="00415D84" w:rsidRPr="00415D84">
        <w:t>They</w:t>
      </w:r>
      <w:r w:rsidR="00415D84" w:rsidRPr="00415D84">
        <w:rPr>
          <w:b/>
        </w:rPr>
        <w:t>'re</w:t>
      </w:r>
      <w:r w:rsidR="00415D84" w:rsidRPr="00415D84">
        <w:t xml:space="preserve"> </w:t>
      </w:r>
      <w:r w:rsidR="00415D84" w:rsidRPr="00415D84">
        <w:rPr>
          <w:b/>
        </w:rPr>
        <w:t>not</w:t>
      </w:r>
      <w:r w:rsidR="00415D84" w:rsidRPr="00415D84">
        <w:t xml:space="preserve"> friends, they're sisters.</w:t>
      </w:r>
      <w:r>
        <w:t>”</w:t>
      </w:r>
    </w:p>
    <w:p w14:paraId="4C3A657D" w14:textId="2E036C5E" w:rsidR="00415D84" w:rsidRPr="00415D84" w:rsidRDefault="000334FE" w:rsidP="009F4587">
      <w:r>
        <w:t>“</w:t>
      </w:r>
      <w:r w:rsidR="00415D84" w:rsidRPr="00415D84">
        <w:t xml:space="preserve">He </w:t>
      </w:r>
      <w:r w:rsidR="00415D84" w:rsidRPr="00415D84">
        <w:rPr>
          <w:b/>
        </w:rPr>
        <w:t>isn't</w:t>
      </w:r>
      <w:r w:rsidR="00415D84" w:rsidRPr="00415D84">
        <w:t xml:space="preserve"> your boyfriend. He's my boyfriend!</w:t>
      </w:r>
      <w:r>
        <w:t>”</w:t>
      </w:r>
    </w:p>
    <w:p w14:paraId="78402D35" w14:textId="4BE52236" w:rsidR="00AD7B97" w:rsidRDefault="000334FE" w:rsidP="009F4587">
      <w:r>
        <w:t>“</w:t>
      </w:r>
      <w:r w:rsidR="00415D84" w:rsidRPr="00415D84">
        <w:t xml:space="preserve">Lia and Paulo </w:t>
      </w:r>
      <w:r w:rsidR="00415D84" w:rsidRPr="00415D84">
        <w:rPr>
          <w:b/>
        </w:rPr>
        <w:t>aren't</w:t>
      </w:r>
      <w:r w:rsidR="00415D84" w:rsidRPr="00415D84">
        <w:t xml:space="preserve"> bad. Rodrigo is bad.</w:t>
      </w:r>
      <w:r>
        <w:t>”</w:t>
      </w:r>
    </w:p>
    <w:p w14:paraId="305E404B" w14:textId="4EC92069" w:rsidR="00925F67" w:rsidRDefault="00925F67" w:rsidP="009F4587">
      <w:r>
        <w:t xml:space="preserve">“My </w:t>
      </w:r>
      <w:r w:rsidR="0089778A">
        <w:t>father</w:t>
      </w:r>
      <w:r>
        <w:t xml:space="preserve"> </w:t>
      </w:r>
      <w:r w:rsidRPr="00925F67">
        <w:rPr>
          <w:b/>
        </w:rPr>
        <w:t>isn’t</w:t>
      </w:r>
      <w:r>
        <w:t xml:space="preserve"> </w:t>
      </w:r>
      <w:r w:rsidR="0089778A">
        <w:t>at work today</w:t>
      </w:r>
      <w:r>
        <w:t>.”</w:t>
      </w:r>
    </w:p>
    <w:p w14:paraId="444E7DFB" w14:textId="223065C6" w:rsidR="00C10494" w:rsidRPr="00C10494" w:rsidRDefault="00C10494" w:rsidP="009F4587">
      <w:pPr>
        <w:rPr>
          <w:b/>
        </w:rPr>
      </w:pPr>
      <w:r>
        <w:rPr>
          <w:b/>
        </w:rPr>
        <w:t>A</w:t>
      </w:r>
      <w:r w:rsidRPr="00C10494">
        <w:rPr>
          <w:b/>
        </w:rPr>
        <w:t xml:space="preserve">: </w:t>
      </w:r>
      <w:r w:rsidRPr="00C10494">
        <w:t>Rodrigo? Is he Lia's brother?</w:t>
      </w:r>
    </w:p>
    <w:p w14:paraId="337DC3E8" w14:textId="3175F418" w:rsidR="00D25D4F" w:rsidRPr="0095012B" w:rsidRDefault="00C10494" w:rsidP="009F4587">
      <w:r>
        <w:rPr>
          <w:b/>
        </w:rPr>
        <w:t>B</w:t>
      </w:r>
      <w:r w:rsidRPr="00C10494">
        <w:rPr>
          <w:b/>
        </w:rPr>
        <w:t xml:space="preserve">: </w:t>
      </w:r>
      <w:r w:rsidRPr="00C10494">
        <w:t>No, he</w:t>
      </w:r>
      <w:r w:rsidRPr="00C10494">
        <w:rPr>
          <w:b/>
        </w:rPr>
        <w:t>'s</w:t>
      </w:r>
      <w:r w:rsidRPr="00C10494">
        <w:t xml:space="preserve"> </w:t>
      </w:r>
      <w:r w:rsidRPr="00C10494">
        <w:rPr>
          <w:b/>
        </w:rPr>
        <w:t>not</w:t>
      </w:r>
      <w:r w:rsidRPr="00C10494">
        <w:t>.</w:t>
      </w:r>
    </w:p>
    <w:p w14:paraId="388FA9E4" w14:textId="77777777" w:rsidR="00EA1D7A" w:rsidRPr="009E6EA9" w:rsidRDefault="00EA1D7A" w:rsidP="00864FA6">
      <w:pPr>
        <w:rPr>
          <w:rFonts w:cs="Arial"/>
        </w:rPr>
      </w:pPr>
    </w:p>
    <w:p w14:paraId="3A302EC7" w14:textId="77777777" w:rsidR="00F857D7" w:rsidRPr="009E6EA9" w:rsidRDefault="00F857D7">
      <w:pPr>
        <w:rPr>
          <w:rFonts w:eastAsiaTheme="majorEastAsia" w:cs="Arial"/>
          <w:b/>
          <w:color w:val="2E74B5" w:themeColor="accent1" w:themeShade="BF"/>
          <w:sz w:val="28"/>
          <w:szCs w:val="26"/>
        </w:rPr>
      </w:pPr>
      <w:r w:rsidRPr="009E6EA9">
        <w:rPr>
          <w:rFonts w:cs="Arial"/>
        </w:rPr>
        <w:br w:type="page"/>
      </w:r>
    </w:p>
    <w:p w14:paraId="71543C85" w14:textId="76DB6F63" w:rsidR="00E3123D" w:rsidRPr="009E6EA9" w:rsidRDefault="00E3123D" w:rsidP="00E3123D">
      <w:pPr>
        <w:pStyle w:val="Heading2"/>
        <w:rPr>
          <w:rFonts w:ascii="Arial" w:hAnsi="Arial" w:cs="Arial"/>
        </w:rPr>
      </w:pPr>
      <w:bookmarkStart w:id="9" w:name="_Toc92894628"/>
      <w:bookmarkStart w:id="10" w:name="_Toc97127234"/>
      <w:r w:rsidRPr="009E6EA9">
        <w:rPr>
          <w:rFonts w:ascii="Arial" w:hAnsi="Arial" w:cs="Arial"/>
        </w:rPr>
        <w:lastRenderedPageBreak/>
        <w:t xml:space="preserve">Unit 2 Lesson </w:t>
      </w:r>
      <w:r>
        <w:rPr>
          <w:rFonts w:ascii="Arial" w:hAnsi="Arial" w:cs="Arial"/>
        </w:rPr>
        <w:t>4</w:t>
      </w:r>
      <w:r w:rsidRPr="009E6EA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Prepositions of place</w:t>
      </w:r>
      <w:bookmarkEnd w:id="10"/>
    </w:p>
    <w:p w14:paraId="56E4915F" w14:textId="77777777" w:rsidR="000C1FE0" w:rsidRDefault="000C1FE0" w:rsidP="00EF2DE8">
      <w:pPr>
        <w:rPr>
          <w:rFonts w:cs="Arial"/>
          <w:sz w:val="24"/>
          <w:szCs w:val="24"/>
        </w:rPr>
      </w:pPr>
    </w:p>
    <w:p w14:paraId="3648A022" w14:textId="19A9C381" w:rsidR="00EF2DE8" w:rsidRDefault="00EF2DE8" w:rsidP="00BD163A">
      <w:pPr>
        <w:pStyle w:val="ListParagraph"/>
        <w:numPr>
          <w:ilvl w:val="0"/>
          <w:numId w:val="17"/>
        </w:numPr>
        <w:spacing w:after="0" w:line="360" w:lineRule="auto"/>
        <w:ind w:left="360"/>
      </w:pPr>
      <w:r w:rsidRPr="00EF2DE8">
        <w:t xml:space="preserve">Prepositions of place are words and phrases to say where a thing or person is. </w:t>
      </w:r>
    </w:p>
    <w:p w14:paraId="7DDD6925" w14:textId="699A241D" w:rsidR="000C1FE0" w:rsidRPr="009F4587" w:rsidRDefault="000C1FE0" w:rsidP="00BD163A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b/>
        </w:rPr>
      </w:pPr>
      <w:r>
        <w:t>Some prepositions of place are:</w:t>
      </w:r>
      <w:r w:rsidR="009F4587">
        <w:t xml:space="preserve"> </w:t>
      </w:r>
      <w:r w:rsidRPr="009F4587">
        <w:rPr>
          <w:b/>
        </w:rPr>
        <w:t>in</w:t>
      </w:r>
      <w:r w:rsidR="009F4587">
        <w:t xml:space="preserve">, </w:t>
      </w:r>
      <w:r w:rsidRPr="009F4587">
        <w:rPr>
          <w:b/>
        </w:rPr>
        <w:t>next to</w:t>
      </w:r>
      <w:r w:rsidR="009F4587">
        <w:t xml:space="preserve">, </w:t>
      </w:r>
      <w:r w:rsidRPr="009F4587">
        <w:rPr>
          <w:b/>
        </w:rPr>
        <w:t>between</w:t>
      </w:r>
      <w:r w:rsidR="009F4587">
        <w:t xml:space="preserve">, </w:t>
      </w:r>
      <w:r w:rsidRPr="009F4587">
        <w:rPr>
          <w:b/>
        </w:rPr>
        <w:t>on the left</w:t>
      </w:r>
      <w:r w:rsidR="009F4587">
        <w:t xml:space="preserve">, and </w:t>
      </w:r>
      <w:r w:rsidRPr="009F4587">
        <w:rPr>
          <w:b/>
        </w:rPr>
        <w:t>on the right</w:t>
      </w:r>
      <w:r w:rsidR="009F4587">
        <w:t>.</w:t>
      </w:r>
    </w:p>
    <w:p w14:paraId="487B1E68" w14:textId="77777777" w:rsidR="000C1FE0" w:rsidRPr="0095012B" w:rsidRDefault="000C1FE0" w:rsidP="000C1FE0">
      <w:pPr>
        <w:pStyle w:val="Heading4"/>
        <w:rPr>
          <w:rFonts w:ascii="Arial" w:hAnsi="Arial" w:cs="Arial"/>
          <w:sz w:val="24"/>
          <w:szCs w:val="24"/>
        </w:rPr>
      </w:pPr>
      <w:r w:rsidRPr="0095012B">
        <w:rPr>
          <w:rFonts w:ascii="Arial" w:hAnsi="Arial" w:cs="Arial"/>
          <w:i w:val="0"/>
          <w:sz w:val="24"/>
          <w:szCs w:val="24"/>
        </w:rPr>
        <w:t>Examples</w:t>
      </w:r>
      <w:r w:rsidRPr="000C1FE0">
        <w:rPr>
          <w:rFonts w:ascii="Arial" w:hAnsi="Arial" w:cs="Arial"/>
          <w:i w:val="0"/>
          <w:sz w:val="24"/>
          <w:szCs w:val="24"/>
        </w:rPr>
        <w:t>:</w:t>
      </w:r>
    </w:p>
    <w:p w14:paraId="4D437A4A" w14:textId="0978E023" w:rsidR="003A2156" w:rsidRPr="000C1FE0" w:rsidRDefault="000C1FE0" w:rsidP="009F4587">
      <w:r>
        <w:t xml:space="preserve">“The keys are </w:t>
      </w:r>
      <w:r w:rsidR="003A2156" w:rsidRPr="000C1FE0">
        <w:rPr>
          <w:b/>
        </w:rPr>
        <w:t>in</w:t>
      </w:r>
      <w:r>
        <w:t xml:space="preserve"> the apartment.”</w:t>
      </w:r>
    </w:p>
    <w:p w14:paraId="09EAD670" w14:textId="774B3BC7" w:rsidR="00C96456" w:rsidRDefault="000C1FE0" w:rsidP="009F4587">
      <w:r>
        <w:t>“</w:t>
      </w:r>
      <w:r w:rsidR="00C96456" w:rsidRPr="00C96456">
        <w:t xml:space="preserve">Are the keys </w:t>
      </w:r>
      <w:r w:rsidR="00C96456" w:rsidRPr="003A2156">
        <w:rPr>
          <w:b/>
        </w:rPr>
        <w:t>next to</w:t>
      </w:r>
      <w:r w:rsidR="00C96456" w:rsidRPr="00C96456">
        <w:t xml:space="preserve"> the plant?</w:t>
      </w:r>
      <w:r>
        <w:t>”</w:t>
      </w:r>
    </w:p>
    <w:p w14:paraId="5DE4AAA6" w14:textId="1A87BDAA" w:rsidR="00C96456" w:rsidRDefault="000C1FE0" w:rsidP="009F4587">
      <w:r>
        <w:t>“</w:t>
      </w:r>
      <w:r w:rsidR="00C96456" w:rsidRPr="00C96456">
        <w:t xml:space="preserve">They're not </w:t>
      </w:r>
      <w:r w:rsidR="00C96456" w:rsidRPr="003A2156">
        <w:rPr>
          <w:b/>
        </w:rPr>
        <w:t>between</w:t>
      </w:r>
      <w:r w:rsidR="00C96456" w:rsidRPr="00C96456">
        <w:t xml:space="preserve"> the cushions.</w:t>
      </w:r>
      <w:r>
        <w:t>”</w:t>
      </w:r>
    </w:p>
    <w:p w14:paraId="2CE263DF" w14:textId="6C207600" w:rsidR="00DD194E" w:rsidRDefault="000C1FE0" w:rsidP="009F4587">
      <w:r>
        <w:t>“</w:t>
      </w:r>
      <w:r w:rsidR="00DD194E">
        <w:t xml:space="preserve">The keys are not </w:t>
      </w:r>
      <w:r w:rsidR="00DD194E" w:rsidRPr="003A2156">
        <w:rPr>
          <w:b/>
        </w:rPr>
        <w:t>on the left</w:t>
      </w:r>
      <w:r w:rsidR="00DD194E">
        <w:t xml:space="preserve">. They’re </w:t>
      </w:r>
      <w:r w:rsidR="00DD194E" w:rsidRPr="003A2156">
        <w:rPr>
          <w:b/>
        </w:rPr>
        <w:t>on the right</w:t>
      </w:r>
      <w:r w:rsidR="00DD194E">
        <w:t>.</w:t>
      </w:r>
      <w:r>
        <w:t>”</w:t>
      </w:r>
    </w:p>
    <w:p w14:paraId="2C5743D8" w14:textId="77777777" w:rsidR="00E3123D" w:rsidRPr="000C1FE0" w:rsidRDefault="00E3123D" w:rsidP="000C1FE0">
      <w:pPr>
        <w:rPr>
          <w:rFonts w:cs="Arial"/>
          <w:sz w:val="24"/>
          <w:szCs w:val="24"/>
        </w:rPr>
      </w:pPr>
    </w:p>
    <w:p w14:paraId="26F7B262" w14:textId="77777777" w:rsidR="00E3123D" w:rsidRDefault="00E3123D">
      <w:pPr>
        <w:rPr>
          <w:rFonts w:asciiTheme="majorHAnsi" w:eastAsiaTheme="majorEastAsia" w:hAnsiTheme="majorHAnsi" w:cs="Arial"/>
          <w:b/>
          <w:color w:val="2E74B5" w:themeColor="accent1" w:themeShade="BF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6F52CC5A" w14:textId="45217A0D" w:rsidR="00EA1D7A" w:rsidRPr="009E6EA9" w:rsidRDefault="00EA1D7A" w:rsidP="00E3123D">
      <w:pPr>
        <w:pStyle w:val="Heading2"/>
        <w:rPr>
          <w:rFonts w:ascii="Arial" w:hAnsi="Arial" w:cs="Arial"/>
        </w:rPr>
      </w:pPr>
      <w:bookmarkStart w:id="11" w:name="_Toc97127235"/>
      <w:r w:rsidRPr="009E6EA9">
        <w:rPr>
          <w:rFonts w:ascii="Arial" w:hAnsi="Arial" w:cs="Arial"/>
        </w:rPr>
        <w:lastRenderedPageBreak/>
        <w:t xml:space="preserve">Unit 3 Lesson 1: </w:t>
      </w:r>
      <w:bookmarkEnd w:id="9"/>
      <w:r w:rsidR="00A107C0">
        <w:rPr>
          <w:rFonts w:ascii="Arial" w:hAnsi="Arial" w:cs="Arial"/>
        </w:rPr>
        <w:t>Possessive adjectives; possessive ’s and s’</w:t>
      </w:r>
      <w:bookmarkEnd w:id="11"/>
    </w:p>
    <w:p w14:paraId="519EB2BA" w14:textId="77777777" w:rsidR="00845222" w:rsidRDefault="00845222" w:rsidP="00EA1D7A">
      <w:pPr>
        <w:pStyle w:val="Heading3"/>
        <w:rPr>
          <w:rFonts w:eastAsia="Times New Roman" w:cs="Arial"/>
          <w:b/>
          <w:lang w:eastAsia="en-GB"/>
        </w:rPr>
      </w:pPr>
    </w:p>
    <w:p w14:paraId="1B22CBED" w14:textId="10EC3AF6" w:rsidR="00EA1D7A" w:rsidRDefault="009259BF" w:rsidP="0006427E">
      <w:pPr>
        <w:pStyle w:val="Heading3"/>
        <w:spacing w:line="360" w:lineRule="auto"/>
        <w:rPr>
          <w:rFonts w:eastAsia="Times New Roman" w:cs="Arial"/>
          <w:b/>
          <w:lang w:eastAsia="en-GB"/>
        </w:rPr>
      </w:pPr>
      <w:r>
        <w:rPr>
          <w:rFonts w:eastAsia="Times New Roman" w:cs="Arial"/>
          <w:b/>
          <w:lang w:eastAsia="en-GB"/>
        </w:rPr>
        <w:t>Possessive adjectives</w:t>
      </w:r>
    </w:p>
    <w:p w14:paraId="431A3A98" w14:textId="0227DDDA" w:rsidR="004F2A34" w:rsidRDefault="00B76A35" w:rsidP="00BD163A">
      <w:pPr>
        <w:pStyle w:val="ListParagraph"/>
        <w:numPr>
          <w:ilvl w:val="0"/>
          <w:numId w:val="30"/>
        </w:numPr>
        <w:spacing w:after="0" w:line="360" w:lineRule="auto"/>
        <w:ind w:left="360"/>
      </w:pPr>
      <w:r>
        <w:t>Possessive adjectives go before a noun.</w:t>
      </w:r>
    </w:p>
    <w:p w14:paraId="1CEBB449" w14:textId="187106B0" w:rsidR="00845222" w:rsidRDefault="00845222" w:rsidP="00BD163A">
      <w:pPr>
        <w:pStyle w:val="ListParagraph"/>
        <w:numPr>
          <w:ilvl w:val="0"/>
          <w:numId w:val="30"/>
        </w:numPr>
        <w:spacing w:after="0" w:line="360" w:lineRule="auto"/>
        <w:ind w:left="360"/>
      </w:pPr>
      <w:r>
        <w:t xml:space="preserve">Use </w:t>
      </w:r>
      <w:r w:rsidRPr="00110339">
        <w:rPr>
          <w:b/>
        </w:rPr>
        <w:t>his</w:t>
      </w:r>
      <w:r>
        <w:t xml:space="preserve"> and </w:t>
      </w:r>
      <w:r w:rsidRPr="00110339">
        <w:rPr>
          <w:b/>
        </w:rPr>
        <w:t>her</w:t>
      </w:r>
      <w:r>
        <w:t xml:space="preserve"> for a person</w:t>
      </w:r>
      <w:r w:rsidR="004F2A34">
        <w:t>.</w:t>
      </w:r>
    </w:p>
    <w:p w14:paraId="7CE7EA30" w14:textId="1B75CEB7" w:rsidR="00845222" w:rsidRDefault="00845222" w:rsidP="00BD163A">
      <w:pPr>
        <w:pStyle w:val="ListParagraph"/>
        <w:numPr>
          <w:ilvl w:val="0"/>
          <w:numId w:val="30"/>
        </w:numPr>
        <w:spacing w:after="0" w:line="360" w:lineRule="auto"/>
        <w:ind w:left="360"/>
      </w:pPr>
      <w:r>
        <w:t xml:space="preserve">Use </w:t>
      </w:r>
      <w:proofErr w:type="spellStart"/>
      <w:r w:rsidRPr="00110339">
        <w:rPr>
          <w:b/>
        </w:rPr>
        <w:t>its</w:t>
      </w:r>
      <w:proofErr w:type="spellEnd"/>
      <w:r>
        <w:t xml:space="preserve"> for a thing (not a person).</w:t>
      </w:r>
    </w:p>
    <w:p w14:paraId="15F86C77" w14:textId="77777777" w:rsidR="00CA0FF4" w:rsidRDefault="00CA0FF4" w:rsidP="00BD163A">
      <w:pPr>
        <w:pStyle w:val="ListParagraph"/>
        <w:numPr>
          <w:ilvl w:val="0"/>
          <w:numId w:val="30"/>
        </w:numPr>
        <w:spacing w:after="0" w:line="360" w:lineRule="auto"/>
        <w:ind w:left="360"/>
      </w:pPr>
      <w:r>
        <w:t>U</w:t>
      </w:r>
      <w:r w:rsidRPr="00F93190">
        <w:t>se the possessive adjective for the person who has something or someone</w:t>
      </w:r>
      <w:r>
        <w:t>. Do</w:t>
      </w:r>
      <w:r w:rsidRPr="00F93190">
        <w:t xml:space="preserve"> not </w:t>
      </w:r>
      <w:r>
        <w:t xml:space="preserve">use </w:t>
      </w:r>
      <w:r w:rsidRPr="00F93190">
        <w:t>the possessive adjective for the thing or person he or she has.</w:t>
      </w:r>
    </w:p>
    <w:p w14:paraId="2E57E36D" w14:textId="77777777" w:rsidR="00CA0FF4" w:rsidRDefault="00845222" w:rsidP="00BD163A">
      <w:pPr>
        <w:pStyle w:val="ListParagraph"/>
        <w:numPr>
          <w:ilvl w:val="0"/>
          <w:numId w:val="30"/>
        </w:numPr>
        <w:spacing w:after="0" w:line="360" w:lineRule="auto"/>
        <w:ind w:left="360"/>
      </w:pPr>
      <w:r>
        <w:t xml:space="preserve">Possessive adjectives are: </w:t>
      </w:r>
    </w:p>
    <w:p w14:paraId="190558AA" w14:textId="77777777" w:rsidR="00CA0FF4" w:rsidRPr="009259BF" w:rsidRDefault="00CA0FF4" w:rsidP="00CA0FF4">
      <w:pPr>
        <w:rPr>
          <w:lang w:eastAsia="en-GB"/>
        </w:rPr>
      </w:pPr>
      <w:r w:rsidRPr="009259BF">
        <w:rPr>
          <w:lang w:eastAsia="en-GB"/>
        </w:rPr>
        <w:t xml:space="preserve">I – </w:t>
      </w:r>
      <w:proofErr w:type="gramStart"/>
      <w:r w:rsidRPr="00CA0FF4">
        <w:rPr>
          <w:b/>
          <w:lang w:eastAsia="en-GB"/>
        </w:rPr>
        <w:t>my</w:t>
      </w:r>
      <w:proofErr w:type="gramEnd"/>
    </w:p>
    <w:p w14:paraId="7D272E4C" w14:textId="77777777" w:rsidR="00CA0FF4" w:rsidRPr="009259BF" w:rsidRDefault="00CA0FF4" w:rsidP="00CA0FF4">
      <w:pPr>
        <w:rPr>
          <w:lang w:eastAsia="en-GB"/>
        </w:rPr>
      </w:pPr>
      <w:r w:rsidRPr="009259BF">
        <w:rPr>
          <w:lang w:eastAsia="en-GB"/>
        </w:rPr>
        <w:t xml:space="preserve">you – </w:t>
      </w:r>
      <w:r w:rsidRPr="00CA0FF4">
        <w:rPr>
          <w:b/>
          <w:lang w:eastAsia="en-GB"/>
        </w:rPr>
        <w:t>your</w:t>
      </w:r>
    </w:p>
    <w:p w14:paraId="632810D2" w14:textId="77777777" w:rsidR="00CA0FF4" w:rsidRPr="009259BF" w:rsidRDefault="00CA0FF4" w:rsidP="00CA0FF4">
      <w:pPr>
        <w:rPr>
          <w:lang w:eastAsia="en-GB"/>
        </w:rPr>
      </w:pPr>
      <w:r w:rsidRPr="009259BF">
        <w:rPr>
          <w:lang w:eastAsia="en-GB"/>
        </w:rPr>
        <w:t xml:space="preserve">he – </w:t>
      </w:r>
      <w:r w:rsidRPr="00CA0FF4">
        <w:rPr>
          <w:b/>
          <w:lang w:eastAsia="en-GB"/>
        </w:rPr>
        <w:t>his</w:t>
      </w:r>
    </w:p>
    <w:p w14:paraId="131A21D5" w14:textId="77777777" w:rsidR="00CA0FF4" w:rsidRPr="009259BF" w:rsidRDefault="00CA0FF4" w:rsidP="00CA0FF4">
      <w:pPr>
        <w:rPr>
          <w:lang w:eastAsia="en-GB"/>
        </w:rPr>
      </w:pPr>
      <w:r w:rsidRPr="009259BF">
        <w:rPr>
          <w:lang w:eastAsia="en-GB"/>
        </w:rPr>
        <w:t xml:space="preserve">she – </w:t>
      </w:r>
      <w:r w:rsidRPr="00CA0FF4">
        <w:rPr>
          <w:b/>
          <w:lang w:eastAsia="en-GB"/>
        </w:rPr>
        <w:t>her</w:t>
      </w:r>
    </w:p>
    <w:p w14:paraId="6C909E2D" w14:textId="77777777" w:rsidR="00CA0FF4" w:rsidRPr="009259BF" w:rsidRDefault="00CA0FF4" w:rsidP="00CA0FF4">
      <w:pPr>
        <w:rPr>
          <w:lang w:eastAsia="en-GB"/>
        </w:rPr>
      </w:pPr>
      <w:r w:rsidRPr="009259BF">
        <w:rPr>
          <w:lang w:eastAsia="en-GB"/>
        </w:rPr>
        <w:t xml:space="preserve">it – </w:t>
      </w:r>
      <w:r w:rsidRPr="00CA0FF4">
        <w:rPr>
          <w:b/>
          <w:lang w:eastAsia="en-GB"/>
        </w:rPr>
        <w:t>its</w:t>
      </w:r>
    </w:p>
    <w:p w14:paraId="03110E3A" w14:textId="77777777" w:rsidR="00CA0FF4" w:rsidRPr="009259BF" w:rsidRDefault="00CA0FF4" w:rsidP="00CA0FF4">
      <w:pPr>
        <w:rPr>
          <w:lang w:eastAsia="en-GB"/>
        </w:rPr>
      </w:pPr>
      <w:r w:rsidRPr="009259BF">
        <w:rPr>
          <w:lang w:eastAsia="en-GB"/>
        </w:rPr>
        <w:t xml:space="preserve">we – </w:t>
      </w:r>
      <w:proofErr w:type="gramStart"/>
      <w:r w:rsidRPr="00CA0FF4">
        <w:rPr>
          <w:b/>
          <w:lang w:eastAsia="en-GB"/>
        </w:rPr>
        <w:t>our</w:t>
      </w:r>
      <w:proofErr w:type="gramEnd"/>
    </w:p>
    <w:p w14:paraId="405B6D82" w14:textId="77777777" w:rsidR="00CA0FF4" w:rsidRPr="00CA0FF4" w:rsidRDefault="00CA0FF4" w:rsidP="00CA0FF4">
      <w:pPr>
        <w:rPr>
          <w:i/>
          <w:iCs/>
          <w:lang w:eastAsia="en-GB"/>
        </w:rPr>
      </w:pPr>
      <w:r w:rsidRPr="009259BF">
        <w:rPr>
          <w:lang w:eastAsia="en-GB"/>
        </w:rPr>
        <w:t xml:space="preserve">they – </w:t>
      </w:r>
      <w:proofErr w:type="gramStart"/>
      <w:r w:rsidRPr="00CA0FF4">
        <w:rPr>
          <w:b/>
          <w:lang w:eastAsia="en-GB"/>
        </w:rPr>
        <w:t>their</w:t>
      </w:r>
      <w:proofErr w:type="gramEnd"/>
      <w:r w:rsidRPr="009259BF">
        <w:rPr>
          <w:lang w:eastAsia="en-GB"/>
        </w:rPr>
        <w:t xml:space="preserve"> </w:t>
      </w:r>
    </w:p>
    <w:p w14:paraId="2855036F" w14:textId="1827536C" w:rsidR="00EA1D7A" w:rsidRDefault="00EA1D7A" w:rsidP="009259BF">
      <w:pPr>
        <w:pStyle w:val="Heading4"/>
        <w:rPr>
          <w:rFonts w:ascii="Arial" w:hAnsi="Arial" w:cs="Arial"/>
          <w:i w:val="0"/>
          <w:sz w:val="24"/>
          <w:szCs w:val="24"/>
          <w:lang w:eastAsia="en-GB"/>
        </w:rPr>
      </w:pPr>
      <w:r w:rsidRPr="0095012B">
        <w:rPr>
          <w:rFonts w:ascii="Arial" w:hAnsi="Arial" w:cs="Arial"/>
          <w:i w:val="0"/>
          <w:sz w:val="24"/>
          <w:szCs w:val="24"/>
          <w:lang w:eastAsia="en-GB"/>
        </w:rPr>
        <w:t>Examples:</w:t>
      </w:r>
    </w:p>
    <w:p w14:paraId="37B80A3C" w14:textId="40FF4209" w:rsidR="00445B5F" w:rsidRDefault="00E344BC" w:rsidP="00445B5F">
      <w:pPr>
        <w:rPr>
          <w:lang w:eastAsia="en-GB"/>
        </w:rPr>
      </w:pPr>
      <w:r>
        <w:rPr>
          <w:lang w:eastAsia="en-GB"/>
        </w:rPr>
        <w:t>“</w:t>
      </w:r>
      <w:r w:rsidR="00445B5F">
        <w:rPr>
          <w:lang w:eastAsia="en-GB"/>
        </w:rPr>
        <w:t xml:space="preserve">This is </w:t>
      </w:r>
      <w:r w:rsidR="00445B5F" w:rsidRPr="00445B5F">
        <w:rPr>
          <w:b/>
          <w:lang w:eastAsia="en-GB"/>
        </w:rPr>
        <w:t>my</w:t>
      </w:r>
      <w:r w:rsidR="00445B5F">
        <w:rPr>
          <w:lang w:eastAsia="en-GB"/>
        </w:rPr>
        <w:t xml:space="preserve"> family.</w:t>
      </w:r>
      <w:r>
        <w:rPr>
          <w:lang w:eastAsia="en-GB"/>
        </w:rPr>
        <w:t>”</w:t>
      </w:r>
    </w:p>
    <w:p w14:paraId="3FCF0FB9" w14:textId="38772414" w:rsidR="00445B5F" w:rsidRPr="00445B5F" w:rsidRDefault="00E344BC" w:rsidP="00445B5F">
      <w:pPr>
        <w:rPr>
          <w:lang w:eastAsia="en-GB"/>
        </w:rPr>
      </w:pPr>
      <w:r>
        <w:rPr>
          <w:lang w:eastAsia="en-GB"/>
        </w:rPr>
        <w:t>“</w:t>
      </w:r>
      <w:r w:rsidR="00445B5F">
        <w:rPr>
          <w:lang w:eastAsia="en-GB"/>
        </w:rPr>
        <w:t xml:space="preserve">Is it really </w:t>
      </w:r>
      <w:r w:rsidR="00445B5F" w:rsidRPr="00445B5F">
        <w:rPr>
          <w:b/>
          <w:lang w:eastAsia="en-GB"/>
        </w:rPr>
        <w:t>your</w:t>
      </w:r>
      <w:r w:rsidR="00445B5F">
        <w:rPr>
          <w:lang w:eastAsia="en-GB"/>
        </w:rPr>
        <w:t xml:space="preserve"> house?</w:t>
      </w:r>
      <w:r>
        <w:rPr>
          <w:lang w:eastAsia="en-GB"/>
        </w:rPr>
        <w:t>”</w:t>
      </w:r>
    </w:p>
    <w:p w14:paraId="6C61BD6A" w14:textId="5337F6D6" w:rsidR="00445B5F" w:rsidRDefault="00E344BC" w:rsidP="00445B5F">
      <w:pPr>
        <w:rPr>
          <w:lang w:eastAsia="en-GB"/>
        </w:rPr>
      </w:pPr>
      <w:r>
        <w:rPr>
          <w:lang w:eastAsia="en-GB"/>
        </w:rPr>
        <w:t>“This is my brother, and h</w:t>
      </w:r>
      <w:r w:rsidR="00445B5F">
        <w:rPr>
          <w:lang w:eastAsia="en-GB"/>
        </w:rPr>
        <w:t xml:space="preserve">ere are all </w:t>
      </w:r>
      <w:r w:rsidR="00445B5F" w:rsidRPr="00445B5F">
        <w:rPr>
          <w:b/>
          <w:lang w:eastAsia="en-GB"/>
        </w:rPr>
        <w:t>his</w:t>
      </w:r>
      <w:r w:rsidR="00445B5F">
        <w:rPr>
          <w:lang w:eastAsia="en-GB"/>
        </w:rPr>
        <w:t xml:space="preserve"> games.</w:t>
      </w:r>
      <w:r>
        <w:rPr>
          <w:lang w:eastAsia="en-GB"/>
        </w:rPr>
        <w:t>”</w:t>
      </w:r>
    </w:p>
    <w:p w14:paraId="399079C4" w14:textId="432FC7FE" w:rsidR="00445B5F" w:rsidRDefault="00E344BC" w:rsidP="00445B5F">
      <w:pPr>
        <w:rPr>
          <w:lang w:eastAsia="en-GB"/>
        </w:rPr>
      </w:pPr>
      <w:r>
        <w:rPr>
          <w:lang w:eastAsia="en-GB"/>
        </w:rPr>
        <w:t>“Here’s my sister, and t</w:t>
      </w:r>
      <w:r w:rsidR="00445B5F">
        <w:rPr>
          <w:lang w:eastAsia="en-GB"/>
        </w:rPr>
        <w:t xml:space="preserve">his is </w:t>
      </w:r>
      <w:r w:rsidR="00445B5F" w:rsidRPr="00445B5F">
        <w:rPr>
          <w:b/>
          <w:lang w:eastAsia="en-GB"/>
        </w:rPr>
        <w:t>her</w:t>
      </w:r>
      <w:r w:rsidR="00445B5F">
        <w:rPr>
          <w:lang w:eastAsia="en-GB"/>
        </w:rPr>
        <w:t xml:space="preserve"> bedroom.</w:t>
      </w:r>
      <w:r>
        <w:rPr>
          <w:lang w:eastAsia="en-GB"/>
        </w:rPr>
        <w:t>”</w:t>
      </w:r>
    </w:p>
    <w:p w14:paraId="1E887FCE" w14:textId="3F51ED06" w:rsidR="00445B5F" w:rsidRDefault="00E344BC" w:rsidP="00445B5F">
      <w:pPr>
        <w:rPr>
          <w:lang w:eastAsia="en-GB"/>
        </w:rPr>
      </w:pPr>
      <w:r>
        <w:rPr>
          <w:lang w:eastAsia="en-GB"/>
        </w:rPr>
        <w:t>“</w:t>
      </w:r>
      <w:r w:rsidR="004F65A4">
        <w:rPr>
          <w:lang w:eastAsia="en-GB"/>
        </w:rPr>
        <w:t>Is that your dog, and i</w:t>
      </w:r>
      <w:r w:rsidR="00445B5F">
        <w:rPr>
          <w:lang w:eastAsia="en-GB"/>
        </w:rPr>
        <w:t xml:space="preserve">s that </w:t>
      </w:r>
      <w:r w:rsidR="00445B5F" w:rsidRPr="00445B5F">
        <w:rPr>
          <w:b/>
          <w:lang w:eastAsia="en-GB"/>
        </w:rPr>
        <w:t>its</w:t>
      </w:r>
      <w:r w:rsidR="00445B5F">
        <w:rPr>
          <w:lang w:eastAsia="en-GB"/>
        </w:rPr>
        <w:t xml:space="preserve"> house?</w:t>
      </w:r>
      <w:r>
        <w:rPr>
          <w:lang w:eastAsia="en-GB"/>
        </w:rPr>
        <w:t>”</w:t>
      </w:r>
    </w:p>
    <w:p w14:paraId="1FDBDBC4" w14:textId="3D8301DC" w:rsidR="00445B5F" w:rsidRDefault="00E344BC" w:rsidP="00445B5F">
      <w:pPr>
        <w:rPr>
          <w:lang w:eastAsia="en-GB"/>
        </w:rPr>
      </w:pPr>
      <w:r>
        <w:rPr>
          <w:lang w:eastAsia="en-GB"/>
        </w:rPr>
        <w:t>“</w:t>
      </w:r>
      <w:r w:rsidR="00445B5F">
        <w:rPr>
          <w:lang w:eastAsia="en-GB"/>
        </w:rPr>
        <w:t xml:space="preserve">That’s </w:t>
      </w:r>
      <w:r w:rsidR="00445B5F" w:rsidRPr="00445B5F">
        <w:rPr>
          <w:b/>
          <w:lang w:eastAsia="en-GB"/>
        </w:rPr>
        <w:t>our</w:t>
      </w:r>
      <w:r w:rsidR="00445B5F">
        <w:rPr>
          <w:lang w:eastAsia="en-GB"/>
        </w:rPr>
        <w:t xml:space="preserve"> dog.</w:t>
      </w:r>
      <w:r>
        <w:rPr>
          <w:lang w:eastAsia="en-GB"/>
        </w:rPr>
        <w:t>”</w:t>
      </w:r>
    </w:p>
    <w:p w14:paraId="0003131E" w14:textId="024F0B9B" w:rsidR="00445B5F" w:rsidRDefault="00E344BC" w:rsidP="00445B5F">
      <w:pPr>
        <w:rPr>
          <w:lang w:eastAsia="en-GB"/>
        </w:rPr>
      </w:pPr>
      <w:r>
        <w:rPr>
          <w:lang w:eastAsia="en-GB"/>
        </w:rPr>
        <w:t>“</w:t>
      </w:r>
      <w:r w:rsidR="004F65A4">
        <w:rPr>
          <w:lang w:eastAsia="en-GB"/>
        </w:rPr>
        <w:t>Here are my parents, and t</w:t>
      </w:r>
      <w:r w:rsidR="00445B5F">
        <w:rPr>
          <w:lang w:eastAsia="en-GB"/>
        </w:rPr>
        <w:t xml:space="preserve">his is </w:t>
      </w:r>
      <w:r w:rsidR="00445B5F" w:rsidRPr="004F65A4">
        <w:rPr>
          <w:b/>
          <w:lang w:eastAsia="en-GB"/>
        </w:rPr>
        <w:t>their</w:t>
      </w:r>
      <w:r w:rsidR="00445B5F">
        <w:rPr>
          <w:lang w:eastAsia="en-GB"/>
        </w:rPr>
        <w:t xml:space="preserve"> room</w:t>
      </w:r>
      <w:r w:rsidR="004F65A4">
        <w:rPr>
          <w:lang w:eastAsia="en-GB"/>
        </w:rPr>
        <w:t>.</w:t>
      </w:r>
      <w:r>
        <w:rPr>
          <w:lang w:eastAsia="en-GB"/>
        </w:rPr>
        <w:t>”</w:t>
      </w:r>
    </w:p>
    <w:p w14:paraId="00D23D4B" w14:textId="1110E09A" w:rsidR="00494F1E" w:rsidRDefault="00494F1E" w:rsidP="00494F1E">
      <w:pPr>
        <w:spacing w:after="0" w:line="360" w:lineRule="auto"/>
        <w:rPr>
          <w:lang w:eastAsia="en-GB"/>
        </w:rPr>
      </w:pPr>
      <w:r w:rsidRPr="00AB1241">
        <w:rPr>
          <w:lang w:eastAsia="en-GB"/>
        </w:rPr>
        <w:t>"</w:t>
      </w:r>
      <w:r w:rsidRPr="00CA36E0">
        <w:rPr>
          <w:b/>
          <w:lang w:eastAsia="en-GB"/>
        </w:rPr>
        <w:t>He</w:t>
      </w:r>
      <w:r w:rsidRPr="00AB1241">
        <w:rPr>
          <w:lang w:eastAsia="en-GB"/>
        </w:rPr>
        <w:t xml:space="preserve"> has a sister. She's </w:t>
      </w:r>
      <w:r w:rsidRPr="00494F1E">
        <w:rPr>
          <w:b/>
          <w:lang w:eastAsia="en-GB"/>
        </w:rPr>
        <w:t>his</w:t>
      </w:r>
      <w:r w:rsidRPr="00AB1241">
        <w:rPr>
          <w:lang w:eastAsia="en-GB"/>
        </w:rPr>
        <w:t xml:space="preserve"> sister</w:t>
      </w:r>
      <w:r>
        <w:rPr>
          <w:lang w:eastAsia="en-GB"/>
        </w:rPr>
        <w:t>.</w:t>
      </w:r>
      <w:r w:rsidRPr="00AB1241">
        <w:rPr>
          <w:lang w:eastAsia="en-GB"/>
        </w:rPr>
        <w:t>"</w:t>
      </w:r>
      <w:r w:rsidR="00774E2E">
        <w:rPr>
          <w:lang w:eastAsia="en-GB"/>
        </w:rPr>
        <w:t xml:space="preserve"> (Do </w:t>
      </w:r>
      <w:r w:rsidR="00774E2E" w:rsidRPr="000D612D">
        <w:rPr>
          <w:b/>
          <w:lang w:eastAsia="en-GB"/>
        </w:rPr>
        <w:t>not</w:t>
      </w:r>
      <w:r w:rsidR="00774E2E">
        <w:rPr>
          <w:lang w:eastAsia="en-GB"/>
        </w:rPr>
        <w:t xml:space="preserve"> say, “She’s </w:t>
      </w:r>
      <w:r w:rsidR="00774E2E" w:rsidRPr="000D612D">
        <w:rPr>
          <w:b/>
          <w:lang w:eastAsia="en-GB"/>
        </w:rPr>
        <w:t>her</w:t>
      </w:r>
      <w:r w:rsidR="00774E2E">
        <w:rPr>
          <w:lang w:eastAsia="en-GB"/>
        </w:rPr>
        <w:t xml:space="preserve"> sister.”)</w:t>
      </w:r>
    </w:p>
    <w:p w14:paraId="4BFC8F39" w14:textId="77777777" w:rsidR="00EA1D7A" w:rsidRPr="0095012B" w:rsidRDefault="00EA1D7A" w:rsidP="00EA1D7A">
      <w:pPr>
        <w:spacing w:line="240" w:lineRule="auto"/>
        <w:rPr>
          <w:rFonts w:eastAsia="Times New Roman" w:cs="Arial"/>
          <w:bCs/>
          <w:sz w:val="24"/>
          <w:szCs w:val="24"/>
          <w:lang w:eastAsia="en-GB"/>
        </w:rPr>
      </w:pPr>
    </w:p>
    <w:p w14:paraId="03757418" w14:textId="57066D0E" w:rsidR="00E41694" w:rsidRDefault="00CA36E0" w:rsidP="0006427E">
      <w:pPr>
        <w:pStyle w:val="NoSpacing"/>
        <w:spacing w:line="360" w:lineRule="auto"/>
        <w:rPr>
          <w:rStyle w:val="Heading3Char"/>
          <w:rFonts w:cs="Arial"/>
          <w:b/>
        </w:rPr>
      </w:pPr>
      <w:r>
        <w:rPr>
          <w:rStyle w:val="Heading3Char"/>
          <w:rFonts w:cs="Arial"/>
          <w:b/>
        </w:rPr>
        <w:t>Possessive ’s and s’</w:t>
      </w:r>
    </w:p>
    <w:p w14:paraId="346D2F2D" w14:textId="7F966889" w:rsidR="00BC6705" w:rsidRPr="00BC6705" w:rsidRDefault="00BC6705" w:rsidP="00BD163A">
      <w:pPr>
        <w:pStyle w:val="ListParagraph"/>
        <w:numPr>
          <w:ilvl w:val="0"/>
          <w:numId w:val="29"/>
        </w:numPr>
        <w:spacing w:after="0" w:line="360" w:lineRule="auto"/>
        <w:ind w:left="360"/>
        <w:rPr>
          <w:rFonts w:eastAsiaTheme="minorHAnsi"/>
        </w:rPr>
      </w:pPr>
      <w:r w:rsidRPr="00BC6705">
        <w:rPr>
          <w:rFonts w:eastAsiaTheme="minorHAnsi"/>
        </w:rPr>
        <w:t>A noun is a person or a thing.</w:t>
      </w:r>
    </w:p>
    <w:p w14:paraId="5BB7B381" w14:textId="77777777" w:rsidR="00BC6705" w:rsidRPr="00BC6705" w:rsidRDefault="00BC6705" w:rsidP="00BD163A">
      <w:pPr>
        <w:pStyle w:val="ListParagraph"/>
        <w:numPr>
          <w:ilvl w:val="0"/>
          <w:numId w:val="29"/>
        </w:numPr>
        <w:spacing w:after="0" w:line="360" w:lineRule="auto"/>
        <w:ind w:left="360"/>
        <w:rPr>
          <w:rFonts w:eastAsiaTheme="minorHAnsi"/>
        </w:rPr>
      </w:pPr>
      <w:r w:rsidRPr="00BC6705">
        <w:rPr>
          <w:rFonts w:eastAsiaTheme="minorHAnsi"/>
        </w:rPr>
        <w:t>A singular noun is one person or thing (one brother, one picture).</w:t>
      </w:r>
    </w:p>
    <w:p w14:paraId="316E33C1" w14:textId="77777777" w:rsidR="00BC6705" w:rsidRPr="00BC6705" w:rsidRDefault="00BC6705" w:rsidP="00BD163A">
      <w:pPr>
        <w:pStyle w:val="ListParagraph"/>
        <w:numPr>
          <w:ilvl w:val="0"/>
          <w:numId w:val="29"/>
        </w:numPr>
        <w:spacing w:after="0" w:line="360" w:lineRule="auto"/>
        <w:ind w:left="360"/>
        <w:rPr>
          <w:rFonts w:eastAsiaTheme="minorHAnsi"/>
        </w:rPr>
      </w:pPr>
      <w:r w:rsidRPr="00BC6705">
        <w:rPr>
          <w:rFonts w:eastAsiaTheme="minorHAnsi"/>
        </w:rPr>
        <w:t>A plural noun is two or more people or things (two grandparents, five pictures).</w:t>
      </w:r>
    </w:p>
    <w:p w14:paraId="6527DA0B" w14:textId="71F5190E" w:rsidR="00BC6705" w:rsidRPr="00BC6705" w:rsidRDefault="00BC6705" w:rsidP="00BD163A">
      <w:pPr>
        <w:pStyle w:val="ListParagraph"/>
        <w:numPr>
          <w:ilvl w:val="0"/>
          <w:numId w:val="29"/>
        </w:numPr>
        <w:spacing w:after="0" w:line="360" w:lineRule="auto"/>
        <w:ind w:left="360"/>
        <w:rPr>
          <w:rFonts w:eastAsiaTheme="minorHAnsi"/>
        </w:rPr>
      </w:pPr>
      <w:r w:rsidRPr="00BC6705">
        <w:rPr>
          <w:rFonts w:eastAsiaTheme="minorHAnsi"/>
        </w:rPr>
        <w:t xml:space="preserve">With singular nouns, use </w:t>
      </w:r>
      <w:r w:rsidRPr="00110339">
        <w:rPr>
          <w:rFonts w:eastAsiaTheme="minorHAnsi"/>
          <w:b/>
        </w:rPr>
        <w:t>'s</w:t>
      </w:r>
      <w:r w:rsidRPr="00BC6705">
        <w:rPr>
          <w:rFonts w:eastAsiaTheme="minorHAnsi"/>
        </w:rPr>
        <w:t xml:space="preserve"> to show possession</w:t>
      </w:r>
      <w:r w:rsidRPr="00110339">
        <w:rPr>
          <w:rFonts w:eastAsiaTheme="minorHAnsi"/>
          <w:i/>
          <w:iCs/>
        </w:rPr>
        <w:t>.</w:t>
      </w:r>
    </w:p>
    <w:p w14:paraId="1E8F902C" w14:textId="402A0A53" w:rsidR="00BC6705" w:rsidRPr="00110339" w:rsidRDefault="00BC6705" w:rsidP="00BD163A">
      <w:pPr>
        <w:pStyle w:val="ListParagraph"/>
        <w:numPr>
          <w:ilvl w:val="0"/>
          <w:numId w:val="29"/>
        </w:numPr>
        <w:spacing w:after="0" w:line="360" w:lineRule="auto"/>
        <w:ind w:left="360"/>
        <w:rPr>
          <w:rFonts w:eastAsiaTheme="minorHAnsi"/>
          <w:i/>
          <w:iCs/>
        </w:rPr>
      </w:pPr>
      <w:r w:rsidRPr="00BC6705">
        <w:rPr>
          <w:rFonts w:eastAsiaTheme="minorHAnsi"/>
        </w:rPr>
        <w:t xml:space="preserve">With plural nouns, </w:t>
      </w:r>
      <w:proofErr w:type="spellStart"/>
      <w:r w:rsidRPr="00BC6705">
        <w:rPr>
          <w:rFonts w:eastAsiaTheme="minorHAnsi"/>
        </w:rPr>
        <w:t xml:space="preserve">use </w:t>
      </w:r>
      <w:r w:rsidRPr="00110339">
        <w:rPr>
          <w:rFonts w:eastAsiaTheme="minorHAnsi"/>
          <w:b/>
        </w:rPr>
        <w:t>s</w:t>
      </w:r>
      <w:proofErr w:type="spellEnd"/>
      <w:r w:rsidRPr="00110339">
        <w:rPr>
          <w:rFonts w:eastAsiaTheme="minorHAnsi"/>
          <w:b/>
        </w:rPr>
        <w:t>'</w:t>
      </w:r>
      <w:r w:rsidRPr="00BC6705">
        <w:rPr>
          <w:rFonts w:eastAsiaTheme="minorHAnsi"/>
        </w:rPr>
        <w:t xml:space="preserve"> to show possession</w:t>
      </w:r>
      <w:r w:rsidRPr="00110339">
        <w:rPr>
          <w:rFonts w:eastAsiaTheme="minorHAnsi"/>
          <w:i/>
          <w:iCs/>
        </w:rPr>
        <w:t>.</w:t>
      </w:r>
    </w:p>
    <w:p w14:paraId="254B3D9A" w14:textId="049AA9B3" w:rsidR="00EA1D7A" w:rsidRPr="0095012B" w:rsidRDefault="00EA1D7A" w:rsidP="00BC6705">
      <w:pPr>
        <w:pStyle w:val="Heading4"/>
        <w:rPr>
          <w:rFonts w:ascii="Arial" w:hAnsi="Arial" w:cs="Arial"/>
          <w:i w:val="0"/>
          <w:sz w:val="24"/>
          <w:szCs w:val="24"/>
          <w:lang w:eastAsia="en-GB"/>
        </w:rPr>
      </w:pPr>
      <w:r w:rsidRPr="0095012B">
        <w:rPr>
          <w:rFonts w:ascii="Arial" w:hAnsi="Arial" w:cs="Arial"/>
          <w:i w:val="0"/>
          <w:sz w:val="24"/>
          <w:szCs w:val="24"/>
          <w:lang w:eastAsia="en-GB"/>
        </w:rPr>
        <w:t>Examples:</w:t>
      </w:r>
    </w:p>
    <w:p w14:paraId="59FFAE13" w14:textId="258B4FA7" w:rsidR="00BC6705" w:rsidRPr="005E2E64" w:rsidRDefault="009F4587" w:rsidP="00EA1D7A">
      <w:pPr>
        <w:rPr>
          <w:rFonts w:cs="Arial"/>
          <w:szCs w:val="24"/>
          <w:lang w:eastAsia="en-GB"/>
        </w:rPr>
      </w:pPr>
      <w:r w:rsidRPr="005E2E64">
        <w:rPr>
          <w:rFonts w:cs="Arial"/>
          <w:szCs w:val="24"/>
          <w:lang w:eastAsia="en-GB"/>
        </w:rPr>
        <w:t>“</w:t>
      </w:r>
      <w:r w:rsidR="00BC6705" w:rsidRPr="005E2E64">
        <w:rPr>
          <w:rFonts w:cs="Arial"/>
          <w:szCs w:val="24"/>
          <w:lang w:eastAsia="en-GB"/>
        </w:rPr>
        <w:t>It’s my brother</w:t>
      </w:r>
      <w:r w:rsidR="00BC6705" w:rsidRPr="005E2E64">
        <w:rPr>
          <w:rFonts w:cs="Arial"/>
          <w:b/>
          <w:szCs w:val="24"/>
          <w:lang w:eastAsia="en-GB"/>
        </w:rPr>
        <w:t>'s</w:t>
      </w:r>
      <w:r w:rsidR="00BC6705" w:rsidRPr="005E2E64">
        <w:rPr>
          <w:rFonts w:cs="Arial"/>
          <w:szCs w:val="24"/>
          <w:lang w:eastAsia="en-GB"/>
        </w:rPr>
        <w:t xml:space="preserve"> room.</w:t>
      </w:r>
      <w:r w:rsidRPr="005E2E64">
        <w:rPr>
          <w:rFonts w:cs="Arial"/>
          <w:szCs w:val="24"/>
          <w:lang w:eastAsia="en-GB"/>
        </w:rPr>
        <w:t>”</w:t>
      </w:r>
    </w:p>
    <w:p w14:paraId="70A47781" w14:textId="09F7423D" w:rsidR="00937032" w:rsidRPr="005E2E64" w:rsidRDefault="009F4587" w:rsidP="00EA1D7A">
      <w:pPr>
        <w:rPr>
          <w:rFonts w:cs="Arial"/>
          <w:szCs w:val="24"/>
          <w:lang w:eastAsia="en-GB"/>
        </w:rPr>
      </w:pPr>
      <w:r w:rsidRPr="005E2E64">
        <w:rPr>
          <w:rFonts w:cs="Arial"/>
          <w:szCs w:val="24"/>
          <w:lang w:eastAsia="en-GB"/>
        </w:rPr>
        <w:lastRenderedPageBreak/>
        <w:t>“</w:t>
      </w:r>
      <w:r w:rsidR="00BC6705" w:rsidRPr="005E2E64">
        <w:rPr>
          <w:rFonts w:cs="Arial"/>
          <w:szCs w:val="24"/>
          <w:lang w:eastAsia="en-GB"/>
        </w:rPr>
        <w:t>It’s my grandparent</w:t>
      </w:r>
      <w:r w:rsidR="00BC6705" w:rsidRPr="005E2E64">
        <w:rPr>
          <w:rFonts w:cs="Arial"/>
          <w:b/>
          <w:szCs w:val="24"/>
          <w:lang w:eastAsia="en-GB"/>
        </w:rPr>
        <w:t>s'</w:t>
      </w:r>
      <w:r w:rsidR="00BC6705" w:rsidRPr="005E2E64">
        <w:rPr>
          <w:rFonts w:cs="Arial"/>
          <w:szCs w:val="24"/>
          <w:lang w:eastAsia="en-GB"/>
        </w:rPr>
        <w:t xml:space="preserve"> room.</w:t>
      </w:r>
      <w:r w:rsidRPr="005E2E64">
        <w:rPr>
          <w:rFonts w:cs="Arial"/>
          <w:szCs w:val="24"/>
          <w:lang w:eastAsia="en-GB"/>
        </w:rPr>
        <w:t>”</w:t>
      </w:r>
    </w:p>
    <w:p w14:paraId="6DB4C173" w14:textId="6781D3AE" w:rsidR="00937032" w:rsidRPr="005E2E64" w:rsidRDefault="00937032" w:rsidP="00EA1D7A">
      <w:pPr>
        <w:rPr>
          <w:rFonts w:cs="Arial"/>
          <w:szCs w:val="24"/>
          <w:lang w:eastAsia="en-GB"/>
        </w:rPr>
      </w:pPr>
      <w:r w:rsidRPr="005E2E64">
        <w:rPr>
          <w:rFonts w:cs="Arial"/>
          <w:szCs w:val="24"/>
          <w:lang w:eastAsia="en-GB"/>
        </w:rPr>
        <w:t>“Is this James</w:t>
      </w:r>
      <w:r w:rsidRPr="005E2E64">
        <w:rPr>
          <w:rFonts w:cs="Arial"/>
          <w:b/>
          <w:szCs w:val="24"/>
          <w:lang w:eastAsia="en-GB"/>
        </w:rPr>
        <w:t>’s</w:t>
      </w:r>
      <w:r w:rsidRPr="005E2E64">
        <w:rPr>
          <w:rFonts w:cs="Arial"/>
          <w:szCs w:val="24"/>
          <w:lang w:eastAsia="en-GB"/>
        </w:rPr>
        <w:t xml:space="preserve"> house?”</w:t>
      </w:r>
    </w:p>
    <w:p w14:paraId="4FB265C6" w14:textId="77777777" w:rsidR="00937032" w:rsidRDefault="00937032">
      <w:pPr>
        <w:rPr>
          <w:rFonts w:cs="Arial"/>
          <w:sz w:val="24"/>
          <w:szCs w:val="24"/>
          <w:lang w:eastAsia="en-GB"/>
        </w:rPr>
      </w:pPr>
      <w:r>
        <w:rPr>
          <w:rFonts w:cs="Arial"/>
          <w:sz w:val="24"/>
          <w:szCs w:val="24"/>
          <w:lang w:eastAsia="en-GB"/>
        </w:rPr>
        <w:br w:type="page"/>
      </w:r>
    </w:p>
    <w:p w14:paraId="46F1BEF7" w14:textId="77777777" w:rsidR="00EA1D7A" w:rsidRPr="0095012B" w:rsidRDefault="00EA1D7A" w:rsidP="00EA1D7A">
      <w:pPr>
        <w:rPr>
          <w:rFonts w:cs="Arial"/>
          <w:b/>
          <w:sz w:val="24"/>
          <w:szCs w:val="24"/>
          <w:lang w:eastAsia="en-GB"/>
        </w:rPr>
      </w:pPr>
    </w:p>
    <w:p w14:paraId="3AC35326" w14:textId="751DC353" w:rsidR="00EA1D7A" w:rsidRPr="009E6EA9" w:rsidRDefault="00EA1D7A" w:rsidP="00EA1D7A">
      <w:pPr>
        <w:pStyle w:val="Heading2"/>
        <w:rPr>
          <w:rFonts w:ascii="Arial" w:hAnsi="Arial" w:cs="Arial"/>
        </w:rPr>
      </w:pPr>
      <w:bookmarkStart w:id="12" w:name="_Toc92894629"/>
      <w:bookmarkStart w:id="13" w:name="_Toc97127236"/>
      <w:r w:rsidRPr="009E6EA9">
        <w:rPr>
          <w:rFonts w:ascii="Arial" w:hAnsi="Arial" w:cs="Arial"/>
        </w:rPr>
        <w:t xml:space="preserve">Unit 3 Lesson 2: </w:t>
      </w:r>
      <w:bookmarkEnd w:id="12"/>
      <w:r w:rsidR="00126337">
        <w:rPr>
          <w:rFonts w:ascii="Arial" w:hAnsi="Arial" w:cs="Arial"/>
        </w:rPr>
        <w:t>“It is”</w:t>
      </w:r>
      <w:bookmarkEnd w:id="13"/>
    </w:p>
    <w:p w14:paraId="6BFE27B5" w14:textId="77777777" w:rsidR="008919DB" w:rsidRDefault="008919DB" w:rsidP="00415E4C">
      <w:pPr>
        <w:ind w:left="360"/>
      </w:pPr>
    </w:p>
    <w:p w14:paraId="4A3F7846" w14:textId="0C63CEB8" w:rsidR="003120DE" w:rsidRPr="00110339" w:rsidRDefault="00EA1D7A" w:rsidP="00D53786">
      <w:pPr>
        <w:pStyle w:val="ListParagraph"/>
        <w:numPr>
          <w:ilvl w:val="0"/>
          <w:numId w:val="4"/>
        </w:numPr>
        <w:spacing w:after="0" w:line="360" w:lineRule="auto"/>
      </w:pPr>
      <w:r w:rsidRPr="00110339">
        <w:t xml:space="preserve">Use </w:t>
      </w:r>
      <w:r w:rsidR="003120DE" w:rsidRPr="00110339">
        <w:rPr>
          <w:b/>
        </w:rPr>
        <w:t>it is</w:t>
      </w:r>
      <w:r w:rsidR="003120DE" w:rsidRPr="00110339">
        <w:t xml:space="preserve"> for a thing. Do </w:t>
      </w:r>
      <w:r w:rsidR="003120DE" w:rsidRPr="00110339">
        <w:rPr>
          <w:b/>
        </w:rPr>
        <w:t>not</w:t>
      </w:r>
      <w:r w:rsidR="003120DE" w:rsidRPr="00110339">
        <w:t xml:space="preserve"> use </w:t>
      </w:r>
      <w:r w:rsidR="003120DE" w:rsidRPr="00110339">
        <w:rPr>
          <w:b/>
        </w:rPr>
        <w:t>it is</w:t>
      </w:r>
      <w:r w:rsidR="003120DE" w:rsidRPr="00110339">
        <w:t xml:space="preserve"> to talk about a person.</w:t>
      </w:r>
    </w:p>
    <w:p w14:paraId="75441FD4" w14:textId="39BE1C7E" w:rsidR="00EA1D7A" w:rsidRPr="00110339" w:rsidRDefault="003120DE" w:rsidP="00D53786">
      <w:pPr>
        <w:pStyle w:val="ListParagraph"/>
        <w:numPr>
          <w:ilvl w:val="0"/>
          <w:numId w:val="4"/>
        </w:numPr>
        <w:spacing w:after="0" w:line="360" w:lineRule="auto"/>
      </w:pPr>
      <w:r w:rsidRPr="00110339">
        <w:t>You can also use</w:t>
      </w:r>
      <w:r w:rsidRPr="00110339">
        <w:rPr>
          <w:b/>
        </w:rPr>
        <w:t xml:space="preserve"> </w:t>
      </w:r>
      <w:proofErr w:type="spellStart"/>
      <w:r w:rsidR="001A72F0" w:rsidRPr="00110339">
        <w:rPr>
          <w:b/>
        </w:rPr>
        <w:t>it’s</w:t>
      </w:r>
      <w:proofErr w:type="spellEnd"/>
      <w:r w:rsidR="001A72F0" w:rsidRPr="00110339">
        <w:t xml:space="preserve"> and </w:t>
      </w:r>
      <w:r w:rsidR="001A72F0" w:rsidRPr="00110339">
        <w:rPr>
          <w:b/>
        </w:rPr>
        <w:t>it’s not</w:t>
      </w:r>
      <w:r w:rsidRPr="00110339">
        <w:t>.</w:t>
      </w:r>
      <w:r w:rsidR="001A72F0" w:rsidRPr="00110339">
        <w:t xml:space="preserve"> </w:t>
      </w:r>
    </w:p>
    <w:p w14:paraId="1AF3C0C1" w14:textId="3822086C" w:rsidR="00EA1D7A" w:rsidRPr="0095012B" w:rsidRDefault="00EA1D7A" w:rsidP="009A556C">
      <w:pPr>
        <w:pStyle w:val="Heading4"/>
        <w:rPr>
          <w:rFonts w:ascii="Arial" w:hAnsi="Arial" w:cs="Arial"/>
          <w:i w:val="0"/>
          <w:sz w:val="24"/>
          <w:szCs w:val="24"/>
        </w:rPr>
      </w:pPr>
      <w:r w:rsidRPr="0095012B">
        <w:rPr>
          <w:rFonts w:ascii="Arial" w:hAnsi="Arial" w:cs="Arial"/>
          <w:i w:val="0"/>
          <w:sz w:val="24"/>
          <w:szCs w:val="24"/>
        </w:rPr>
        <w:t>Examples:</w:t>
      </w:r>
    </w:p>
    <w:p w14:paraId="55C0A851" w14:textId="2444D7A6" w:rsidR="00B974F1" w:rsidRPr="00110339" w:rsidRDefault="008919DB" w:rsidP="00B974F1">
      <w:pPr>
        <w:rPr>
          <w:rFonts w:cs="Arial"/>
          <w:szCs w:val="24"/>
        </w:rPr>
      </w:pPr>
      <w:r w:rsidRPr="00110339">
        <w:rPr>
          <w:rFonts w:cs="Arial"/>
          <w:szCs w:val="24"/>
        </w:rPr>
        <w:t>“</w:t>
      </w:r>
      <w:r w:rsidR="00B974F1" w:rsidRPr="00110339">
        <w:rPr>
          <w:rFonts w:cs="Arial"/>
          <w:b/>
          <w:szCs w:val="24"/>
        </w:rPr>
        <w:t>It's</w:t>
      </w:r>
      <w:r w:rsidR="00B974F1" w:rsidRPr="00110339">
        <w:rPr>
          <w:rFonts w:cs="Arial"/>
          <w:szCs w:val="24"/>
        </w:rPr>
        <w:t xml:space="preserve"> a chair.</w:t>
      </w:r>
      <w:r w:rsidRPr="00110339">
        <w:rPr>
          <w:rFonts w:cs="Arial"/>
          <w:szCs w:val="24"/>
        </w:rPr>
        <w:t>”</w:t>
      </w:r>
    </w:p>
    <w:p w14:paraId="5B05FCA6" w14:textId="5EE0C09B" w:rsidR="00B974F1" w:rsidRPr="00110339" w:rsidRDefault="008919DB" w:rsidP="00B974F1">
      <w:pPr>
        <w:rPr>
          <w:rFonts w:cs="Arial"/>
          <w:szCs w:val="24"/>
        </w:rPr>
      </w:pPr>
      <w:r w:rsidRPr="00110339">
        <w:rPr>
          <w:rFonts w:cs="Arial"/>
          <w:szCs w:val="24"/>
        </w:rPr>
        <w:t>“</w:t>
      </w:r>
      <w:r w:rsidR="00B974F1" w:rsidRPr="00110339">
        <w:rPr>
          <w:rFonts w:cs="Arial"/>
          <w:b/>
          <w:szCs w:val="24"/>
        </w:rPr>
        <w:t>It's</w:t>
      </w:r>
      <w:r w:rsidR="00B974F1" w:rsidRPr="00110339">
        <w:rPr>
          <w:rFonts w:cs="Arial"/>
          <w:szCs w:val="24"/>
        </w:rPr>
        <w:t xml:space="preserve"> a bed.</w:t>
      </w:r>
      <w:r w:rsidRPr="00110339">
        <w:rPr>
          <w:rFonts w:cs="Arial"/>
          <w:szCs w:val="24"/>
        </w:rPr>
        <w:t>”</w:t>
      </w:r>
    </w:p>
    <w:p w14:paraId="75D0CA21" w14:textId="77777777" w:rsidR="008919DB" w:rsidRDefault="008919DB" w:rsidP="00844CB3">
      <w:pPr>
        <w:pStyle w:val="Heading3"/>
        <w:rPr>
          <w:rFonts w:cs="Arial"/>
          <w:b/>
        </w:rPr>
      </w:pPr>
    </w:p>
    <w:p w14:paraId="76C68B45" w14:textId="77777777" w:rsidR="008919DB" w:rsidRDefault="008919DB" w:rsidP="00844CB3">
      <w:pPr>
        <w:pStyle w:val="Heading3"/>
        <w:rPr>
          <w:rFonts w:cs="Arial"/>
          <w:b/>
        </w:rPr>
      </w:pPr>
    </w:p>
    <w:p w14:paraId="0A02A4F1" w14:textId="65E75576" w:rsidR="00844CB3" w:rsidRPr="00E41694" w:rsidRDefault="00BB689B" w:rsidP="008919DB">
      <w:pPr>
        <w:pStyle w:val="Heading3"/>
        <w:spacing w:line="360" w:lineRule="auto"/>
        <w:rPr>
          <w:rFonts w:cs="Arial"/>
          <w:b/>
        </w:rPr>
      </w:pPr>
      <w:r>
        <w:rPr>
          <w:rFonts w:cs="Arial"/>
          <w:b/>
        </w:rPr>
        <w:t>Negative</w:t>
      </w:r>
    </w:p>
    <w:p w14:paraId="5BAC63DC" w14:textId="727620A2" w:rsidR="00BB689B" w:rsidRPr="00110339" w:rsidRDefault="00BB689B" w:rsidP="008919DB">
      <w:pPr>
        <w:spacing w:line="360" w:lineRule="auto"/>
        <w:rPr>
          <w:rFonts w:cs="Arial"/>
          <w:szCs w:val="24"/>
        </w:rPr>
      </w:pPr>
      <w:r w:rsidRPr="00110339">
        <w:rPr>
          <w:rFonts w:cs="Arial"/>
          <w:szCs w:val="24"/>
        </w:rPr>
        <w:t xml:space="preserve">In negative sentences, you can say </w:t>
      </w:r>
      <w:r w:rsidRPr="00110339">
        <w:rPr>
          <w:rFonts w:cs="Arial"/>
          <w:b/>
          <w:szCs w:val="24"/>
        </w:rPr>
        <w:t>it is not</w:t>
      </w:r>
      <w:r w:rsidRPr="00110339">
        <w:rPr>
          <w:rFonts w:cs="Arial"/>
          <w:szCs w:val="24"/>
        </w:rPr>
        <w:t xml:space="preserve">, </w:t>
      </w:r>
      <w:r w:rsidRPr="00110339">
        <w:rPr>
          <w:rFonts w:cs="Arial"/>
          <w:b/>
          <w:szCs w:val="24"/>
        </w:rPr>
        <w:t>it's not</w:t>
      </w:r>
      <w:r w:rsidRPr="00110339">
        <w:rPr>
          <w:rFonts w:cs="Arial"/>
          <w:szCs w:val="24"/>
        </w:rPr>
        <w:t xml:space="preserve">, or </w:t>
      </w:r>
      <w:r w:rsidRPr="00110339">
        <w:rPr>
          <w:rFonts w:cs="Arial"/>
          <w:b/>
          <w:szCs w:val="24"/>
        </w:rPr>
        <w:t>it isn't</w:t>
      </w:r>
      <w:r w:rsidRPr="00110339">
        <w:rPr>
          <w:rFonts w:cs="Arial"/>
          <w:szCs w:val="24"/>
        </w:rPr>
        <w:t>.</w:t>
      </w:r>
    </w:p>
    <w:p w14:paraId="5453A727" w14:textId="77777777" w:rsidR="008919DB" w:rsidRPr="0095012B" w:rsidRDefault="008919DB" w:rsidP="008919DB">
      <w:pPr>
        <w:pStyle w:val="Heading4"/>
        <w:rPr>
          <w:rFonts w:ascii="Arial" w:hAnsi="Arial" w:cs="Arial"/>
          <w:i w:val="0"/>
          <w:sz w:val="24"/>
          <w:szCs w:val="24"/>
        </w:rPr>
      </w:pPr>
      <w:r w:rsidRPr="0095012B">
        <w:rPr>
          <w:rFonts w:ascii="Arial" w:hAnsi="Arial" w:cs="Arial"/>
          <w:i w:val="0"/>
          <w:sz w:val="24"/>
          <w:szCs w:val="24"/>
        </w:rPr>
        <w:t>Examples:</w:t>
      </w:r>
    </w:p>
    <w:p w14:paraId="30C4AF30" w14:textId="6844CE10" w:rsidR="00B974F1" w:rsidRPr="00110339" w:rsidRDefault="008919DB" w:rsidP="00B974F1">
      <w:pPr>
        <w:rPr>
          <w:rFonts w:cs="Arial"/>
          <w:szCs w:val="24"/>
        </w:rPr>
      </w:pPr>
      <w:r w:rsidRPr="00110339">
        <w:rPr>
          <w:rFonts w:cs="Arial"/>
          <w:szCs w:val="24"/>
        </w:rPr>
        <w:t>“</w:t>
      </w:r>
      <w:r w:rsidR="00B974F1" w:rsidRPr="00110339">
        <w:rPr>
          <w:rFonts w:cs="Arial"/>
          <w:b/>
          <w:szCs w:val="24"/>
        </w:rPr>
        <w:t>It's no</w:t>
      </w:r>
      <w:r w:rsidR="00B974F1" w:rsidRPr="00110339">
        <w:rPr>
          <w:rFonts w:cs="Arial"/>
          <w:szCs w:val="24"/>
        </w:rPr>
        <w:t>t one chair. It's two chairs.</w:t>
      </w:r>
      <w:r w:rsidRPr="00110339">
        <w:rPr>
          <w:rFonts w:cs="Arial"/>
          <w:szCs w:val="24"/>
        </w:rPr>
        <w:t>”</w:t>
      </w:r>
    </w:p>
    <w:p w14:paraId="4E1D7D4A" w14:textId="0B0F6CC5" w:rsidR="00EA1D7A" w:rsidRPr="00110339" w:rsidRDefault="008919DB" w:rsidP="00B974F1">
      <w:pPr>
        <w:rPr>
          <w:rFonts w:cs="Arial"/>
          <w:szCs w:val="24"/>
        </w:rPr>
      </w:pPr>
      <w:r w:rsidRPr="00110339">
        <w:rPr>
          <w:rFonts w:cs="Arial"/>
          <w:szCs w:val="24"/>
        </w:rPr>
        <w:t>“</w:t>
      </w:r>
      <w:r w:rsidR="00B974F1" w:rsidRPr="00110339">
        <w:rPr>
          <w:rFonts w:cs="Arial"/>
          <w:b/>
          <w:szCs w:val="24"/>
        </w:rPr>
        <w:t>It isn't</w:t>
      </w:r>
      <w:r w:rsidR="00B974F1" w:rsidRPr="00110339">
        <w:rPr>
          <w:rFonts w:cs="Arial"/>
          <w:szCs w:val="24"/>
        </w:rPr>
        <w:t xml:space="preserve"> a bed. It's a couch.</w:t>
      </w:r>
      <w:r w:rsidRPr="00110339">
        <w:rPr>
          <w:rFonts w:cs="Arial"/>
          <w:szCs w:val="24"/>
        </w:rPr>
        <w:t>”</w:t>
      </w:r>
    </w:p>
    <w:p w14:paraId="40A6ED65" w14:textId="77777777" w:rsidR="008919DB" w:rsidRDefault="008919DB" w:rsidP="00844CB3">
      <w:pPr>
        <w:pStyle w:val="Heading3"/>
        <w:rPr>
          <w:rFonts w:cs="Arial"/>
          <w:b/>
        </w:rPr>
      </w:pPr>
    </w:p>
    <w:p w14:paraId="6D1EE6B3" w14:textId="77777777" w:rsidR="008919DB" w:rsidRDefault="008919DB" w:rsidP="00844CB3">
      <w:pPr>
        <w:pStyle w:val="Heading3"/>
        <w:rPr>
          <w:rFonts w:cs="Arial"/>
          <w:b/>
        </w:rPr>
      </w:pPr>
    </w:p>
    <w:p w14:paraId="227E5A04" w14:textId="5EEE0ABD" w:rsidR="00844CB3" w:rsidRPr="00E41694" w:rsidRDefault="00844CB3" w:rsidP="008919DB">
      <w:pPr>
        <w:pStyle w:val="Heading3"/>
        <w:spacing w:line="360" w:lineRule="auto"/>
        <w:rPr>
          <w:rFonts w:cs="Arial"/>
          <w:b/>
        </w:rPr>
      </w:pPr>
      <w:r>
        <w:rPr>
          <w:rFonts w:cs="Arial"/>
          <w:b/>
        </w:rPr>
        <w:t>Questions and short answers</w:t>
      </w:r>
    </w:p>
    <w:p w14:paraId="50A9E1AB" w14:textId="1439A0AA" w:rsidR="00BB689B" w:rsidRPr="00110339" w:rsidRDefault="00BB689B" w:rsidP="008919DB">
      <w:pPr>
        <w:spacing w:line="360" w:lineRule="auto"/>
        <w:rPr>
          <w:rFonts w:cs="Arial"/>
          <w:szCs w:val="24"/>
        </w:rPr>
      </w:pPr>
      <w:r w:rsidRPr="00110339">
        <w:rPr>
          <w:rFonts w:cs="Arial"/>
          <w:szCs w:val="24"/>
        </w:rPr>
        <w:t xml:space="preserve">To ask a question, say </w:t>
      </w:r>
      <w:r w:rsidRPr="00110339">
        <w:rPr>
          <w:rFonts w:cs="Arial"/>
          <w:b/>
          <w:szCs w:val="24"/>
        </w:rPr>
        <w:t>is it</w:t>
      </w:r>
      <w:proofErr w:type="gramStart"/>
      <w:r w:rsidRPr="00110339">
        <w:rPr>
          <w:rFonts w:cs="Arial"/>
          <w:b/>
          <w:szCs w:val="24"/>
        </w:rPr>
        <w:t>… ?</w:t>
      </w:r>
      <w:proofErr w:type="gramEnd"/>
    </w:p>
    <w:p w14:paraId="001CF34E" w14:textId="77777777" w:rsidR="008919DB" w:rsidRPr="0095012B" w:rsidRDefault="008919DB" w:rsidP="008919DB">
      <w:pPr>
        <w:pStyle w:val="Heading4"/>
        <w:rPr>
          <w:rFonts w:ascii="Arial" w:hAnsi="Arial" w:cs="Arial"/>
          <w:i w:val="0"/>
          <w:sz w:val="24"/>
          <w:szCs w:val="24"/>
        </w:rPr>
      </w:pPr>
      <w:r w:rsidRPr="0095012B">
        <w:rPr>
          <w:rFonts w:ascii="Arial" w:hAnsi="Arial" w:cs="Arial"/>
          <w:i w:val="0"/>
          <w:sz w:val="24"/>
          <w:szCs w:val="24"/>
        </w:rPr>
        <w:t>Examples:</w:t>
      </w:r>
    </w:p>
    <w:p w14:paraId="253938B0" w14:textId="22F941C8" w:rsidR="00B974F1" w:rsidRPr="00110339" w:rsidRDefault="008919DB" w:rsidP="008919DB">
      <w:pPr>
        <w:spacing w:after="0" w:line="360" w:lineRule="auto"/>
        <w:rPr>
          <w:rFonts w:cs="Arial"/>
          <w:szCs w:val="24"/>
        </w:rPr>
      </w:pPr>
      <w:r w:rsidRPr="00110339">
        <w:rPr>
          <w:rFonts w:cs="Arial"/>
          <w:szCs w:val="24"/>
        </w:rPr>
        <w:t>“</w:t>
      </w:r>
      <w:r w:rsidR="00B974F1" w:rsidRPr="00110339">
        <w:rPr>
          <w:rFonts w:cs="Arial"/>
          <w:b/>
          <w:szCs w:val="24"/>
        </w:rPr>
        <w:t>Is it</w:t>
      </w:r>
      <w:r w:rsidR="00B974F1" w:rsidRPr="00110339">
        <w:rPr>
          <w:rFonts w:cs="Arial"/>
          <w:szCs w:val="24"/>
        </w:rPr>
        <w:t xml:space="preserve"> a picture?</w:t>
      </w:r>
      <w:r w:rsidRPr="00110339">
        <w:rPr>
          <w:rFonts w:cs="Arial"/>
          <w:szCs w:val="24"/>
        </w:rPr>
        <w:t>”</w:t>
      </w:r>
    </w:p>
    <w:p w14:paraId="19729162" w14:textId="77777777" w:rsidR="008919DB" w:rsidRPr="00110339" w:rsidRDefault="008919DB" w:rsidP="008919DB">
      <w:pPr>
        <w:spacing w:after="0" w:line="360" w:lineRule="auto"/>
        <w:rPr>
          <w:rFonts w:cs="Arial"/>
          <w:b/>
          <w:szCs w:val="24"/>
        </w:rPr>
      </w:pPr>
    </w:p>
    <w:p w14:paraId="369B1734" w14:textId="5B4018B1" w:rsidR="00B974F1" w:rsidRPr="00110339" w:rsidRDefault="008919DB" w:rsidP="008919DB">
      <w:pPr>
        <w:spacing w:after="0" w:line="360" w:lineRule="auto"/>
        <w:rPr>
          <w:rFonts w:cs="Arial"/>
          <w:szCs w:val="24"/>
        </w:rPr>
      </w:pPr>
      <w:r w:rsidRPr="00110339">
        <w:rPr>
          <w:rFonts w:cs="Arial"/>
          <w:b/>
          <w:szCs w:val="24"/>
        </w:rPr>
        <w:t>A:</w:t>
      </w:r>
      <w:r w:rsidRPr="00110339">
        <w:rPr>
          <w:rFonts w:cs="Arial"/>
          <w:szCs w:val="24"/>
        </w:rPr>
        <w:t xml:space="preserve"> </w:t>
      </w:r>
      <w:r w:rsidR="00B974F1" w:rsidRPr="00110339">
        <w:rPr>
          <w:rFonts w:cs="Arial"/>
          <w:b/>
          <w:szCs w:val="24"/>
        </w:rPr>
        <w:t>Is it</w:t>
      </w:r>
      <w:r w:rsidR="00B974F1" w:rsidRPr="00110339">
        <w:rPr>
          <w:rFonts w:cs="Arial"/>
          <w:szCs w:val="24"/>
        </w:rPr>
        <w:t xml:space="preserve"> old?</w:t>
      </w:r>
    </w:p>
    <w:p w14:paraId="0292B193" w14:textId="56C1334F" w:rsidR="008919DB" w:rsidRPr="00110339" w:rsidRDefault="008919DB" w:rsidP="008919DB">
      <w:pPr>
        <w:pStyle w:val="Heading4"/>
        <w:spacing w:before="0" w:line="360" w:lineRule="auto"/>
        <w:rPr>
          <w:rFonts w:ascii="Arial" w:eastAsiaTheme="minorHAnsi" w:hAnsi="Arial" w:cs="Arial"/>
          <w:i w:val="0"/>
          <w:iCs w:val="0"/>
          <w:color w:val="auto"/>
          <w:szCs w:val="24"/>
        </w:rPr>
      </w:pPr>
      <w:r w:rsidRPr="00110339">
        <w:rPr>
          <w:rFonts w:ascii="Arial" w:eastAsiaTheme="minorHAnsi" w:hAnsi="Arial" w:cs="Arial"/>
          <w:b/>
          <w:i w:val="0"/>
          <w:iCs w:val="0"/>
          <w:color w:val="auto"/>
          <w:szCs w:val="24"/>
        </w:rPr>
        <w:t>B:</w:t>
      </w:r>
      <w:r w:rsidRPr="00110339">
        <w:rPr>
          <w:rFonts w:ascii="Arial" w:eastAsiaTheme="minorHAnsi" w:hAnsi="Arial" w:cs="Arial"/>
          <w:i w:val="0"/>
          <w:iCs w:val="0"/>
          <w:color w:val="auto"/>
          <w:szCs w:val="24"/>
        </w:rPr>
        <w:t xml:space="preserve"> Yes, it is. (Don't say, “Yes, it's.”)</w:t>
      </w:r>
    </w:p>
    <w:p w14:paraId="558EA74B" w14:textId="0D1DDAC0" w:rsidR="008919DB" w:rsidRPr="00110339" w:rsidRDefault="008919DB" w:rsidP="008919DB">
      <w:pPr>
        <w:pStyle w:val="Heading4"/>
        <w:spacing w:before="0" w:line="360" w:lineRule="auto"/>
        <w:rPr>
          <w:rFonts w:ascii="Arial" w:eastAsiaTheme="minorHAnsi" w:hAnsi="Arial" w:cs="Arial"/>
          <w:i w:val="0"/>
          <w:iCs w:val="0"/>
          <w:color w:val="auto"/>
          <w:szCs w:val="24"/>
        </w:rPr>
      </w:pPr>
      <w:r w:rsidRPr="00110339">
        <w:rPr>
          <w:rFonts w:ascii="Arial" w:eastAsiaTheme="minorHAnsi" w:hAnsi="Arial" w:cs="Arial"/>
          <w:b/>
          <w:i w:val="0"/>
          <w:iCs w:val="0"/>
          <w:color w:val="auto"/>
          <w:szCs w:val="24"/>
        </w:rPr>
        <w:t>B:</w:t>
      </w:r>
      <w:r w:rsidRPr="00110339">
        <w:rPr>
          <w:rFonts w:ascii="Arial" w:eastAsiaTheme="minorHAnsi" w:hAnsi="Arial" w:cs="Arial"/>
          <w:i w:val="0"/>
          <w:iCs w:val="0"/>
          <w:color w:val="auto"/>
          <w:szCs w:val="24"/>
        </w:rPr>
        <w:t xml:space="preserve"> No, it's not. / No, it isn't.</w:t>
      </w:r>
    </w:p>
    <w:p w14:paraId="5CB4BF29" w14:textId="77777777" w:rsidR="008919DB" w:rsidRPr="009A556C" w:rsidRDefault="008919DB" w:rsidP="008919DB">
      <w:pPr>
        <w:pStyle w:val="Heading4"/>
        <w:rPr>
          <w:rFonts w:ascii="Arial" w:eastAsiaTheme="minorHAnsi" w:hAnsi="Arial" w:cs="Arial"/>
          <w:i w:val="0"/>
          <w:iCs w:val="0"/>
          <w:color w:val="auto"/>
          <w:sz w:val="24"/>
          <w:szCs w:val="24"/>
        </w:rPr>
      </w:pPr>
    </w:p>
    <w:p w14:paraId="02DEAC50" w14:textId="086154BE" w:rsidR="00F857D7" w:rsidRPr="009E6EA9" w:rsidRDefault="00F857D7">
      <w:pPr>
        <w:rPr>
          <w:rFonts w:eastAsiaTheme="majorEastAsia" w:cs="Arial"/>
          <w:b/>
          <w:color w:val="2E74B5" w:themeColor="accent1" w:themeShade="BF"/>
          <w:sz w:val="28"/>
          <w:szCs w:val="26"/>
        </w:rPr>
      </w:pPr>
    </w:p>
    <w:p w14:paraId="649EF910" w14:textId="77777777" w:rsidR="00F857D7" w:rsidRPr="009E6EA9" w:rsidRDefault="00F857D7">
      <w:pPr>
        <w:rPr>
          <w:rFonts w:eastAsiaTheme="majorEastAsia" w:cs="Arial"/>
          <w:b/>
          <w:color w:val="2E74B5" w:themeColor="accent1" w:themeShade="BF"/>
          <w:sz w:val="28"/>
          <w:szCs w:val="26"/>
        </w:rPr>
      </w:pPr>
      <w:r w:rsidRPr="009E6EA9">
        <w:rPr>
          <w:rFonts w:cs="Arial"/>
        </w:rPr>
        <w:br w:type="page"/>
      </w:r>
    </w:p>
    <w:p w14:paraId="1F2EF59E" w14:textId="28B89944" w:rsidR="000358C8" w:rsidRPr="009E6EA9" w:rsidRDefault="000358C8" w:rsidP="000358C8">
      <w:pPr>
        <w:pStyle w:val="Heading2"/>
        <w:rPr>
          <w:rFonts w:ascii="Arial" w:hAnsi="Arial" w:cs="Arial"/>
        </w:rPr>
      </w:pPr>
      <w:bookmarkStart w:id="14" w:name="_Toc92894630"/>
      <w:bookmarkStart w:id="15" w:name="_Toc97127237"/>
      <w:r w:rsidRPr="009E6EA9">
        <w:rPr>
          <w:rFonts w:ascii="Arial" w:hAnsi="Arial" w:cs="Arial"/>
        </w:rPr>
        <w:lastRenderedPageBreak/>
        <w:t xml:space="preserve">Unit </w:t>
      </w:r>
      <w:r>
        <w:rPr>
          <w:rFonts w:ascii="Arial" w:hAnsi="Arial" w:cs="Arial"/>
        </w:rPr>
        <w:t>3</w:t>
      </w:r>
      <w:r w:rsidRPr="009E6EA9">
        <w:rPr>
          <w:rFonts w:ascii="Arial" w:hAnsi="Arial" w:cs="Arial"/>
        </w:rPr>
        <w:t xml:space="preserve"> Lesson </w:t>
      </w:r>
      <w:r>
        <w:rPr>
          <w:rFonts w:ascii="Arial" w:hAnsi="Arial" w:cs="Arial"/>
        </w:rPr>
        <w:t>4</w:t>
      </w:r>
      <w:r w:rsidRPr="009E6EA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Information questions with “be”</w:t>
      </w:r>
      <w:bookmarkEnd w:id="15"/>
    </w:p>
    <w:p w14:paraId="1FC8EF37" w14:textId="77777777" w:rsidR="003A0E3E" w:rsidRDefault="003A0E3E" w:rsidP="00415E4C">
      <w:pPr>
        <w:ind w:left="360"/>
      </w:pPr>
    </w:p>
    <w:p w14:paraId="4B8A3B3A" w14:textId="0CEC416B" w:rsidR="000216CF" w:rsidRDefault="000216CF" w:rsidP="00D53786">
      <w:pPr>
        <w:pStyle w:val="ListParagraph"/>
        <w:numPr>
          <w:ilvl w:val="0"/>
          <w:numId w:val="21"/>
        </w:numPr>
        <w:spacing w:after="0" w:line="360" w:lineRule="auto"/>
        <w:ind w:left="360"/>
      </w:pPr>
      <w:r>
        <w:t xml:space="preserve">Information questions ask for information about people, places, age, time, quantity, etc. Don’t answer information questions with </w:t>
      </w:r>
      <w:r w:rsidRPr="000216CF">
        <w:rPr>
          <w:b/>
        </w:rPr>
        <w:t>yes/no</w:t>
      </w:r>
      <w:r>
        <w:t xml:space="preserve"> answers.</w:t>
      </w:r>
    </w:p>
    <w:p w14:paraId="71870C48" w14:textId="2339F37E" w:rsidR="00CA6199" w:rsidRDefault="00CA6199" w:rsidP="00D53786">
      <w:pPr>
        <w:pStyle w:val="ListParagraph"/>
        <w:numPr>
          <w:ilvl w:val="0"/>
          <w:numId w:val="21"/>
        </w:numPr>
        <w:spacing w:after="0" w:line="360" w:lineRule="auto"/>
        <w:ind w:left="360"/>
      </w:pPr>
      <w:r>
        <w:t xml:space="preserve">Use </w:t>
      </w:r>
      <w:r w:rsidRPr="003A0E3E">
        <w:rPr>
          <w:b/>
        </w:rPr>
        <w:t>Who</w:t>
      </w:r>
      <w:r>
        <w:t xml:space="preserve"> to ask questions about people.</w:t>
      </w:r>
    </w:p>
    <w:p w14:paraId="2236C316" w14:textId="217BD35F" w:rsidR="00CA6199" w:rsidRDefault="00CA6199" w:rsidP="00D53786">
      <w:pPr>
        <w:pStyle w:val="ListParagraph"/>
        <w:numPr>
          <w:ilvl w:val="0"/>
          <w:numId w:val="21"/>
        </w:numPr>
        <w:spacing w:after="0" w:line="360" w:lineRule="auto"/>
        <w:ind w:left="360"/>
      </w:pPr>
      <w:r>
        <w:t xml:space="preserve">Use </w:t>
      </w:r>
      <w:r w:rsidRPr="003A0E3E">
        <w:rPr>
          <w:b/>
        </w:rPr>
        <w:t>What</w:t>
      </w:r>
      <w:r>
        <w:t xml:space="preserve"> to ask questions about things.</w:t>
      </w:r>
    </w:p>
    <w:p w14:paraId="2668B017" w14:textId="68F37EFA" w:rsidR="00CA6199" w:rsidRDefault="00CA6199" w:rsidP="00D53786">
      <w:pPr>
        <w:pStyle w:val="ListParagraph"/>
        <w:numPr>
          <w:ilvl w:val="0"/>
          <w:numId w:val="21"/>
        </w:numPr>
        <w:spacing w:after="0" w:line="360" w:lineRule="auto"/>
        <w:ind w:left="360"/>
      </w:pPr>
      <w:r>
        <w:t xml:space="preserve">Use </w:t>
      </w:r>
      <w:r w:rsidRPr="003A0E3E">
        <w:rPr>
          <w:b/>
        </w:rPr>
        <w:t>Where</w:t>
      </w:r>
      <w:r>
        <w:t xml:space="preserve"> to ask questions about places.</w:t>
      </w:r>
    </w:p>
    <w:p w14:paraId="61291DD0" w14:textId="77777777" w:rsidR="008F0ECB" w:rsidRDefault="008F0ECB" w:rsidP="00D53786">
      <w:pPr>
        <w:pStyle w:val="ListParagraph"/>
        <w:numPr>
          <w:ilvl w:val="0"/>
          <w:numId w:val="21"/>
        </w:numPr>
        <w:spacing w:after="0" w:line="360" w:lineRule="auto"/>
        <w:ind w:left="360"/>
      </w:pPr>
      <w:r>
        <w:t xml:space="preserve">Use </w:t>
      </w:r>
      <w:r w:rsidRPr="003A0E3E">
        <w:rPr>
          <w:b/>
        </w:rPr>
        <w:t>When</w:t>
      </w:r>
      <w:r>
        <w:t xml:space="preserve"> to ask questions about time.</w:t>
      </w:r>
    </w:p>
    <w:p w14:paraId="605B37B3" w14:textId="4C20D937" w:rsidR="00393329" w:rsidRDefault="00393329" w:rsidP="00D53786">
      <w:pPr>
        <w:pStyle w:val="ListParagraph"/>
        <w:numPr>
          <w:ilvl w:val="0"/>
          <w:numId w:val="21"/>
        </w:numPr>
        <w:spacing w:after="0" w:line="360" w:lineRule="auto"/>
        <w:ind w:left="360"/>
      </w:pPr>
      <w:r>
        <w:t xml:space="preserve">Use </w:t>
      </w:r>
      <w:r w:rsidR="008F0ECB" w:rsidRPr="003A0E3E">
        <w:rPr>
          <w:b/>
        </w:rPr>
        <w:t>H</w:t>
      </w:r>
      <w:r w:rsidRPr="003A0E3E">
        <w:rPr>
          <w:b/>
        </w:rPr>
        <w:t>ow old</w:t>
      </w:r>
      <w:r>
        <w:t xml:space="preserve"> to ask questions about ages.</w:t>
      </w:r>
    </w:p>
    <w:p w14:paraId="757005DF" w14:textId="77777777" w:rsidR="00300A55" w:rsidRDefault="00393329" w:rsidP="00D53786">
      <w:pPr>
        <w:pStyle w:val="ListParagraph"/>
        <w:numPr>
          <w:ilvl w:val="0"/>
          <w:numId w:val="21"/>
        </w:numPr>
        <w:spacing w:after="0" w:line="360" w:lineRule="auto"/>
        <w:ind w:left="360"/>
      </w:pPr>
      <w:r>
        <w:t xml:space="preserve">Use </w:t>
      </w:r>
      <w:r w:rsidRPr="003A0E3E">
        <w:rPr>
          <w:b/>
        </w:rPr>
        <w:t>How many</w:t>
      </w:r>
      <w:r>
        <w:t xml:space="preserve"> to ask questions about quantity.</w:t>
      </w:r>
      <w:r w:rsidR="00300A55" w:rsidRPr="00300A55">
        <w:t xml:space="preserve"> </w:t>
      </w:r>
    </w:p>
    <w:p w14:paraId="5C899BEF" w14:textId="77DD075A" w:rsidR="00300A55" w:rsidRDefault="00300A55" w:rsidP="00D53786">
      <w:pPr>
        <w:pStyle w:val="ListParagraph"/>
        <w:numPr>
          <w:ilvl w:val="0"/>
          <w:numId w:val="21"/>
        </w:numPr>
        <w:spacing w:after="0" w:line="360" w:lineRule="auto"/>
        <w:ind w:left="360"/>
      </w:pPr>
      <w:r>
        <w:t xml:space="preserve">Question words go before </w:t>
      </w:r>
      <w:proofErr w:type="gramStart"/>
      <w:r w:rsidRPr="003A0E3E">
        <w:rPr>
          <w:b/>
        </w:rPr>
        <w:t>be</w:t>
      </w:r>
      <w:proofErr w:type="gramEnd"/>
      <w:r>
        <w:t>.</w:t>
      </w:r>
    </w:p>
    <w:p w14:paraId="26300342" w14:textId="77777777" w:rsidR="00300A55" w:rsidRDefault="00300A55" w:rsidP="00D53786">
      <w:pPr>
        <w:pStyle w:val="ListParagraph"/>
        <w:numPr>
          <w:ilvl w:val="0"/>
          <w:numId w:val="21"/>
        </w:numPr>
        <w:spacing w:after="0" w:line="360" w:lineRule="auto"/>
        <w:ind w:left="360"/>
      </w:pPr>
      <w:r>
        <w:t xml:space="preserve">Use a plural noun after </w:t>
      </w:r>
      <w:r w:rsidRPr="003A0E3E">
        <w:rPr>
          <w:b/>
        </w:rPr>
        <w:t>How many</w:t>
      </w:r>
      <w:r>
        <w:t>.</w:t>
      </w:r>
    </w:p>
    <w:p w14:paraId="4FBADC2B" w14:textId="77777777" w:rsidR="000358C8" w:rsidRPr="009E6EA9" w:rsidRDefault="000358C8" w:rsidP="000358C8">
      <w:pPr>
        <w:pStyle w:val="Heading4"/>
        <w:rPr>
          <w:rFonts w:ascii="Arial" w:hAnsi="Arial" w:cs="Arial"/>
          <w:i w:val="0"/>
          <w:iCs w:val="0"/>
          <w:sz w:val="24"/>
          <w:szCs w:val="24"/>
        </w:rPr>
      </w:pPr>
      <w:r w:rsidRPr="009E6EA9">
        <w:rPr>
          <w:rFonts w:ascii="Arial" w:hAnsi="Arial" w:cs="Arial"/>
          <w:i w:val="0"/>
          <w:iCs w:val="0"/>
          <w:sz w:val="24"/>
          <w:szCs w:val="24"/>
        </w:rPr>
        <w:t>Examples:</w:t>
      </w:r>
    </w:p>
    <w:p w14:paraId="1D5A5FF8" w14:textId="624C56B2" w:rsidR="00687BF1" w:rsidRPr="00687BF1" w:rsidRDefault="003A0E3E" w:rsidP="003A0E3E">
      <w:pPr>
        <w:spacing w:after="0" w:line="360" w:lineRule="auto"/>
      </w:pPr>
      <w:r>
        <w:t>“</w:t>
      </w:r>
      <w:r w:rsidR="00687BF1" w:rsidRPr="003A0E3E">
        <w:rPr>
          <w:b/>
        </w:rPr>
        <w:t>Who</w:t>
      </w:r>
      <w:r w:rsidR="00687BF1" w:rsidRPr="00687BF1">
        <w:t xml:space="preserve"> are they?</w:t>
      </w:r>
      <w:r>
        <w:t>”</w:t>
      </w:r>
    </w:p>
    <w:p w14:paraId="1F3F93A5" w14:textId="623F1C93" w:rsidR="000358C8" w:rsidRDefault="003A0E3E" w:rsidP="003A0E3E">
      <w:pPr>
        <w:spacing w:after="0" w:line="360" w:lineRule="auto"/>
      </w:pPr>
      <w:r>
        <w:t>“</w:t>
      </w:r>
      <w:r w:rsidR="00687BF1" w:rsidRPr="003A0E3E">
        <w:rPr>
          <w:b/>
        </w:rPr>
        <w:t>Who</w:t>
      </w:r>
      <w:r w:rsidR="00687BF1" w:rsidRPr="00687BF1">
        <w:t>'s your best friend?</w:t>
      </w:r>
      <w:r>
        <w:t>”</w:t>
      </w:r>
    </w:p>
    <w:p w14:paraId="3E6C26B0" w14:textId="40D384EF" w:rsidR="0049688C" w:rsidRPr="0049688C" w:rsidRDefault="003A0E3E" w:rsidP="003A0E3E">
      <w:pPr>
        <w:spacing w:after="0" w:line="360" w:lineRule="auto"/>
      </w:pPr>
      <w:r>
        <w:t>“</w:t>
      </w:r>
      <w:r w:rsidR="0049688C" w:rsidRPr="003A0E3E">
        <w:rPr>
          <w:b/>
        </w:rPr>
        <w:t>What</w:t>
      </w:r>
      <w:r w:rsidR="0049688C" w:rsidRPr="0049688C">
        <w:t>'s your name?</w:t>
      </w:r>
      <w:r>
        <w:t>”</w:t>
      </w:r>
    </w:p>
    <w:p w14:paraId="247A2982" w14:textId="7CF5C063" w:rsidR="00687BF1" w:rsidRDefault="003A0E3E" w:rsidP="003A0E3E">
      <w:pPr>
        <w:spacing w:after="0" w:line="360" w:lineRule="auto"/>
      </w:pPr>
      <w:r>
        <w:t>“</w:t>
      </w:r>
      <w:r w:rsidR="0049688C" w:rsidRPr="003A0E3E">
        <w:rPr>
          <w:b/>
        </w:rPr>
        <w:t>What</w:t>
      </w:r>
      <w:r w:rsidR="0049688C" w:rsidRPr="0049688C">
        <w:t>'s this?</w:t>
      </w:r>
      <w:r>
        <w:t>”</w:t>
      </w:r>
    </w:p>
    <w:p w14:paraId="1D737834" w14:textId="06F48C3E" w:rsidR="0049688C" w:rsidRPr="0049688C" w:rsidRDefault="003A0E3E" w:rsidP="003A0E3E">
      <w:pPr>
        <w:spacing w:after="0" w:line="360" w:lineRule="auto"/>
      </w:pPr>
      <w:r>
        <w:t>“</w:t>
      </w:r>
      <w:r w:rsidR="0049688C" w:rsidRPr="003A0E3E">
        <w:rPr>
          <w:b/>
        </w:rPr>
        <w:t>Where</w:t>
      </w:r>
      <w:r w:rsidR="0049688C" w:rsidRPr="0049688C">
        <w:t xml:space="preserve"> are you from?</w:t>
      </w:r>
      <w:r>
        <w:t>”</w:t>
      </w:r>
    </w:p>
    <w:p w14:paraId="2BDDE3E5" w14:textId="6EA3C6AE" w:rsidR="00687BF1" w:rsidRDefault="003A0E3E" w:rsidP="003A0E3E">
      <w:pPr>
        <w:spacing w:after="0" w:line="360" w:lineRule="auto"/>
      </w:pPr>
      <w:r>
        <w:t>“</w:t>
      </w:r>
      <w:r w:rsidR="0049688C" w:rsidRPr="003A0E3E">
        <w:rPr>
          <w:b/>
        </w:rPr>
        <w:t>Where</w:t>
      </w:r>
      <w:r w:rsidR="0049688C" w:rsidRPr="0049688C">
        <w:t xml:space="preserve"> is his apartment?</w:t>
      </w:r>
      <w:r>
        <w:t>”</w:t>
      </w:r>
    </w:p>
    <w:p w14:paraId="2377E3F9" w14:textId="127CB6CE" w:rsidR="0049688C" w:rsidRPr="0049688C" w:rsidRDefault="003A0E3E" w:rsidP="003A0E3E">
      <w:pPr>
        <w:spacing w:after="0" w:line="360" w:lineRule="auto"/>
      </w:pPr>
      <w:r>
        <w:t>“</w:t>
      </w:r>
      <w:r w:rsidR="0049688C" w:rsidRPr="003A0E3E">
        <w:rPr>
          <w:b/>
        </w:rPr>
        <w:t>When</w:t>
      </w:r>
      <w:r w:rsidR="0049688C" w:rsidRPr="0049688C">
        <w:t xml:space="preserve"> is your b</w:t>
      </w:r>
      <w:r w:rsidR="0049688C">
        <w:t>ir</w:t>
      </w:r>
      <w:r w:rsidR="0049688C" w:rsidRPr="0049688C">
        <w:t>thday?</w:t>
      </w:r>
      <w:r>
        <w:t>”</w:t>
      </w:r>
    </w:p>
    <w:p w14:paraId="70070D7E" w14:textId="169B50E9" w:rsidR="0049688C" w:rsidRDefault="003A0E3E" w:rsidP="003A0E3E">
      <w:pPr>
        <w:spacing w:after="0" w:line="360" w:lineRule="auto"/>
      </w:pPr>
      <w:r>
        <w:t>“</w:t>
      </w:r>
      <w:r w:rsidR="0049688C" w:rsidRPr="003A0E3E">
        <w:rPr>
          <w:b/>
        </w:rPr>
        <w:t>When</w:t>
      </w:r>
      <w:r w:rsidR="0049688C" w:rsidRPr="0049688C">
        <w:t xml:space="preserve"> is the party?</w:t>
      </w:r>
      <w:r>
        <w:t>”</w:t>
      </w:r>
    </w:p>
    <w:p w14:paraId="727248C9" w14:textId="77777777" w:rsidR="003A0E3E" w:rsidRPr="0049688C" w:rsidRDefault="003A0E3E" w:rsidP="003A0E3E">
      <w:pPr>
        <w:spacing w:after="0" w:line="360" w:lineRule="auto"/>
      </w:pPr>
      <w:r>
        <w:t>“</w:t>
      </w:r>
      <w:r w:rsidRPr="003A0E3E">
        <w:rPr>
          <w:b/>
        </w:rPr>
        <w:t>How old</w:t>
      </w:r>
      <w:r w:rsidRPr="0049688C">
        <w:t xml:space="preserve"> are you?</w:t>
      </w:r>
      <w:r>
        <w:t>”</w:t>
      </w:r>
    </w:p>
    <w:p w14:paraId="255F317F" w14:textId="77777777" w:rsidR="003A0E3E" w:rsidRDefault="003A0E3E" w:rsidP="003A0E3E">
      <w:pPr>
        <w:spacing w:after="0" w:line="360" w:lineRule="auto"/>
      </w:pPr>
      <w:r>
        <w:t>“</w:t>
      </w:r>
      <w:r w:rsidRPr="003A0E3E">
        <w:rPr>
          <w:b/>
        </w:rPr>
        <w:t>How old</w:t>
      </w:r>
      <w:r w:rsidRPr="0049688C">
        <w:t xml:space="preserve"> is your grandma?</w:t>
      </w:r>
      <w:r>
        <w:t>”</w:t>
      </w:r>
    </w:p>
    <w:p w14:paraId="6F676FDA" w14:textId="59FE7934" w:rsidR="0049688C" w:rsidRDefault="003A0E3E" w:rsidP="003A0E3E">
      <w:pPr>
        <w:spacing w:after="0" w:line="360" w:lineRule="auto"/>
      </w:pPr>
      <w:r>
        <w:t>“</w:t>
      </w:r>
      <w:r w:rsidR="0049688C" w:rsidRPr="003A0E3E">
        <w:rPr>
          <w:b/>
        </w:rPr>
        <w:t>How many</w:t>
      </w:r>
      <w:r w:rsidR="0049688C" w:rsidRPr="0049688C">
        <w:t xml:space="preserve"> bathrooms are in the house?</w:t>
      </w:r>
      <w:r>
        <w:t>”</w:t>
      </w:r>
    </w:p>
    <w:p w14:paraId="396486D2" w14:textId="7CD47095" w:rsidR="00817A27" w:rsidRDefault="003A0E3E" w:rsidP="003A0E3E">
      <w:pPr>
        <w:spacing w:after="0" w:line="360" w:lineRule="auto"/>
      </w:pPr>
      <w:r>
        <w:t>“</w:t>
      </w:r>
      <w:r w:rsidR="00817A27" w:rsidRPr="003A0E3E">
        <w:rPr>
          <w:b/>
        </w:rPr>
        <w:t>How many</w:t>
      </w:r>
      <w:r w:rsidR="00817A27" w:rsidRPr="00817A27">
        <w:t xml:space="preserve"> people are in your family?</w:t>
      </w:r>
      <w:r>
        <w:t>”</w:t>
      </w:r>
    </w:p>
    <w:p w14:paraId="4C89824F" w14:textId="77777777" w:rsidR="00817A27" w:rsidRDefault="00817A27" w:rsidP="0049688C">
      <w:pPr>
        <w:pStyle w:val="NoSpacing"/>
        <w:rPr>
          <w:rFonts w:ascii="Arial" w:hAnsi="Arial" w:cs="Arial"/>
          <w:sz w:val="24"/>
          <w:szCs w:val="24"/>
        </w:rPr>
      </w:pPr>
    </w:p>
    <w:p w14:paraId="184FF660" w14:textId="77777777" w:rsidR="00687BF1" w:rsidRPr="005F18FD" w:rsidRDefault="00687BF1" w:rsidP="00687BF1">
      <w:pPr>
        <w:pStyle w:val="NoSpacing"/>
        <w:rPr>
          <w:rFonts w:ascii="Arial" w:hAnsi="Arial" w:cs="Arial"/>
          <w:sz w:val="24"/>
          <w:szCs w:val="24"/>
        </w:rPr>
      </w:pPr>
    </w:p>
    <w:p w14:paraId="5869E100" w14:textId="77777777" w:rsidR="000358C8" w:rsidRDefault="000358C8">
      <w:pPr>
        <w:rPr>
          <w:rFonts w:eastAsiaTheme="majorEastAsia" w:cs="Arial"/>
          <w:b/>
          <w:color w:val="2E74B5" w:themeColor="accent1" w:themeShade="BF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5849E9BF" w14:textId="62D380AA" w:rsidR="00EA1D7A" w:rsidRPr="009E6EA9" w:rsidRDefault="00EA1D7A" w:rsidP="000358C8">
      <w:pPr>
        <w:pStyle w:val="Heading2"/>
        <w:rPr>
          <w:rFonts w:ascii="Arial" w:hAnsi="Arial" w:cs="Arial"/>
        </w:rPr>
      </w:pPr>
      <w:bookmarkStart w:id="16" w:name="_Toc97127238"/>
      <w:r w:rsidRPr="009E6EA9">
        <w:rPr>
          <w:rFonts w:ascii="Arial" w:hAnsi="Arial" w:cs="Arial"/>
        </w:rPr>
        <w:lastRenderedPageBreak/>
        <w:t>Unit 4 Lesson 1</w:t>
      </w:r>
      <w:bookmarkEnd w:id="14"/>
      <w:r w:rsidR="00734E74">
        <w:rPr>
          <w:rFonts w:ascii="Arial" w:hAnsi="Arial" w:cs="Arial"/>
        </w:rPr>
        <w:t>: Simple present statements with “I,” “you,” “we”</w:t>
      </w:r>
      <w:bookmarkEnd w:id="16"/>
    </w:p>
    <w:p w14:paraId="6F3C6C7E" w14:textId="77777777" w:rsidR="00361489" w:rsidRDefault="00361489" w:rsidP="003D3D3F">
      <w:pPr>
        <w:ind w:left="720"/>
      </w:pPr>
    </w:p>
    <w:p w14:paraId="57A9BC3F" w14:textId="096127B1" w:rsidR="008558DE" w:rsidRDefault="008558DE" w:rsidP="00D53786">
      <w:pPr>
        <w:pStyle w:val="ListParagraph"/>
        <w:numPr>
          <w:ilvl w:val="0"/>
          <w:numId w:val="22"/>
        </w:numPr>
        <w:spacing w:after="0" w:line="360" w:lineRule="auto"/>
        <w:ind w:left="360"/>
      </w:pPr>
      <w:r w:rsidRPr="008558DE">
        <w:t xml:space="preserve">Use the simple present for things that are generally true. </w:t>
      </w:r>
    </w:p>
    <w:p w14:paraId="6BC867DD" w14:textId="7A0976C2" w:rsidR="001E75E2" w:rsidRDefault="008558DE" w:rsidP="00D53786">
      <w:pPr>
        <w:pStyle w:val="ListParagraph"/>
        <w:numPr>
          <w:ilvl w:val="0"/>
          <w:numId w:val="22"/>
        </w:numPr>
        <w:spacing w:after="0" w:line="360" w:lineRule="auto"/>
        <w:ind w:left="360"/>
      </w:pPr>
      <w:r w:rsidRPr="008558DE">
        <w:t xml:space="preserve">Simple present verbs have the same spelling after </w:t>
      </w:r>
      <w:r w:rsidR="000A59B8" w:rsidRPr="008978A5">
        <w:rPr>
          <w:b/>
        </w:rPr>
        <w:t>I</w:t>
      </w:r>
      <w:r w:rsidR="000A59B8">
        <w:t xml:space="preserve">, </w:t>
      </w:r>
      <w:r w:rsidR="000A59B8" w:rsidRPr="008978A5">
        <w:rPr>
          <w:b/>
        </w:rPr>
        <w:t>you</w:t>
      </w:r>
      <w:r w:rsidR="000A59B8">
        <w:t xml:space="preserve">, and </w:t>
      </w:r>
      <w:r w:rsidR="000A59B8" w:rsidRPr="008978A5">
        <w:rPr>
          <w:b/>
        </w:rPr>
        <w:t>we</w:t>
      </w:r>
      <w:r w:rsidR="001E75E2" w:rsidRPr="00E41694">
        <w:t>.</w:t>
      </w:r>
    </w:p>
    <w:p w14:paraId="0AF1CB3A" w14:textId="04215A71" w:rsidR="00783F39" w:rsidRPr="00E41694" w:rsidRDefault="00783F39" w:rsidP="00D53786">
      <w:pPr>
        <w:pStyle w:val="ListParagraph"/>
        <w:numPr>
          <w:ilvl w:val="0"/>
          <w:numId w:val="22"/>
        </w:numPr>
        <w:spacing w:after="0" w:line="360" w:lineRule="auto"/>
        <w:ind w:left="360"/>
      </w:pPr>
      <w:r>
        <w:t xml:space="preserve">Use </w:t>
      </w:r>
      <w:r w:rsidRPr="008978A5">
        <w:rPr>
          <w:b/>
        </w:rPr>
        <w:t>don’t</w:t>
      </w:r>
      <w:r>
        <w:t xml:space="preserve"> before the verb in negative simple present sentences.</w:t>
      </w:r>
    </w:p>
    <w:p w14:paraId="02457FFA" w14:textId="77777777" w:rsidR="001E75E2" w:rsidRPr="009E6EA9" w:rsidRDefault="001E75E2" w:rsidP="001E75E2">
      <w:pPr>
        <w:pStyle w:val="Heading4"/>
        <w:rPr>
          <w:rFonts w:ascii="Arial" w:hAnsi="Arial" w:cs="Arial"/>
          <w:i w:val="0"/>
          <w:iCs w:val="0"/>
          <w:sz w:val="24"/>
          <w:szCs w:val="24"/>
        </w:rPr>
      </w:pPr>
      <w:r w:rsidRPr="009E6EA9">
        <w:rPr>
          <w:rFonts w:ascii="Arial" w:hAnsi="Arial" w:cs="Arial"/>
          <w:i w:val="0"/>
          <w:iCs w:val="0"/>
          <w:sz w:val="24"/>
          <w:szCs w:val="24"/>
        </w:rPr>
        <w:t>Examples:</w:t>
      </w:r>
    </w:p>
    <w:p w14:paraId="2F275D7E" w14:textId="0861BF4D" w:rsidR="008558DE" w:rsidRPr="008558DE" w:rsidRDefault="001E75E2" w:rsidP="008978A5">
      <w:r w:rsidRPr="005F18FD">
        <w:t>“</w:t>
      </w:r>
      <w:r w:rsidR="008558DE" w:rsidRPr="008558DE">
        <w:t xml:space="preserve">I </w:t>
      </w:r>
      <w:r w:rsidR="008558DE" w:rsidRPr="007E0F0E">
        <w:rPr>
          <w:b/>
        </w:rPr>
        <w:t>work</w:t>
      </w:r>
      <w:r w:rsidR="008558DE" w:rsidRPr="008558DE">
        <w:t xml:space="preserve"> in a hotel.</w:t>
      </w:r>
      <w:r w:rsidR="008978A5">
        <w:t>”</w:t>
      </w:r>
    </w:p>
    <w:p w14:paraId="143A7807" w14:textId="3075BFFD" w:rsidR="008558DE" w:rsidRPr="008558DE" w:rsidRDefault="008978A5" w:rsidP="008978A5">
      <w:r>
        <w:t>“</w:t>
      </w:r>
      <w:r w:rsidR="008558DE" w:rsidRPr="008558DE">
        <w:t xml:space="preserve">You </w:t>
      </w:r>
      <w:r w:rsidR="008558DE" w:rsidRPr="007E0F0E">
        <w:rPr>
          <w:b/>
        </w:rPr>
        <w:t>work</w:t>
      </w:r>
      <w:r w:rsidR="008558DE" w:rsidRPr="008558DE">
        <w:t xml:space="preserve"> in an office.</w:t>
      </w:r>
      <w:r>
        <w:t>”</w:t>
      </w:r>
    </w:p>
    <w:p w14:paraId="69971278" w14:textId="0F19625C" w:rsidR="005F18FD" w:rsidRDefault="008978A5" w:rsidP="008978A5">
      <w:r>
        <w:t>“</w:t>
      </w:r>
      <w:r w:rsidR="008558DE" w:rsidRPr="008558DE">
        <w:t xml:space="preserve">We </w:t>
      </w:r>
      <w:r w:rsidR="008558DE" w:rsidRPr="007E0F0E">
        <w:rPr>
          <w:b/>
        </w:rPr>
        <w:t>work</w:t>
      </w:r>
      <w:r w:rsidR="008558DE" w:rsidRPr="008558DE">
        <w:t xml:space="preserve"> in a restaurant.</w:t>
      </w:r>
      <w:r>
        <w:t>”</w:t>
      </w:r>
    </w:p>
    <w:p w14:paraId="64C73B43" w14:textId="31088835" w:rsidR="008978A5" w:rsidRPr="008978A5" w:rsidRDefault="008978A5" w:rsidP="008978A5">
      <w:r>
        <w:t>“</w:t>
      </w:r>
      <w:r w:rsidRPr="008978A5">
        <w:t xml:space="preserve">I </w:t>
      </w:r>
      <w:r w:rsidRPr="007E0F0E">
        <w:rPr>
          <w:b/>
        </w:rPr>
        <w:t>don't use</w:t>
      </w:r>
      <w:r w:rsidRPr="008978A5">
        <w:t xml:space="preserve"> a computer.</w:t>
      </w:r>
      <w:r>
        <w:t>”</w:t>
      </w:r>
    </w:p>
    <w:p w14:paraId="4A395773" w14:textId="0A80AD46" w:rsidR="008978A5" w:rsidRPr="008978A5" w:rsidRDefault="008978A5" w:rsidP="008978A5">
      <w:r>
        <w:t>“</w:t>
      </w:r>
      <w:r w:rsidRPr="008978A5">
        <w:t xml:space="preserve">You </w:t>
      </w:r>
      <w:r w:rsidRPr="007E0F0E">
        <w:rPr>
          <w:b/>
        </w:rPr>
        <w:t>don't work</w:t>
      </w:r>
      <w:r w:rsidRPr="008978A5">
        <w:t xml:space="preserve"> in an office.</w:t>
      </w:r>
      <w:r>
        <w:t>”</w:t>
      </w:r>
    </w:p>
    <w:p w14:paraId="07F6EC65" w14:textId="592C4BC9" w:rsidR="008978A5" w:rsidRPr="005F18FD" w:rsidRDefault="008978A5" w:rsidP="008978A5">
      <w:r>
        <w:t>“</w:t>
      </w:r>
      <w:r w:rsidRPr="008978A5">
        <w:t xml:space="preserve">We </w:t>
      </w:r>
      <w:r w:rsidRPr="007E0F0E">
        <w:rPr>
          <w:b/>
        </w:rPr>
        <w:t>don't work</w:t>
      </w:r>
      <w:r w:rsidRPr="008978A5">
        <w:t xml:space="preserve"> at the front of the hotel.</w:t>
      </w:r>
      <w:r>
        <w:t>”</w:t>
      </w:r>
    </w:p>
    <w:p w14:paraId="7DD58C91" w14:textId="77777777" w:rsidR="00E41694" w:rsidRDefault="00E41694" w:rsidP="001E75E2">
      <w:pPr>
        <w:pStyle w:val="Heading3"/>
        <w:rPr>
          <w:rFonts w:cs="Arial"/>
          <w:b/>
        </w:rPr>
      </w:pPr>
    </w:p>
    <w:p w14:paraId="26993874" w14:textId="0A3923E0" w:rsidR="00EA1D7A" w:rsidRPr="009E6EA9" w:rsidRDefault="00EA1D7A" w:rsidP="00EA1D7A">
      <w:pPr>
        <w:contextualSpacing/>
        <w:rPr>
          <w:rFonts w:cs="Arial"/>
        </w:rPr>
      </w:pPr>
    </w:p>
    <w:p w14:paraId="03EEAEB9" w14:textId="4C36E5AD" w:rsidR="00F857D7" w:rsidRPr="009E6EA9" w:rsidRDefault="00F857D7">
      <w:pPr>
        <w:rPr>
          <w:rFonts w:eastAsiaTheme="majorEastAsia" w:cs="Arial"/>
          <w:b/>
          <w:color w:val="2E74B5" w:themeColor="accent1" w:themeShade="BF"/>
          <w:sz w:val="28"/>
          <w:szCs w:val="26"/>
        </w:rPr>
      </w:pPr>
    </w:p>
    <w:p w14:paraId="25D47187" w14:textId="77777777" w:rsidR="0095012B" w:rsidRDefault="0095012B">
      <w:pPr>
        <w:rPr>
          <w:rFonts w:eastAsiaTheme="majorEastAsia" w:cs="Arial"/>
          <w:b/>
          <w:color w:val="2E74B5" w:themeColor="accent1" w:themeShade="BF"/>
          <w:sz w:val="28"/>
          <w:szCs w:val="26"/>
        </w:rPr>
      </w:pPr>
      <w:r>
        <w:rPr>
          <w:rFonts w:cs="Arial"/>
        </w:rPr>
        <w:br w:type="page"/>
      </w:r>
    </w:p>
    <w:p w14:paraId="5F177B7A" w14:textId="36DA57D9" w:rsidR="00EA1D7A" w:rsidRPr="009E6EA9" w:rsidRDefault="00EA1D7A" w:rsidP="00EA1D7A">
      <w:pPr>
        <w:pStyle w:val="Heading2"/>
        <w:rPr>
          <w:rFonts w:ascii="Arial" w:hAnsi="Arial" w:cs="Arial"/>
        </w:rPr>
      </w:pPr>
      <w:bookmarkStart w:id="17" w:name="_Toc92894631"/>
      <w:bookmarkStart w:id="18" w:name="_Toc97127239"/>
      <w:r w:rsidRPr="009E6EA9">
        <w:rPr>
          <w:rFonts w:ascii="Arial" w:hAnsi="Arial" w:cs="Arial"/>
        </w:rPr>
        <w:lastRenderedPageBreak/>
        <w:t xml:space="preserve">Unit 4 Lesson 2: </w:t>
      </w:r>
      <w:bookmarkEnd w:id="17"/>
      <w:r w:rsidR="00D24750">
        <w:rPr>
          <w:rFonts w:ascii="Arial" w:hAnsi="Arial" w:cs="Arial"/>
        </w:rPr>
        <w:t xml:space="preserve">Simple present </w:t>
      </w:r>
      <w:r w:rsidR="00704A6A">
        <w:rPr>
          <w:rFonts w:ascii="Arial" w:hAnsi="Arial" w:cs="Arial"/>
        </w:rPr>
        <w:t>“</w:t>
      </w:r>
      <w:r w:rsidR="00D24750">
        <w:rPr>
          <w:rFonts w:ascii="Arial" w:hAnsi="Arial" w:cs="Arial"/>
        </w:rPr>
        <w:t>yes/no</w:t>
      </w:r>
      <w:r w:rsidR="00704A6A">
        <w:rPr>
          <w:rFonts w:ascii="Arial" w:hAnsi="Arial" w:cs="Arial"/>
        </w:rPr>
        <w:t>”</w:t>
      </w:r>
      <w:r w:rsidR="00D24750">
        <w:rPr>
          <w:rFonts w:ascii="Arial" w:hAnsi="Arial" w:cs="Arial"/>
        </w:rPr>
        <w:t xml:space="preserve"> questions with “I,” “you,” “we”</w:t>
      </w:r>
      <w:bookmarkEnd w:id="18"/>
    </w:p>
    <w:p w14:paraId="45026E85" w14:textId="77777777" w:rsidR="00361489" w:rsidRPr="00361489" w:rsidRDefault="00361489" w:rsidP="003D3D3F">
      <w:pPr>
        <w:ind w:left="720"/>
      </w:pPr>
    </w:p>
    <w:p w14:paraId="546CFB41" w14:textId="0F22CC40" w:rsidR="003951FB" w:rsidRPr="00E868C6" w:rsidRDefault="009760C8" w:rsidP="00D53786">
      <w:pPr>
        <w:pStyle w:val="ListParagraph"/>
        <w:numPr>
          <w:ilvl w:val="0"/>
          <w:numId w:val="23"/>
        </w:numPr>
        <w:spacing w:after="0" w:line="360" w:lineRule="auto"/>
        <w:ind w:left="360"/>
        <w:rPr>
          <w:b/>
          <w:bCs/>
        </w:rPr>
      </w:pPr>
      <w:r>
        <w:t>To ask simple present</w:t>
      </w:r>
      <w:r w:rsidR="00743643">
        <w:t xml:space="preserve"> </w:t>
      </w:r>
      <w:r w:rsidR="00743643" w:rsidRPr="00743643">
        <w:rPr>
          <w:b/>
        </w:rPr>
        <w:t>yes/no</w:t>
      </w:r>
      <w:r>
        <w:t xml:space="preserve"> questions, use </w:t>
      </w:r>
      <w:r w:rsidRPr="00E868C6">
        <w:rPr>
          <w:b/>
        </w:rPr>
        <w:t>Do</w:t>
      </w:r>
      <w:r>
        <w:t>, the subject, and a verb.</w:t>
      </w:r>
    </w:p>
    <w:p w14:paraId="79D39632" w14:textId="3F6C0B24" w:rsidR="009760C8" w:rsidRPr="00E868C6" w:rsidRDefault="009760C8" w:rsidP="00D53786">
      <w:pPr>
        <w:pStyle w:val="ListParagraph"/>
        <w:numPr>
          <w:ilvl w:val="0"/>
          <w:numId w:val="23"/>
        </w:numPr>
        <w:spacing w:after="0" w:line="360" w:lineRule="auto"/>
        <w:ind w:left="360"/>
      </w:pPr>
      <w:r w:rsidRPr="00E868C6">
        <w:t>To make a short answer, use</w:t>
      </w:r>
      <w:r w:rsidRPr="00E868C6">
        <w:rPr>
          <w:b/>
        </w:rPr>
        <w:t xml:space="preserve"> </w:t>
      </w:r>
      <w:r w:rsidRPr="00E868C6">
        <w:t>“Yes, I/you/</w:t>
      </w:r>
      <w:r w:rsidR="0022211A" w:rsidRPr="00E868C6">
        <w:t xml:space="preserve">we </w:t>
      </w:r>
      <w:r w:rsidR="0022211A" w:rsidRPr="00E868C6">
        <w:rPr>
          <w:b/>
        </w:rPr>
        <w:t>do</w:t>
      </w:r>
      <w:r w:rsidR="0022211A" w:rsidRPr="00E868C6">
        <w:t xml:space="preserve">.” or “No, I/you/we </w:t>
      </w:r>
      <w:r w:rsidR="0022211A" w:rsidRPr="00E868C6">
        <w:rPr>
          <w:b/>
        </w:rPr>
        <w:t>don’t</w:t>
      </w:r>
      <w:r w:rsidR="0022211A" w:rsidRPr="00E868C6">
        <w:t>.”</w:t>
      </w:r>
    </w:p>
    <w:p w14:paraId="73EFCD6B" w14:textId="5A9608C3" w:rsidR="003951FB" w:rsidRPr="009E6EA9" w:rsidRDefault="003951FB" w:rsidP="003951FB">
      <w:pPr>
        <w:pStyle w:val="Heading4"/>
        <w:rPr>
          <w:rFonts w:ascii="Arial" w:hAnsi="Arial" w:cs="Arial"/>
          <w:i w:val="0"/>
          <w:iCs w:val="0"/>
          <w:sz w:val="24"/>
          <w:szCs w:val="24"/>
        </w:rPr>
      </w:pPr>
      <w:r w:rsidRPr="009E6EA9">
        <w:rPr>
          <w:rFonts w:ascii="Arial" w:hAnsi="Arial" w:cs="Arial"/>
          <w:i w:val="0"/>
          <w:iCs w:val="0"/>
          <w:sz w:val="24"/>
          <w:szCs w:val="24"/>
        </w:rPr>
        <w:t>Example</w:t>
      </w:r>
      <w:r w:rsidR="00E868C6">
        <w:rPr>
          <w:rFonts w:ascii="Arial" w:hAnsi="Arial" w:cs="Arial"/>
          <w:i w:val="0"/>
          <w:iCs w:val="0"/>
          <w:sz w:val="24"/>
          <w:szCs w:val="24"/>
        </w:rPr>
        <w:t>s</w:t>
      </w:r>
      <w:r w:rsidRPr="009E6EA9">
        <w:rPr>
          <w:rFonts w:ascii="Arial" w:hAnsi="Arial" w:cs="Arial"/>
          <w:i w:val="0"/>
          <w:iCs w:val="0"/>
          <w:sz w:val="24"/>
          <w:szCs w:val="24"/>
        </w:rPr>
        <w:t>:</w:t>
      </w:r>
    </w:p>
    <w:p w14:paraId="0395D117" w14:textId="4AB986D6" w:rsidR="00E868C6" w:rsidRPr="00E868C6" w:rsidRDefault="00E868C6" w:rsidP="00E868C6">
      <w:pPr>
        <w:spacing w:after="0" w:line="360" w:lineRule="auto"/>
      </w:pPr>
      <w:r w:rsidRPr="00E868C6">
        <w:rPr>
          <w:b/>
        </w:rPr>
        <w:t>A:</w:t>
      </w:r>
      <w:r>
        <w:t xml:space="preserve"> </w:t>
      </w:r>
      <w:r w:rsidRPr="00E868C6">
        <w:rPr>
          <w:b/>
        </w:rPr>
        <w:t>Do I post</w:t>
      </w:r>
      <w:r w:rsidRPr="00E868C6">
        <w:t xml:space="preserve"> good photos?</w:t>
      </w:r>
    </w:p>
    <w:p w14:paraId="69D02349" w14:textId="39F81ED0" w:rsidR="00E9641B" w:rsidRPr="00E868C6" w:rsidRDefault="00E868C6" w:rsidP="00E868C6">
      <w:pPr>
        <w:spacing w:after="0" w:line="360" w:lineRule="auto"/>
      </w:pPr>
      <w:r w:rsidRPr="00E868C6">
        <w:rPr>
          <w:b/>
        </w:rPr>
        <w:t>B:</w:t>
      </w:r>
      <w:r>
        <w:t xml:space="preserve"> </w:t>
      </w:r>
      <w:r w:rsidRPr="00E868C6">
        <w:t xml:space="preserve">Yes, you </w:t>
      </w:r>
      <w:r w:rsidRPr="00E868C6">
        <w:rPr>
          <w:b/>
        </w:rPr>
        <w:t>do</w:t>
      </w:r>
      <w:r w:rsidRPr="00E868C6">
        <w:t xml:space="preserve">. / No, you </w:t>
      </w:r>
      <w:r w:rsidRPr="00E868C6">
        <w:rPr>
          <w:b/>
        </w:rPr>
        <w:t>don't</w:t>
      </w:r>
      <w:r w:rsidRPr="00E868C6">
        <w:t>.</w:t>
      </w:r>
    </w:p>
    <w:p w14:paraId="6A47FEB7" w14:textId="77777777" w:rsidR="00E868C6" w:rsidRPr="00E868C6" w:rsidRDefault="00E868C6" w:rsidP="00E868C6">
      <w:pPr>
        <w:spacing w:after="0" w:line="360" w:lineRule="auto"/>
      </w:pPr>
    </w:p>
    <w:p w14:paraId="61B9BEEB" w14:textId="670FD0EE" w:rsidR="00E868C6" w:rsidRPr="00E868C6" w:rsidRDefault="00E868C6" w:rsidP="00E868C6">
      <w:pPr>
        <w:spacing w:after="0" w:line="360" w:lineRule="auto"/>
        <w:rPr>
          <w:rFonts w:eastAsiaTheme="majorEastAsia"/>
        </w:rPr>
      </w:pPr>
      <w:r w:rsidRPr="00E868C6">
        <w:rPr>
          <w:b/>
        </w:rPr>
        <w:t>A:</w:t>
      </w:r>
      <w:r>
        <w:rPr>
          <w:b/>
        </w:rPr>
        <w:t xml:space="preserve"> </w:t>
      </w:r>
      <w:r w:rsidRPr="00E868C6">
        <w:rPr>
          <w:rFonts w:eastAsiaTheme="majorEastAsia"/>
          <w:b/>
        </w:rPr>
        <w:t>Do you use</w:t>
      </w:r>
      <w:r w:rsidRPr="00E868C6">
        <w:rPr>
          <w:rFonts w:eastAsiaTheme="majorEastAsia"/>
        </w:rPr>
        <w:t xml:space="preserve"> social media?</w:t>
      </w:r>
    </w:p>
    <w:p w14:paraId="2DDE2500" w14:textId="24A3148E" w:rsidR="00E868C6" w:rsidRPr="00E868C6" w:rsidRDefault="00E868C6" w:rsidP="00E868C6">
      <w:pPr>
        <w:spacing w:after="0" w:line="360" w:lineRule="auto"/>
        <w:rPr>
          <w:rFonts w:eastAsiaTheme="majorEastAsia"/>
        </w:rPr>
      </w:pPr>
      <w:r w:rsidRPr="00E868C6">
        <w:rPr>
          <w:b/>
        </w:rPr>
        <w:t>B:</w:t>
      </w:r>
      <w:r>
        <w:t xml:space="preserve"> </w:t>
      </w:r>
      <w:r w:rsidRPr="00E868C6">
        <w:rPr>
          <w:rFonts w:eastAsiaTheme="majorEastAsia"/>
        </w:rPr>
        <w:t xml:space="preserve">Yes, I </w:t>
      </w:r>
      <w:r w:rsidRPr="00E868C6">
        <w:rPr>
          <w:rFonts w:eastAsiaTheme="majorEastAsia"/>
          <w:b/>
        </w:rPr>
        <w:t>do</w:t>
      </w:r>
      <w:r w:rsidRPr="00E868C6">
        <w:rPr>
          <w:rFonts w:eastAsiaTheme="majorEastAsia"/>
        </w:rPr>
        <w:t xml:space="preserve">. / No, I </w:t>
      </w:r>
      <w:r w:rsidRPr="00E868C6">
        <w:rPr>
          <w:rFonts w:eastAsiaTheme="majorEastAsia"/>
          <w:b/>
        </w:rPr>
        <w:t>don't</w:t>
      </w:r>
      <w:r w:rsidRPr="00E868C6">
        <w:rPr>
          <w:rFonts w:eastAsiaTheme="majorEastAsia"/>
        </w:rPr>
        <w:t>.</w:t>
      </w:r>
    </w:p>
    <w:p w14:paraId="3E3E2C7E" w14:textId="77777777" w:rsidR="00E868C6" w:rsidRPr="00E868C6" w:rsidRDefault="00E868C6" w:rsidP="00E868C6">
      <w:pPr>
        <w:spacing w:after="0" w:line="360" w:lineRule="auto"/>
        <w:rPr>
          <w:rFonts w:eastAsiaTheme="majorEastAsia"/>
        </w:rPr>
      </w:pPr>
    </w:p>
    <w:p w14:paraId="723DC027" w14:textId="64CF16FF" w:rsidR="00E868C6" w:rsidRPr="00E868C6" w:rsidRDefault="00E868C6" w:rsidP="00E868C6">
      <w:pPr>
        <w:spacing w:after="0" w:line="360" w:lineRule="auto"/>
        <w:rPr>
          <w:rFonts w:eastAsiaTheme="majorEastAsia"/>
        </w:rPr>
      </w:pPr>
      <w:r w:rsidRPr="00E868C6">
        <w:rPr>
          <w:b/>
        </w:rPr>
        <w:t>A:</w:t>
      </w:r>
      <w:r>
        <w:rPr>
          <w:b/>
        </w:rPr>
        <w:t xml:space="preserve"> </w:t>
      </w:r>
      <w:r w:rsidRPr="00E868C6">
        <w:rPr>
          <w:rFonts w:eastAsiaTheme="majorEastAsia"/>
          <w:b/>
        </w:rPr>
        <w:t>Do you know</w:t>
      </w:r>
      <w:r w:rsidRPr="00E868C6">
        <w:rPr>
          <w:rFonts w:eastAsiaTheme="majorEastAsia"/>
        </w:rPr>
        <w:t xml:space="preserve"> my email address?</w:t>
      </w:r>
    </w:p>
    <w:p w14:paraId="460184F7" w14:textId="1F58576A" w:rsidR="00E868C6" w:rsidRPr="00E868C6" w:rsidRDefault="00E868C6" w:rsidP="00E868C6">
      <w:pPr>
        <w:spacing w:after="0" w:line="360" w:lineRule="auto"/>
        <w:rPr>
          <w:rFonts w:eastAsiaTheme="majorEastAsia"/>
        </w:rPr>
      </w:pPr>
      <w:r w:rsidRPr="00E868C6">
        <w:rPr>
          <w:b/>
        </w:rPr>
        <w:t>B:</w:t>
      </w:r>
      <w:r>
        <w:t xml:space="preserve"> </w:t>
      </w:r>
      <w:r w:rsidRPr="00E868C6">
        <w:rPr>
          <w:rFonts w:eastAsiaTheme="majorEastAsia"/>
        </w:rPr>
        <w:t xml:space="preserve">Yes, I </w:t>
      </w:r>
      <w:r w:rsidRPr="00E868C6">
        <w:rPr>
          <w:rFonts w:eastAsiaTheme="majorEastAsia"/>
          <w:b/>
        </w:rPr>
        <w:t>do</w:t>
      </w:r>
      <w:r w:rsidRPr="00E868C6">
        <w:rPr>
          <w:rFonts w:eastAsiaTheme="majorEastAsia"/>
        </w:rPr>
        <w:t xml:space="preserve">. / No, I </w:t>
      </w:r>
      <w:r w:rsidRPr="00E868C6">
        <w:rPr>
          <w:rFonts w:eastAsiaTheme="majorEastAsia"/>
          <w:b/>
        </w:rPr>
        <w:t>don't</w:t>
      </w:r>
      <w:r w:rsidRPr="00E868C6">
        <w:rPr>
          <w:rFonts w:eastAsiaTheme="majorEastAsia"/>
        </w:rPr>
        <w:t>.</w:t>
      </w:r>
    </w:p>
    <w:p w14:paraId="4356C7AE" w14:textId="77777777" w:rsidR="00E868C6" w:rsidRPr="00E868C6" w:rsidRDefault="00E868C6" w:rsidP="00E868C6">
      <w:pPr>
        <w:spacing w:after="0" w:line="360" w:lineRule="auto"/>
        <w:rPr>
          <w:rFonts w:eastAsiaTheme="majorEastAsia"/>
        </w:rPr>
      </w:pPr>
    </w:p>
    <w:p w14:paraId="733730C7" w14:textId="06C23A66" w:rsidR="00E868C6" w:rsidRPr="00E868C6" w:rsidRDefault="00E868C6" w:rsidP="00E868C6">
      <w:pPr>
        <w:spacing w:after="0" w:line="360" w:lineRule="auto"/>
        <w:rPr>
          <w:rFonts w:eastAsiaTheme="majorEastAsia"/>
        </w:rPr>
      </w:pPr>
      <w:r w:rsidRPr="00E868C6">
        <w:rPr>
          <w:b/>
        </w:rPr>
        <w:t>A:</w:t>
      </w:r>
      <w:r>
        <w:rPr>
          <w:b/>
        </w:rPr>
        <w:t xml:space="preserve"> </w:t>
      </w:r>
      <w:r w:rsidRPr="00E868C6">
        <w:rPr>
          <w:rFonts w:eastAsiaTheme="majorEastAsia"/>
          <w:b/>
        </w:rPr>
        <w:t>Do you and your friends send</w:t>
      </w:r>
      <w:r w:rsidRPr="00E868C6">
        <w:rPr>
          <w:rFonts w:eastAsiaTheme="majorEastAsia"/>
        </w:rPr>
        <w:t xml:space="preserve"> emails?</w:t>
      </w:r>
    </w:p>
    <w:p w14:paraId="22E8E026" w14:textId="1B1E5075" w:rsidR="00EA1D7A" w:rsidRPr="00E868C6" w:rsidRDefault="00E868C6" w:rsidP="00E868C6">
      <w:pPr>
        <w:spacing w:after="0" w:line="360" w:lineRule="auto"/>
      </w:pPr>
      <w:r w:rsidRPr="00E868C6">
        <w:rPr>
          <w:b/>
        </w:rPr>
        <w:t>B:</w:t>
      </w:r>
      <w:r>
        <w:t xml:space="preserve"> </w:t>
      </w:r>
      <w:r w:rsidRPr="00E868C6">
        <w:rPr>
          <w:rFonts w:eastAsiaTheme="majorEastAsia"/>
        </w:rPr>
        <w:t xml:space="preserve">Yes, we </w:t>
      </w:r>
      <w:r w:rsidRPr="00E868C6">
        <w:rPr>
          <w:rFonts w:eastAsiaTheme="majorEastAsia"/>
          <w:b/>
        </w:rPr>
        <w:t>do</w:t>
      </w:r>
      <w:r w:rsidRPr="00E868C6">
        <w:rPr>
          <w:rFonts w:eastAsiaTheme="majorEastAsia"/>
        </w:rPr>
        <w:t xml:space="preserve">. / No, we </w:t>
      </w:r>
      <w:r w:rsidRPr="00E868C6">
        <w:rPr>
          <w:rFonts w:eastAsiaTheme="majorEastAsia"/>
          <w:b/>
        </w:rPr>
        <w:t>don't</w:t>
      </w:r>
      <w:r w:rsidRPr="00E868C6">
        <w:rPr>
          <w:rFonts w:eastAsiaTheme="majorEastAsia"/>
        </w:rPr>
        <w:t>.</w:t>
      </w:r>
    </w:p>
    <w:p w14:paraId="5603CF98" w14:textId="77777777" w:rsidR="003951FB" w:rsidRPr="009E6EA9" w:rsidRDefault="003951FB" w:rsidP="00E868C6">
      <w:pPr>
        <w:spacing w:after="0" w:line="360" w:lineRule="auto"/>
        <w:rPr>
          <w:rFonts w:eastAsiaTheme="majorEastAsia" w:cs="Arial"/>
          <w:b/>
          <w:color w:val="2E74B5" w:themeColor="accent1" w:themeShade="BF"/>
          <w:sz w:val="28"/>
          <w:szCs w:val="26"/>
        </w:rPr>
      </w:pPr>
      <w:r w:rsidRPr="009E6EA9">
        <w:rPr>
          <w:rFonts w:cs="Arial"/>
        </w:rPr>
        <w:br w:type="page"/>
      </w:r>
    </w:p>
    <w:p w14:paraId="5249114F" w14:textId="502E61AE" w:rsidR="00B85C80" w:rsidRDefault="00743643" w:rsidP="00743643">
      <w:pPr>
        <w:pStyle w:val="Heading2"/>
        <w:rPr>
          <w:rFonts w:ascii="Arial" w:hAnsi="Arial" w:cs="Arial"/>
        </w:rPr>
      </w:pPr>
      <w:bookmarkStart w:id="19" w:name="_Toc92894632"/>
      <w:bookmarkStart w:id="20" w:name="_Toc97127240"/>
      <w:r w:rsidRPr="009E6EA9">
        <w:rPr>
          <w:rFonts w:ascii="Arial" w:hAnsi="Arial" w:cs="Arial"/>
        </w:rPr>
        <w:lastRenderedPageBreak/>
        <w:t xml:space="preserve">Unit 4 Lesson </w:t>
      </w:r>
      <w:r>
        <w:rPr>
          <w:rFonts w:ascii="Arial" w:hAnsi="Arial" w:cs="Arial"/>
        </w:rPr>
        <w:t>4</w:t>
      </w:r>
      <w:r w:rsidRPr="009E6EA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“a/an</w:t>
      </w:r>
      <w:r w:rsidR="00B85C80">
        <w:rPr>
          <w:rFonts w:ascii="Arial" w:hAnsi="Arial" w:cs="Arial"/>
        </w:rPr>
        <w:t>”</w:t>
      </w:r>
      <w:bookmarkEnd w:id="20"/>
    </w:p>
    <w:p w14:paraId="1E662867" w14:textId="77777777" w:rsidR="00021BE7" w:rsidRPr="00021BE7" w:rsidRDefault="00021BE7" w:rsidP="00361489">
      <w:pPr>
        <w:spacing w:after="0" w:line="360" w:lineRule="auto"/>
      </w:pPr>
    </w:p>
    <w:p w14:paraId="659456CC" w14:textId="4B707613" w:rsidR="00B85C80" w:rsidRPr="00E868C6" w:rsidRDefault="00211A60" w:rsidP="00D53786">
      <w:pPr>
        <w:pStyle w:val="ListParagraph"/>
        <w:numPr>
          <w:ilvl w:val="0"/>
          <w:numId w:val="23"/>
        </w:numPr>
        <w:spacing w:after="0" w:line="360" w:lineRule="auto"/>
        <w:ind w:left="360"/>
        <w:rPr>
          <w:b/>
          <w:bCs/>
        </w:rPr>
      </w:pPr>
      <w:r>
        <w:t xml:space="preserve">Use </w:t>
      </w:r>
      <w:r w:rsidRPr="00B9651C">
        <w:rPr>
          <w:b/>
        </w:rPr>
        <w:t>a</w:t>
      </w:r>
      <w:r>
        <w:t xml:space="preserve"> or </w:t>
      </w:r>
      <w:proofErr w:type="gramStart"/>
      <w:r w:rsidRPr="00B9651C">
        <w:rPr>
          <w:b/>
        </w:rPr>
        <w:t>an</w:t>
      </w:r>
      <w:proofErr w:type="gramEnd"/>
      <w:r>
        <w:t xml:space="preserve"> with a singular noun</w:t>
      </w:r>
      <w:r w:rsidR="00B85C80">
        <w:t>.</w:t>
      </w:r>
      <w:r w:rsidR="00DA2B70">
        <w:t xml:space="preserve"> </w:t>
      </w:r>
      <w:r w:rsidR="00DA2B70" w:rsidRPr="00DA2B70">
        <w:rPr>
          <w:b/>
        </w:rPr>
        <w:t>A</w:t>
      </w:r>
      <w:r w:rsidR="00DA2B70">
        <w:t xml:space="preserve"> and </w:t>
      </w:r>
      <w:proofErr w:type="gramStart"/>
      <w:r w:rsidR="00DA2B70" w:rsidRPr="00DA2B70">
        <w:rPr>
          <w:b/>
        </w:rPr>
        <w:t>an</w:t>
      </w:r>
      <w:proofErr w:type="gramEnd"/>
      <w:r w:rsidR="00DA2B70">
        <w:t xml:space="preserve"> mean “one.”</w:t>
      </w:r>
    </w:p>
    <w:p w14:paraId="06D2BD0F" w14:textId="1B05C127" w:rsidR="00B85C80" w:rsidRDefault="00211A60" w:rsidP="00D53786">
      <w:pPr>
        <w:pStyle w:val="ListParagraph"/>
        <w:numPr>
          <w:ilvl w:val="0"/>
          <w:numId w:val="23"/>
        </w:numPr>
        <w:spacing w:after="0" w:line="360" w:lineRule="auto"/>
        <w:ind w:left="360"/>
      </w:pPr>
      <w:r>
        <w:t xml:space="preserve">Use </w:t>
      </w:r>
      <w:proofErr w:type="gramStart"/>
      <w:r>
        <w:t>an</w:t>
      </w:r>
      <w:proofErr w:type="gramEnd"/>
      <w:r>
        <w:t xml:space="preserve"> before </w:t>
      </w:r>
      <w:r w:rsidR="00B9651C">
        <w:t xml:space="preserve">a </w:t>
      </w:r>
      <w:r>
        <w:t>vowel</w:t>
      </w:r>
      <w:r w:rsidR="00B9651C">
        <w:t xml:space="preserve"> sound</w:t>
      </w:r>
      <w:r>
        <w:t xml:space="preserve"> (</w:t>
      </w:r>
      <w:r w:rsidRPr="00B9651C">
        <w:rPr>
          <w:b/>
        </w:rPr>
        <w:t>a</w:t>
      </w:r>
      <w:r>
        <w:t xml:space="preserve">, </w:t>
      </w:r>
      <w:r w:rsidRPr="00B9651C">
        <w:rPr>
          <w:b/>
        </w:rPr>
        <w:t>e</w:t>
      </w:r>
      <w:r>
        <w:t xml:space="preserve">, </w:t>
      </w:r>
      <w:proofErr w:type="spellStart"/>
      <w:r w:rsidRPr="00B9651C">
        <w:rPr>
          <w:b/>
        </w:rPr>
        <w:t>i</w:t>
      </w:r>
      <w:proofErr w:type="spellEnd"/>
      <w:r>
        <w:t xml:space="preserve">, </w:t>
      </w:r>
      <w:r w:rsidRPr="00B9651C">
        <w:rPr>
          <w:b/>
        </w:rPr>
        <w:t>o</w:t>
      </w:r>
      <w:r>
        <w:t xml:space="preserve">, </w:t>
      </w:r>
      <w:r w:rsidRPr="00B9651C">
        <w:rPr>
          <w:b/>
        </w:rPr>
        <w:t>u</w:t>
      </w:r>
      <w:r>
        <w:t>).</w:t>
      </w:r>
    </w:p>
    <w:p w14:paraId="08B05E34" w14:textId="5EE9DDB2" w:rsidR="00211A60" w:rsidRDefault="00211A60" w:rsidP="00D53786">
      <w:pPr>
        <w:pStyle w:val="ListParagraph"/>
        <w:numPr>
          <w:ilvl w:val="0"/>
          <w:numId w:val="23"/>
        </w:numPr>
        <w:spacing w:after="0" w:line="360" w:lineRule="auto"/>
        <w:ind w:left="360"/>
      </w:pPr>
      <w:r>
        <w:t xml:space="preserve">Use a before </w:t>
      </w:r>
      <w:r w:rsidR="00B9651C">
        <w:t xml:space="preserve">a </w:t>
      </w:r>
      <w:r>
        <w:t>consonant</w:t>
      </w:r>
      <w:r w:rsidR="00B9651C">
        <w:t xml:space="preserve"> sound</w:t>
      </w:r>
      <w:r>
        <w:t xml:space="preserve"> (</w:t>
      </w:r>
      <w:r w:rsidRPr="00B9651C">
        <w:rPr>
          <w:b/>
        </w:rPr>
        <w:t>b</w:t>
      </w:r>
      <w:r>
        <w:t xml:space="preserve">, </w:t>
      </w:r>
      <w:r w:rsidRPr="00B9651C">
        <w:rPr>
          <w:b/>
        </w:rPr>
        <w:t>c</w:t>
      </w:r>
      <w:r>
        <w:t xml:space="preserve">, </w:t>
      </w:r>
      <w:r w:rsidRPr="00B9651C">
        <w:rPr>
          <w:b/>
        </w:rPr>
        <w:t>d</w:t>
      </w:r>
      <w:r w:rsidRPr="00B9651C">
        <w:t>…)</w:t>
      </w:r>
    </w:p>
    <w:p w14:paraId="0090FF50" w14:textId="3FBDC74E" w:rsidR="00211A60" w:rsidRPr="00E868C6" w:rsidRDefault="00B52D0D" w:rsidP="00D53786">
      <w:pPr>
        <w:pStyle w:val="ListParagraph"/>
        <w:numPr>
          <w:ilvl w:val="0"/>
          <w:numId w:val="23"/>
        </w:numPr>
        <w:spacing w:after="0" w:line="360" w:lineRule="auto"/>
        <w:ind w:left="360"/>
      </w:pPr>
      <w:r>
        <w:t xml:space="preserve">Don’t use </w:t>
      </w:r>
      <w:r w:rsidRPr="00B9651C">
        <w:rPr>
          <w:b/>
        </w:rPr>
        <w:t>a</w:t>
      </w:r>
      <w:r>
        <w:t xml:space="preserve"> or </w:t>
      </w:r>
      <w:proofErr w:type="gramStart"/>
      <w:r w:rsidRPr="00B9651C">
        <w:rPr>
          <w:b/>
        </w:rPr>
        <w:t>an</w:t>
      </w:r>
      <w:proofErr w:type="gramEnd"/>
      <w:r>
        <w:t xml:space="preserve"> with a plural noun.</w:t>
      </w:r>
    </w:p>
    <w:p w14:paraId="5DAB9FF8" w14:textId="77777777" w:rsidR="00B85C80" w:rsidRPr="009E6EA9" w:rsidRDefault="00B85C80" w:rsidP="00B85C80">
      <w:pPr>
        <w:pStyle w:val="Heading4"/>
        <w:rPr>
          <w:rFonts w:ascii="Arial" w:hAnsi="Arial" w:cs="Arial"/>
          <w:i w:val="0"/>
          <w:iCs w:val="0"/>
          <w:sz w:val="24"/>
          <w:szCs w:val="24"/>
        </w:rPr>
      </w:pPr>
      <w:r w:rsidRPr="009E6EA9">
        <w:rPr>
          <w:rFonts w:ascii="Arial" w:hAnsi="Arial" w:cs="Arial"/>
          <w:i w:val="0"/>
          <w:iCs w:val="0"/>
          <w:sz w:val="24"/>
          <w:szCs w:val="24"/>
        </w:rPr>
        <w:t>Example</w:t>
      </w:r>
      <w:r>
        <w:rPr>
          <w:rFonts w:ascii="Arial" w:hAnsi="Arial" w:cs="Arial"/>
          <w:i w:val="0"/>
          <w:iCs w:val="0"/>
          <w:sz w:val="24"/>
          <w:szCs w:val="24"/>
        </w:rPr>
        <w:t>s</w:t>
      </w:r>
      <w:r w:rsidRPr="009E6EA9">
        <w:rPr>
          <w:rFonts w:ascii="Arial" w:hAnsi="Arial" w:cs="Arial"/>
          <w:i w:val="0"/>
          <w:iCs w:val="0"/>
          <w:sz w:val="24"/>
          <w:szCs w:val="24"/>
        </w:rPr>
        <w:t>:</w:t>
      </w:r>
    </w:p>
    <w:p w14:paraId="17A9C368" w14:textId="7D772E18" w:rsidR="0076118D" w:rsidRPr="0076118D" w:rsidRDefault="0076118D" w:rsidP="0076118D">
      <w:r>
        <w:t>“</w:t>
      </w:r>
      <w:r w:rsidRPr="0076118D">
        <w:t xml:space="preserve">You take </w:t>
      </w:r>
      <w:r w:rsidRPr="0076118D">
        <w:rPr>
          <w:b/>
        </w:rPr>
        <w:t>a</w:t>
      </w:r>
      <w:r w:rsidRPr="0076118D">
        <w:t xml:space="preserve"> photo.</w:t>
      </w:r>
      <w:r>
        <w:t>”</w:t>
      </w:r>
    </w:p>
    <w:p w14:paraId="66BA3E14" w14:textId="3A696145" w:rsidR="0076118D" w:rsidRPr="0076118D" w:rsidRDefault="00D05681" w:rsidP="0076118D">
      <w:r w:rsidRPr="00D05681">
        <w:t>“</w:t>
      </w:r>
      <w:r w:rsidR="0076118D" w:rsidRPr="0076118D">
        <w:rPr>
          <w:b/>
        </w:rPr>
        <w:t>A</w:t>
      </w:r>
      <w:r w:rsidR="0076118D" w:rsidRPr="0076118D">
        <w:t xml:space="preserve"> tablet is expensive.</w:t>
      </w:r>
      <w:r w:rsidR="0076118D">
        <w:t>”</w:t>
      </w:r>
    </w:p>
    <w:p w14:paraId="11EC622E" w14:textId="4E43D46C" w:rsidR="0076118D" w:rsidRPr="0076118D" w:rsidRDefault="0076118D" w:rsidP="0076118D">
      <w:r>
        <w:t>“</w:t>
      </w:r>
      <w:r w:rsidRPr="0076118D">
        <w:t xml:space="preserve">I have </w:t>
      </w:r>
      <w:r w:rsidRPr="0076118D">
        <w:rPr>
          <w:b/>
        </w:rPr>
        <w:t>an</w:t>
      </w:r>
      <w:r w:rsidRPr="0076118D">
        <w:t xml:space="preserve"> uncle.</w:t>
      </w:r>
      <w:r>
        <w:t>”</w:t>
      </w:r>
    </w:p>
    <w:p w14:paraId="08920772" w14:textId="79B93A8F" w:rsidR="0076118D" w:rsidRDefault="0076118D" w:rsidP="0076118D">
      <w:r>
        <w:t>“</w:t>
      </w:r>
      <w:r w:rsidRPr="0076118D">
        <w:t xml:space="preserve">We live in </w:t>
      </w:r>
      <w:r w:rsidRPr="0076118D">
        <w:rPr>
          <w:b/>
        </w:rPr>
        <w:t>a</w:t>
      </w:r>
      <w:r w:rsidRPr="0076118D">
        <w:t xml:space="preserve"> house.</w:t>
      </w:r>
      <w:r>
        <w:t>”</w:t>
      </w:r>
    </w:p>
    <w:p w14:paraId="3E9833C6" w14:textId="0F9E4781" w:rsidR="0076118D" w:rsidRDefault="0040573A" w:rsidP="0076118D">
      <w:r>
        <w:t>“</w:t>
      </w:r>
      <w:r w:rsidR="0076118D">
        <w:t xml:space="preserve">You take </w:t>
      </w:r>
      <w:r w:rsidR="0076118D" w:rsidRPr="0076118D">
        <w:rPr>
          <w:b/>
        </w:rPr>
        <w:t>photos</w:t>
      </w:r>
      <w:r w:rsidR="0076118D">
        <w:t>.</w:t>
      </w:r>
      <w:r>
        <w:t>”</w:t>
      </w:r>
      <w:r w:rsidR="0076118D">
        <w:t xml:space="preserve"> (</w:t>
      </w:r>
      <w:r w:rsidR="00727CFA">
        <w:t xml:space="preserve">Do not use </w:t>
      </w:r>
      <w:r w:rsidR="00727CFA" w:rsidRPr="00727CFA">
        <w:rPr>
          <w:b/>
        </w:rPr>
        <w:t>a</w:t>
      </w:r>
      <w:r w:rsidR="00727CFA">
        <w:t xml:space="preserve"> or </w:t>
      </w:r>
      <w:proofErr w:type="gramStart"/>
      <w:r w:rsidR="00727CFA" w:rsidRPr="00727CFA">
        <w:rPr>
          <w:b/>
        </w:rPr>
        <w:t>an</w:t>
      </w:r>
      <w:proofErr w:type="gramEnd"/>
      <w:r w:rsidR="00727CFA">
        <w:t xml:space="preserve"> before a </w:t>
      </w:r>
      <w:r w:rsidR="0076118D">
        <w:t>plural noun</w:t>
      </w:r>
      <w:r w:rsidR="00167E07">
        <w:t>.</w:t>
      </w:r>
      <w:r w:rsidR="0076118D">
        <w:t>)</w:t>
      </w:r>
    </w:p>
    <w:p w14:paraId="700703B3" w14:textId="07D4F3EC" w:rsidR="0076118D" w:rsidRDefault="0040573A" w:rsidP="0076118D">
      <w:r w:rsidRPr="0040573A">
        <w:t>“</w:t>
      </w:r>
      <w:r w:rsidR="0076118D" w:rsidRPr="0076118D">
        <w:rPr>
          <w:b/>
        </w:rPr>
        <w:t>This tablet</w:t>
      </w:r>
      <w:r w:rsidR="0076118D">
        <w:t xml:space="preserve"> is expensive.</w:t>
      </w:r>
      <w:r>
        <w:t>”</w:t>
      </w:r>
      <w:r w:rsidR="0076118D">
        <w:t xml:space="preserve"> (</w:t>
      </w:r>
      <w:r w:rsidR="00167E07">
        <w:t xml:space="preserve">Do not use </w:t>
      </w:r>
      <w:r w:rsidR="00167E07" w:rsidRPr="00727CFA">
        <w:rPr>
          <w:b/>
        </w:rPr>
        <w:t>a</w:t>
      </w:r>
      <w:r w:rsidR="00167E07">
        <w:t xml:space="preserve"> or </w:t>
      </w:r>
      <w:r w:rsidR="00167E07" w:rsidRPr="00727CFA">
        <w:rPr>
          <w:b/>
        </w:rPr>
        <w:t>an</w:t>
      </w:r>
      <w:r w:rsidR="00167E07">
        <w:t xml:space="preserve"> when </w:t>
      </w:r>
      <w:r w:rsidR="0076118D" w:rsidRPr="0076118D">
        <w:rPr>
          <w:b/>
        </w:rPr>
        <w:t>this</w:t>
      </w:r>
      <w:r w:rsidR="0076118D">
        <w:t xml:space="preserve"> </w:t>
      </w:r>
      <w:r w:rsidR="00167E07">
        <w:t xml:space="preserve">is </w:t>
      </w:r>
      <w:r w:rsidR="0076118D">
        <w:t>before a noun</w:t>
      </w:r>
      <w:r w:rsidR="00167E07">
        <w:t>.</w:t>
      </w:r>
      <w:r w:rsidR="0076118D">
        <w:t>)</w:t>
      </w:r>
    </w:p>
    <w:p w14:paraId="5825E2E3" w14:textId="18EAEEB9" w:rsidR="0076118D" w:rsidRDefault="0040573A" w:rsidP="0076118D">
      <w:r>
        <w:t>“</w:t>
      </w:r>
      <w:r w:rsidR="0076118D">
        <w:t xml:space="preserve">I have </w:t>
      </w:r>
      <w:r w:rsidR="0076118D" w:rsidRPr="0076118D">
        <w:rPr>
          <w:b/>
        </w:rPr>
        <w:t>two uncles</w:t>
      </w:r>
      <w:r w:rsidR="0076118D">
        <w:t>.</w:t>
      </w:r>
      <w:r>
        <w:t>”</w:t>
      </w:r>
      <w:r w:rsidR="0076118D">
        <w:t xml:space="preserve"> (</w:t>
      </w:r>
      <w:r w:rsidR="00167E07">
        <w:t xml:space="preserve">Do not use </w:t>
      </w:r>
      <w:r w:rsidR="00167E07" w:rsidRPr="00727CFA">
        <w:rPr>
          <w:b/>
        </w:rPr>
        <w:t>a</w:t>
      </w:r>
      <w:r w:rsidR="00167E07">
        <w:t xml:space="preserve"> or </w:t>
      </w:r>
      <w:r w:rsidR="00167E07" w:rsidRPr="00727CFA">
        <w:rPr>
          <w:b/>
        </w:rPr>
        <w:t>an</w:t>
      </w:r>
      <w:r w:rsidR="00167E07">
        <w:t xml:space="preserve"> when </w:t>
      </w:r>
      <w:r w:rsidR="0076118D">
        <w:t>a number</w:t>
      </w:r>
      <w:r w:rsidR="00167E07">
        <w:t xml:space="preserve"> is</w:t>
      </w:r>
      <w:r w:rsidR="0076118D">
        <w:t xml:space="preserve"> before </w:t>
      </w:r>
      <w:r w:rsidR="00727CFA">
        <w:t>a</w:t>
      </w:r>
      <w:r w:rsidR="0076118D">
        <w:t xml:space="preserve"> noun</w:t>
      </w:r>
      <w:r w:rsidR="00167E07">
        <w:t>.</w:t>
      </w:r>
      <w:r w:rsidR="0076118D">
        <w:t>)</w:t>
      </w:r>
    </w:p>
    <w:p w14:paraId="407DF7DB" w14:textId="0933F5DC" w:rsidR="0076118D" w:rsidRDefault="0040573A" w:rsidP="0076118D">
      <w:r w:rsidRPr="0040573A">
        <w:t>“</w:t>
      </w:r>
      <w:r w:rsidR="0076118D" w:rsidRPr="0076118D">
        <w:rPr>
          <w:b/>
        </w:rPr>
        <w:t>Our house</w:t>
      </w:r>
      <w:r w:rsidR="0076118D">
        <w:t xml:space="preserve"> is small.</w:t>
      </w:r>
      <w:r>
        <w:t>”</w:t>
      </w:r>
      <w:r w:rsidR="0076118D">
        <w:t xml:space="preserve"> (</w:t>
      </w:r>
      <w:r w:rsidR="00167E07">
        <w:t xml:space="preserve">Do not use </w:t>
      </w:r>
      <w:r w:rsidR="00167E07" w:rsidRPr="00727CFA">
        <w:rPr>
          <w:b/>
        </w:rPr>
        <w:t>a</w:t>
      </w:r>
      <w:r w:rsidR="00167E07">
        <w:t xml:space="preserve"> or </w:t>
      </w:r>
      <w:r w:rsidR="00167E07" w:rsidRPr="00727CFA">
        <w:rPr>
          <w:b/>
        </w:rPr>
        <w:t>an</w:t>
      </w:r>
      <w:r w:rsidR="00167E07">
        <w:t xml:space="preserve"> when </w:t>
      </w:r>
      <w:r w:rsidR="0076118D">
        <w:t>a possessive adjective</w:t>
      </w:r>
      <w:r w:rsidR="00727CFA">
        <w:t xml:space="preserve"> </w:t>
      </w:r>
      <w:r w:rsidR="00167E07">
        <w:t xml:space="preserve">is </w:t>
      </w:r>
      <w:r w:rsidR="00727CFA">
        <w:t>before a noun</w:t>
      </w:r>
      <w:r w:rsidR="00167E07">
        <w:t>.</w:t>
      </w:r>
      <w:r w:rsidR="0076118D">
        <w:t>)</w:t>
      </w:r>
    </w:p>
    <w:p w14:paraId="29B00178" w14:textId="4629DE21" w:rsidR="0076118D" w:rsidRDefault="0040573A" w:rsidP="0076118D">
      <w:r>
        <w:t>“</w:t>
      </w:r>
      <w:r w:rsidR="0076118D" w:rsidRPr="0076118D">
        <w:t>His phone</w:t>
      </w:r>
      <w:r w:rsidR="0076118D">
        <w:t xml:space="preserve"> is </w:t>
      </w:r>
      <w:r w:rsidR="0076118D" w:rsidRPr="0076118D">
        <w:rPr>
          <w:b/>
        </w:rPr>
        <w:t>new</w:t>
      </w:r>
      <w:r w:rsidR="0076118D">
        <w:t>.</w:t>
      </w:r>
      <w:r>
        <w:t>”</w:t>
      </w:r>
      <w:r w:rsidR="0076118D">
        <w:t xml:space="preserve"> (</w:t>
      </w:r>
      <w:r w:rsidR="00167E07">
        <w:t xml:space="preserve">Do not use </w:t>
      </w:r>
      <w:r w:rsidR="00167E07" w:rsidRPr="00727CFA">
        <w:rPr>
          <w:b/>
        </w:rPr>
        <w:t>a</w:t>
      </w:r>
      <w:r w:rsidR="00167E07">
        <w:t xml:space="preserve"> or </w:t>
      </w:r>
      <w:proofErr w:type="gramStart"/>
      <w:r w:rsidR="00167E07" w:rsidRPr="00727CFA">
        <w:rPr>
          <w:b/>
        </w:rPr>
        <w:t>an</w:t>
      </w:r>
      <w:proofErr w:type="gramEnd"/>
      <w:r w:rsidR="00167E07">
        <w:t xml:space="preserve"> with </w:t>
      </w:r>
      <w:r w:rsidR="0076118D" w:rsidRPr="0076118D">
        <w:rPr>
          <w:b/>
        </w:rPr>
        <w:t>be</w:t>
      </w:r>
      <w:r w:rsidR="0076118D">
        <w:t xml:space="preserve"> and an adjective</w:t>
      </w:r>
      <w:r w:rsidR="00E3392C">
        <w:t>.</w:t>
      </w:r>
      <w:r w:rsidR="0076118D">
        <w:t>)</w:t>
      </w:r>
    </w:p>
    <w:p w14:paraId="22C28C2B" w14:textId="77777777" w:rsidR="0076118D" w:rsidRDefault="0076118D">
      <w:pPr>
        <w:rPr>
          <w:rFonts w:eastAsiaTheme="majorEastAsia" w:cs="Arial"/>
          <w:b/>
          <w:color w:val="2E74B5" w:themeColor="accent1" w:themeShade="BF"/>
          <w:sz w:val="28"/>
          <w:szCs w:val="26"/>
        </w:rPr>
      </w:pPr>
      <w:r>
        <w:rPr>
          <w:rFonts w:cs="Arial"/>
        </w:rPr>
        <w:br w:type="page"/>
      </w:r>
    </w:p>
    <w:p w14:paraId="77F80771" w14:textId="65344EDE" w:rsidR="00743643" w:rsidRPr="009E6EA9" w:rsidRDefault="00B85C80" w:rsidP="0076118D">
      <w:pPr>
        <w:pStyle w:val="Heading2"/>
        <w:rPr>
          <w:rFonts w:ascii="Arial" w:hAnsi="Arial" w:cs="Arial"/>
        </w:rPr>
      </w:pPr>
      <w:bookmarkStart w:id="21" w:name="_Toc97127241"/>
      <w:r w:rsidRPr="009E6EA9">
        <w:rPr>
          <w:rFonts w:ascii="Arial" w:hAnsi="Arial" w:cs="Arial"/>
        </w:rPr>
        <w:lastRenderedPageBreak/>
        <w:t xml:space="preserve">Unit 4 Lesson </w:t>
      </w:r>
      <w:r>
        <w:rPr>
          <w:rFonts w:ascii="Arial" w:hAnsi="Arial" w:cs="Arial"/>
        </w:rPr>
        <w:t>4</w:t>
      </w:r>
      <w:r w:rsidRPr="009E6EA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</w:t>
      </w:r>
      <w:r w:rsidR="00743643">
        <w:rPr>
          <w:rFonts w:ascii="Arial" w:hAnsi="Arial" w:cs="Arial"/>
        </w:rPr>
        <w:t>djectives before nouns</w:t>
      </w:r>
      <w:bookmarkEnd w:id="21"/>
    </w:p>
    <w:p w14:paraId="014262BB" w14:textId="77777777" w:rsidR="00743643" w:rsidRPr="00E868C6" w:rsidRDefault="00743643" w:rsidP="00577835"/>
    <w:p w14:paraId="6AD249F7" w14:textId="0AAAA622" w:rsidR="00743643" w:rsidRPr="00E868C6" w:rsidRDefault="00BC355A" w:rsidP="00D53786">
      <w:pPr>
        <w:pStyle w:val="ListParagraph"/>
        <w:numPr>
          <w:ilvl w:val="0"/>
          <w:numId w:val="24"/>
        </w:numPr>
        <w:spacing w:after="0" w:line="360" w:lineRule="auto"/>
        <w:ind w:left="360"/>
      </w:pPr>
      <w:r>
        <w:t>Adjectives are describing words. They describe nouns (things or people).</w:t>
      </w:r>
    </w:p>
    <w:p w14:paraId="206C851D" w14:textId="546665D4" w:rsidR="00743643" w:rsidRDefault="00021BE7" w:rsidP="00D53786">
      <w:pPr>
        <w:pStyle w:val="ListParagraph"/>
        <w:numPr>
          <w:ilvl w:val="0"/>
          <w:numId w:val="24"/>
        </w:numPr>
        <w:spacing w:after="0" w:line="360" w:lineRule="auto"/>
        <w:ind w:left="360"/>
      </w:pPr>
      <w:r>
        <w:t>Adjectives go before a noun.</w:t>
      </w:r>
    </w:p>
    <w:p w14:paraId="775D51A6" w14:textId="57937CFA" w:rsidR="00021BE7" w:rsidRPr="00E868C6" w:rsidRDefault="00021BE7" w:rsidP="00D53786">
      <w:pPr>
        <w:pStyle w:val="ListParagraph"/>
        <w:numPr>
          <w:ilvl w:val="0"/>
          <w:numId w:val="24"/>
        </w:numPr>
        <w:spacing w:after="0" w:line="360" w:lineRule="auto"/>
        <w:ind w:left="360"/>
      </w:pPr>
      <w:r>
        <w:t>The ending of an adjective is the same for singular and plural nouns.</w:t>
      </w:r>
    </w:p>
    <w:p w14:paraId="7E3B7CA1" w14:textId="77777777" w:rsidR="00743643" w:rsidRPr="009E6EA9" w:rsidRDefault="00743643" w:rsidP="00743643">
      <w:pPr>
        <w:pStyle w:val="Heading4"/>
        <w:rPr>
          <w:rFonts w:ascii="Arial" w:hAnsi="Arial" w:cs="Arial"/>
          <w:i w:val="0"/>
          <w:iCs w:val="0"/>
          <w:sz w:val="24"/>
          <w:szCs w:val="24"/>
        </w:rPr>
      </w:pPr>
      <w:r w:rsidRPr="009E6EA9">
        <w:rPr>
          <w:rFonts w:ascii="Arial" w:hAnsi="Arial" w:cs="Arial"/>
          <w:i w:val="0"/>
          <w:iCs w:val="0"/>
          <w:sz w:val="24"/>
          <w:szCs w:val="24"/>
        </w:rPr>
        <w:t>Example</w:t>
      </w:r>
      <w:r>
        <w:rPr>
          <w:rFonts w:ascii="Arial" w:hAnsi="Arial" w:cs="Arial"/>
          <w:i w:val="0"/>
          <w:iCs w:val="0"/>
          <w:sz w:val="24"/>
          <w:szCs w:val="24"/>
        </w:rPr>
        <w:t>s</w:t>
      </w:r>
      <w:r w:rsidRPr="009E6EA9">
        <w:rPr>
          <w:rFonts w:ascii="Arial" w:hAnsi="Arial" w:cs="Arial"/>
          <w:i w:val="0"/>
          <w:iCs w:val="0"/>
          <w:sz w:val="24"/>
          <w:szCs w:val="24"/>
        </w:rPr>
        <w:t>:</w:t>
      </w:r>
    </w:p>
    <w:p w14:paraId="618B241E" w14:textId="67976B15" w:rsidR="002D7AF4" w:rsidRDefault="002D7AF4" w:rsidP="00747924">
      <w:pPr>
        <w:spacing w:after="0" w:line="360" w:lineRule="auto"/>
      </w:pPr>
      <w:r>
        <w:t>“</w:t>
      </w:r>
      <w:r w:rsidRPr="002D7AF4">
        <w:t xml:space="preserve">It's an </w:t>
      </w:r>
      <w:r w:rsidRPr="00CF6AAC">
        <w:rPr>
          <w:b/>
        </w:rPr>
        <w:t>expensive</w:t>
      </w:r>
      <w:r w:rsidRPr="002D7AF4">
        <w:t xml:space="preserve"> phone.</w:t>
      </w:r>
      <w:r>
        <w:t>”</w:t>
      </w:r>
    </w:p>
    <w:p w14:paraId="388CC83F" w14:textId="36F3E690" w:rsidR="00743643" w:rsidRDefault="002D7AF4" w:rsidP="00747924">
      <w:pPr>
        <w:spacing w:after="0" w:line="360" w:lineRule="auto"/>
        <w:rPr>
          <w:rFonts w:asciiTheme="majorHAnsi" w:hAnsiTheme="majorHAnsi" w:cstheme="majorBidi"/>
          <w:b/>
        </w:rPr>
      </w:pPr>
      <w:r>
        <w:t>“</w:t>
      </w:r>
      <w:r w:rsidRPr="002D7AF4">
        <w:t xml:space="preserve">These are </w:t>
      </w:r>
      <w:r w:rsidRPr="00CF6AAC">
        <w:rPr>
          <w:b/>
        </w:rPr>
        <w:t>expensive</w:t>
      </w:r>
      <w:r w:rsidRPr="002D7AF4">
        <w:t xml:space="preserve"> phones.</w:t>
      </w:r>
      <w:r>
        <w:t>”</w:t>
      </w:r>
      <w:r w:rsidR="00743643">
        <w:br w:type="page"/>
      </w:r>
    </w:p>
    <w:p w14:paraId="5AEBC9B3" w14:textId="0831523D" w:rsidR="00EA1D7A" w:rsidRPr="009E6EA9" w:rsidRDefault="00EA1D7A" w:rsidP="00743643">
      <w:pPr>
        <w:pStyle w:val="Heading2"/>
        <w:rPr>
          <w:rFonts w:ascii="Arial" w:hAnsi="Arial" w:cs="Arial"/>
        </w:rPr>
      </w:pPr>
      <w:bookmarkStart w:id="22" w:name="_Toc97127242"/>
      <w:r w:rsidRPr="009E6EA9">
        <w:rPr>
          <w:rFonts w:ascii="Arial" w:hAnsi="Arial" w:cs="Arial"/>
        </w:rPr>
        <w:lastRenderedPageBreak/>
        <w:t xml:space="preserve">Unit 5 Lesson 1: Simple </w:t>
      </w:r>
      <w:bookmarkEnd w:id="19"/>
      <w:r w:rsidR="002E3C5E">
        <w:rPr>
          <w:rFonts w:ascii="Arial" w:hAnsi="Arial" w:cs="Arial"/>
        </w:rPr>
        <w:t>present statements with “he,” “she,” and “they”</w:t>
      </w:r>
      <w:r w:rsidR="002E200D">
        <w:rPr>
          <w:rFonts w:ascii="Arial" w:hAnsi="Arial" w:cs="Arial"/>
        </w:rPr>
        <w:t>;</w:t>
      </w:r>
      <w:r w:rsidR="002E3C5E">
        <w:rPr>
          <w:rFonts w:ascii="Arial" w:hAnsi="Arial" w:cs="Arial"/>
        </w:rPr>
        <w:t xml:space="preserve"> adverbs of frequency</w:t>
      </w:r>
      <w:bookmarkEnd w:id="22"/>
    </w:p>
    <w:p w14:paraId="56D24537" w14:textId="77777777" w:rsidR="00E00886" w:rsidRDefault="00E00886" w:rsidP="00C63F10">
      <w:pPr>
        <w:pStyle w:val="Heading3"/>
        <w:spacing w:line="360" w:lineRule="auto"/>
        <w:rPr>
          <w:rFonts w:cs="Arial"/>
          <w:b/>
        </w:rPr>
      </w:pPr>
    </w:p>
    <w:p w14:paraId="65D4016A" w14:textId="469B81E0" w:rsidR="00F122F6" w:rsidRPr="00E9641B" w:rsidRDefault="00421985" w:rsidP="00C63F10">
      <w:pPr>
        <w:pStyle w:val="Heading3"/>
        <w:spacing w:line="360" w:lineRule="auto"/>
        <w:rPr>
          <w:rFonts w:cs="Arial"/>
          <w:b/>
        </w:rPr>
      </w:pPr>
      <w:r>
        <w:rPr>
          <w:rFonts w:cs="Arial"/>
          <w:b/>
        </w:rPr>
        <w:t>Affirmative s</w:t>
      </w:r>
      <w:r w:rsidR="00545DBE">
        <w:rPr>
          <w:rFonts w:cs="Arial"/>
          <w:b/>
        </w:rPr>
        <w:t>imple present statements with “he,” “she,” and “they”</w:t>
      </w:r>
    </w:p>
    <w:p w14:paraId="6ACC38B8" w14:textId="26017E44" w:rsidR="0082797F" w:rsidRDefault="00421985" w:rsidP="00D53786">
      <w:pPr>
        <w:pStyle w:val="ListParagraph"/>
        <w:numPr>
          <w:ilvl w:val="0"/>
          <w:numId w:val="25"/>
        </w:numPr>
        <w:spacing w:after="0" w:line="360" w:lineRule="auto"/>
        <w:ind w:left="360"/>
      </w:pPr>
      <w:r>
        <w:t>W</w:t>
      </w:r>
      <w:r w:rsidR="00C63D8E">
        <w:t xml:space="preserve">ith </w:t>
      </w:r>
      <w:r w:rsidR="00C63D8E" w:rsidRPr="00421985">
        <w:rPr>
          <w:b/>
        </w:rPr>
        <w:t>they</w:t>
      </w:r>
      <w:r w:rsidR="00C63D8E">
        <w:t xml:space="preserve">, </w:t>
      </w:r>
      <w:r w:rsidR="003A03AE">
        <w:t xml:space="preserve">don’t add </w:t>
      </w:r>
      <w:r w:rsidR="003A03AE" w:rsidRPr="00421985">
        <w:rPr>
          <w:b/>
        </w:rPr>
        <w:t>-s</w:t>
      </w:r>
      <w:r w:rsidR="003A03AE">
        <w:t xml:space="preserve"> or </w:t>
      </w:r>
      <w:r w:rsidR="003A03AE" w:rsidRPr="00421985">
        <w:rPr>
          <w:b/>
        </w:rPr>
        <w:t>-es</w:t>
      </w:r>
      <w:r w:rsidR="00545DBE">
        <w:t xml:space="preserve"> to the simple present verb.</w:t>
      </w:r>
    </w:p>
    <w:p w14:paraId="38611179" w14:textId="717426B1" w:rsidR="003A03AE" w:rsidRDefault="00421985" w:rsidP="00D53786">
      <w:pPr>
        <w:pStyle w:val="ListParagraph"/>
        <w:numPr>
          <w:ilvl w:val="0"/>
          <w:numId w:val="25"/>
        </w:numPr>
        <w:spacing w:after="0" w:line="360" w:lineRule="auto"/>
        <w:ind w:left="360"/>
      </w:pPr>
      <w:r>
        <w:t>W</w:t>
      </w:r>
      <w:r w:rsidR="003A03AE">
        <w:t xml:space="preserve">ith </w:t>
      </w:r>
      <w:r w:rsidR="003A03AE" w:rsidRPr="00421985">
        <w:rPr>
          <w:b/>
        </w:rPr>
        <w:t>he</w:t>
      </w:r>
      <w:r w:rsidR="003A03AE">
        <w:t xml:space="preserve"> and </w:t>
      </w:r>
      <w:r w:rsidR="003A03AE" w:rsidRPr="00421985">
        <w:rPr>
          <w:b/>
        </w:rPr>
        <w:t>she</w:t>
      </w:r>
      <w:r w:rsidR="003A03AE">
        <w:t xml:space="preserve">, most simple present verbs end in </w:t>
      </w:r>
      <w:r w:rsidR="003A03AE" w:rsidRPr="00421985">
        <w:rPr>
          <w:b/>
        </w:rPr>
        <w:t>-s</w:t>
      </w:r>
      <w:r w:rsidR="003A03AE">
        <w:t xml:space="preserve">. </w:t>
      </w:r>
    </w:p>
    <w:p w14:paraId="63C5331B" w14:textId="1FE79C0D" w:rsidR="003A03AE" w:rsidRDefault="003A03AE" w:rsidP="00D53786">
      <w:pPr>
        <w:pStyle w:val="ListParagraph"/>
        <w:numPr>
          <w:ilvl w:val="0"/>
          <w:numId w:val="25"/>
        </w:numPr>
        <w:spacing w:after="0" w:line="360" w:lineRule="auto"/>
        <w:ind w:left="360"/>
      </w:pPr>
      <w:r>
        <w:t xml:space="preserve">With verbs that end in </w:t>
      </w:r>
      <w:r w:rsidRPr="00421985">
        <w:rPr>
          <w:b/>
        </w:rPr>
        <w:t>-s</w:t>
      </w:r>
      <w:r>
        <w:t xml:space="preserve">, </w:t>
      </w:r>
      <w:r w:rsidRPr="00421985">
        <w:rPr>
          <w:b/>
        </w:rPr>
        <w:t>-</w:t>
      </w:r>
      <w:proofErr w:type="spellStart"/>
      <w:r w:rsidRPr="00421985">
        <w:rPr>
          <w:b/>
        </w:rPr>
        <w:t>ch</w:t>
      </w:r>
      <w:proofErr w:type="spellEnd"/>
      <w:r>
        <w:t xml:space="preserve">, </w:t>
      </w:r>
      <w:r w:rsidRPr="00421985">
        <w:rPr>
          <w:b/>
        </w:rPr>
        <w:t>-</w:t>
      </w:r>
      <w:proofErr w:type="spellStart"/>
      <w:r w:rsidRPr="00421985">
        <w:rPr>
          <w:b/>
        </w:rPr>
        <w:t>sh</w:t>
      </w:r>
      <w:proofErr w:type="spellEnd"/>
      <w:r>
        <w:t xml:space="preserve">, </w:t>
      </w:r>
      <w:r w:rsidR="00AC69FC">
        <w:t xml:space="preserve">and </w:t>
      </w:r>
      <w:r w:rsidR="00AC69FC" w:rsidRPr="00421985">
        <w:rPr>
          <w:b/>
        </w:rPr>
        <w:t>-x</w:t>
      </w:r>
      <w:r w:rsidR="00AC69FC">
        <w:t xml:space="preserve">, add </w:t>
      </w:r>
      <w:r w:rsidR="00AC69FC" w:rsidRPr="00421985">
        <w:rPr>
          <w:b/>
        </w:rPr>
        <w:t>-es</w:t>
      </w:r>
      <w:r w:rsidR="00AC69FC" w:rsidRPr="00FD5F93">
        <w:t>.</w:t>
      </w:r>
    </w:p>
    <w:p w14:paraId="1104037F" w14:textId="6C840603" w:rsidR="00AC69FC" w:rsidRDefault="00AC69FC" w:rsidP="00D53786">
      <w:pPr>
        <w:pStyle w:val="ListParagraph"/>
        <w:numPr>
          <w:ilvl w:val="0"/>
          <w:numId w:val="25"/>
        </w:numPr>
        <w:spacing w:after="0" w:line="360" w:lineRule="auto"/>
        <w:ind w:left="360"/>
      </w:pPr>
      <w:r>
        <w:t xml:space="preserve">With verbs that end in a consonant any </w:t>
      </w:r>
      <w:r w:rsidRPr="00EF7AF5">
        <w:rPr>
          <w:b/>
        </w:rPr>
        <w:t>-y</w:t>
      </w:r>
      <w:r>
        <w:t xml:space="preserve">, change the </w:t>
      </w:r>
      <w:r w:rsidRPr="00EF7AF5">
        <w:rPr>
          <w:b/>
        </w:rPr>
        <w:t>-y</w:t>
      </w:r>
      <w:r>
        <w:t xml:space="preserve"> to </w:t>
      </w:r>
      <w:r w:rsidRPr="00EF7AF5">
        <w:rPr>
          <w:b/>
        </w:rPr>
        <w:t>-</w:t>
      </w:r>
      <w:proofErr w:type="spellStart"/>
      <w:r w:rsidRPr="00EF7AF5">
        <w:rPr>
          <w:b/>
        </w:rPr>
        <w:t>ies</w:t>
      </w:r>
      <w:proofErr w:type="spellEnd"/>
      <w:r w:rsidR="00FD5F93" w:rsidRPr="00FD5F93">
        <w:t>.</w:t>
      </w:r>
    </w:p>
    <w:p w14:paraId="1B3EC8B7" w14:textId="77777777" w:rsidR="00621D39" w:rsidRDefault="00AC69FC" w:rsidP="00D53786">
      <w:pPr>
        <w:pStyle w:val="ListParagraph"/>
        <w:numPr>
          <w:ilvl w:val="0"/>
          <w:numId w:val="25"/>
        </w:numPr>
        <w:spacing w:after="0" w:line="360" w:lineRule="auto"/>
        <w:ind w:left="360"/>
      </w:pPr>
      <w:r>
        <w:t xml:space="preserve">The verbs </w:t>
      </w:r>
      <w:r w:rsidRPr="00421985">
        <w:rPr>
          <w:b/>
        </w:rPr>
        <w:t>go</w:t>
      </w:r>
      <w:r>
        <w:t xml:space="preserve"> and </w:t>
      </w:r>
      <w:r w:rsidRPr="00421985">
        <w:rPr>
          <w:b/>
        </w:rPr>
        <w:t>have</w:t>
      </w:r>
      <w:r>
        <w:t xml:space="preserve"> are irregula</w:t>
      </w:r>
      <w:r w:rsidR="00621D39">
        <w:t xml:space="preserve">r: </w:t>
      </w:r>
      <w:r w:rsidR="00621D39" w:rsidRPr="00421985">
        <w:rPr>
          <w:b/>
        </w:rPr>
        <w:t>goes</w:t>
      </w:r>
      <w:r w:rsidR="00621D39">
        <w:t xml:space="preserve"> and </w:t>
      </w:r>
      <w:r w:rsidR="00621D39" w:rsidRPr="00421985">
        <w:rPr>
          <w:b/>
        </w:rPr>
        <w:t>has</w:t>
      </w:r>
      <w:r w:rsidR="00621D39">
        <w:t>.</w:t>
      </w:r>
    </w:p>
    <w:p w14:paraId="5E4DBDD7" w14:textId="77777777" w:rsidR="00E00886" w:rsidRPr="009E6EA9" w:rsidRDefault="00E00886" w:rsidP="00E00886">
      <w:pPr>
        <w:pStyle w:val="Heading4"/>
        <w:rPr>
          <w:rFonts w:ascii="Arial" w:hAnsi="Arial" w:cs="Arial"/>
          <w:i w:val="0"/>
          <w:iCs w:val="0"/>
          <w:sz w:val="24"/>
          <w:szCs w:val="24"/>
        </w:rPr>
      </w:pPr>
      <w:r w:rsidRPr="009E6EA9">
        <w:rPr>
          <w:rFonts w:ascii="Arial" w:hAnsi="Arial" w:cs="Arial"/>
          <w:i w:val="0"/>
          <w:iCs w:val="0"/>
          <w:sz w:val="24"/>
          <w:szCs w:val="24"/>
        </w:rPr>
        <w:t>Examples:</w:t>
      </w:r>
    </w:p>
    <w:p w14:paraId="79484F6D" w14:textId="0F56228C" w:rsidR="00E00886" w:rsidRDefault="00760433" w:rsidP="00856AD2">
      <w:r>
        <w:t>“</w:t>
      </w:r>
      <w:r w:rsidR="00856AD2">
        <w:t xml:space="preserve">They </w:t>
      </w:r>
      <w:r w:rsidR="00856AD2" w:rsidRPr="00D65050">
        <w:rPr>
          <w:b/>
        </w:rPr>
        <w:t>work</w:t>
      </w:r>
      <w:r w:rsidR="00856AD2">
        <w:t xml:space="preserve"> here.</w:t>
      </w:r>
      <w:r>
        <w:t>”</w:t>
      </w:r>
    </w:p>
    <w:p w14:paraId="16A0BEA2" w14:textId="3948C07B" w:rsidR="00856AD2" w:rsidRDefault="00760433" w:rsidP="00856AD2">
      <w:r>
        <w:t>“</w:t>
      </w:r>
      <w:r w:rsidR="00D65050">
        <w:t xml:space="preserve">Serena </w:t>
      </w:r>
      <w:r w:rsidR="00D65050" w:rsidRPr="00D65050">
        <w:rPr>
          <w:b/>
        </w:rPr>
        <w:t>cleans</w:t>
      </w:r>
      <w:r w:rsidR="00D65050">
        <w:t xml:space="preserve"> in the morning.</w:t>
      </w:r>
      <w:r>
        <w:t>”</w:t>
      </w:r>
    </w:p>
    <w:p w14:paraId="7D391EBF" w14:textId="446B0243" w:rsidR="00D65050" w:rsidRDefault="00760433" w:rsidP="00856AD2">
      <w:r>
        <w:t>“</w:t>
      </w:r>
      <w:r w:rsidR="00D65050">
        <w:t xml:space="preserve">Rob usually </w:t>
      </w:r>
      <w:r w:rsidR="00D65050" w:rsidRPr="00D65050">
        <w:rPr>
          <w:b/>
        </w:rPr>
        <w:t>makes</w:t>
      </w:r>
      <w:r w:rsidR="00D65050">
        <w:t xml:space="preserve"> the coffee.</w:t>
      </w:r>
      <w:r>
        <w:t>”</w:t>
      </w:r>
    </w:p>
    <w:p w14:paraId="6116610E" w14:textId="29831EE2" w:rsidR="009D0B8C" w:rsidRDefault="00760433" w:rsidP="00856AD2">
      <w:r>
        <w:t>“</w:t>
      </w:r>
      <w:r w:rsidR="009D0B8C">
        <w:t xml:space="preserve">Serena usually </w:t>
      </w:r>
      <w:r w:rsidR="009D0B8C" w:rsidRPr="009D0B8C">
        <w:rPr>
          <w:b/>
        </w:rPr>
        <w:t>studies</w:t>
      </w:r>
      <w:r w:rsidR="009D0B8C">
        <w:t>.</w:t>
      </w:r>
      <w:r>
        <w:t>”</w:t>
      </w:r>
    </w:p>
    <w:p w14:paraId="65D76D95" w14:textId="78DC707E" w:rsidR="009D0B8C" w:rsidRDefault="00760433" w:rsidP="00856AD2">
      <w:r>
        <w:t>“</w:t>
      </w:r>
      <w:r w:rsidR="009D0B8C">
        <w:t xml:space="preserve">Rob </w:t>
      </w:r>
      <w:r w:rsidR="009D0B8C" w:rsidRPr="009D0B8C">
        <w:rPr>
          <w:b/>
        </w:rPr>
        <w:t>watches</w:t>
      </w:r>
      <w:r w:rsidR="009D0B8C">
        <w:t xml:space="preserve"> movies on his phone.</w:t>
      </w:r>
      <w:r>
        <w:t>”</w:t>
      </w:r>
    </w:p>
    <w:p w14:paraId="73AA136D" w14:textId="068A2884" w:rsidR="003045E3" w:rsidRDefault="00760433" w:rsidP="00856AD2">
      <w:r>
        <w:t>“</w:t>
      </w:r>
      <w:r w:rsidR="003045E3">
        <w:t xml:space="preserve">They </w:t>
      </w:r>
      <w:r w:rsidR="003045E3" w:rsidRPr="003045E3">
        <w:rPr>
          <w:b/>
        </w:rPr>
        <w:t>have</w:t>
      </w:r>
      <w:r w:rsidR="003045E3">
        <w:t xml:space="preserve"> lunch later.</w:t>
      </w:r>
      <w:r>
        <w:t>”</w:t>
      </w:r>
    </w:p>
    <w:p w14:paraId="4A11C69B" w14:textId="43117A0E" w:rsidR="00760433" w:rsidRDefault="00760433" w:rsidP="00856AD2">
      <w:r>
        <w:t xml:space="preserve">“Serena </w:t>
      </w:r>
      <w:r w:rsidRPr="00760433">
        <w:rPr>
          <w:b/>
        </w:rPr>
        <w:t>goes</w:t>
      </w:r>
      <w:r>
        <w:t xml:space="preserve"> out with her friends.”</w:t>
      </w:r>
    </w:p>
    <w:p w14:paraId="67F8ABFC" w14:textId="77777777" w:rsidR="003045E3" w:rsidRDefault="003045E3" w:rsidP="00856AD2"/>
    <w:p w14:paraId="01434AED" w14:textId="5BB63CD3" w:rsidR="00421985" w:rsidRPr="00E9641B" w:rsidRDefault="00421985" w:rsidP="00C63F10">
      <w:pPr>
        <w:pStyle w:val="Heading3"/>
        <w:spacing w:line="360" w:lineRule="auto"/>
        <w:rPr>
          <w:rFonts w:cs="Arial"/>
          <w:b/>
        </w:rPr>
      </w:pPr>
      <w:r>
        <w:rPr>
          <w:rFonts w:cs="Arial"/>
          <w:b/>
        </w:rPr>
        <w:t>Negative simple present statements with “he,” “she,” and “they”</w:t>
      </w:r>
    </w:p>
    <w:p w14:paraId="245901FB" w14:textId="77777777" w:rsidR="00421985" w:rsidRDefault="00421985" w:rsidP="00D53786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In negative statements with </w:t>
      </w:r>
      <w:r w:rsidRPr="00421985">
        <w:rPr>
          <w:b/>
        </w:rPr>
        <w:t>he</w:t>
      </w:r>
      <w:r>
        <w:t xml:space="preserve"> and </w:t>
      </w:r>
      <w:r w:rsidRPr="00421985">
        <w:rPr>
          <w:b/>
        </w:rPr>
        <w:t>she</w:t>
      </w:r>
      <w:r>
        <w:t xml:space="preserve">, use </w:t>
      </w:r>
      <w:r w:rsidRPr="00421985">
        <w:rPr>
          <w:b/>
        </w:rPr>
        <w:t>doesn’t</w:t>
      </w:r>
      <w:r>
        <w:t xml:space="preserve"> and a verb.</w:t>
      </w:r>
    </w:p>
    <w:p w14:paraId="05ADBCB9" w14:textId="77777777" w:rsidR="00421985" w:rsidRPr="00E9641B" w:rsidRDefault="00421985" w:rsidP="00D53786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In negative statements with </w:t>
      </w:r>
      <w:r w:rsidRPr="00421985">
        <w:rPr>
          <w:b/>
        </w:rPr>
        <w:t>they</w:t>
      </w:r>
      <w:r>
        <w:t xml:space="preserve">, use </w:t>
      </w:r>
      <w:r w:rsidRPr="00421985">
        <w:rPr>
          <w:b/>
        </w:rPr>
        <w:t>don’t</w:t>
      </w:r>
      <w:r>
        <w:t xml:space="preserve"> and a verb.</w:t>
      </w:r>
    </w:p>
    <w:p w14:paraId="11B8C0E6" w14:textId="77777777" w:rsidR="0082797F" w:rsidRPr="009E6EA9" w:rsidRDefault="0082797F" w:rsidP="0082797F">
      <w:pPr>
        <w:pStyle w:val="Heading4"/>
        <w:rPr>
          <w:rFonts w:ascii="Arial" w:hAnsi="Arial" w:cs="Arial"/>
          <w:i w:val="0"/>
          <w:iCs w:val="0"/>
          <w:sz w:val="24"/>
          <w:szCs w:val="24"/>
        </w:rPr>
      </w:pPr>
      <w:r w:rsidRPr="009E6EA9">
        <w:rPr>
          <w:rFonts w:ascii="Arial" w:hAnsi="Arial" w:cs="Arial"/>
          <w:i w:val="0"/>
          <w:iCs w:val="0"/>
          <w:sz w:val="24"/>
          <w:szCs w:val="24"/>
        </w:rPr>
        <w:t>Examples:</w:t>
      </w:r>
    </w:p>
    <w:p w14:paraId="34D9229C" w14:textId="0175E9B9" w:rsidR="00A64848" w:rsidRDefault="00760433" w:rsidP="00760433">
      <w:r>
        <w:t xml:space="preserve">“They </w:t>
      </w:r>
      <w:r w:rsidRPr="00760433">
        <w:rPr>
          <w:b/>
        </w:rPr>
        <w:t>don’t work</w:t>
      </w:r>
      <w:r>
        <w:t xml:space="preserve"> in the evening.”</w:t>
      </w:r>
    </w:p>
    <w:p w14:paraId="23DBA59E" w14:textId="4850B0F6" w:rsidR="00760433" w:rsidRDefault="00760433" w:rsidP="00760433">
      <w:r>
        <w:t xml:space="preserve">“She </w:t>
      </w:r>
      <w:r w:rsidRPr="00760433">
        <w:rPr>
          <w:b/>
        </w:rPr>
        <w:t>doesn’t study</w:t>
      </w:r>
      <w:r>
        <w:t xml:space="preserve"> on Saturday nights.”</w:t>
      </w:r>
    </w:p>
    <w:p w14:paraId="1F17135E" w14:textId="5DEE05EC" w:rsidR="00760433" w:rsidRDefault="00760433" w:rsidP="00760433">
      <w:r>
        <w:t xml:space="preserve">“He </w:t>
      </w:r>
      <w:r w:rsidRPr="00760433">
        <w:rPr>
          <w:b/>
        </w:rPr>
        <w:t>doesn’t play</w:t>
      </w:r>
      <w:r>
        <w:t xml:space="preserve"> basketball every Saturday.”</w:t>
      </w:r>
    </w:p>
    <w:p w14:paraId="7F744721" w14:textId="77777777" w:rsidR="0098054B" w:rsidRPr="009E6EA9" w:rsidRDefault="0098054B" w:rsidP="0098054B">
      <w:pPr>
        <w:spacing w:after="0"/>
        <w:rPr>
          <w:rFonts w:cs="Arial"/>
          <w:sz w:val="24"/>
          <w:szCs w:val="24"/>
        </w:rPr>
      </w:pPr>
    </w:p>
    <w:p w14:paraId="65C31C3F" w14:textId="617BF813" w:rsidR="008161A1" w:rsidRPr="00E9641B" w:rsidRDefault="00C63F10" w:rsidP="00E00886">
      <w:pPr>
        <w:pStyle w:val="Heading3"/>
        <w:spacing w:line="360" w:lineRule="auto"/>
        <w:rPr>
          <w:rFonts w:cs="Arial"/>
          <w:b/>
        </w:rPr>
      </w:pPr>
      <w:r>
        <w:rPr>
          <w:rFonts w:cs="Arial"/>
          <w:b/>
        </w:rPr>
        <w:t>Adverbs of frequency</w:t>
      </w:r>
    </w:p>
    <w:p w14:paraId="4EAD2031" w14:textId="54C33436" w:rsidR="009F7BAB" w:rsidRPr="009F7BAB" w:rsidRDefault="009F7BAB" w:rsidP="00D53786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eastAsiaTheme="minorHAnsi"/>
        </w:rPr>
      </w:pPr>
      <w:r w:rsidRPr="00E00886">
        <w:rPr>
          <w:rFonts w:eastAsiaTheme="minorHAnsi"/>
          <w:iCs/>
        </w:rPr>
        <w:t>U</w:t>
      </w:r>
      <w:r w:rsidRPr="009F7BAB">
        <w:rPr>
          <w:rFonts w:eastAsiaTheme="minorHAnsi"/>
        </w:rPr>
        <w:t>se adverbs of frequency to say how often you do things.</w:t>
      </w:r>
    </w:p>
    <w:p w14:paraId="04E1FB53" w14:textId="77777777" w:rsidR="00760433" w:rsidRPr="00760433" w:rsidRDefault="00760433" w:rsidP="00D53786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eastAsiaTheme="minorHAnsi"/>
        </w:rPr>
      </w:pPr>
      <w:r w:rsidRPr="00760433">
        <w:t>Adverbs of frequency include:</w:t>
      </w:r>
      <w:r>
        <w:t xml:space="preserve"> </w:t>
      </w:r>
      <w:r w:rsidRPr="00760433">
        <w:rPr>
          <w:b/>
        </w:rPr>
        <w:t>always</w:t>
      </w:r>
      <w:r>
        <w:t xml:space="preserve">, </w:t>
      </w:r>
      <w:r w:rsidRPr="00760433">
        <w:rPr>
          <w:b/>
        </w:rPr>
        <w:t>usually</w:t>
      </w:r>
      <w:r>
        <w:t xml:space="preserve">, </w:t>
      </w:r>
      <w:r w:rsidRPr="00760433">
        <w:rPr>
          <w:b/>
        </w:rPr>
        <w:t>often</w:t>
      </w:r>
      <w:r>
        <w:t xml:space="preserve">, </w:t>
      </w:r>
      <w:r w:rsidRPr="00760433">
        <w:rPr>
          <w:b/>
        </w:rPr>
        <w:t>sometimes</w:t>
      </w:r>
      <w:r>
        <w:t xml:space="preserve">, </w:t>
      </w:r>
      <w:r w:rsidRPr="00760433">
        <w:rPr>
          <w:b/>
        </w:rPr>
        <w:t>hardly ever</w:t>
      </w:r>
      <w:r>
        <w:t xml:space="preserve">, and </w:t>
      </w:r>
      <w:r w:rsidRPr="00760433">
        <w:rPr>
          <w:b/>
        </w:rPr>
        <w:t>never</w:t>
      </w:r>
      <w:r>
        <w:t>.</w:t>
      </w:r>
    </w:p>
    <w:p w14:paraId="048F3686" w14:textId="4F707328" w:rsidR="009F7BAB" w:rsidRPr="007B27F6" w:rsidRDefault="007B27F6" w:rsidP="00D53786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i/>
          <w:iCs/>
        </w:rPr>
      </w:pPr>
      <w:r>
        <w:t>A</w:t>
      </w:r>
      <w:r w:rsidR="009F7BAB" w:rsidRPr="009F7BAB">
        <w:rPr>
          <w:rFonts w:eastAsiaTheme="minorHAnsi"/>
        </w:rPr>
        <w:t xml:space="preserve">dverbs of frequency </w:t>
      </w:r>
      <w:r>
        <w:t xml:space="preserve">go </w:t>
      </w:r>
      <w:r w:rsidR="009F7BAB" w:rsidRPr="009F7BAB">
        <w:rPr>
          <w:rFonts w:eastAsiaTheme="minorHAnsi"/>
        </w:rPr>
        <w:t>before the verb.</w:t>
      </w:r>
      <w:r>
        <w:t xml:space="preserve"> </w:t>
      </w:r>
      <w:r w:rsidR="009F7BAB" w:rsidRPr="009F7BAB">
        <w:rPr>
          <w:rFonts w:eastAsiaTheme="minorHAnsi"/>
        </w:rPr>
        <w:t xml:space="preserve">With the verb </w:t>
      </w:r>
      <w:r w:rsidR="009F7BAB" w:rsidRPr="007B27F6">
        <w:rPr>
          <w:rFonts w:eastAsiaTheme="minorHAnsi"/>
          <w:b/>
        </w:rPr>
        <w:t>be</w:t>
      </w:r>
      <w:r w:rsidR="009F7BAB" w:rsidRPr="009F7BAB">
        <w:rPr>
          <w:rFonts w:eastAsiaTheme="minorHAnsi"/>
        </w:rPr>
        <w:t>, adverbs of frequency go after the verb</w:t>
      </w:r>
      <w:r w:rsidR="009F7BAB">
        <w:t>.</w:t>
      </w:r>
    </w:p>
    <w:p w14:paraId="125DEEAC" w14:textId="5FB6D827" w:rsidR="0082797F" w:rsidRPr="009E6EA9" w:rsidRDefault="0082797F" w:rsidP="009F7BAB">
      <w:pPr>
        <w:pStyle w:val="Heading4"/>
        <w:rPr>
          <w:rFonts w:ascii="Arial" w:hAnsi="Arial" w:cs="Arial"/>
          <w:i w:val="0"/>
          <w:iCs w:val="0"/>
          <w:sz w:val="24"/>
          <w:szCs w:val="24"/>
        </w:rPr>
      </w:pPr>
      <w:r w:rsidRPr="009E6EA9">
        <w:rPr>
          <w:rFonts w:ascii="Arial" w:hAnsi="Arial" w:cs="Arial"/>
          <w:i w:val="0"/>
          <w:iCs w:val="0"/>
          <w:sz w:val="24"/>
          <w:szCs w:val="24"/>
        </w:rPr>
        <w:t>Examples:</w:t>
      </w:r>
    </w:p>
    <w:p w14:paraId="3E67E277" w14:textId="29DED83F" w:rsidR="00E00886" w:rsidRDefault="00E00886" w:rsidP="00E00886">
      <w:pPr>
        <w:spacing w:after="0" w:line="360" w:lineRule="auto"/>
      </w:pPr>
      <w:r w:rsidRPr="00E00886">
        <w:t xml:space="preserve">“I </w:t>
      </w:r>
      <w:r w:rsidRPr="00760433">
        <w:rPr>
          <w:b/>
        </w:rPr>
        <w:t>always</w:t>
      </w:r>
      <w:r w:rsidRPr="00E00886">
        <w:t xml:space="preserve"> play soccer.” (every day)</w:t>
      </w:r>
    </w:p>
    <w:p w14:paraId="651AA940" w14:textId="06ED802C" w:rsidR="00A96AFD" w:rsidRPr="00E00886" w:rsidRDefault="00A96AFD" w:rsidP="00E00886">
      <w:pPr>
        <w:spacing w:after="0" w:line="360" w:lineRule="auto"/>
      </w:pPr>
      <w:r>
        <w:lastRenderedPageBreak/>
        <w:t xml:space="preserve">“I am </w:t>
      </w:r>
      <w:r w:rsidRPr="00A96AFD">
        <w:rPr>
          <w:b/>
        </w:rPr>
        <w:t>always</w:t>
      </w:r>
      <w:r>
        <w:t xml:space="preserve"> busy.” (every day)</w:t>
      </w:r>
    </w:p>
    <w:p w14:paraId="3267CE77" w14:textId="090CC700" w:rsidR="00E00886" w:rsidRPr="00E00886" w:rsidRDefault="00E00886" w:rsidP="00E00886">
      <w:pPr>
        <w:spacing w:after="0" w:line="360" w:lineRule="auto"/>
      </w:pPr>
      <w:r w:rsidRPr="00E00886">
        <w:t xml:space="preserve">“My </w:t>
      </w:r>
      <w:r w:rsidRPr="00760433">
        <w:rPr>
          <w:b/>
        </w:rPr>
        <w:t>sister</w:t>
      </w:r>
      <w:r w:rsidRPr="00E00886">
        <w:t xml:space="preserve"> usually plays soccer.” (every weekend)</w:t>
      </w:r>
    </w:p>
    <w:p w14:paraId="53687FE6" w14:textId="5E12B8FD" w:rsidR="00E00886" w:rsidRPr="00E00886" w:rsidRDefault="00E00886" w:rsidP="00E00886">
      <w:pPr>
        <w:spacing w:after="0" w:line="360" w:lineRule="auto"/>
      </w:pPr>
      <w:r w:rsidRPr="00E00886">
        <w:t xml:space="preserve">“We </w:t>
      </w:r>
      <w:r w:rsidRPr="00760433">
        <w:rPr>
          <w:b/>
        </w:rPr>
        <w:t>often</w:t>
      </w:r>
      <w:r w:rsidRPr="00E00886">
        <w:t xml:space="preserve"> run.” (</w:t>
      </w:r>
      <w:r w:rsidR="007B56E6">
        <w:t>many days</w:t>
      </w:r>
      <w:r w:rsidRPr="00E00886">
        <w:t>)</w:t>
      </w:r>
    </w:p>
    <w:p w14:paraId="6AFF7E22" w14:textId="29A0C0CD" w:rsidR="00E00886" w:rsidRPr="00E00886" w:rsidRDefault="00E00886" w:rsidP="00E00886">
      <w:pPr>
        <w:spacing w:after="0" w:line="360" w:lineRule="auto"/>
      </w:pPr>
      <w:r w:rsidRPr="00E00886">
        <w:t xml:space="preserve">“My friends </w:t>
      </w:r>
      <w:r w:rsidRPr="00760433">
        <w:rPr>
          <w:b/>
        </w:rPr>
        <w:t>sometimes</w:t>
      </w:r>
      <w:r w:rsidRPr="00E00886">
        <w:t xml:space="preserve"> run with me.” (once a month)</w:t>
      </w:r>
    </w:p>
    <w:p w14:paraId="6696C78D" w14:textId="054246BD" w:rsidR="00E00886" w:rsidRPr="00E00886" w:rsidRDefault="00E00886" w:rsidP="00E00886">
      <w:pPr>
        <w:spacing w:after="0" w:line="360" w:lineRule="auto"/>
      </w:pPr>
      <w:r w:rsidRPr="00E00886">
        <w:t xml:space="preserve">“My dad </w:t>
      </w:r>
      <w:r w:rsidRPr="00760433">
        <w:rPr>
          <w:b/>
        </w:rPr>
        <w:t>hardly ever</w:t>
      </w:r>
      <w:r w:rsidRPr="00E00886">
        <w:t xml:space="preserve"> plays soccer.” (once a year)</w:t>
      </w:r>
    </w:p>
    <w:p w14:paraId="3AF5212F" w14:textId="601077DC" w:rsidR="00E9641B" w:rsidRDefault="00E00886" w:rsidP="00E00886">
      <w:pPr>
        <w:spacing w:after="0" w:line="360" w:lineRule="auto"/>
        <w:rPr>
          <w:rStyle w:val="Strong"/>
          <w:rFonts w:cs="Arial"/>
          <w:b w:val="0"/>
          <w:bCs w:val="0"/>
          <w:sz w:val="24"/>
          <w:szCs w:val="24"/>
        </w:rPr>
      </w:pPr>
      <w:r w:rsidRPr="00E00886">
        <w:t xml:space="preserve">“I </w:t>
      </w:r>
      <w:r w:rsidRPr="00760433">
        <w:rPr>
          <w:b/>
        </w:rPr>
        <w:t>never</w:t>
      </w:r>
      <w:r w:rsidRPr="00E00886">
        <w:t xml:space="preserve"> play basketball.” (</w:t>
      </w:r>
      <w:r w:rsidR="005E369A">
        <w:t>not at all</w:t>
      </w:r>
      <w:r w:rsidRPr="00E00886">
        <w:t>)</w:t>
      </w:r>
      <w:r w:rsidRPr="00E00886">
        <w:rPr>
          <w:rStyle w:val="Strong"/>
          <w:rFonts w:cs="Arial"/>
          <w:b w:val="0"/>
          <w:bCs w:val="0"/>
          <w:sz w:val="24"/>
          <w:szCs w:val="24"/>
        </w:rPr>
        <w:t xml:space="preserve"> </w:t>
      </w:r>
      <w:r w:rsidR="00E9641B">
        <w:rPr>
          <w:rStyle w:val="Strong"/>
          <w:rFonts w:cs="Arial"/>
          <w:b w:val="0"/>
          <w:bCs w:val="0"/>
          <w:sz w:val="24"/>
          <w:szCs w:val="24"/>
        </w:rPr>
        <w:br w:type="page"/>
      </w:r>
    </w:p>
    <w:p w14:paraId="4C8B01F4" w14:textId="3230BBB5" w:rsidR="00EA1D7A" w:rsidRPr="009E6EA9" w:rsidRDefault="00EA1D7A" w:rsidP="00EA1D7A">
      <w:pPr>
        <w:pStyle w:val="Heading2"/>
        <w:rPr>
          <w:rFonts w:ascii="Arial" w:hAnsi="Arial" w:cs="Arial"/>
        </w:rPr>
      </w:pPr>
      <w:bookmarkStart w:id="23" w:name="_Toc92894633"/>
      <w:bookmarkStart w:id="24" w:name="_Toc97127243"/>
      <w:r w:rsidRPr="009E6EA9">
        <w:rPr>
          <w:rFonts w:ascii="Arial" w:hAnsi="Arial" w:cs="Arial"/>
        </w:rPr>
        <w:lastRenderedPageBreak/>
        <w:t xml:space="preserve">Unit 5 Lesson 2: </w:t>
      </w:r>
      <w:bookmarkEnd w:id="23"/>
      <w:r w:rsidR="0072061D">
        <w:rPr>
          <w:rFonts w:ascii="Arial" w:hAnsi="Arial" w:cs="Arial"/>
        </w:rPr>
        <w:t>Questions in the simple present</w:t>
      </w:r>
      <w:bookmarkEnd w:id="24"/>
    </w:p>
    <w:p w14:paraId="0D99B743" w14:textId="77777777" w:rsidR="008257F6" w:rsidRDefault="008257F6" w:rsidP="0082797F">
      <w:pPr>
        <w:pStyle w:val="Heading3"/>
        <w:rPr>
          <w:rFonts w:cs="Arial"/>
          <w:b/>
        </w:rPr>
      </w:pPr>
    </w:p>
    <w:p w14:paraId="1D148C46" w14:textId="11ABF9C5" w:rsidR="0082797F" w:rsidRDefault="0082797F" w:rsidP="0082797F">
      <w:pPr>
        <w:pStyle w:val="Heading3"/>
        <w:rPr>
          <w:rFonts w:cs="Arial"/>
          <w:b/>
        </w:rPr>
      </w:pPr>
      <w:r w:rsidRPr="00E9641B">
        <w:rPr>
          <w:rFonts w:cs="Arial"/>
          <w:b/>
        </w:rPr>
        <w:t>Asking questions</w:t>
      </w:r>
    </w:p>
    <w:p w14:paraId="38561885" w14:textId="3CEE2FB9" w:rsidR="0082797F" w:rsidRPr="008257F6" w:rsidRDefault="005F27D8" w:rsidP="00D53786">
      <w:pPr>
        <w:pStyle w:val="ListParagraph"/>
        <w:numPr>
          <w:ilvl w:val="0"/>
          <w:numId w:val="27"/>
        </w:numPr>
        <w:spacing w:after="0" w:line="360" w:lineRule="auto"/>
        <w:ind w:left="360"/>
      </w:pPr>
      <w:r w:rsidRPr="008257F6">
        <w:t xml:space="preserve">Use </w:t>
      </w:r>
      <w:r w:rsidRPr="008257F6">
        <w:rPr>
          <w:b/>
        </w:rPr>
        <w:t>do</w:t>
      </w:r>
      <w:r w:rsidRPr="008257F6">
        <w:t xml:space="preserve"> in questions and short answers with </w:t>
      </w:r>
      <w:r w:rsidRPr="008257F6">
        <w:rPr>
          <w:b/>
        </w:rPr>
        <w:t>I</w:t>
      </w:r>
      <w:r w:rsidRPr="008257F6">
        <w:t xml:space="preserve">, </w:t>
      </w:r>
      <w:r w:rsidRPr="008257F6">
        <w:rPr>
          <w:b/>
        </w:rPr>
        <w:t>you</w:t>
      </w:r>
      <w:r w:rsidRPr="008257F6">
        <w:t xml:space="preserve">, </w:t>
      </w:r>
      <w:r w:rsidRPr="008257F6">
        <w:rPr>
          <w:b/>
        </w:rPr>
        <w:t>we</w:t>
      </w:r>
      <w:r w:rsidRPr="008257F6">
        <w:t xml:space="preserve">, and </w:t>
      </w:r>
      <w:r w:rsidRPr="008257F6">
        <w:rPr>
          <w:b/>
        </w:rPr>
        <w:t>they</w:t>
      </w:r>
      <w:r w:rsidR="0082797F" w:rsidRPr="008257F6">
        <w:t>.</w:t>
      </w:r>
    </w:p>
    <w:p w14:paraId="18A99F88" w14:textId="45D0D593" w:rsidR="005F27D8" w:rsidRPr="008257F6" w:rsidRDefault="005F27D8" w:rsidP="00D53786">
      <w:pPr>
        <w:pStyle w:val="ListParagraph"/>
        <w:numPr>
          <w:ilvl w:val="0"/>
          <w:numId w:val="27"/>
        </w:numPr>
        <w:spacing w:after="0" w:line="360" w:lineRule="auto"/>
        <w:ind w:left="360"/>
      </w:pPr>
      <w:r w:rsidRPr="008257F6">
        <w:t xml:space="preserve">Use </w:t>
      </w:r>
      <w:r w:rsidRPr="008257F6">
        <w:rPr>
          <w:b/>
        </w:rPr>
        <w:t>does</w:t>
      </w:r>
      <w:r w:rsidRPr="008257F6">
        <w:t xml:space="preserve"> in questions and short answers with </w:t>
      </w:r>
      <w:r w:rsidRPr="008257F6">
        <w:rPr>
          <w:b/>
        </w:rPr>
        <w:t>he</w:t>
      </w:r>
      <w:r w:rsidRPr="008257F6">
        <w:t xml:space="preserve">, </w:t>
      </w:r>
      <w:r w:rsidRPr="008257F6">
        <w:rPr>
          <w:b/>
        </w:rPr>
        <w:t>she</w:t>
      </w:r>
      <w:r w:rsidRPr="008257F6">
        <w:t xml:space="preserve">, and </w:t>
      </w:r>
      <w:r w:rsidR="00AA070E" w:rsidRPr="008257F6">
        <w:rPr>
          <w:b/>
        </w:rPr>
        <w:t>it</w:t>
      </w:r>
      <w:r w:rsidRPr="008257F6">
        <w:t>.</w:t>
      </w:r>
    </w:p>
    <w:p w14:paraId="083A8937" w14:textId="4E85908D" w:rsidR="005F27D8" w:rsidRPr="008257F6" w:rsidRDefault="000D2FEC" w:rsidP="00D53786">
      <w:pPr>
        <w:pStyle w:val="ListParagraph"/>
        <w:numPr>
          <w:ilvl w:val="0"/>
          <w:numId w:val="27"/>
        </w:numPr>
        <w:spacing w:after="0" w:line="360" w:lineRule="auto"/>
        <w:ind w:left="360"/>
      </w:pPr>
      <w:r>
        <w:t>In information questions, use a q</w:t>
      </w:r>
      <w:r w:rsidR="005F27D8" w:rsidRPr="008257F6">
        <w:t>uestion word (</w:t>
      </w:r>
      <w:r w:rsidR="005F27D8" w:rsidRPr="008257F6">
        <w:rPr>
          <w:b/>
        </w:rPr>
        <w:t>what</w:t>
      </w:r>
      <w:r w:rsidR="005F27D8" w:rsidRPr="008257F6">
        <w:t xml:space="preserve">, </w:t>
      </w:r>
      <w:r w:rsidR="005F27D8" w:rsidRPr="008257F6">
        <w:rPr>
          <w:b/>
        </w:rPr>
        <w:t>when</w:t>
      </w:r>
      <w:r w:rsidR="005F27D8" w:rsidRPr="008257F6">
        <w:t xml:space="preserve">, </w:t>
      </w:r>
      <w:r w:rsidR="005F27D8" w:rsidRPr="008257F6">
        <w:rPr>
          <w:b/>
        </w:rPr>
        <w:t>where</w:t>
      </w:r>
      <w:r w:rsidR="005F27D8" w:rsidRPr="008257F6">
        <w:t xml:space="preserve">…) before </w:t>
      </w:r>
      <w:r w:rsidR="005F27D8" w:rsidRPr="008257F6">
        <w:rPr>
          <w:b/>
        </w:rPr>
        <w:t>do</w:t>
      </w:r>
      <w:r w:rsidR="005F27D8" w:rsidRPr="008257F6">
        <w:t xml:space="preserve"> or </w:t>
      </w:r>
      <w:r w:rsidR="005F27D8" w:rsidRPr="008257F6">
        <w:rPr>
          <w:b/>
        </w:rPr>
        <w:t>does</w:t>
      </w:r>
      <w:r w:rsidR="005F27D8" w:rsidRPr="008257F6">
        <w:t>.</w:t>
      </w:r>
    </w:p>
    <w:p w14:paraId="59F77DE8" w14:textId="77777777" w:rsidR="0082797F" w:rsidRPr="009E6EA9" w:rsidRDefault="0082797F" w:rsidP="0082797F">
      <w:pPr>
        <w:pStyle w:val="Heading4"/>
        <w:rPr>
          <w:rFonts w:ascii="Arial" w:hAnsi="Arial" w:cs="Arial"/>
          <w:i w:val="0"/>
          <w:iCs w:val="0"/>
          <w:sz w:val="24"/>
          <w:szCs w:val="24"/>
        </w:rPr>
      </w:pPr>
      <w:r w:rsidRPr="009E6EA9">
        <w:rPr>
          <w:rFonts w:ascii="Arial" w:hAnsi="Arial" w:cs="Arial"/>
          <w:i w:val="0"/>
          <w:iCs w:val="0"/>
          <w:sz w:val="24"/>
          <w:szCs w:val="24"/>
        </w:rPr>
        <w:t>Examples:</w:t>
      </w:r>
    </w:p>
    <w:p w14:paraId="7C53F374" w14:textId="0A47A6DA" w:rsidR="00E76CC1" w:rsidRDefault="004900A6" w:rsidP="00933550">
      <w:pPr>
        <w:spacing w:after="0" w:line="360" w:lineRule="auto"/>
      </w:pPr>
      <w:r w:rsidRPr="004900A6">
        <w:rPr>
          <w:b/>
        </w:rPr>
        <w:t>A:</w:t>
      </w:r>
      <w:r>
        <w:t xml:space="preserve"> </w:t>
      </w:r>
      <w:r w:rsidR="00E76CC1" w:rsidRPr="004900A6">
        <w:rPr>
          <w:b/>
        </w:rPr>
        <w:t>Do</w:t>
      </w:r>
      <w:r w:rsidR="00E76CC1">
        <w:t xml:space="preserve"> you eat hamburgers?</w:t>
      </w:r>
    </w:p>
    <w:p w14:paraId="1267D18E" w14:textId="14A9E9EB" w:rsidR="004900A6" w:rsidRDefault="004900A6" w:rsidP="00933550">
      <w:pPr>
        <w:spacing w:after="0" w:line="360" w:lineRule="auto"/>
      </w:pPr>
      <w:r w:rsidRPr="004900A6">
        <w:rPr>
          <w:b/>
        </w:rPr>
        <w:t>B:</w:t>
      </w:r>
      <w:r>
        <w:t xml:space="preserve"> Yes, I </w:t>
      </w:r>
      <w:r w:rsidRPr="004900A6">
        <w:rPr>
          <w:b/>
        </w:rPr>
        <w:t>do</w:t>
      </w:r>
      <w:r>
        <w:t xml:space="preserve">. / No, I </w:t>
      </w:r>
      <w:r w:rsidRPr="004900A6">
        <w:rPr>
          <w:b/>
        </w:rPr>
        <w:t>don’t</w:t>
      </w:r>
      <w:r>
        <w:t>.</w:t>
      </w:r>
    </w:p>
    <w:p w14:paraId="557F89ED" w14:textId="77777777" w:rsidR="004900A6" w:rsidRDefault="004900A6" w:rsidP="00933550">
      <w:pPr>
        <w:spacing w:after="0" w:line="360" w:lineRule="auto"/>
      </w:pPr>
    </w:p>
    <w:p w14:paraId="2DBE6A2E" w14:textId="078D7DDC" w:rsidR="00E76CC1" w:rsidRDefault="004900A6" w:rsidP="00933550">
      <w:pPr>
        <w:spacing w:after="0" w:line="360" w:lineRule="auto"/>
      </w:pPr>
      <w:r w:rsidRPr="004900A6">
        <w:rPr>
          <w:b/>
        </w:rPr>
        <w:t>A:</w:t>
      </w:r>
      <w:r>
        <w:t xml:space="preserve"> </w:t>
      </w:r>
      <w:r w:rsidR="00E76CC1" w:rsidRPr="004900A6">
        <w:rPr>
          <w:b/>
        </w:rPr>
        <w:t>Does</w:t>
      </w:r>
      <w:r w:rsidR="00E76CC1">
        <w:t xml:space="preserve"> your dog eat hamburgers?</w:t>
      </w:r>
    </w:p>
    <w:p w14:paraId="4BEB9204" w14:textId="085C670F" w:rsidR="004900A6" w:rsidRDefault="004900A6" w:rsidP="00933550">
      <w:pPr>
        <w:spacing w:after="0" w:line="360" w:lineRule="auto"/>
      </w:pPr>
      <w:r w:rsidRPr="004900A6">
        <w:rPr>
          <w:b/>
        </w:rPr>
        <w:t>B:</w:t>
      </w:r>
      <w:r>
        <w:rPr>
          <w:b/>
        </w:rPr>
        <w:t xml:space="preserve"> </w:t>
      </w:r>
      <w:r>
        <w:t xml:space="preserve">Yes, it </w:t>
      </w:r>
      <w:r w:rsidRPr="004900A6">
        <w:rPr>
          <w:b/>
        </w:rPr>
        <w:t>does</w:t>
      </w:r>
      <w:r>
        <w:t xml:space="preserve">. / No, it </w:t>
      </w:r>
      <w:r w:rsidRPr="004900A6">
        <w:rPr>
          <w:b/>
        </w:rPr>
        <w:t>doesn’t</w:t>
      </w:r>
      <w:r>
        <w:t>.</w:t>
      </w:r>
    </w:p>
    <w:p w14:paraId="5BEA5575" w14:textId="00BD9069" w:rsidR="00D32BD1" w:rsidRDefault="00D32BD1" w:rsidP="00933550">
      <w:pPr>
        <w:spacing w:after="0" w:line="360" w:lineRule="auto"/>
      </w:pPr>
    </w:p>
    <w:p w14:paraId="0359C937" w14:textId="04C06415" w:rsidR="00D32BD1" w:rsidRDefault="00D32BD1" w:rsidP="00933550">
      <w:pPr>
        <w:spacing w:after="0" w:line="360" w:lineRule="auto"/>
      </w:pPr>
      <w:r>
        <w:t xml:space="preserve">“Where </w:t>
      </w:r>
      <w:r w:rsidRPr="00D32BD1">
        <w:rPr>
          <w:b/>
        </w:rPr>
        <w:t>do</w:t>
      </w:r>
      <w:r>
        <w:t xml:space="preserve"> your friends live”</w:t>
      </w:r>
    </w:p>
    <w:p w14:paraId="7E4CFAE6" w14:textId="1CD3CF32" w:rsidR="00D32BD1" w:rsidRPr="004900A6" w:rsidRDefault="00992734" w:rsidP="00D32BD1">
      <w:pPr>
        <w:spacing w:after="0" w:line="360" w:lineRule="auto"/>
      </w:pPr>
      <w:r>
        <w:t xml:space="preserve">“What </w:t>
      </w:r>
      <w:r w:rsidRPr="00D32BD1">
        <w:rPr>
          <w:b/>
        </w:rPr>
        <w:t>do</w:t>
      </w:r>
      <w:r>
        <w:rPr>
          <w:b/>
        </w:rPr>
        <w:t xml:space="preserve">es </w:t>
      </w:r>
      <w:r w:rsidRPr="00992734">
        <w:t>it eat?</w:t>
      </w:r>
      <w:r>
        <w:t>”</w:t>
      </w:r>
      <w:r>
        <w:br/>
      </w:r>
      <w:r w:rsidR="00D32BD1" w:rsidRPr="004900A6">
        <w:t xml:space="preserve">“What time </w:t>
      </w:r>
      <w:r w:rsidR="00D32BD1" w:rsidRPr="004900A6">
        <w:rPr>
          <w:b/>
        </w:rPr>
        <w:t>do</w:t>
      </w:r>
      <w:r w:rsidR="00D32BD1" w:rsidRPr="004900A6">
        <w:t xml:space="preserve"> you usually eat?</w:t>
      </w:r>
    </w:p>
    <w:p w14:paraId="6A423E37" w14:textId="77777777" w:rsidR="00D32BD1" w:rsidRDefault="00D32BD1" w:rsidP="00D32BD1">
      <w:pPr>
        <w:spacing w:after="0" w:line="360" w:lineRule="auto"/>
      </w:pPr>
      <w:r>
        <w:t xml:space="preserve">“What time </w:t>
      </w:r>
      <w:r w:rsidRPr="004900A6">
        <w:rPr>
          <w:b/>
        </w:rPr>
        <w:t>does</w:t>
      </w:r>
      <w:r>
        <w:t xml:space="preserve"> she usually eat?”</w:t>
      </w:r>
    </w:p>
    <w:p w14:paraId="05C5CDCE" w14:textId="77777777" w:rsidR="0082797F" w:rsidRPr="009E6EA9" w:rsidRDefault="0082797F">
      <w:pPr>
        <w:rPr>
          <w:rFonts w:eastAsiaTheme="majorEastAsia" w:cs="Arial"/>
          <w:b/>
          <w:color w:val="2E74B5" w:themeColor="accent1" w:themeShade="BF"/>
          <w:sz w:val="28"/>
          <w:szCs w:val="26"/>
        </w:rPr>
      </w:pPr>
      <w:r w:rsidRPr="009E6EA9">
        <w:rPr>
          <w:rFonts w:cs="Arial"/>
        </w:rPr>
        <w:br w:type="page"/>
      </w:r>
    </w:p>
    <w:p w14:paraId="4B41F940" w14:textId="0E22637F" w:rsidR="00EA1D7A" w:rsidRPr="009E6EA9" w:rsidRDefault="00EA1D7A" w:rsidP="00EA1D7A">
      <w:pPr>
        <w:pStyle w:val="Heading2"/>
        <w:rPr>
          <w:rFonts w:ascii="Arial" w:hAnsi="Arial" w:cs="Arial"/>
        </w:rPr>
      </w:pPr>
      <w:bookmarkStart w:id="25" w:name="_Toc92894634"/>
      <w:bookmarkStart w:id="26" w:name="_Toc97127244"/>
      <w:r w:rsidRPr="009E6EA9">
        <w:rPr>
          <w:rFonts w:ascii="Arial" w:hAnsi="Arial" w:cs="Arial"/>
        </w:rPr>
        <w:lastRenderedPageBreak/>
        <w:t>Unit 6 Lesson 1: “</w:t>
      </w:r>
      <w:r w:rsidR="00F939C9">
        <w:rPr>
          <w:rFonts w:ascii="Arial" w:hAnsi="Arial" w:cs="Arial"/>
        </w:rPr>
        <w:t>there’s</w:t>
      </w:r>
      <w:bookmarkEnd w:id="25"/>
      <w:r w:rsidR="00F939C9">
        <w:rPr>
          <w:rFonts w:ascii="Arial" w:hAnsi="Arial" w:cs="Arial"/>
        </w:rPr>
        <w:t>,” “there are”; “a lot of,” “some,” “no”</w:t>
      </w:r>
      <w:bookmarkEnd w:id="26"/>
    </w:p>
    <w:p w14:paraId="4702B4E5" w14:textId="77777777" w:rsidR="00B21CD9" w:rsidRPr="00110339" w:rsidRDefault="00B21CD9" w:rsidP="00415E4C">
      <w:pPr>
        <w:ind w:left="360"/>
      </w:pPr>
    </w:p>
    <w:p w14:paraId="773C46A7" w14:textId="73FA5A09" w:rsidR="00110339" w:rsidRDefault="00110339" w:rsidP="00110339">
      <w:pPr>
        <w:pStyle w:val="Heading3"/>
        <w:spacing w:line="360" w:lineRule="auto"/>
        <w:rPr>
          <w:rFonts w:cs="Arial"/>
          <w:b/>
        </w:rPr>
      </w:pPr>
      <w:r>
        <w:rPr>
          <w:rFonts w:cs="Arial"/>
          <w:b/>
        </w:rPr>
        <w:t>“</w:t>
      </w:r>
      <w:r w:rsidR="00915A95">
        <w:rPr>
          <w:rFonts w:cs="Arial"/>
          <w:b/>
        </w:rPr>
        <w:t>there’s</w:t>
      </w:r>
      <w:r>
        <w:rPr>
          <w:rFonts w:cs="Arial"/>
          <w:b/>
        </w:rPr>
        <w:t>”</w:t>
      </w:r>
      <w:r w:rsidR="00915A95">
        <w:rPr>
          <w:rFonts w:cs="Arial"/>
          <w:b/>
        </w:rPr>
        <w:t xml:space="preserve"> and “there are”</w:t>
      </w:r>
    </w:p>
    <w:p w14:paraId="3D03E424" w14:textId="091D6044" w:rsidR="00EA1D7A" w:rsidRPr="00110339" w:rsidRDefault="00EA1D7A" w:rsidP="00D53786">
      <w:pPr>
        <w:pStyle w:val="ListParagraph"/>
        <w:numPr>
          <w:ilvl w:val="0"/>
          <w:numId w:val="6"/>
        </w:numPr>
        <w:spacing w:after="0" w:line="360" w:lineRule="auto"/>
      </w:pPr>
      <w:r w:rsidRPr="00110339">
        <w:t xml:space="preserve">Use </w:t>
      </w:r>
      <w:r w:rsidR="009B4CFB" w:rsidRPr="00110339">
        <w:rPr>
          <w:b/>
        </w:rPr>
        <w:t>there’s a/</w:t>
      </w:r>
      <w:proofErr w:type="spellStart"/>
      <w:proofErr w:type="gramStart"/>
      <w:r w:rsidR="009B4CFB" w:rsidRPr="00110339">
        <w:rPr>
          <w:b/>
        </w:rPr>
        <w:t>an</w:t>
      </w:r>
      <w:proofErr w:type="spellEnd"/>
      <w:proofErr w:type="gramEnd"/>
      <w:r w:rsidRPr="00110339">
        <w:rPr>
          <w:b/>
        </w:rPr>
        <w:t xml:space="preserve"> </w:t>
      </w:r>
      <w:r w:rsidR="009B4CFB" w:rsidRPr="00110339">
        <w:t>with singular nouns</w:t>
      </w:r>
      <w:r w:rsidRPr="00110339">
        <w:t>.</w:t>
      </w:r>
    </w:p>
    <w:p w14:paraId="59541563" w14:textId="2714A8E9" w:rsidR="00EA1D7A" w:rsidRPr="00110339" w:rsidRDefault="00EA1D7A" w:rsidP="00D53786">
      <w:pPr>
        <w:pStyle w:val="ListParagraph"/>
        <w:numPr>
          <w:ilvl w:val="0"/>
          <w:numId w:val="6"/>
        </w:numPr>
        <w:spacing w:after="0" w:line="360" w:lineRule="auto"/>
      </w:pPr>
      <w:r w:rsidRPr="00110339">
        <w:t xml:space="preserve">Use </w:t>
      </w:r>
      <w:r w:rsidR="009B4CFB" w:rsidRPr="00110339">
        <w:rPr>
          <w:b/>
        </w:rPr>
        <w:t>there</w:t>
      </w:r>
      <w:r w:rsidR="001F4F55" w:rsidRPr="00110339">
        <w:rPr>
          <w:b/>
        </w:rPr>
        <w:t xml:space="preserve"> are</w:t>
      </w:r>
      <w:r w:rsidRPr="00110339">
        <w:t xml:space="preserve"> </w:t>
      </w:r>
      <w:r w:rsidR="001F4F55" w:rsidRPr="00110339">
        <w:t>with plural nouns</w:t>
      </w:r>
      <w:r w:rsidRPr="00110339">
        <w:t>.</w:t>
      </w:r>
    </w:p>
    <w:p w14:paraId="3F2E68EA" w14:textId="77777777" w:rsidR="00EA1D7A" w:rsidRPr="0095012B" w:rsidRDefault="00EA1D7A" w:rsidP="00EA1D7A">
      <w:pPr>
        <w:pStyle w:val="Heading4"/>
        <w:rPr>
          <w:rFonts w:ascii="Arial" w:eastAsia="Times New Roman" w:hAnsi="Arial" w:cs="Arial"/>
          <w:i w:val="0"/>
          <w:sz w:val="24"/>
          <w:szCs w:val="24"/>
          <w:lang w:eastAsia="en-GB"/>
        </w:rPr>
      </w:pPr>
      <w:r w:rsidRPr="0095012B">
        <w:rPr>
          <w:rFonts w:ascii="Arial" w:eastAsia="Times New Roman" w:hAnsi="Arial" w:cs="Arial"/>
          <w:i w:val="0"/>
          <w:sz w:val="24"/>
          <w:szCs w:val="24"/>
          <w:lang w:eastAsia="en-GB"/>
        </w:rPr>
        <w:t>Examples:</w:t>
      </w:r>
    </w:p>
    <w:p w14:paraId="727BB804" w14:textId="10B8B86E" w:rsidR="00EA1D7A" w:rsidRPr="00110339" w:rsidRDefault="00EA1D7A" w:rsidP="00110339">
      <w:pPr>
        <w:rPr>
          <w:rFonts w:eastAsia="Times New Roman" w:cs="Arial"/>
          <w:lang w:eastAsia="en-GB"/>
        </w:rPr>
      </w:pPr>
      <w:r w:rsidRPr="00110339">
        <w:rPr>
          <w:rFonts w:cs="Arial"/>
        </w:rPr>
        <w:t>"</w:t>
      </w:r>
      <w:r w:rsidR="00E428A5" w:rsidRPr="00110339">
        <w:rPr>
          <w:rFonts w:cs="Arial"/>
        </w:rPr>
        <w:t>There’s an art gallery near the beach.</w:t>
      </w:r>
      <w:r w:rsidRPr="00110339">
        <w:rPr>
          <w:rFonts w:cs="Arial"/>
        </w:rPr>
        <w:t>"</w:t>
      </w:r>
    </w:p>
    <w:p w14:paraId="0F4F5795" w14:textId="3913E5A4" w:rsidR="00EA1D7A" w:rsidRPr="00110339" w:rsidRDefault="00EA1D7A" w:rsidP="00110339">
      <w:pPr>
        <w:rPr>
          <w:rFonts w:eastAsia="Times New Roman" w:cs="Arial"/>
          <w:lang w:eastAsia="en-GB"/>
        </w:rPr>
      </w:pPr>
      <w:r w:rsidRPr="00110339">
        <w:rPr>
          <w:rFonts w:eastAsia="Times New Roman" w:cs="Arial"/>
          <w:lang w:eastAsia="en-GB"/>
        </w:rPr>
        <w:t>“</w:t>
      </w:r>
      <w:r w:rsidR="00E428A5" w:rsidRPr="00110339">
        <w:rPr>
          <w:rFonts w:eastAsia="Times New Roman" w:cs="Arial"/>
          <w:lang w:eastAsia="en-GB"/>
        </w:rPr>
        <w:t xml:space="preserve">There are </w:t>
      </w:r>
      <w:r w:rsidR="00B21CD9" w:rsidRPr="00110339">
        <w:rPr>
          <w:rFonts w:eastAsia="Times New Roman" w:cs="Arial"/>
          <w:lang w:eastAsia="en-GB"/>
        </w:rPr>
        <w:t>good restaurants in my town</w:t>
      </w:r>
      <w:r w:rsidRPr="00110339">
        <w:rPr>
          <w:rFonts w:eastAsia="Times New Roman" w:cs="Arial"/>
          <w:lang w:eastAsia="en-GB"/>
        </w:rPr>
        <w:t>.”</w:t>
      </w:r>
    </w:p>
    <w:p w14:paraId="2EC0BFB4" w14:textId="7EB55175" w:rsidR="00EA1D7A" w:rsidRPr="00110339" w:rsidRDefault="00EA1D7A" w:rsidP="00EA1D7A">
      <w:pPr>
        <w:spacing w:after="0" w:line="240" w:lineRule="auto"/>
        <w:rPr>
          <w:rFonts w:eastAsia="Times New Roman" w:cs="Arial"/>
          <w:lang w:eastAsia="en-GB"/>
        </w:rPr>
      </w:pPr>
    </w:p>
    <w:p w14:paraId="0D02E839" w14:textId="36B71E7A" w:rsidR="001F4F55" w:rsidRDefault="001F4F55" w:rsidP="00EA1D7A">
      <w:pPr>
        <w:spacing w:after="0" w:line="240" w:lineRule="auto"/>
        <w:rPr>
          <w:rFonts w:eastAsia="Times New Roman" w:cs="Arial"/>
          <w:lang w:eastAsia="en-GB"/>
        </w:rPr>
      </w:pPr>
    </w:p>
    <w:p w14:paraId="1E4F3393" w14:textId="313EAFB8" w:rsidR="00110339" w:rsidRDefault="00110339" w:rsidP="00110339">
      <w:pPr>
        <w:pStyle w:val="Heading3"/>
        <w:spacing w:line="240" w:lineRule="auto"/>
        <w:rPr>
          <w:rFonts w:cs="Arial"/>
          <w:b/>
        </w:rPr>
      </w:pPr>
      <w:r>
        <w:rPr>
          <w:rFonts w:cs="Arial"/>
          <w:b/>
        </w:rPr>
        <w:t>“</w:t>
      </w:r>
      <w:r w:rsidR="00915A95">
        <w:rPr>
          <w:rFonts w:cs="Arial"/>
          <w:b/>
        </w:rPr>
        <w:t>a</w:t>
      </w:r>
      <w:r>
        <w:rPr>
          <w:rFonts w:cs="Arial"/>
          <w:b/>
        </w:rPr>
        <w:t xml:space="preserve"> lot of,” “some,” </w:t>
      </w:r>
      <w:r w:rsidR="00915A95">
        <w:rPr>
          <w:rFonts w:cs="Arial"/>
          <w:b/>
        </w:rPr>
        <w:t xml:space="preserve">and </w:t>
      </w:r>
      <w:r>
        <w:rPr>
          <w:rFonts w:cs="Arial"/>
          <w:b/>
        </w:rPr>
        <w:t>“no”</w:t>
      </w:r>
    </w:p>
    <w:p w14:paraId="2A190E88" w14:textId="77777777" w:rsidR="00110339" w:rsidRPr="00110339" w:rsidRDefault="00110339" w:rsidP="00EA1D7A">
      <w:pPr>
        <w:spacing w:after="0" w:line="240" w:lineRule="auto"/>
        <w:rPr>
          <w:rFonts w:eastAsia="Times New Roman" w:cs="Arial"/>
          <w:lang w:eastAsia="en-GB"/>
        </w:rPr>
      </w:pPr>
    </w:p>
    <w:p w14:paraId="6FD2D49C" w14:textId="37DE2296" w:rsidR="001F4F55" w:rsidRPr="00110339" w:rsidRDefault="001F4F55" w:rsidP="00D53786">
      <w:pPr>
        <w:pStyle w:val="ListParagraph"/>
        <w:numPr>
          <w:ilvl w:val="0"/>
          <w:numId w:val="6"/>
        </w:numPr>
        <w:spacing w:after="0" w:line="360" w:lineRule="auto"/>
      </w:pPr>
      <w:r w:rsidRPr="00110339">
        <w:t xml:space="preserve">Use </w:t>
      </w:r>
      <w:r w:rsidRPr="00110339">
        <w:rPr>
          <w:b/>
        </w:rPr>
        <w:t xml:space="preserve">a lot of </w:t>
      </w:r>
      <w:r w:rsidRPr="00110339">
        <w:t>for a large (big) number.</w:t>
      </w:r>
    </w:p>
    <w:p w14:paraId="78480A05" w14:textId="51521CF0" w:rsidR="001F4F55" w:rsidRPr="00110339" w:rsidRDefault="001F4F55" w:rsidP="00D53786">
      <w:pPr>
        <w:pStyle w:val="ListParagraph"/>
        <w:numPr>
          <w:ilvl w:val="0"/>
          <w:numId w:val="6"/>
        </w:numPr>
        <w:spacing w:after="0" w:line="360" w:lineRule="auto"/>
      </w:pPr>
      <w:r w:rsidRPr="00110339">
        <w:t>Use</w:t>
      </w:r>
      <w:r w:rsidR="00361489">
        <w:t xml:space="preserve"> </w:t>
      </w:r>
      <w:r w:rsidR="000238C4" w:rsidRPr="00110339">
        <w:rPr>
          <w:b/>
        </w:rPr>
        <w:t>some</w:t>
      </w:r>
      <w:r w:rsidRPr="00110339">
        <w:t xml:space="preserve"> </w:t>
      </w:r>
      <w:r w:rsidR="000238C4" w:rsidRPr="00110339">
        <w:t>for a small number, when you don’t know how many or when the number isn’t important</w:t>
      </w:r>
      <w:r w:rsidRPr="00110339">
        <w:t>.</w:t>
      </w:r>
    </w:p>
    <w:p w14:paraId="641BE62F" w14:textId="161CF790" w:rsidR="000238C4" w:rsidRPr="00110339" w:rsidRDefault="000238C4" w:rsidP="00D53786">
      <w:pPr>
        <w:pStyle w:val="ListParagraph"/>
        <w:numPr>
          <w:ilvl w:val="0"/>
          <w:numId w:val="6"/>
        </w:numPr>
        <w:spacing w:after="0" w:line="360" w:lineRule="auto"/>
      </w:pPr>
      <w:r w:rsidRPr="00110339">
        <w:t xml:space="preserve">Use </w:t>
      </w:r>
      <w:r w:rsidRPr="00110339">
        <w:rPr>
          <w:b/>
        </w:rPr>
        <w:t>no</w:t>
      </w:r>
      <w:r w:rsidRPr="00110339">
        <w:t xml:space="preserve"> to mean “zero” (to make negative sentences).</w:t>
      </w:r>
    </w:p>
    <w:p w14:paraId="110988EE" w14:textId="77777777" w:rsidR="00EA1D7A" w:rsidRPr="0095012B" w:rsidRDefault="00EA1D7A" w:rsidP="00EA1D7A">
      <w:pPr>
        <w:pStyle w:val="Heading4"/>
        <w:rPr>
          <w:rFonts w:ascii="Arial" w:eastAsia="Times New Roman" w:hAnsi="Arial" w:cs="Arial"/>
          <w:i w:val="0"/>
          <w:sz w:val="24"/>
          <w:szCs w:val="24"/>
          <w:lang w:eastAsia="en-GB"/>
        </w:rPr>
      </w:pPr>
      <w:r w:rsidRPr="0095012B">
        <w:rPr>
          <w:rFonts w:ascii="Arial" w:eastAsia="Times New Roman" w:hAnsi="Arial" w:cs="Arial"/>
          <w:i w:val="0"/>
          <w:sz w:val="24"/>
          <w:szCs w:val="24"/>
          <w:lang w:eastAsia="en-GB"/>
        </w:rPr>
        <w:t>Examples:</w:t>
      </w:r>
    </w:p>
    <w:p w14:paraId="35D6D2D3" w14:textId="25F5F827" w:rsidR="00EA1D7A" w:rsidRPr="00110339" w:rsidRDefault="00EA1D7A" w:rsidP="00110339">
      <w:pPr>
        <w:rPr>
          <w:rFonts w:cs="Arial"/>
          <w:szCs w:val="24"/>
        </w:rPr>
      </w:pPr>
      <w:r w:rsidRPr="00110339">
        <w:rPr>
          <w:rFonts w:cs="Arial"/>
          <w:szCs w:val="24"/>
        </w:rPr>
        <w:t>"</w:t>
      </w:r>
      <w:r w:rsidR="0048399A" w:rsidRPr="00110339">
        <w:rPr>
          <w:rFonts w:cs="Arial"/>
          <w:szCs w:val="24"/>
        </w:rPr>
        <w:t xml:space="preserve">There are a lot of movies at the movie </w:t>
      </w:r>
      <w:proofErr w:type="spellStart"/>
      <w:r w:rsidR="0048399A" w:rsidRPr="00110339">
        <w:rPr>
          <w:rFonts w:cs="Arial"/>
          <w:szCs w:val="24"/>
        </w:rPr>
        <w:t>theater</w:t>
      </w:r>
      <w:proofErr w:type="spellEnd"/>
      <w:r w:rsidR="0048399A" w:rsidRPr="00110339">
        <w:rPr>
          <w:rFonts w:cs="Arial"/>
          <w:szCs w:val="24"/>
        </w:rPr>
        <w:t>.” (</w:t>
      </w:r>
      <w:r w:rsidR="00E868A5" w:rsidRPr="00110339">
        <w:rPr>
          <w:rFonts w:cs="Arial"/>
          <w:szCs w:val="24"/>
        </w:rPr>
        <w:t>many)</w:t>
      </w:r>
    </w:p>
    <w:p w14:paraId="0D62C39E" w14:textId="1674ED01" w:rsidR="00EA1D7A" w:rsidRPr="00110339" w:rsidRDefault="00EA1D7A" w:rsidP="00110339">
      <w:pPr>
        <w:rPr>
          <w:rFonts w:cs="Arial"/>
          <w:szCs w:val="24"/>
        </w:rPr>
      </w:pPr>
      <w:r w:rsidRPr="00110339">
        <w:rPr>
          <w:rFonts w:cs="Arial"/>
          <w:szCs w:val="24"/>
        </w:rPr>
        <w:t>“</w:t>
      </w:r>
      <w:r w:rsidR="0048399A" w:rsidRPr="00110339">
        <w:rPr>
          <w:rFonts w:cs="Arial"/>
          <w:szCs w:val="24"/>
        </w:rPr>
        <w:t>There are some good restaurants at the mall.” (</w:t>
      </w:r>
      <w:r w:rsidR="00E868A5" w:rsidRPr="00110339">
        <w:rPr>
          <w:rFonts w:cs="Arial"/>
          <w:szCs w:val="24"/>
        </w:rPr>
        <w:t>more than one, but not many)</w:t>
      </w:r>
    </w:p>
    <w:p w14:paraId="20F74B82" w14:textId="671ED804" w:rsidR="00EA1D7A" w:rsidRPr="00110339" w:rsidRDefault="00EA1D7A" w:rsidP="00110339">
      <w:pPr>
        <w:rPr>
          <w:rStyle w:val="glue-wrap"/>
          <w:rFonts w:cs="Arial"/>
          <w:szCs w:val="24"/>
        </w:rPr>
      </w:pPr>
      <w:r w:rsidRPr="00110339">
        <w:rPr>
          <w:rStyle w:val="glue-wrap"/>
          <w:rFonts w:cs="Arial"/>
          <w:szCs w:val="24"/>
        </w:rPr>
        <w:t>“</w:t>
      </w:r>
      <w:r w:rsidR="00E868A5" w:rsidRPr="00110339">
        <w:rPr>
          <w:rStyle w:val="glue-wrap"/>
          <w:rFonts w:cs="Arial"/>
          <w:szCs w:val="24"/>
        </w:rPr>
        <w:t>There’s no café at the beach</w:t>
      </w:r>
      <w:r w:rsidRPr="00110339">
        <w:rPr>
          <w:rStyle w:val="glue-wrap"/>
          <w:rFonts w:cs="Arial"/>
          <w:szCs w:val="24"/>
        </w:rPr>
        <w:t>.”</w:t>
      </w:r>
      <w:r w:rsidR="00E868A5" w:rsidRPr="00110339">
        <w:rPr>
          <w:rStyle w:val="glue-wrap"/>
          <w:rFonts w:cs="Arial"/>
          <w:szCs w:val="24"/>
        </w:rPr>
        <w:t xml:space="preserve"> (zero)</w:t>
      </w:r>
    </w:p>
    <w:p w14:paraId="4A187C2A" w14:textId="77777777" w:rsidR="00EA1D7A" w:rsidRPr="0095012B" w:rsidRDefault="00EA1D7A" w:rsidP="00EA1D7A">
      <w:pPr>
        <w:spacing w:after="0" w:line="240" w:lineRule="auto"/>
        <w:rPr>
          <w:rStyle w:val="glue-wrap"/>
          <w:rFonts w:cs="Arial"/>
          <w:sz w:val="24"/>
          <w:szCs w:val="24"/>
        </w:rPr>
      </w:pPr>
    </w:p>
    <w:p w14:paraId="7B5B5448" w14:textId="363778AD" w:rsidR="0082797F" w:rsidRPr="0095012B" w:rsidRDefault="0082797F">
      <w:pPr>
        <w:contextualSpacing/>
        <w:rPr>
          <w:rFonts w:eastAsiaTheme="majorEastAsia" w:cs="Arial"/>
          <w:b/>
          <w:color w:val="2E74B5" w:themeColor="accent1" w:themeShade="BF"/>
          <w:sz w:val="24"/>
          <w:szCs w:val="24"/>
        </w:rPr>
      </w:pPr>
      <w:r w:rsidRPr="0095012B">
        <w:rPr>
          <w:rFonts w:cs="Arial"/>
          <w:sz w:val="24"/>
          <w:szCs w:val="24"/>
        </w:rPr>
        <w:br w:type="page"/>
      </w:r>
    </w:p>
    <w:p w14:paraId="01EC56DA" w14:textId="778C1E76" w:rsidR="00EA1D7A" w:rsidRDefault="00EA1D7A" w:rsidP="00EA1D7A">
      <w:pPr>
        <w:pStyle w:val="Heading2"/>
        <w:rPr>
          <w:rFonts w:ascii="Arial" w:hAnsi="Arial" w:cs="Arial"/>
        </w:rPr>
      </w:pPr>
      <w:bookmarkStart w:id="27" w:name="_Toc92894635"/>
      <w:bookmarkStart w:id="28" w:name="_Toc97127245"/>
      <w:r w:rsidRPr="009E6EA9">
        <w:rPr>
          <w:rFonts w:ascii="Arial" w:hAnsi="Arial" w:cs="Arial"/>
        </w:rPr>
        <w:lastRenderedPageBreak/>
        <w:t xml:space="preserve">Unit 6 Lesson 2: </w:t>
      </w:r>
      <w:r w:rsidR="00985B18">
        <w:rPr>
          <w:rFonts w:ascii="Arial" w:hAnsi="Arial" w:cs="Arial"/>
        </w:rPr>
        <w:t>Count and non-count nouns</w:t>
      </w:r>
      <w:bookmarkEnd w:id="27"/>
      <w:bookmarkEnd w:id="28"/>
    </w:p>
    <w:p w14:paraId="55798BC7" w14:textId="77777777" w:rsidR="00EC068E" w:rsidRPr="00EC068E" w:rsidRDefault="00EC068E" w:rsidP="00EC068E"/>
    <w:p w14:paraId="4D947631" w14:textId="2467D26B" w:rsidR="00E73FD3" w:rsidRPr="00EC068E" w:rsidRDefault="00EC068E" w:rsidP="009328DD">
      <w:pPr>
        <w:pStyle w:val="Heading3"/>
        <w:spacing w:after="160"/>
        <w:rPr>
          <w:rFonts w:cs="Arial"/>
          <w:b/>
        </w:rPr>
      </w:pPr>
      <w:r>
        <w:rPr>
          <w:rFonts w:cs="Arial"/>
          <w:b/>
        </w:rPr>
        <w:t>Count nouns</w:t>
      </w:r>
    </w:p>
    <w:p w14:paraId="62CC9481" w14:textId="277D34CD" w:rsidR="00EA1D7A" w:rsidRPr="006B11EE" w:rsidRDefault="00786672" w:rsidP="003D3D3F">
      <w:pPr>
        <w:pStyle w:val="ListParagraph"/>
        <w:numPr>
          <w:ilvl w:val="0"/>
          <w:numId w:val="7"/>
        </w:numPr>
      </w:pPr>
      <w:r w:rsidRPr="006B11EE">
        <w:t>Cou</w:t>
      </w:r>
      <w:r w:rsidR="00E73FD3" w:rsidRPr="006B11EE">
        <w:t>n</w:t>
      </w:r>
      <w:r w:rsidRPr="006B11EE">
        <w:t>t nouns have singular and plural forms</w:t>
      </w:r>
      <w:r w:rsidR="00EA1D7A" w:rsidRPr="006B11EE">
        <w:t xml:space="preserve">. </w:t>
      </w:r>
    </w:p>
    <w:p w14:paraId="5D69F241" w14:textId="1F3FA375" w:rsidR="00EA1D7A" w:rsidRPr="006B11EE" w:rsidRDefault="00786672" w:rsidP="00361489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szCs w:val="24"/>
        </w:rPr>
      </w:pPr>
      <w:r w:rsidRPr="006B11EE">
        <w:rPr>
          <w:rFonts w:ascii="Arial" w:hAnsi="Arial" w:cs="Arial"/>
          <w:szCs w:val="24"/>
        </w:rPr>
        <w:t xml:space="preserve">Use </w:t>
      </w:r>
      <w:r w:rsidRPr="006B11EE">
        <w:rPr>
          <w:rFonts w:ascii="Arial" w:hAnsi="Arial" w:cs="Arial"/>
          <w:b/>
          <w:szCs w:val="24"/>
        </w:rPr>
        <w:t>there’s</w:t>
      </w:r>
      <w:r w:rsidRPr="006B11EE">
        <w:rPr>
          <w:rFonts w:ascii="Arial" w:hAnsi="Arial" w:cs="Arial"/>
          <w:szCs w:val="24"/>
        </w:rPr>
        <w:t xml:space="preserve"> with singular count nouns.</w:t>
      </w:r>
    </w:p>
    <w:p w14:paraId="25792608" w14:textId="367C3F4D" w:rsidR="00B77071" w:rsidRPr="006B11EE" w:rsidRDefault="00B77071" w:rsidP="00361489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Cs w:val="24"/>
        </w:rPr>
      </w:pPr>
      <w:r w:rsidRPr="006B11EE">
        <w:rPr>
          <w:rFonts w:ascii="Arial" w:hAnsi="Arial" w:cs="Arial"/>
          <w:szCs w:val="24"/>
          <w:lang w:eastAsia="en-GB"/>
        </w:rPr>
        <w:t xml:space="preserve">Use </w:t>
      </w:r>
      <w:r w:rsidRPr="006B11EE">
        <w:rPr>
          <w:rFonts w:ascii="Arial" w:hAnsi="Arial" w:cs="Arial"/>
          <w:b/>
          <w:szCs w:val="24"/>
          <w:lang w:eastAsia="en-GB"/>
        </w:rPr>
        <w:t>there are</w:t>
      </w:r>
      <w:r w:rsidRPr="006B11EE">
        <w:rPr>
          <w:rFonts w:ascii="Arial" w:hAnsi="Arial" w:cs="Arial"/>
          <w:szCs w:val="24"/>
          <w:lang w:eastAsia="en-GB"/>
        </w:rPr>
        <w:t xml:space="preserve"> with plural count nouns</w:t>
      </w:r>
      <w:r w:rsidR="00EA1D7A" w:rsidRPr="006B11EE">
        <w:rPr>
          <w:rFonts w:ascii="Arial" w:hAnsi="Arial" w:cs="Arial"/>
          <w:szCs w:val="24"/>
          <w:lang w:eastAsia="en-GB"/>
        </w:rPr>
        <w:t>.</w:t>
      </w:r>
    </w:p>
    <w:p w14:paraId="4F613019" w14:textId="77777777" w:rsidR="00E73FD3" w:rsidRPr="006B11EE" w:rsidRDefault="00E73FD3" w:rsidP="00361489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Cs w:val="24"/>
        </w:rPr>
      </w:pPr>
      <w:r w:rsidRPr="006B11EE">
        <w:rPr>
          <w:rFonts w:ascii="Arial" w:hAnsi="Arial" w:cs="Arial"/>
          <w:szCs w:val="24"/>
        </w:rPr>
        <w:t xml:space="preserve">Use </w:t>
      </w:r>
      <w:r w:rsidRPr="006B11EE">
        <w:rPr>
          <w:rFonts w:ascii="Arial" w:hAnsi="Arial" w:cs="Arial"/>
          <w:b/>
          <w:szCs w:val="24"/>
        </w:rPr>
        <w:t>a/</w:t>
      </w:r>
      <w:proofErr w:type="spellStart"/>
      <w:proofErr w:type="gramStart"/>
      <w:r w:rsidRPr="006B11EE">
        <w:rPr>
          <w:rFonts w:ascii="Arial" w:hAnsi="Arial" w:cs="Arial"/>
          <w:b/>
          <w:szCs w:val="24"/>
        </w:rPr>
        <w:t>an</w:t>
      </w:r>
      <w:proofErr w:type="spellEnd"/>
      <w:proofErr w:type="gramEnd"/>
      <w:r w:rsidRPr="006B11EE">
        <w:rPr>
          <w:rFonts w:ascii="Arial" w:hAnsi="Arial" w:cs="Arial"/>
          <w:szCs w:val="24"/>
        </w:rPr>
        <w:t xml:space="preserve"> with singular count nouns.</w:t>
      </w:r>
    </w:p>
    <w:p w14:paraId="57952C36" w14:textId="3B9DD01B" w:rsidR="00B77071" w:rsidRPr="006B11EE" w:rsidRDefault="00B77071" w:rsidP="00361489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Cs w:val="24"/>
        </w:rPr>
      </w:pPr>
      <w:r w:rsidRPr="006B11EE">
        <w:rPr>
          <w:rFonts w:ascii="Arial" w:hAnsi="Arial" w:cs="Arial"/>
          <w:szCs w:val="24"/>
        </w:rPr>
        <w:t xml:space="preserve">Use </w:t>
      </w:r>
      <w:r w:rsidRPr="006B11EE">
        <w:rPr>
          <w:rFonts w:ascii="Arial" w:hAnsi="Arial" w:cs="Arial"/>
          <w:b/>
          <w:szCs w:val="24"/>
        </w:rPr>
        <w:t>some</w:t>
      </w:r>
      <w:r w:rsidRPr="006B11EE">
        <w:rPr>
          <w:rFonts w:ascii="Arial" w:hAnsi="Arial" w:cs="Arial"/>
          <w:szCs w:val="24"/>
        </w:rPr>
        <w:t xml:space="preserve"> / </w:t>
      </w:r>
      <w:r w:rsidRPr="006B11EE">
        <w:rPr>
          <w:rFonts w:ascii="Arial" w:hAnsi="Arial" w:cs="Arial"/>
          <w:b/>
          <w:szCs w:val="24"/>
        </w:rPr>
        <w:t>a lot of</w:t>
      </w:r>
      <w:r w:rsidRPr="006B11EE">
        <w:rPr>
          <w:rFonts w:ascii="Arial" w:hAnsi="Arial" w:cs="Arial"/>
          <w:szCs w:val="24"/>
        </w:rPr>
        <w:t xml:space="preserve"> / a number (two, three, </w:t>
      </w:r>
      <w:r w:rsidR="00E73FD3" w:rsidRPr="006B11EE">
        <w:rPr>
          <w:rFonts w:ascii="Arial" w:hAnsi="Arial" w:cs="Arial"/>
          <w:szCs w:val="24"/>
        </w:rPr>
        <w:t xml:space="preserve">75…) with count nouns. </w:t>
      </w:r>
    </w:p>
    <w:p w14:paraId="30456EFB" w14:textId="74B9EDCA" w:rsidR="00E73FD3" w:rsidRPr="006B11EE" w:rsidRDefault="00E73FD3" w:rsidP="00361489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Cs w:val="24"/>
        </w:rPr>
      </w:pPr>
      <w:r w:rsidRPr="006B11EE">
        <w:rPr>
          <w:rFonts w:ascii="Arial" w:hAnsi="Arial" w:cs="Arial"/>
          <w:szCs w:val="24"/>
        </w:rPr>
        <w:t xml:space="preserve">Use </w:t>
      </w:r>
      <w:r w:rsidRPr="006B11EE">
        <w:rPr>
          <w:rFonts w:ascii="Arial" w:hAnsi="Arial" w:cs="Arial"/>
          <w:b/>
          <w:szCs w:val="24"/>
        </w:rPr>
        <w:t>no</w:t>
      </w:r>
      <w:r w:rsidRPr="006B11EE">
        <w:rPr>
          <w:rFonts w:ascii="Arial" w:hAnsi="Arial" w:cs="Arial"/>
          <w:szCs w:val="24"/>
        </w:rPr>
        <w:t xml:space="preserve"> with both singular and plural count nouns.</w:t>
      </w:r>
    </w:p>
    <w:p w14:paraId="077293C5" w14:textId="77777777" w:rsidR="00EA1D7A" w:rsidRPr="00BD08D6" w:rsidRDefault="00EA1D7A" w:rsidP="00EA1D7A">
      <w:pPr>
        <w:pStyle w:val="Heading4"/>
        <w:rPr>
          <w:rFonts w:ascii="Arial" w:hAnsi="Arial" w:cs="Arial"/>
          <w:i w:val="0"/>
          <w:sz w:val="24"/>
          <w:szCs w:val="24"/>
        </w:rPr>
      </w:pPr>
      <w:r w:rsidRPr="00BD08D6">
        <w:rPr>
          <w:rFonts w:ascii="Arial" w:hAnsi="Arial" w:cs="Arial"/>
          <w:i w:val="0"/>
          <w:sz w:val="24"/>
          <w:szCs w:val="24"/>
        </w:rPr>
        <w:t>Examples:</w:t>
      </w:r>
    </w:p>
    <w:p w14:paraId="7F83D171" w14:textId="77777777" w:rsidR="009328DD" w:rsidRDefault="00EA1D7A" w:rsidP="00361489">
      <w:pPr>
        <w:spacing w:afterLines="30" w:after="72"/>
        <w:rPr>
          <w:rFonts w:eastAsia="Times New Roman" w:cs="Arial"/>
          <w:szCs w:val="24"/>
          <w:lang w:eastAsia="en-GB"/>
        </w:rPr>
      </w:pPr>
      <w:r w:rsidRPr="006B11EE">
        <w:rPr>
          <w:rFonts w:eastAsia="Times New Roman" w:cs="Arial"/>
          <w:szCs w:val="24"/>
          <w:lang w:eastAsia="en-GB"/>
        </w:rPr>
        <w:t>"</w:t>
      </w:r>
      <w:r w:rsidR="00C27B19" w:rsidRPr="006B11EE">
        <w:rPr>
          <w:rFonts w:eastAsia="Times New Roman" w:cs="Arial"/>
          <w:szCs w:val="24"/>
          <w:lang w:eastAsia="en-GB"/>
        </w:rPr>
        <w:t>There’s a school.”</w:t>
      </w:r>
    </w:p>
    <w:p w14:paraId="1EC7569B" w14:textId="7F06C5FF" w:rsidR="00DC4896" w:rsidRPr="006B11EE" w:rsidRDefault="00DC4896" w:rsidP="00361489">
      <w:pPr>
        <w:spacing w:afterLines="30" w:after="72"/>
        <w:rPr>
          <w:rFonts w:eastAsia="Times New Roman" w:cs="Arial"/>
          <w:szCs w:val="24"/>
          <w:lang w:eastAsia="en-GB"/>
        </w:rPr>
      </w:pPr>
      <w:r w:rsidRPr="006B11EE">
        <w:rPr>
          <w:rFonts w:eastAsia="Times New Roman" w:cs="Arial"/>
          <w:szCs w:val="24"/>
          <w:lang w:eastAsia="en-GB"/>
        </w:rPr>
        <w:t>“There’s an ocean</w:t>
      </w:r>
      <w:r w:rsidR="009328DD">
        <w:rPr>
          <w:rFonts w:eastAsia="Times New Roman" w:cs="Arial"/>
          <w:szCs w:val="24"/>
          <w:lang w:eastAsia="en-GB"/>
        </w:rPr>
        <w:t>.</w:t>
      </w:r>
      <w:r w:rsidRPr="006B11EE">
        <w:rPr>
          <w:rFonts w:eastAsia="Times New Roman" w:cs="Arial"/>
          <w:szCs w:val="24"/>
          <w:lang w:eastAsia="en-GB"/>
        </w:rPr>
        <w:t xml:space="preserve">” </w:t>
      </w:r>
    </w:p>
    <w:p w14:paraId="6C8A6F28" w14:textId="60524DF3" w:rsidR="00C27B19" w:rsidRPr="006B11EE" w:rsidRDefault="00C27B19" w:rsidP="00361489">
      <w:pPr>
        <w:spacing w:afterLines="30" w:after="72"/>
        <w:rPr>
          <w:rFonts w:eastAsia="Times New Roman" w:cs="Arial"/>
          <w:szCs w:val="24"/>
          <w:lang w:eastAsia="en-GB"/>
        </w:rPr>
      </w:pPr>
      <w:r w:rsidRPr="006B11EE">
        <w:rPr>
          <w:rFonts w:eastAsia="Times New Roman" w:cs="Arial"/>
          <w:szCs w:val="24"/>
          <w:lang w:eastAsia="en-GB"/>
        </w:rPr>
        <w:t>“There are flowers.”</w:t>
      </w:r>
    </w:p>
    <w:p w14:paraId="508554B8" w14:textId="0455E0F3" w:rsidR="00DC4896" w:rsidRPr="006B11EE" w:rsidRDefault="00DC4896" w:rsidP="00361489">
      <w:pPr>
        <w:spacing w:afterLines="30" w:after="72"/>
        <w:rPr>
          <w:rFonts w:eastAsia="Times New Roman" w:cs="Arial"/>
          <w:szCs w:val="24"/>
          <w:lang w:eastAsia="en-GB"/>
        </w:rPr>
      </w:pPr>
      <w:r w:rsidRPr="006B11EE">
        <w:rPr>
          <w:rFonts w:eastAsia="Times New Roman" w:cs="Arial"/>
          <w:szCs w:val="24"/>
          <w:lang w:eastAsia="en-GB"/>
        </w:rPr>
        <w:t>“There are some interesting museums.”</w:t>
      </w:r>
    </w:p>
    <w:p w14:paraId="2ACD67E8" w14:textId="77777777" w:rsidR="00361489" w:rsidRDefault="00DC4896" w:rsidP="00361489">
      <w:pPr>
        <w:spacing w:afterLines="30" w:after="72"/>
        <w:rPr>
          <w:rFonts w:eastAsia="Times New Roman" w:cs="Arial"/>
          <w:szCs w:val="24"/>
          <w:lang w:eastAsia="en-GB"/>
        </w:rPr>
      </w:pPr>
      <w:r w:rsidRPr="006B11EE">
        <w:rPr>
          <w:rFonts w:eastAsia="Times New Roman" w:cs="Arial"/>
          <w:szCs w:val="24"/>
          <w:lang w:eastAsia="en-GB"/>
        </w:rPr>
        <w:t>“There’s no apple tree there.”</w:t>
      </w:r>
    </w:p>
    <w:p w14:paraId="6DA3773B" w14:textId="30C25897" w:rsidR="00DC4896" w:rsidRPr="006B11EE" w:rsidRDefault="00DC4896" w:rsidP="00361489">
      <w:pPr>
        <w:spacing w:afterLines="30" w:after="72"/>
        <w:rPr>
          <w:rFonts w:eastAsia="Times New Roman" w:cs="Arial"/>
          <w:szCs w:val="24"/>
          <w:lang w:eastAsia="en-GB"/>
        </w:rPr>
      </w:pPr>
      <w:r w:rsidRPr="006B11EE">
        <w:rPr>
          <w:rFonts w:eastAsia="Times New Roman" w:cs="Arial"/>
          <w:szCs w:val="24"/>
          <w:lang w:eastAsia="en-GB"/>
        </w:rPr>
        <w:t>“There are no apples.”</w:t>
      </w:r>
    </w:p>
    <w:p w14:paraId="1972BC05" w14:textId="5401B45C" w:rsidR="00EC068E" w:rsidRDefault="00EC068E" w:rsidP="00C27B19">
      <w:pPr>
        <w:contextualSpacing/>
        <w:rPr>
          <w:rFonts w:eastAsia="Times New Roman" w:cs="Arial"/>
          <w:sz w:val="24"/>
          <w:szCs w:val="24"/>
          <w:lang w:eastAsia="en-GB"/>
        </w:rPr>
      </w:pPr>
    </w:p>
    <w:p w14:paraId="607108AF" w14:textId="6B67048D" w:rsidR="00EC068E" w:rsidRDefault="00EC068E" w:rsidP="00C27B19">
      <w:pPr>
        <w:contextualSpacing/>
        <w:rPr>
          <w:rFonts w:eastAsia="Times New Roman" w:cs="Arial"/>
          <w:sz w:val="24"/>
          <w:szCs w:val="24"/>
          <w:lang w:eastAsia="en-GB"/>
        </w:rPr>
      </w:pPr>
    </w:p>
    <w:p w14:paraId="64F1ABC2" w14:textId="380FD56D" w:rsidR="00EC068E" w:rsidRPr="00EC068E" w:rsidRDefault="00EC068E" w:rsidP="009328DD">
      <w:pPr>
        <w:pStyle w:val="Heading3"/>
        <w:spacing w:after="160"/>
        <w:rPr>
          <w:rFonts w:cs="Arial"/>
          <w:b/>
        </w:rPr>
      </w:pPr>
      <w:r>
        <w:rPr>
          <w:rFonts w:cs="Arial"/>
          <w:b/>
        </w:rPr>
        <w:t>Non-count nouns</w:t>
      </w:r>
    </w:p>
    <w:p w14:paraId="75986384" w14:textId="4F8CB3C4" w:rsidR="00EC068E" w:rsidRPr="006B11EE" w:rsidRDefault="00EC068E" w:rsidP="00A5544F">
      <w:pPr>
        <w:pStyle w:val="ListParagraph"/>
        <w:numPr>
          <w:ilvl w:val="0"/>
          <w:numId w:val="7"/>
        </w:numPr>
        <w:spacing w:after="0" w:line="360" w:lineRule="auto"/>
      </w:pPr>
      <w:r w:rsidRPr="006B11EE">
        <w:t>Non-count nouns have only one form.</w:t>
      </w:r>
    </w:p>
    <w:p w14:paraId="63D942AA" w14:textId="5E368C5F" w:rsidR="00EC068E" w:rsidRPr="006B11EE" w:rsidRDefault="00EC068E" w:rsidP="00A5544F">
      <w:pPr>
        <w:pStyle w:val="ListParagraph"/>
        <w:numPr>
          <w:ilvl w:val="0"/>
          <w:numId w:val="7"/>
        </w:numPr>
        <w:spacing w:after="0" w:line="360" w:lineRule="auto"/>
      </w:pPr>
      <w:r w:rsidRPr="006B11EE">
        <w:t xml:space="preserve">Use </w:t>
      </w:r>
      <w:r w:rsidRPr="006B11EE">
        <w:rPr>
          <w:b/>
        </w:rPr>
        <w:t>there’s</w:t>
      </w:r>
      <w:r w:rsidRPr="006B11EE">
        <w:t xml:space="preserve"> with non-count nouns. </w:t>
      </w:r>
    </w:p>
    <w:p w14:paraId="6DB41258" w14:textId="1CD20FA1" w:rsidR="00EC068E" w:rsidRPr="006B11EE" w:rsidRDefault="00EC068E" w:rsidP="00A5544F">
      <w:pPr>
        <w:pStyle w:val="ListParagraph"/>
        <w:numPr>
          <w:ilvl w:val="0"/>
          <w:numId w:val="7"/>
        </w:numPr>
        <w:spacing w:after="0" w:line="360" w:lineRule="auto"/>
      </w:pPr>
      <w:r w:rsidRPr="006B11EE">
        <w:t xml:space="preserve">Use </w:t>
      </w:r>
      <w:r w:rsidRPr="006B11EE">
        <w:rPr>
          <w:b/>
        </w:rPr>
        <w:t>no</w:t>
      </w:r>
      <w:r w:rsidRPr="006B11EE">
        <w:t xml:space="preserve"> / </w:t>
      </w:r>
      <w:r w:rsidRPr="006B11EE">
        <w:rPr>
          <w:b/>
        </w:rPr>
        <w:t>some</w:t>
      </w:r>
      <w:r w:rsidRPr="006B11EE">
        <w:t xml:space="preserve"> / </w:t>
      </w:r>
      <w:r w:rsidRPr="006B11EE">
        <w:rPr>
          <w:b/>
        </w:rPr>
        <w:t>a lot</w:t>
      </w:r>
      <w:r w:rsidR="009B543D" w:rsidRPr="006B11EE">
        <w:rPr>
          <w:b/>
        </w:rPr>
        <w:t xml:space="preserve"> </w:t>
      </w:r>
      <w:r w:rsidRPr="006B11EE">
        <w:rPr>
          <w:b/>
        </w:rPr>
        <w:t>of</w:t>
      </w:r>
      <w:r w:rsidRPr="006B11EE">
        <w:t xml:space="preserve"> with non-count nouns.</w:t>
      </w:r>
    </w:p>
    <w:p w14:paraId="23F15600" w14:textId="77777777" w:rsidR="003E5C8A" w:rsidRPr="00BD08D6" w:rsidRDefault="003E5C8A" w:rsidP="003E5C8A">
      <w:pPr>
        <w:pStyle w:val="Heading4"/>
        <w:rPr>
          <w:rFonts w:ascii="Arial" w:hAnsi="Arial" w:cs="Arial"/>
          <w:i w:val="0"/>
          <w:sz w:val="24"/>
          <w:szCs w:val="24"/>
        </w:rPr>
      </w:pPr>
      <w:r w:rsidRPr="00BD08D6">
        <w:rPr>
          <w:rFonts w:ascii="Arial" w:hAnsi="Arial" w:cs="Arial"/>
          <w:i w:val="0"/>
          <w:sz w:val="24"/>
          <w:szCs w:val="24"/>
        </w:rPr>
        <w:t>Examples:</w:t>
      </w:r>
    </w:p>
    <w:p w14:paraId="72499C30" w14:textId="118276F8" w:rsidR="00EC068E" w:rsidRPr="006B11EE" w:rsidRDefault="003852D4" w:rsidP="00EC068E">
      <w:pPr>
        <w:spacing w:afterLines="30" w:after="72"/>
        <w:rPr>
          <w:rFonts w:cs="Arial"/>
          <w:szCs w:val="24"/>
        </w:rPr>
      </w:pPr>
      <w:r w:rsidRPr="006B11EE">
        <w:rPr>
          <w:rFonts w:cs="Arial"/>
          <w:szCs w:val="24"/>
        </w:rPr>
        <w:t>“There’s snow</w:t>
      </w:r>
      <w:r w:rsidR="008350AA" w:rsidRPr="006B11EE">
        <w:rPr>
          <w:rFonts w:cs="Arial"/>
          <w:szCs w:val="24"/>
        </w:rPr>
        <w:t xml:space="preserve"> on the mountain.</w:t>
      </w:r>
      <w:r w:rsidR="003E5C8A" w:rsidRPr="006B11EE">
        <w:rPr>
          <w:rFonts w:cs="Arial"/>
          <w:szCs w:val="24"/>
        </w:rPr>
        <w:t>” (</w:t>
      </w:r>
      <w:r w:rsidR="003E5C8A" w:rsidRPr="006B11EE">
        <w:rPr>
          <w:rFonts w:cs="Arial"/>
          <w:b/>
          <w:szCs w:val="24"/>
        </w:rPr>
        <w:t>not</w:t>
      </w:r>
      <w:r w:rsidR="003E5C8A" w:rsidRPr="006B11EE">
        <w:rPr>
          <w:rFonts w:cs="Arial"/>
          <w:szCs w:val="24"/>
        </w:rPr>
        <w:t xml:space="preserve"> “There</w:t>
      </w:r>
      <w:r w:rsidR="008350AA" w:rsidRPr="006B11EE">
        <w:rPr>
          <w:rFonts w:cs="Arial"/>
          <w:szCs w:val="24"/>
        </w:rPr>
        <w:t xml:space="preserve"> are</w:t>
      </w:r>
      <w:r w:rsidR="003E5C8A" w:rsidRPr="006B11EE">
        <w:rPr>
          <w:rFonts w:cs="Arial"/>
          <w:szCs w:val="24"/>
        </w:rPr>
        <w:t xml:space="preserve"> snows</w:t>
      </w:r>
      <w:r w:rsidR="008350AA" w:rsidRPr="006B11EE">
        <w:rPr>
          <w:rFonts w:cs="Arial"/>
          <w:szCs w:val="24"/>
        </w:rPr>
        <w:t xml:space="preserve"> on the mountain</w:t>
      </w:r>
      <w:r w:rsidR="003E5C8A" w:rsidRPr="006B11EE">
        <w:rPr>
          <w:rFonts w:cs="Arial"/>
          <w:szCs w:val="24"/>
        </w:rPr>
        <w:t>.”)</w:t>
      </w:r>
    </w:p>
    <w:p w14:paraId="779A30D2" w14:textId="00D7CFC0" w:rsidR="00EC068E" w:rsidRPr="006B11EE" w:rsidRDefault="00EC068E" w:rsidP="00EC068E">
      <w:pPr>
        <w:spacing w:afterLines="30" w:after="72"/>
        <w:rPr>
          <w:rFonts w:cs="Arial"/>
          <w:szCs w:val="24"/>
        </w:rPr>
      </w:pPr>
      <w:r w:rsidRPr="006B11EE">
        <w:rPr>
          <w:rFonts w:cs="Arial"/>
          <w:szCs w:val="24"/>
        </w:rPr>
        <w:t>“There’s some grass.”</w:t>
      </w:r>
    </w:p>
    <w:p w14:paraId="6F105F5E" w14:textId="2762BD6C" w:rsidR="00EC068E" w:rsidRPr="006B11EE" w:rsidRDefault="00EC068E" w:rsidP="00EC068E">
      <w:pPr>
        <w:spacing w:afterLines="30" w:after="72"/>
        <w:rPr>
          <w:rFonts w:cs="Arial"/>
          <w:szCs w:val="24"/>
        </w:rPr>
      </w:pPr>
      <w:r w:rsidRPr="006B11EE">
        <w:rPr>
          <w:rFonts w:cs="Arial"/>
          <w:szCs w:val="24"/>
        </w:rPr>
        <w:t>“There’s no rain.”</w:t>
      </w:r>
    </w:p>
    <w:p w14:paraId="64A052E1" w14:textId="77777777" w:rsidR="00EC068E" w:rsidRDefault="00EC068E" w:rsidP="00C27B19">
      <w:pPr>
        <w:contextualSpacing/>
        <w:rPr>
          <w:rFonts w:eastAsia="Times New Roman" w:cs="Arial"/>
          <w:sz w:val="24"/>
          <w:szCs w:val="24"/>
          <w:lang w:eastAsia="en-GB"/>
        </w:rPr>
      </w:pPr>
    </w:p>
    <w:p w14:paraId="5D9C49C0" w14:textId="45FE415D" w:rsidR="00EA1D7A" w:rsidRPr="00BD08D6" w:rsidRDefault="00EA1D7A" w:rsidP="00C27B19">
      <w:pPr>
        <w:contextualSpacing/>
        <w:rPr>
          <w:rFonts w:eastAsia="Times New Roman" w:cs="Arial"/>
          <w:sz w:val="24"/>
          <w:szCs w:val="24"/>
          <w:lang w:eastAsia="en-GB"/>
        </w:rPr>
      </w:pPr>
      <w:r w:rsidRPr="00BD08D6">
        <w:rPr>
          <w:rFonts w:eastAsia="Times New Roman" w:cs="Arial"/>
          <w:sz w:val="24"/>
          <w:szCs w:val="24"/>
          <w:lang w:eastAsia="en-GB"/>
        </w:rPr>
        <w:br/>
      </w:r>
    </w:p>
    <w:p w14:paraId="4FC62CD5" w14:textId="77777777" w:rsidR="00EA1D7A" w:rsidRPr="009E6EA9" w:rsidRDefault="00EA1D7A" w:rsidP="00EA1D7A">
      <w:pPr>
        <w:spacing w:after="0" w:line="240" w:lineRule="auto"/>
        <w:rPr>
          <w:rFonts w:cs="Arial"/>
        </w:rPr>
      </w:pPr>
    </w:p>
    <w:p w14:paraId="0CB1D6F1" w14:textId="1E5DD0A9" w:rsidR="00F16504" w:rsidRPr="009E6EA9" w:rsidRDefault="00F16504">
      <w:pPr>
        <w:rPr>
          <w:rFonts w:eastAsiaTheme="majorEastAsia" w:cs="Arial"/>
          <w:b/>
          <w:color w:val="2E74B5" w:themeColor="accent1" w:themeShade="BF"/>
          <w:sz w:val="28"/>
          <w:szCs w:val="26"/>
        </w:rPr>
      </w:pPr>
    </w:p>
    <w:sectPr w:rsidR="00F16504" w:rsidRPr="009E6EA9" w:rsidSect="00FD024F">
      <w:footerReference w:type="default" r:id="rId10"/>
      <w:pgSz w:w="11906" w:h="16838"/>
      <w:pgMar w:top="1440" w:right="1440" w:bottom="1440" w:left="1440" w:header="708" w:footer="432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009F608" w16cex:dateUtc="2021-09-01T19:30:22.126Z"/>
  <w16cex:commentExtensible w16cex:durableId="33F70EF8" w16cex:dateUtc="2021-12-02T18:25:22.476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3521B" w14:textId="77777777" w:rsidR="005F18FD" w:rsidRDefault="005F18FD" w:rsidP="00FD024F">
      <w:pPr>
        <w:spacing w:after="0" w:line="240" w:lineRule="auto"/>
      </w:pPr>
      <w:r>
        <w:separator/>
      </w:r>
    </w:p>
  </w:endnote>
  <w:endnote w:type="continuationSeparator" w:id="0">
    <w:p w14:paraId="7EAC0F0F" w14:textId="77777777" w:rsidR="005F18FD" w:rsidRDefault="005F18FD" w:rsidP="00FD024F">
      <w:pPr>
        <w:spacing w:after="0" w:line="240" w:lineRule="auto"/>
      </w:pPr>
      <w:r>
        <w:continuationSeparator/>
      </w:r>
    </w:p>
  </w:endnote>
  <w:endnote w:type="continuationNotice" w:id="1">
    <w:p w14:paraId="6250EA1A" w14:textId="77777777" w:rsidR="005F18FD" w:rsidRDefault="005F18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796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63BD15" w14:textId="2A126ADF" w:rsidR="005F18FD" w:rsidRDefault="005F18FD" w:rsidP="00FD024F">
        <w:pPr>
          <w:pStyle w:val="Footer"/>
          <w:spacing w:after="288"/>
        </w:pPr>
        <w:r>
          <w:t>Cambridge University Press &amp; Assessment</w:t>
        </w:r>
        <w:r>
          <w:tab/>
          <w:t>© 202</w:t>
        </w:r>
        <w:r w:rsidR="00F453A0">
          <w:t>2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DE7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3FC88362" w14:textId="77777777" w:rsidR="005F18FD" w:rsidRDefault="005F1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19F05" w14:textId="77777777" w:rsidR="005F18FD" w:rsidRDefault="005F18FD" w:rsidP="00FD024F">
      <w:pPr>
        <w:spacing w:after="0" w:line="240" w:lineRule="auto"/>
      </w:pPr>
      <w:r>
        <w:separator/>
      </w:r>
    </w:p>
  </w:footnote>
  <w:footnote w:type="continuationSeparator" w:id="0">
    <w:p w14:paraId="73EA510B" w14:textId="77777777" w:rsidR="005F18FD" w:rsidRDefault="005F18FD" w:rsidP="00FD024F">
      <w:pPr>
        <w:spacing w:after="0" w:line="240" w:lineRule="auto"/>
      </w:pPr>
      <w:r>
        <w:continuationSeparator/>
      </w:r>
    </w:p>
  </w:footnote>
  <w:footnote w:type="continuationNotice" w:id="1">
    <w:p w14:paraId="07FD2974" w14:textId="77777777" w:rsidR="005F18FD" w:rsidRDefault="005F18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E39"/>
    <w:multiLevelType w:val="hybridMultilevel"/>
    <w:tmpl w:val="0536295E"/>
    <w:lvl w:ilvl="0" w:tplc="4B9E5B1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00713"/>
    <w:multiLevelType w:val="hybridMultilevel"/>
    <w:tmpl w:val="4338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818"/>
    <w:multiLevelType w:val="hybridMultilevel"/>
    <w:tmpl w:val="9E54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711C8"/>
    <w:multiLevelType w:val="hybridMultilevel"/>
    <w:tmpl w:val="CDA4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584"/>
    <w:multiLevelType w:val="hybridMultilevel"/>
    <w:tmpl w:val="81F4FC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2B596D"/>
    <w:multiLevelType w:val="hybridMultilevel"/>
    <w:tmpl w:val="15EA0B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BD6BF8"/>
    <w:multiLevelType w:val="hybridMultilevel"/>
    <w:tmpl w:val="A47CC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56CB8"/>
    <w:multiLevelType w:val="hybridMultilevel"/>
    <w:tmpl w:val="46EA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60AAA"/>
    <w:multiLevelType w:val="hybridMultilevel"/>
    <w:tmpl w:val="A288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548EB"/>
    <w:multiLevelType w:val="hybridMultilevel"/>
    <w:tmpl w:val="38C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025A7"/>
    <w:multiLevelType w:val="hybridMultilevel"/>
    <w:tmpl w:val="833A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0757E"/>
    <w:multiLevelType w:val="hybridMultilevel"/>
    <w:tmpl w:val="7A30225E"/>
    <w:lvl w:ilvl="0" w:tplc="C66222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AC529C"/>
    <w:multiLevelType w:val="hybridMultilevel"/>
    <w:tmpl w:val="E31C33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AC20A9"/>
    <w:multiLevelType w:val="hybridMultilevel"/>
    <w:tmpl w:val="54AE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81E73"/>
    <w:multiLevelType w:val="hybridMultilevel"/>
    <w:tmpl w:val="CE42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76F94"/>
    <w:multiLevelType w:val="hybridMultilevel"/>
    <w:tmpl w:val="A024FB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8F4BB1"/>
    <w:multiLevelType w:val="hybridMultilevel"/>
    <w:tmpl w:val="2706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21852"/>
    <w:multiLevelType w:val="hybridMultilevel"/>
    <w:tmpl w:val="7D0E09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3D7A4D"/>
    <w:multiLevelType w:val="hybridMultilevel"/>
    <w:tmpl w:val="49BAC6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2E1E78"/>
    <w:multiLevelType w:val="hybridMultilevel"/>
    <w:tmpl w:val="924CF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B100FB"/>
    <w:multiLevelType w:val="hybridMultilevel"/>
    <w:tmpl w:val="5668508C"/>
    <w:lvl w:ilvl="0" w:tplc="76EE03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F96025"/>
    <w:multiLevelType w:val="hybridMultilevel"/>
    <w:tmpl w:val="405C6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491EC1"/>
    <w:multiLevelType w:val="hybridMultilevel"/>
    <w:tmpl w:val="255804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D37182"/>
    <w:multiLevelType w:val="hybridMultilevel"/>
    <w:tmpl w:val="923E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0B6D6F"/>
    <w:multiLevelType w:val="hybridMultilevel"/>
    <w:tmpl w:val="F034B2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12772F"/>
    <w:multiLevelType w:val="hybridMultilevel"/>
    <w:tmpl w:val="4F5E54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492281"/>
    <w:multiLevelType w:val="hybridMultilevel"/>
    <w:tmpl w:val="AD4855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B83D66"/>
    <w:multiLevelType w:val="hybridMultilevel"/>
    <w:tmpl w:val="474C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E7E4F"/>
    <w:multiLevelType w:val="hybridMultilevel"/>
    <w:tmpl w:val="1B1EA6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1A7800"/>
    <w:multiLevelType w:val="hybridMultilevel"/>
    <w:tmpl w:val="CEF2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0A2C89"/>
    <w:multiLevelType w:val="hybridMultilevel"/>
    <w:tmpl w:val="84D0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2"/>
  </w:num>
  <w:num w:numId="4">
    <w:abstractNumId w:val="18"/>
  </w:num>
  <w:num w:numId="5">
    <w:abstractNumId w:val="25"/>
  </w:num>
  <w:num w:numId="6">
    <w:abstractNumId w:val="19"/>
  </w:num>
  <w:num w:numId="7">
    <w:abstractNumId w:val="12"/>
  </w:num>
  <w:num w:numId="8">
    <w:abstractNumId w:val="26"/>
  </w:num>
  <w:num w:numId="9">
    <w:abstractNumId w:val="28"/>
  </w:num>
  <w:num w:numId="10">
    <w:abstractNumId w:val="5"/>
  </w:num>
  <w:num w:numId="11">
    <w:abstractNumId w:val="11"/>
  </w:num>
  <w:num w:numId="12">
    <w:abstractNumId w:val="24"/>
  </w:num>
  <w:num w:numId="13">
    <w:abstractNumId w:val="21"/>
  </w:num>
  <w:num w:numId="14">
    <w:abstractNumId w:val="15"/>
  </w:num>
  <w:num w:numId="15">
    <w:abstractNumId w:val="20"/>
  </w:num>
  <w:num w:numId="16">
    <w:abstractNumId w:val="30"/>
  </w:num>
  <w:num w:numId="17">
    <w:abstractNumId w:val="9"/>
  </w:num>
  <w:num w:numId="18">
    <w:abstractNumId w:val="16"/>
  </w:num>
  <w:num w:numId="19">
    <w:abstractNumId w:val="2"/>
  </w:num>
  <w:num w:numId="20">
    <w:abstractNumId w:val="3"/>
  </w:num>
  <w:num w:numId="21">
    <w:abstractNumId w:val="8"/>
  </w:num>
  <w:num w:numId="22">
    <w:abstractNumId w:val="6"/>
  </w:num>
  <w:num w:numId="23">
    <w:abstractNumId w:val="1"/>
  </w:num>
  <w:num w:numId="24">
    <w:abstractNumId w:val="10"/>
  </w:num>
  <w:num w:numId="25">
    <w:abstractNumId w:val="29"/>
  </w:num>
  <w:num w:numId="26">
    <w:abstractNumId w:val="7"/>
  </w:num>
  <w:num w:numId="27">
    <w:abstractNumId w:val="14"/>
  </w:num>
  <w:num w:numId="28">
    <w:abstractNumId w:val="13"/>
  </w:num>
  <w:num w:numId="29">
    <w:abstractNumId w:val="27"/>
  </w:num>
  <w:num w:numId="30">
    <w:abstractNumId w:val="23"/>
  </w:num>
  <w:num w:numId="31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EC5"/>
    <w:rsid w:val="00005025"/>
    <w:rsid w:val="00013B05"/>
    <w:rsid w:val="000216CF"/>
    <w:rsid w:val="00021BE7"/>
    <w:rsid w:val="000238C4"/>
    <w:rsid w:val="0002539A"/>
    <w:rsid w:val="000334FE"/>
    <w:rsid w:val="000348EC"/>
    <w:rsid w:val="000358C8"/>
    <w:rsid w:val="0003615A"/>
    <w:rsid w:val="000555A0"/>
    <w:rsid w:val="0006427E"/>
    <w:rsid w:val="000818C0"/>
    <w:rsid w:val="00086ABF"/>
    <w:rsid w:val="00090A55"/>
    <w:rsid w:val="00097CC3"/>
    <w:rsid w:val="000A59B8"/>
    <w:rsid w:val="000A6845"/>
    <w:rsid w:val="000A6BEC"/>
    <w:rsid w:val="000B36F4"/>
    <w:rsid w:val="000C1FE0"/>
    <w:rsid w:val="000C3808"/>
    <w:rsid w:val="000D2FEC"/>
    <w:rsid w:val="000D612D"/>
    <w:rsid w:val="000E5D0D"/>
    <w:rsid w:val="000E76C8"/>
    <w:rsid w:val="000F442B"/>
    <w:rsid w:val="000F5CA0"/>
    <w:rsid w:val="00101981"/>
    <w:rsid w:val="00106F7C"/>
    <w:rsid w:val="00110339"/>
    <w:rsid w:val="00111720"/>
    <w:rsid w:val="001170F8"/>
    <w:rsid w:val="0012111F"/>
    <w:rsid w:val="001237BA"/>
    <w:rsid w:val="00126337"/>
    <w:rsid w:val="00133A89"/>
    <w:rsid w:val="001358EB"/>
    <w:rsid w:val="00147170"/>
    <w:rsid w:val="001564DB"/>
    <w:rsid w:val="0016480C"/>
    <w:rsid w:val="00167E07"/>
    <w:rsid w:val="00176BF3"/>
    <w:rsid w:val="00177AEE"/>
    <w:rsid w:val="00181182"/>
    <w:rsid w:val="001817B5"/>
    <w:rsid w:val="00181F88"/>
    <w:rsid w:val="00186F69"/>
    <w:rsid w:val="001910D1"/>
    <w:rsid w:val="00194861"/>
    <w:rsid w:val="001A4A09"/>
    <w:rsid w:val="001A72F0"/>
    <w:rsid w:val="001B42DF"/>
    <w:rsid w:val="001C4F89"/>
    <w:rsid w:val="001D4E88"/>
    <w:rsid w:val="001D5BB9"/>
    <w:rsid w:val="001E75E2"/>
    <w:rsid w:val="001F2740"/>
    <w:rsid w:val="001F4F55"/>
    <w:rsid w:val="00204223"/>
    <w:rsid w:val="00204F98"/>
    <w:rsid w:val="00211A60"/>
    <w:rsid w:val="0022211A"/>
    <w:rsid w:val="002234BB"/>
    <w:rsid w:val="002240F5"/>
    <w:rsid w:val="00224320"/>
    <w:rsid w:val="00240B9B"/>
    <w:rsid w:val="00260452"/>
    <w:rsid w:val="002625AC"/>
    <w:rsid w:val="00263740"/>
    <w:rsid w:val="0026620F"/>
    <w:rsid w:val="00267499"/>
    <w:rsid w:val="0027123B"/>
    <w:rsid w:val="0028426E"/>
    <w:rsid w:val="0029102A"/>
    <w:rsid w:val="00293602"/>
    <w:rsid w:val="002943E5"/>
    <w:rsid w:val="002A179F"/>
    <w:rsid w:val="002A1839"/>
    <w:rsid w:val="002A6194"/>
    <w:rsid w:val="002B2C6B"/>
    <w:rsid w:val="002B6297"/>
    <w:rsid w:val="002C1B51"/>
    <w:rsid w:val="002C38E1"/>
    <w:rsid w:val="002D6C8F"/>
    <w:rsid w:val="002D7AF4"/>
    <w:rsid w:val="002E200D"/>
    <w:rsid w:val="002E3C5E"/>
    <w:rsid w:val="002E7651"/>
    <w:rsid w:val="002F3BF9"/>
    <w:rsid w:val="00300A55"/>
    <w:rsid w:val="00302DF8"/>
    <w:rsid w:val="003045E3"/>
    <w:rsid w:val="003120DE"/>
    <w:rsid w:val="00313975"/>
    <w:rsid w:val="00316551"/>
    <w:rsid w:val="00317179"/>
    <w:rsid w:val="00337BA8"/>
    <w:rsid w:val="00351EDA"/>
    <w:rsid w:val="00355292"/>
    <w:rsid w:val="00361489"/>
    <w:rsid w:val="00373702"/>
    <w:rsid w:val="003760E8"/>
    <w:rsid w:val="00380F18"/>
    <w:rsid w:val="003852D4"/>
    <w:rsid w:val="00390A37"/>
    <w:rsid w:val="00393329"/>
    <w:rsid w:val="003951FB"/>
    <w:rsid w:val="003A03AE"/>
    <w:rsid w:val="003A0E3E"/>
    <w:rsid w:val="003A2156"/>
    <w:rsid w:val="003A3E74"/>
    <w:rsid w:val="003A5372"/>
    <w:rsid w:val="003B4434"/>
    <w:rsid w:val="003B50C5"/>
    <w:rsid w:val="003B6955"/>
    <w:rsid w:val="003C02AF"/>
    <w:rsid w:val="003C3A5B"/>
    <w:rsid w:val="003C4079"/>
    <w:rsid w:val="003C4489"/>
    <w:rsid w:val="003C6A95"/>
    <w:rsid w:val="003D0EC8"/>
    <w:rsid w:val="003D2783"/>
    <w:rsid w:val="003D3D3F"/>
    <w:rsid w:val="003E5C8A"/>
    <w:rsid w:val="003F6200"/>
    <w:rsid w:val="004053DB"/>
    <w:rsid w:val="0040573A"/>
    <w:rsid w:val="00407497"/>
    <w:rsid w:val="00412BB6"/>
    <w:rsid w:val="00415D84"/>
    <w:rsid w:val="00415E4C"/>
    <w:rsid w:val="004179AB"/>
    <w:rsid w:val="00421985"/>
    <w:rsid w:val="00422794"/>
    <w:rsid w:val="00434849"/>
    <w:rsid w:val="00441846"/>
    <w:rsid w:val="00445B5F"/>
    <w:rsid w:val="00450D00"/>
    <w:rsid w:val="004553EF"/>
    <w:rsid w:val="00457C98"/>
    <w:rsid w:val="00463A5A"/>
    <w:rsid w:val="00463DBA"/>
    <w:rsid w:val="004677D2"/>
    <w:rsid w:val="0047097D"/>
    <w:rsid w:val="0047271B"/>
    <w:rsid w:val="0047481C"/>
    <w:rsid w:val="00483920"/>
    <w:rsid w:val="0048399A"/>
    <w:rsid w:val="004900A6"/>
    <w:rsid w:val="0049055E"/>
    <w:rsid w:val="00494F1E"/>
    <w:rsid w:val="0049688C"/>
    <w:rsid w:val="004A3936"/>
    <w:rsid w:val="004A6E20"/>
    <w:rsid w:val="004B2090"/>
    <w:rsid w:val="004C0637"/>
    <w:rsid w:val="004C48ED"/>
    <w:rsid w:val="004C5F5D"/>
    <w:rsid w:val="004C6014"/>
    <w:rsid w:val="004E2BC6"/>
    <w:rsid w:val="004F2A34"/>
    <w:rsid w:val="004F4871"/>
    <w:rsid w:val="004F65A4"/>
    <w:rsid w:val="004F68E0"/>
    <w:rsid w:val="005101FC"/>
    <w:rsid w:val="00531C28"/>
    <w:rsid w:val="005346F3"/>
    <w:rsid w:val="00545DBE"/>
    <w:rsid w:val="00553B50"/>
    <w:rsid w:val="00557484"/>
    <w:rsid w:val="00560EDE"/>
    <w:rsid w:val="005624B3"/>
    <w:rsid w:val="00565D17"/>
    <w:rsid w:val="00567F80"/>
    <w:rsid w:val="00570B0E"/>
    <w:rsid w:val="005753E1"/>
    <w:rsid w:val="00577835"/>
    <w:rsid w:val="00586308"/>
    <w:rsid w:val="00590319"/>
    <w:rsid w:val="005A2706"/>
    <w:rsid w:val="005B3BD2"/>
    <w:rsid w:val="005C067C"/>
    <w:rsid w:val="005C1101"/>
    <w:rsid w:val="005E2E64"/>
    <w:rsid w:val="005E369A"/>
    <w:rsid w:val="005E561A"/>
    <w:rsid w:val="005F18FD"/>
    <w:rsid w:val="005F27D8"/>
    <w:rsid w:val="005F4057"/>
    <w:rsid w:val="005F5290"/>
    <w:rsid w:val="006044FD"/>
    <w:rsid w:val="00606BA5"/>
    <w:rsid w:val="00613415"/>
    <w:rsid w:val="00621468"/>
    <w:rsid w:val="00621D39"/>
    <w:rsid w:val="006253D1"/>
    <w:rsid w:val="0064082E"/>
    <w:rsid w:val="006418CA"/>
    <w:rsid w:val="00662726"/>
    <w:rsid w:val="00666B83"/>
    <w:rsid w:val="00673370"/>
    <w:rsid w:val="00683A0F"/>
    <w:rsid w:val="00687BF1"/>
    <w:rsid w:val="00690BA5"/>
    <w:rsid w:val="00694D11"/>
    <w:rsid w:val="006A272A"/>
    <w:rsid w:val="006B11EE"/>
    <w:rsid w:val="006D1337"/>
    <w:rsid w:val="006E472F"/>
    <w:rsid w:val="006E6DE7"/>
    <w:rsid w:val="006F0694"/>
    <w:rsid w:val="006F5A3A"/>
    <w:rsid w:val="006F7BB2"/>
    <w:rsid w:val="007024C8"/>
    <w:rsid w:val="00704A6A"/>
    <w:rsid w:val="007061E1"/>
    <w:rsid w:val="0071022C"/>
    <w:rsid w:val="00713B6A"/>
    <w:rsid w:val="0072061D"/>
    <w:rsid w:val="00721D3D"/>
    <w:rsid w:val="00727CFA"/>
    <w:rsid w:val="007346DF"/>
    <w:rsid w:val="00734E74"/>
    <w:rsid w:val="00743643"/>
    <w:rsid w:val="00743E66"/>
    <w:rsid w:val="00747924"/>
    <w:rsid w:val="00753A07"/>
    <w:rsid w:val="00754C20"/>
    <w:rsid w:val="00760433"/>
    <w:rsid w:val="0076118D"/>
    <w:rsid w:val="00763DC8"/>
    <w:rsid w:val="00770904"/>
    <w:rsid w:val="00774E2E"/>
    <w:rsid w:val="00780463"/>
    <w:rsid w:val="00783F39"/>
    <w:rsid w:val="00784563"/>
    <w:rsid w:val="00786672"/>
    <w:rsid w:val="007948F4"/>
    <w:rsid w:val="007B0604"/>
    <w:rsid w:val="007B1CC0"/>
    <w:rsid w:val="007B27F6"/>
    <w:rsid w:val="007B55DA"/>
    <w:rsid w:val="007B56E6"/>
    <w:rsid w:val="007B5861"/>
    <w:rsid w:val="007D205C"/>
    <w:rsid w:val="007D4493"/>
    <w:rsid w:val="007E0F0E"/>
    <w:rsid w:val="007E34B1"/>
    <w:rsid w:val="0080028E"/>
    <w:rsid w:val="008161A1"/>
    <w:rsid w:val="00817A27"/>
    <w:rsid w:val="008257F6"/>
    <w:rsid w:val="0082797F"/>
    <w:rsid w:val="00830762"/>
    <w:rsid w:val="008350AA"/>
    <w:rsid w:val="008353D9"/>
    <w:rsid w:val="00836144"/>
    <w:rsid w:val="00844CB3"/>
    <w:rsid w:val="00845222"/>
    <w:rsid w:val="008558DE"/>
    <w:rsid w:val="00856AD2"/>
    <w:rsid w:val="00861A53"/>
    <w:rsid w:val="00862695"/>
    <w:rsid w:val="00864FA6"/>
    <w:rsid w:val="008654B0"/>
    <w:rsid w:val="00875B43"/>
    <w:rsid w:val="00883F3E"/>
    <w:rsid w:val="008919DB"/>
    <w:rsid w:val="0089241E"/>
    <w:rsid w:val="0089778A"/>
    <w:rsid w:val="008978A5"/>
    <w:rsid w:val="008B74E8"/>
    <w:rsid w:val="008C1BF7"/>
    <w:rsid w:val="008E37AA"/>
    <w:rsid w:val="008F0ECB"/>
    <w:rsid w:val="008F1D9E"/>
    <w:rsid w:val="008F7036"/>
    <w:rsid w:val="00904E7B"/>
    <w:rsid w:val="00915A95"/>
    <w:rsid w:val="00923BDF"/>
    <w:rsid w:val="009259BF"/>
    <w:rsid w:val="00925F67"/>
    <w:rsid w:val="009328D9"/>
    <w:rsid w:val="009328DD"/>
    <w:rsid w:val="00933550"/>
    <w:rsid w:val="00937032"/>
    <w:rsid w:val="009412FA"/>
    <w:rsid w:val="00941652"/>
    <w:rsid w:val="00943201"/>
    <w:rsid w:val="0095012B"/>
    <w:rsid w:val="00950950"/>
    <w:rsid w:val="009564B8"/>
    <w:rsid w:val="00957C66"/>
    <w:rsid w:val="00963FD6"/>
    <w:rsid w:val="009760C8"/>
    <w:rsid w:val="0098054B"/>
    <w:rsid w:val="00985993"/>
    <w:rsid w:val="00985B18"/>
    <w:rsid w:val="00990A54"/>
    <w:rsid w:val="00991BC8"/>
    <w:rsid w:val="00992734"/>
    <w:rsid w:val="00995198"/>
    <w:rsid w:val="009A2E40"/>
    <w:rsid w:val="009A556C"/>
    <w:rsid w:val="009B1A5E"/>
    <w:rsid w:val="009B4CFB"/>
    <w:rsid w:val="009B543D"/>
    <w:rsid w:val="009B7FE4"/>
    <w:rsid w:val="009D0B8C"/>
    <w:rsid w:val="009D1F81"/>
    <w:rsid w:val="009E6EA9"/>
    <w:rsid w:val="009F13B6"/>
    <w:rsid w:val="009F3FF0"/>
    <w:rsid w:val="009F4587"/>
    <w:rsid w:val="009F50E5"/>
    <w:rsid w:val="009F59A8"/>
    <w:rsid w:val="009F7BAB"/>
    <w:rsid w:val="00A107C0"/>
    <w:rsid w:val="00A10B2B"/>
    <w:rsid w:val="00A305A8"/>
    <w:rsid w:val="00A5544F"/>
    <w:rsid w:val="00A605D6"/>
    <w:rsid w:val="00A62C00"/>
    <w:rsid w:val="00A64848"/>
    <w:rsid w:val="00A76C85"/>
    <w:rsid w:val="00A84432"/>
    <w:rsid w:val="00A910A6"/>
    <w:rsid w:val="00A948F9"/>
    <w:rsid w:val="00A96AFD"/>
    <w:rsid w:val="00AA070E"/>
    <w:rsid w:val="00AB01B6"/>
    <w:rsid w:val="00AB1241"/>
    <w:rsid w:val="00AC002E"/>
    <w:rsid w:val="00AC195E"/>
    <w:rsid w:val="00AC2298"/>
    <w:rsid w:val="00AC533D"/>
    <w:rsid w:val="00AC69FC"/>
    <w:rsid w:val="00AD220A"/>
    <w:rsid w:val="00AD40A0"/>
    <w:rsid w:val="00AD7B97"/>
    <w:rsid w:val="00AE2555"/>
    <w:rsid w:val="00AE52EC"/>
    <w:rsid w:val="00AF3211"/>
    <w:rsid w:val="00B063BB"/>
    <w:rsid w:val="00B2119D"/>
    <w:rsid w:val="00B21CD9"/>
    <w:rsid w:val="00B237FF"/>
    <w:rsid w:val="00B45DE6"/>
    <w:rsid w:val="00B52B9A"/>
    <w:rsid w:val="00B52D0D"/>
    <w:rsid w:val="00B5728B"/>
    <w:rsid w:val="00B72C84"/>
    <w:rsid w:val="00B76A35"/>
    <w:rsid w:val="00B77071"/>
    <w:rsid w:val="00B85C80"/>
    <w:rsid w:val="00B85D28"/>
    <w:rsid w:val="00B90CA9"/>
    <w:rsid w:val="00B94A7D"/>
    <w:rsid w:val="00B9651C"/>
    <w:rsid w:val="00B974F1"/>
    <w:rsid w:val="00BB2954"/>
    <w:rsid w:val="00BB689B"/>
    <w:rsid w:val="00BC355A"/>
    <w:rsid w:val="00BC6705"/>
    <w:rsid w:val="00BD08D6"/>
    <w:rsid w:val="00BD163A"/>
    <w:rsid w:val="00BD74DB"/>
    <w:rsid w:val="00BD7A12"/>
    <w:rsid w:val="00BF3465"/>
    <w:rsid w:val="00BF49BB"/>
    <w:rsid w:val="00BF58B4"/>
    <w:rsid w:val="00C00385"/>
    <w:rsid w:val="00C044DE"/>
    <w:rsid w:val="00C10494"/>
    <w:rsid w:val="00C225A2"/>
    <w:rsid w:val="00C27B19"/>
    <w:rsid w:val="00C32273"/>
    <w:rsid w:val="00C35AC5"/>
    <w:rsid w:val="00C45513"/>
    <w:rsid w:val="00C63D8E"/>
    <w:rsid w:val="00C63F10"/>
    <w:rsid w:val="00C70584"/>
    <w:rsid w:val="00C713AC"/>
    <w:rsid w:val="00C7332E"/>
    <w:rsid w:val="00C7680B"/>
    <w:rsid w:val="00C939D5"/>
    <w:rsid w:val="00C946E2"/>
    <w:rsid w:val="00C96456"/>
    <w:rsid w:val="00C97DCE"/>
    <w:rsid w:val="00CA0A8C"/>
    <w:rsid w:val="00CA0FF4"/>
    <w:rsid w:val="00CA36E0"/>
    <w:rsid w:val="00CA6199"/>
    <w:rsid w:val="00CB3CA1"/>
    <w:rsid w:val="00CD4727"/>
    <w:rsid w:val="00CE3186"/>
    <w:rsid w:val="00CF6AAC"/>
    <w:rsid w:val="00D05681"/>
    <w:rsid w:val="00D102C1"/>
    <w:rsid w:val="00D11A25"/>
    <w:rsid w:val="00D24750"/>
    <w:rsid w:val="00D25D4F"/>
    <w:rsid w:val="00D32BD1"/>
    <w:rsid w:val="00D32C81"/>
    <w:rsid w:val="00D53786"/>
    <w:rsid w:val="00D557F0"/>
    <w:rsid w:val="00D56608"/>
    <w:rsid w:val="00D65050"/>
    <w:rsid w:val="00D65E95"/>
    <w:rsid w:val="00D74117"/>
    <w:rsid w:val="00D82C7B"/>
    <w:rsid w:val="00D85D37"/>
    <w:rsid w:val="00D86A2C"/>
    <w:rsid w:val="00D946B2"/>
    <w:rsid w:val="00DA2508"/>
    <w:rsid w:val="00DA2B70"/>
    <w:rsid w:val="00DA5B84"/>
    <w:rsid w:val="00DB7467"/>
    <w:rsid w:val="00DC4896"/>
    <w:rsid w:val="00DC7AEA"/>
    <w:rsid w:val="00DD1122"/>
    <w:rsid w:val="00DD194E"/>
    <w:rsid w:val="00DD3389"/>
    <w:rsid w:val="00DD4D6B"/>
    <w:rsid w:val="00DD5243"/>
    <w:rsid w:val="00DE7CF1"/>
    <w:rsid w:val="00DF0288"/>
    <w:rsid w:val="00E00886"/>
    <w:rsid w:val="00E2750B"/>
    <w:rsid w:val="00E3123D"/>
    <w:rsid w:val="00E3392C"/>
    <w:rsid w:val="00E33D4D"/>
    <w:rsid w:val="00E344BC"/>
    <w:rsid w:val="00E34ECB"/>
    <w:rsid w:val="00E414EC"/>
    <w:rsid w:val="00E41694"/>
    <w:rsid w:val="00E428A5"/>
    <w:rsid w:val="00E439D9"/>
    <w:rsid w:val="00E44FFA"/>
    <w:rsid w:val="00E45EC2"/>
    <w:rsid w:val="00E46F8C"/>
    <w:rsid w:val="00E51738"/>
    <w:rsid w:val="00E5255F"/>
    <w:rsid w:val="00E53E16"/>
    <w:rsid w:val="00E73FD3"/>
    <w:rsid w:val="00E76CC1"/>
    <w:rsid w:val="00E8157B"/>
    <w:rsid w:val="00E83CC4"/>
    <w:rsid w:val="00E868A5"/>
    <w:rsid w:val="00E868C6"/>
    <w:rsid w:val="00E86D3A"/>
    <w:rsid w:val="00E90F8A"/>
    <w:rsid w:val="00E9377F"/>
    <w:rsid w:val="00E94B28"/>
    <w:rsid w:val="00E95CA5"/>
    <w:rsid w:val="00E9641B"/>
    <w:rsid w:val="00E96656"/>
    <w:rsid w:val="00E96EC5"/>
    <w:rsid w:val="00EA1D7A"/>
    <w:rsid w:val="00EA3623"/>
    <w:rsid w:val="00EA571D"/>
    <w:rsid w:val="00EA5E12"/>
    <w:rsid w:val="00EB11A7"/>
    <w:rsid w:val="00EB4A9A"/>
    <w:rsid w:val="00EC042C"/>
    <w:rsid w:val="00EC068E"/>
    <w:rsid w:val="00ED0F32"/>
    <w:rsid w:val="00ED7FAF"/>
    <w:rsid w:val="00EE1289"/>
    <w:rsid w:val="00EE2AB4"/>
    <w:rsid w:val="00EE51D6"/>
    <w:rsid w:val="00EF14AD"/>
    <w:rsid w:val="00EF2DE8"/>
    <w:rsid w:val="00EF7AF5"/>
    <w:rsid w:val="00F01A60"/>
    <w:rsid w:val="00F02D0B"/>
    <w:rsid w:val="00F06326"/>
    <w:rsid w:val="00F122F6"/>
    <w:rsid w:val="00F12720"/>
    <w:rsid w:val="00F16504"/>
    <w:rsid w:val="00F23C53"/>
    <w:rsid w:val="00F24DDA"/>
    <w:rsid w:val="00F27CFD"/>
    <w:rsid w:val="00F453A0"/>
    <w:rsid w:val="00F468B3"/>
    <w:rsid w:val="00F60E0A"/>
    <w:rsid w:val="00F6660E"/>
    <w:rsid w:val="00F72D44"/>
    <w:rsid w:val="00F74944"/>
    <w:rsid w:val="00F81556"/>
    <w:rsid w:val="00F857D7"/>
    <w:rsid w:val="00F85AF9"/>
    <w:rsid w:val="00F93190"/>
    <w:rsid w:val="00F939C9"/>
    <w:rsid w:val="00F94359"/>
    <w:rsid w:val="00FA2C15"/>
    <w:rsid w:val="00FA4B2A"/>
    <w:rsid w:val="00FB0D94"/>
    <w:rsid w:val="00FB2BE3"/>
    <w:rsid w:val="00FC504C"/>
    <w:rsid w:val="00FD024F"/>
    <w:rsid w:val="00FD5F93"/>
    <w:rsid w:val="00FD7D64"/>
    <w:rsid w:val="00FE1639"/>
    <w:rsid w:val="00FE5A8F"/>
    <w:rsid w:val="00FF0AAE"/>
    <w:rsid w:val="00FF7628"/>
    <w:rsid w:val="02849EB3"/>
    <w:rsid w:val="040242F3"/>
    <w:rsid w:val="0AC48C5B"/>
    <w:rsid w:val="0C3135EA"/>
    <w:rsid w:val="12B3263B"/>
    <w:rsid w:val="158ACD55"/>
    <w:rsid w:val="1F6566E3"/>
    <w:rsid w:val="24F8E3B1"/>
    <w:rsid w:val="2A9B5928"/>
    <w:rsid w:val="2DC691EF"/>
    <w:rsid w:val="2F988844"/>
    <w:rsid w:val="32BDEA48"/>
    <w:rsid w:val="3B8FEE45"/>
    <w:rsid w:val="3DE40BC7"/>
    <w:rsid w:val="42DCD5A2"/>
    <w:rsid w:val="436107C4"/>
    <w:rsid w:val="437A5DF9"/>
    <w:rsid w:val="458BDDFC"/>
    <w:rsid w:val="47584C0C"/>
    <w:rsid w:val="5A181446"/>
    <w:rsid w:val="65C5D181"/>
    <w:rsid w:val="6863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25E"/>
  <w15:chartTrackingRefBased/>
  <w15:docId w15:val="{AFC9D7C1-CECD-445C-9896-4EB37675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E1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4117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68E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D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6E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6E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6E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E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E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E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E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3B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4117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68E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A3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3D3F"/>
    <w:pPr>
      <w:numPr>
        <w:numId w:val="31"/>
      </w:numPr>
      <w:ind w:left="360"/>
      <w:contextualSpacing/>
    </w:pPr>
    <w:rPr>
      <w:rFonts w:eastAsia="Times New Roman" w:cs="Arial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33D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2A1839"/>
    <w:pPr>
      <w:spacing w:after="0" w:line="240" w:lineRule="auto"/>
    </w:pPr>
  </w:style>
  <w:style w:type="paragraph" w:customStyle="1" w:styleId="Headingforlanguagepoints">
    <w:name w:val="Heading for language points"/>
    <w:basedOn w:val="Heading3"/>
    <w:qFormat/>
    <w:rsid w:val="0012111F"/>
    <w:rPr>
      <w:b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D0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24F"/>
  </w:style>
  <w:style w:type="paragraph" w:styleId="Footer">
    <w:name w:val="footer"/>
    <w:basedOn w:val="Normal"/>
    <w:link w:val="FooterChar"/>
    <w:uiPriority w:val="99"/>
    <w:unhideWhenUsed/>
    <w:rsid w:val="00FD0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24F"/>
  </w:style>
  <w:style w:type="paragraph" w:styleId="NormalWeb">
    <w:name w:val="Normal (Web)"/>
    <w:basedOn w:val="Normal"/>
    <w:uiPriority w:val="99"/>
    <w:unhideWhenUsed/>
    <w:rsid w:val="00EA1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A1D7A"/>
    <w:rPr>
      <w:b/>
      <w:bCs/>
    </w:rPr>
  </w:style>
  <w:style w:type="character" w:customStyle="1" w:styleId="element-wrap">
    <w:name w:val="element-wrap"/>
    <w:basedOn w:val="DefaultParagraphFont"/>
    <w:rsid w:val="00EA1D7A"/>
  </w:style>
  <w:style w:type="character" w:customStyle="1" w:styleId="sr-only">
    <w:name w:val="sr-only"/>
    <w:basedOn w:val="DefaultParagraphFont"/>
    <w:rsid w:val="00EA1D7A"/>
  </w:style>
  <w:style w:type="character" w:styleId="Hyperlink">
    <w:name w:val="Hyperlink"/>
    <w:basedOn w:val="DefaultParagraphFont"/>
    <w:uiPriority w:val="99"/>
    <w:unhideWhenUsed/>
    <w:rsid w:val="00EA1D7A"/>
    <w:rPr>
      <w:color w:val="0000FF"/>
      <w:u w:val="single"/>
    </w:rPr>
  </w:style>
  <w:style w:type="character" w:customStyle="1" w:styleId="currenttime">
    <w:name w:val="current_time"/>
    <w:basedOn w:val="DefaultParagraphFont"/>
    <w:rsid w:val="00EA1D7A"/>
  </w:style>
  <w:style w:type="character" w:customStyle="1" w:styleId="duration">
    <w:name w:val="duration"/>
    <w:basedOn w:val="DefaultParagraphFont"/>
    <w:rsid w:val="00EA1D7A"/>
  </w:style>
  <w:style w:type="paragraph" w:customStyle="1" w:styleId="active">
    <w:name w:val="active"/>
    <w:basedOn w:val="Normal"/>
    <w:rsid w:val="00EA1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lue-wrap">
    <w:name w:val="glue-wrap"/>
    <w:basedOn w:val="DefaultParagraphFont"/>
    <w:rsid w:val="00EA1D7A"/>
  </w:style>
  <w:style w:type="paragraph" w:customStyle="1" w:styleId="paragraph">
    <w:name w:val="paragraph"/>
    <w:basedOn w:val="Normal"/>
    <w:rsid w:val="00EA1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A1D7A"/>
  </w:style>
  <w:style w:type="character" w:customStyle="1" w:styleId="eop">
    <w:name w:val="eop"/>
    <w:basedOn w:val="DefaultParagraphFont"/>
    <w:rsid w:val="00EA1D7A"/>
  </w:style>
  <w:style w:type="paragraph" w:styleId="Revision">
    <w:name w:val="Revision"/>
    <w:hidden/>
    <w:uiPriority w:val="99"/>
    <w:semiHidden/>
    <w:rsid w:val="00EA1D7A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991BC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0707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97308a1d098346cf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2127D585D454DA2A4B3BFEDA98A6B" ma:contentTypeVersion="17" ma:contentTypeDescription="Create a new document." ma:contentTypeScope="" ma:versionID="050070064807b26002a07ca80ddb370f">
  <xsd:schema xmlns:xsd="http://www.w3.org/2001/XMLSchema" xmlns:xs="http://www.w3.org/2001/XMLSchema" xmlns:p="http://schemas.microsoft.com/office/2006/metadata/properties" xmlns:ns2="d0386f31-5926-459c-a953-3f6d7e136de0" xmlns:ns3="fdcd794e-b614-42e8-8b2f-9e4d0d0b5b0c" targetNamespace="http://schemas.microsoft.com/office/2006/metadata/properties" ma:root="true" ma:fieldsID="597ff4831da6c72ea7b579e0180f3a0f" ns2:_="" ns3:_="">
    <xsd:import namespace="d0386f31-5926-459c-a953-3f6d7e136de0"/>
    <xsd:import namespace="fdcd794e-b614-42e8-8b2f-9e4d0d0b5b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86f31-5926-459c-a953-3f6d7e136d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Flow_SignoffStatus" ma:index="19" nillable="true" ma:displayName="Sign-off status" ma:internalName="Sign_x002d_off_x0020_status" ma:readOnly="fals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794e-b614-42e8-8b2f-9e4d0d0b5b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d0386f31-5926-459c-a953-3f6d7e136de0" xsi:nil="true"/>
  </documentManagement>
</p:properties>
</file>

<file path=customXml/item3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CFEAEED-6217-494E-ABC7-E938A67587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386f31-5926-459c-a953-3f6d7e136de0"/>
    <ds:schemaRef ds:uri="fdcd794e-b614-42e8-8b2f-9e4d0d0b5b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A11C4E-EC8B-428F-88AF-69676514D8E1}">
  <ds:schemaRefs>
    <ds:schemaRef ds:uri="http://purl.org/dc/terms/"/>
    <ds:schemaRef ds:uri="fdcd794e-b614-42e8-8b2f-9e4d0d0b5b0c"/>
    <ds:schemaRef ds:uri="http://purl.org/dc/elements/1.1/"/>
    <ds:schemaRef ds:uri="http://purl.org/dc/dcmitype/"/>
    <ds:schemaRef ds:uri="http://schemas.microsoft.com/office/infopath/2007/PartnerControls"/>
    <ds:schemaRef ds:uri="d0386f31-5926-459c-a953-3f6d7e136de0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7FEDB38-B6A0-4629-9CBB-DFED5527FE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10387</TotalTime>
  <Pages>19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University Press</Company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Detelina Marinova</dc:creator>
  <cp:keywords/>
  <dc:description/>
  <cp:lastModifiedBy>Cathy Yost</cp:lastModifiedBy>
  <cp:revision>350</cp:revision>
  <dcterms:created xsi:type="dcterms:W3CDTF">2022-02-17T16:27:00Z</dcterms:created>
  <dcterms:modified xsi:type="dcterms:W3CDTF">2022-03-02T20:27:00Z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0x0101006BB2127D585D454DA2A4B3BFEDA98A6B</vt:lpwstr>
  </property>
  <property fmtid="{D5CDD505-2E9C-101B-9397-08002B2CF9AE}" pid="3" name="Order">
    <vt:r8>9000</vt:r8>
  </property>
</Properties>
</file>