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F3B3E">
      <w:pPr>
        <w:pStyle w:val="6"/>
        <w:rPr>
          <w:rFonts w:ascii="Times New Roman" w:hAnsi="Times New Roman" w:cs="Times New Roman"/>
          <w:b w:val="0"/>
          <w:sz w:val="20"/>
          <w:u w:val="none"/>
        </w:rPr>
      </w:pPr>
    </w:p>
    <w:tbl>
      <w:tblPr>
        <w:tblStyle w:val="4"/>
        <w:tblW w:w="9788" w:type="dxa"/>
        <w:tblInd w:w="-74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"/>
        <w:gridCol w:w="9566"/>
      </w:tblGrid>
      <w:tr w14:paraId="02F7F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8" w:hRule="atLeast"/>
        </w:trPr>
        <w:tc>
          <w:tcPr>
            <w:tcW w:w="0" w:type="auto"/>
            <w:vAlign w:val="center"/>
          </w:tcPr>
          <w:p w14:paraId="47E09649">
            <w:pPr>
              <w:pStyle w:val="9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-386715</wp:posOffset>
                  </wp:positionH>
                  <wp:positionV relativeFrom="paragraph">
                    <wp:posOffset>-1184275</wp:posOffset>
                  </wp:positionV>
                  <wp:extent cx="1399540" cy="1177925"/>
                  <wp:effectExtent l="0" t="0" r="0" b="0"/>
                  <wp:wrapSquare wrapText="bothSides"/>
                  <wp:docPr id="2" name="Content Placeholder 4" descr="A green logo with black lines and black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Content Placeholder 4" descr="A green logo with black lines and black text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40" cy="117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DF2436B">
            <w:pPr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</w:p>
        </w:tc>
        <w:tc>
          <w:tcPr>
            <w:tcW w:w="0" w:type="auto"/>
            <w:vAlign w:val="center"/>
          </w:tcPr>
          <w:p w14:paraId="22110BA2">
            <w:pPr>
              <w:jc w:val="center"/>
              <w:rPr>
                <w:rFonts w:ascii="Times New Roman" w:hAnsi="Times New Roman" w:cs="Times New Roman"/>
                <w:b/>
                <w:sz w:val="46"/>
                <w:szCs w:val="46"/>
              </w:rPr>
            </w:pPr>
            <w:r>
              <w:rPr>
                <w:rFonts w:ascii="Times New Roman" w:hAnsi="Times New Roman" w:cs="Times New Roman"/>
                <w:b/>
                <w:sz w:val="46"/>
                <w:szCs w:val="46"/>
              </w:rPr>
              <w:t>PUNJAB COLLEGE OF TECHNICAL EDUCATION, JHANDE</w:t>
            </w:r>
          </w:p>
        </w:tc>
      </w:tr>
    </w:tbl>
    <w:p w14:paraId="7E97D803">
      <w:pPr>
        <w:pStyle w:val="11"/>
        <w:spacing w:before="240" w:line="360" w:lineRule="auto"/>
        <w:ind w:left="0"/>
        <w:jc w:val="center"/>
        <w:rPr>
          <w:rFonts w:ascii="Times New Roman" w:hAnsi="Times New Roman" w:cs="Times New Roman"/>
          <w:sz w:val="32"/>
          <w:szCs w:val="32"/>
          <w:u w:val="none"/>
        </w:rPr>
      </w:pPr>
      <w:r>
        <w:rPr>
          <w:rFonts w:ascii="Times New Roman" w:hAnsi="Times New Roman" w:cs="Times New Roman"/>
          <w:sz w:val="32"/>
          <w:szCs w:val="32"/>
          <w:u w:val="none"/>
        </w:rPr>
        <w:t xml:space="preserve"> BACHELORS OF MEDICAL LAB. SCIENCES</w:t>
      </w:r>
    </w:p>
    <w:p w14:paraId="5F93C6FA">
      <w:pPr>
        <w:pStyle w:val="11"/>
        <w:spacing w:before="240" w:line="360" w:lineRule="auto"/>
        <w:jc w:val="center"/>
        <w:rPr>
          <w:rFonts w:hint="default" w:ascii="Times New Roman" w:hAnsi="Times New Roman" w:cs="Times New Roman"/>
          <w:sz w:val="32"/>
          <w:szCs w:val="32"/>
          <w:u w:val="none"/>
          <w:lang w:val="en-US"/>
        </w:rPr>
      </w:pPr>
      <w:r>
        <w:rPr>
          <w:rFonts w:ascii="Times New Roman" w:hAnsi="Times New Roman" w:cs="Times New Roman"/>
          <w:sz w:val="32"/>
          <w:szCs w:val="32"/>
          <w:u w:val="none"/>
        </w:rPr>
        <w:t>SEMESTER</w:t>
      </w:r>
      <w:r>
        <w:rPr>
          <w:rFonts w:hint="default" w:ascii="Times New Roman" w:hAnsi="Times New Roman" w:cs="Times New Roman"/>
          <w:sz w:val="32"/>
          <w:szCs w:val="32"/>
          <w:u w:val="none"/>
          <w:lang w:val="en-US"/>
        </w:rPr>
        <w:t xml:space="preserve"> 2ND</w:t>
      </w:r>
    </w:p>
    <w:p w14:paraId="03C409FE">
      <w:pPr>
        <w:pStyle w:val="11"/>
        <w:spacing w:line="360" w:lineRule="auto"/>
        <w:ind w:left="101"/>
        <w:jc w:val="center"/>
        <w:rPr>
          <w:rFonts w:hint="default" w:ascii="Times New Roman" w:hAnsi="Times New Roman" w:cs="Times New Roman"/>
          <w:smallCaps/>
          <w:sz w:val="32"/>
          <w:szCs w:val="32"/>
          <w:u w:val="none"/>
          <w:lang w:val="en-US"/>
        </w:rPr>
      </w:pPr>
      <w:r>
        <w:rPr>
          <w:rFonts w:hint="default" w:ascii="Times New Roman" w:hAnsi="Times New Roman" w:cs="Times New Roman"/>
          <w:smallCaps/>
          <w:sz w:val="32"/>
          <w:szCs w:val="32"/>
          <w:u w:val="none"/>
          <w:lang w:val="en-US"/>
        </w:rPr>
        <w:t xml:space="preserve"> EVS</w:t>
      </w:r>
    </w:p>
    <w:p w14:paraId="43F56977">
      <w:pPr>
        <w:pStyle w:val="6"/>
        <w:spacing w:line="360" w:lineRule="auto"/>
        <w:ind w:left="100" w:right="-510"/>
        <w:rPr>
          <w:rFonts w:hint="default" w:ascii="Times New Roman" w:hAnsi="Times New Roman" w:cs="Times New Roman"/>
          <w:bCs w:val="0"/>
          <w:sz w:val="24"/>
          <w:szCs w:val="24"/>
          <w:u w:val="none"/>
          <w:lang w:val="en-US"/>
        </w:rPr>
      </w:pPr>
      <w:r>
        <w:rPr>
          <w:rFonts w:ascii="Times New Roman" w:hAnsi="Times New Roman" w:cs="Times New Roman"/>
          <w:bCs w:val="0"/>
          <w:sz w:val="24"/>
          <w:szCs w:val="24"/>
          <w:u w:val="none"/>
        </w:rPr>
        <w:t>PRESENTATION TITLE</w:t>
      </w:r>
      <w:r>
        <w:rPr>
          <w:rFonts w:hint="default" w:ascii="Times New Roman" w:hAnsi="Times New Roman" w:cs="Times New Roman"/>
          <w:bCs w:val="0"/>
          <w:sz w:val="24"/>
          <w:szCs w:val="24"/>
          <w:u w:val="none"/>
          <w:lang w:val="en-US"/>
        </w:rPr>
        <w:t xml:space="preserve"> :REDUCE REUSE RECYCLE</w:t>
      </w:r>
    </w:p>
    <w:p w14:paraId="7CE793F3">
      <w:pPr>
        <w:pStyle w:val="6"/>
        <w:spacing w:line="360" w:lineRule="auto"/>
        <w:ind w:left="100" w:right="-510"/>
        <w:rPr>
          <w:rFonts w:hint="default" w:ascii="Times New Roman" w:hAnsi="Times New Roman" w:cs="Times New Roman"/>
          <w:b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Cs w:val="0"/>
          <w:sz w:val="24"/>
          <w:szCs w:val="24"/>
          <w:u w:val="none"/>
          <w:lang w:val="en-US"/>
        </w:rPr>
        <w:t>S</w:t>
      </w:r>
      <w:r>
        <w:rPr>
          <w:rFonts w:ascii="Times New Roman" w:hAnsi="Times New Roman" w:cs="Times New Roman"/>
          <w:bCs w:val="0"/>
          <w:sz w:val="24"/>
          <w:szCs w:val="24"/>
          <w:u w:val="none"/>
        </w:rPr>
        <w:t>TUDENT’S NAME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>:</w:t>
      </w:r>
      <w:r>
        <w:rPr>
          <w:rFonts w:hint="default" w:ascii="Times New Roman" w:hAnsi="Times New Roman" w:cs="Times New Roman"/>
          <w:b w:val="0"/>
          <w:sz w:val="24"/>
          <w:szCs w:val="24"/>
          <w:u w:val="none"/>
          <w:lang w:val="en-US"/>
        </w:rPr>
        <w:t>CELINA A. DORBOR</w:t>
      </w:r>
    </w:p>
    <w:p w14:paraId="01B79672">
      <w:pPr>
        <w:pStyle w:val="6"/>
        <w:spacing w:line="360" w:lineRule="auto"/>
        <w:ind w:left="100" w:right="-510"/>
        <w:rPr>
          <w:rFonts w:hint="default" w:ascii="Times New Roman" w:hAnsi="Times New Roman" w:cs="Times New Roman"/>
          <w:b w:val="0"/>
          <w:sz w:val="24"/>
          <w:szCs w:val="24"/>
          <w:u w:val="none"/>
          <w:lang w:val="en-US"/>
        </w:rPr>
      </w:pPr>
      <w:r>
        <w:rPr>
          <w:rFonts w:ascii="Times New Roman" w:hAnsi="Times New Roman" w:cs="Times New Roman"/>
          <w:bCs w:val="0"/>
          <w:sz w:val="24"/>
          <w:szCs w:val="24"/>
          <w:u w:val="none"/>
        </w:rPr>
        <w:t>UNIVERSITY ROLL NUMBER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>: 2025MLS2</w:t>
      </w:r>
      <w:r>
        <w:rPr>
          <w:rFonts w:hint="default" w:ascii="Times New Roman" w:hAnsi="Times New Roman" w:cs="Times New Roman"/>
          <w:b w:val="0"/>
          <w:sz w:val="24"/>
          <w:szCs w:val="24"/>
          <w:u w:val="none"/>
          <w:lang w:val="en-US"/>
        </w:rPr>
        <w:t>930</w:t>
      </w:r>
    </w:p>
    <w:p w14:paraId="2FB591EF">
      <w:pPr>
        <w:pStyle w:val="6"/>
        <w:spacing w:line="360" w:lineRule="auto"/>
        <w:ind w:left="100" w:right="-510"/>
        <w:rPr>
          <w:rFonts w:hint="default" w:ascii="Times New Roman" w:hAnsi="Times New Roman" w:cs="Times New Roman"/>
          <w:b w:val="0"/>
          <w:sz w:val="24"/>
          <w:szCs w:val="24"/>
          <w:u w:val="none"/>
          <w:lang w:val="en-US"/>
        </w:rPr>
      </w:pPr>
      <w:r>
        <w:rPr>
          <w:rFonts w:ascii="Times New Roman" w:hAnsi="Times New Roman" w:cs="Times New Roman"/>
          <w:bCs w:val="0"/>
          <w:sz w:val="24"/>
          <w:szCs w:val="24"/>
          <w:u w:val="none"/>
        </w:rPr>
        <w:t>OFFICIAL E-MAIL ADDRESSES</w:t>
      </w:r>
      <w:r>
        <w:rPr>
          <w:rFonts w:ascii="Times New Roman" w:hAnsi="Times New Roman" w:cs="Times New Roman"/>
          <w:b w:val="0"/>
          <w:sz w:val="24"/>
          <w:szCs w:val="24"/>
          <w:u w:val="none"/>
        </w:rPr>
        <w:t xml:space="preserve">:  </w:t>
      </w:r>
      <w:r>
        <w:rPr>
          <w:rFonts w:hint="default" w:ascii="Times New Roman" w:hAnsi="Times New Roman" w:cs="Times New Roman"/>
          <w:b w:val="0"/>
          <w:sz w:val="24"/>
          <w:szCs w:val="24"/>
          <w:u w:val="none"/>
          <w:lang w:val="en-US"/>
        </w:rPr>
        <w:t>celinadobor1@gmail.com</w:t>
      </w:r>
    </w:p>
    <w:p w14:paraId="2846CA00">
      <w:pPr>
        <w:pStyle w:val="6"/>
        <w:spacing w:line="360" w:lineRule="auto"/>
        <w:ind w:left="100" w:right="-510"/>
        <w:rPr>
          <w:rFonts w:ascii="Times New Roman" w:hAnsi="Times New Roman" w:cs="Times New Roman"/>
          <w:b w:val="0"/>
          <w:sz w:val="36"/>
          <w:szCs w:val="36"/>
          <w:u w:val="none"/>
        </w:rPr>
      </w:pPr>
      <w:r>
        <w:rPr>
          <w:rFonts w:ascii="Times New Roman" w:hAnsi="Times New Roman" w:cs="Times New Roman"/>
          <w:bCs w:val="0"/>
          <w:sz w:val="36"/>
          <w:szCs w:val="36"/>
          <w:u w:val="none"/>
        </w:rPr>
        <w:t>TABLE OF CONTENTS</w:t>
      </w:r>
      <w:r>
        <w:rPr>
          <w:rFonts w:ascii="Times New Roman" w:hAnsi="Times New Roman" w:cs="Times New Roman"/>
          <w:b w:val="0"/>
          <w:sz w:val="36"/>
          <w:szCs w:val="36"/>
          <w:u w:val="none"/>
        </w:rPr>
        <w:t xml:space="preserve">: </w:t>
      </w:r>
    </w:p>
    <w:p w14:paraId="78C378BB">
      <w:pPr>
        <w:pStyle w:val="6"/>
        <w:numPr>
          <w:ilvl w:val="0"/>
          <w:numId w:val="1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>Introduction</w:t>
      </w:r>
    </w:p>
    <w:p w14:paraId="04958830">
      <w:pPr>
        <w:pStyle w:val="6"/>
        <w:numPr>
          <w:ilvl w:val="0"/>
          <w:numId w:val="1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>Reduce</w:t>
      </w:r>
    </w:p>
    <w:p w14:paraId="582DA98C">
      <w:pPr>
        <w:pStyle w:val="6"/>
        <w:numPr>
          <w:ilvl w:val="0"/>
          <w:numId w:val="1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>Reuse</w:t>
      </w:r>
    </w:p>
    <w:p w14:paraId="44949410">
      <w:pPr>
        <w:pStyle w:val="6"/>
        <w:numPr>
          <w:ilvl w:val="0"/>
          <w:numId w:val="1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>Recycle</w:t>
      </w:r>
    </w:p>
    <w:p w14:paraId="04DF8E71">
      <w:pPr>
        <w:pStyle w:val="6"/>
        <w:numPr>
          <w:ilvl w:val="0"/>
          <w:numId w:val="1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>Avantages</w:t>
      </w:r>
    </w:p>
    <w:p w14:paraId="76EF8F60">
      <w:pPr>
        <w:pStyle w:val="6"/>
        <w:numPr>
          <w:ilvl w:val="0"/>
          <w:numId w:val="1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>Uses</w:t>
      </w:r>
    </w:p>
    <w:p w14:paraId="1D46FCD2">
      <w:pPr>
        <w:pStyle w:val="6"/>
        <w:numPr>
          <w:ilvl w:val="0"/>
          <w:numId w:val="1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>Conclusion</w:t>
      </w:r>
    </w:p>
    <w:p w14:paraId="5E168B8A">
      <w:pPr>
        <w:pStyle w:val="6"/>
        <w:spacing w:line="360" w:lineRule="auto"/>
        <w:ind w:left="100" w:right="-51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</w:p>
    <w:p w14:paraId="5BE507A3">
      <w:pPr>
        <w:pStyle w:val="6"/>
        <w:spacing w:line="360" w:lineRule="auto"/>
        <w:ind w:left="100" w:right="-510"/>
        <w:jc w:val="center"/>
        <w:rPr>
          <w:rFonts w:hint="default" w:ascii="Times New Roman" w:hAnsi="Times New Roman" w:cs="Times New Roman"/>
          <w:b/>
          <w:bCs w:val="0"/>
          <w:sz w:val="36"/>
          <w:szCs w:val="36"/>
          <w:u w:val="single" w:color="auto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single" w:color="auto"/>
          <w:lang w:val="en-US"/>
        </w:rPr>
        <w:t>Introduction</w:t>
      </w:r>
    </w:p>
    <w:p w14:paraId="27CBAE2E">
      <w:pPr>
        <w:pStyle w:val="6"/>
        <w:spacing w:line="360" w:lineRule="auto"/>
        <w:ind w:left="100" w:right="-51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 xml:space="preserve">Is a waste management hierarchy designed to minimize environment impact. It emphases reducing consumption first ,reusing items to extend their life-spam second,and recycling material last.This approach saves resources,reduce landfill waste </w:t>
      </w:r>
    </w:p>
    <w:p w14:paraId="77C92D6B">
      <w:pPr>
        <w:pStyle w:val="6"/>
        <w:spacing w:line="360" w:lineRule="auto"/>
        <w:ind w:right="-51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  <w:t>and promotes sustainability in daily life.</w:t>
      </w:r>
    </w:p>
    <w:p w14:paraId="057B1FA1">
      <w:pPr>
        <w:pStyle w:val="6"/>
        <w:spacing w:line="360" w:lineRule="auto"/>
        <w:ind w:right="-51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</w:p>
    <w:p w14:paraId="10346370">
      <w:pPr>
        <w:pStyle w:val="6"/>
        <w:spacing w:line="360" w:lineRule="auto"/>
        <w:ind w:right="-510"/>
        <w:rPr>
          <w:rFonts w:hint="default" w:ascii="Times New Roman" w:hAnsi="Times New Roman" w:cs="Times New Roman"/>
          <w:b w:val="0"/>
          <w:sz w:val="36"/>
          <w:szCs w:val="36"/>
          <w:u w:val="none"/>
          <w:lang w:val="en-US"/>
        </w:rPr>
      </w:pPr>
    </w:p>
    <w:p w14:paraId="0D8B284C">
      <w:pPr>
        <w:pStyle w:val="6"/>
        <w:spacing w:line="360" w:lineRule="auto"/>
        <w:ind w:right="-510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REDUCE(Minimizing Waste)</w:t>
      </w:r>
    </w:p>
    <w:p w14:paraId="6025C2EB">
      <w:pPr>
        <w:pStyle w:val="6"/>
        <w:spacing w:line="360" w:lineRule="auto"/>
        <w:ind w:right="-51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The most effective step focusing on purchasing less and avoiding single use item.Including buying items with less packaging turn off water and buying reusable bags.</w:t>
      </w:r>
    </w:p>
    <w:p w14:paraId="7CB5329E">
      <w:pPr>
        <w:pStyle w:val="6"/>
        <w:spacing w:line="360" w:lineRule="auto"/>
        <w:ind w:right="-510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ADVANTAGES</w:t>
      </w:r>
    </w:p>
    <w:p w14:paraId="74FD4A10">
      <w:pPr>
        <w:pStyle w:val="6"/>
        <w:spacing w:line="360" w:lineRule="auto"/>
        <w:ind w:right="-51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Environmental Protection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-minimizing waste creation lower the need for harvesting raw materials.</w:t>
      </w:r>
    </w:p>
    <w:p w14:paraId="45E3974D">
      <w:pPr>
        <w:pStyle w:val="6"/>
        <w:spacing w:line="360" w:lineRule="auto"/>
        <w:ind w:right="-51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Cost Savings-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consuming less  saves money on purchasing new items,while businesses benefits from reduced packaging and raw materials cost.</w:t>
      </w:r>
    </w:p>
    <w:p w14:paraId="12A7B607">
      <w:pPr>
        <w:pStyle w:val="6"/>
        <w:spacing w:line="360" w:lineRule="auto"/>
        <w:ind w:right="-510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Examples</w:t>
      </w:r>
    </w:p>
    <w:p w14:paraId="29DDDAD9">
      <w:pPr>
        <w:pStyle w:val="6"/>
        <w:numPr>
          <w:ilvl w:val="0"/>
          <w:numId w:val="2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Using reusable bags,bottles instead of single use plastic.</w:t>
      </w:r>
    </w:p>
    <w:p w14:paraId="72685416">
      <w:pPr>
        <w:pStyle w:val="6"/>
        <w:numPr>
          <w:ilvl w:val="0"/>
          <w:numId w:val="2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Buying products with less packaging.</w:t>
      </w:r>
    </w:p>
    <w:p w14:paraId="4D7295F0">
      <w:pPr>
        <w:pStyle w:val="6"/>
        <w:numPr>
          <w:ilvl w:val="0"/>
          <w:numId w:val="2"/>
        </w:numPr>
        <w:spacing w:line="360" w:lineRule="auto"/>
        <w:ind w:left="420" w:leftChars="0" w:right="-510" w:hanging="420" w:firstLineChars="0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Repairing items instead of replacing.</w:t>
      </w:r>
    </w:p>
    <w:p w14:paraId="443F5142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</w:p>
    <w:p w14:paraId="2AEDF33A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REUSE(Repurpose Items)</w:t>
      </w:r>
    </w:p>
    <w:p w14:paraId="21ABE0C4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Extending the life of  products instead of discarding them.Examples include using refillable bottles,re-purposing glass jar for storage and buying second hand items</w:t>
      </w:r>
    </w:p>
    <w:p w14:paraId="3021A94D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</w:p>
    <w:p w14:paraId="1492288C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ADVANTAGES</w:t>
      </w:r>
    </w:p>
    <w:p w14:paraId="5271BC6F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-Containers and Packaging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- use reusable water bottles grocery bags and food containers instead of single-use.</w:t>
      </w:r>
    </w:p>
    <w:p w14:paraId="1859C3B6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-Repairing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- fix broken electronic furniture or clothes rather than buying or replacing.</w:t>
      </w:r>
    </w:p>
    <w:p w14:paraId="6CF01F43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-Buy used products.</w:t>
      </w:r>
    </w:p>
    <w:p w14:paraId="3FC4D11B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EXAMPLES</w:t>
      </w:r>
    </w:p>
    <w:p w14:paraId="2C23984A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Reduce Consumption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-reusing lower demand for new products</w:t>
      </w:r>
    </w:p>
    <w:p w14:paraId="36B6CC0E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 xml:space="preserve">Less Waste-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it prevents item from becoming trash</w:t>
      </w:r>
    </w:p>
    <w:p w14:paraId="4F3F9EB6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</w:p>
    <w:p w14:paraId="43A097D6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RECYCLE(Process Materials)</w:t>
      </w:r>
    </w:p>
    <w:p w14:paraId="69511DCA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 xml:space="preserve">Turning waste into new material </w:t>
      </w:r>
    </w:p>
    <w:p w14:paraId="3FFAA21D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ADVANTAGES</w:t>
      </w:r>
    </w:p>
    <w:p w14:paraId="048AF6D1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Conservation of Natural Resources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-reduces the need to extract harvest ,and process raw material.</w:t>
      </w:r>
    </w:p>
    <w:p w14:paraId="71E72623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Pollution Reduction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-decreases air and water pollution caused by waste incineration and mining.</w:t>
      </w:r>
    </w:p>
    <w:p w14:paraId="1E478561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Economic Benefit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s-creates jobs and is often more cheaper.</w:t>
      </w:r>
    </w:p>
    <w:p w14:paraId="0A439D40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</w:p>
    <w:p w14:paraId="26CB863F">
      <w:pPr>
        <w:pStyle w:val="6"/>
        <w:numPr>
          <w:numId w:val="0"/>
        </w:numPr>
        <w:spacing w:line="360" w:lineRule="auto"/>
        <w:ind w:leftChars="0" w:right="-510" w:rightChars="0"/>
        <w:jc w:val="center"/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6"/>
          <w:szCs w:val="36"/>
          <w:u w:val="none"/>
          <w:lang w:val="en-US"/>
        </w:rPr>
        <w:t>Conclusion</w:t>
      </w:r>
    </w:p>
    <w:p w14:paraId="13930705">
      <w:pPr>
        <w:pStyle w:val="6"/>
        <w:numPr>
          <w:numId w:val="0"/>
        </w:numPr>
        <w:spacing w:line="360" w:lineRule="auto"/>
        <w:ind w:leftChars="0" w:right="-510" w:rightChars="0"/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The 3R concepts are essential in waste management because it enables us to know exactly what need to be done in protecting our environment and saving for our we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/>
          <w:sz w:val="36"/>
          <w:szCs w:val="36"/>
          <w:u w:val="none"/>
          <w:lang w:val="en-US"/>
        </w:rPr>
        <w:t>ll beings.</w:t>
      </w:r>
    </w:p>
    <w:sectPr>
      <w:type w:val="continuous"/>
      <w:pgSz w:w="11910" w:h="16840"/>
      <w:pgMar w:top="720" w:right="1440" w:bottom="994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rlito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6A8FC"/>
    <w:multiLevelType w:val="singleLevel"/>
    <w:tmpl w:val="9CB6A8F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C5B84C2"/>
    <w:multiLevelType w:val="singleLevel"/>
    <w:tmpl w:val="7C5B84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C51"/>
    <w:rsid w:val="00090734"/>
    <w:rsid w:val="000E1719"/>
    <w:rsid w:val="00170F4B"/>
    <w:rsid w:val="0017299B"/>
    <w:rsid w:val="00284E5D"/>
    <w:rsid w:val="002C2AC4"/>
    <w:rsid w:val="003377B0"/>
    <w:rsid w:val="003734EF"/>
    <w:rsid w:val="00377BD9"/>
    <w:rsid w:val="004240E5"/>
    <w:rsid w:val="00431F01"/>
    <w:rsid w:val="00473A9E"/>
    <w:rsid w:val="00476A30"/>
    <w:rsid w:val="004C5FE4"/>
    <w:rsid w:val="004D3234"/>
    <w:rsid w:val="006761BE"/>
    <w:rsid w:val="006B1FC8"/>
    <w:rsid w:val="006F75BB"/>
    <w:rsid w:val="00704784"/>
    <w:rsid w:val="0078368C"/>
    <w:rsid w:val="00820B21"/>
    <w:rsid w:val="00857925"/>
    <w:rsid w:val="00932685"/>
    <w:rsid w:val="00964346"/>
    <w:rsid w:val="009B0132"/>
    <w:rsid w:val="009E61BC"/>
    <w:rsid w:val="00A97D87"/>
    <w:rsid w:val="00AB68EB"/>
    <w:rsid w:val="00BD05C5"/>
    <w:rsid w:val="00C31EA6"/>
    <w:rsid w:val="00C433B3"/>
    <w:rsid w:val="00C647D1"/>
    <w:rsid w:val="00C81C51"/>
    <w:rsid w:val="00CD6938"/>
    <w:rsid w:val="00CF4E2D"/>
    <w:rsid w:val="00D34EBA"/>
    <w:rsid w:val="00EB388D"/>
    <w:rsid w:val="00EC4664"/>
    <w:rsid w:val="00F36F45"/>
    <w:rsid w:val="00F440D1"/>
    <w:rsid w:val="00F70EA3"/>
    <w:rsid w:val="00F752E7"/>
    <w:rsid w:val="00F778D5"/>
    <w:rsid w:val="00FB6AFC"/>
    <w:rsid w:val="05983EBC"/>
    <w:rsid w:val="1316142C"/>
    <w:rsid w:val="136877C3"/>
    <w:rsid w:val="1615259B"/>
    <w:rsid w:val="170C547A"/>
    <w:rsid w:val="1A947343"/>
    <w:rsid w:val="28196E11"/>
    <w:rsid w:val="2C713926"/>
    <w:rsid w:val="2DF84698"/>
    <w:rsid w:val="33837BF9"/>
    <w:rsid w:val="46C521B7"/>
    <w:rsid w:val="4C5D2031"/>
    <w:rsid w:val="6ADB3AF7"/>
    <w:rsid w:val="7D0B2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5"/>
    <w:unhideWhenUsed/>
    <w:qFormat/>
    <w:uiPriority w:val="9"/>
    <w:pPr>
      <w:keepNext/>
      <w:keepLines/>
      <w:widowControl/>
      <w:autoSpaceDE/>
      <w:autoSpaceDN/>
      <w:spacing w:before="200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6">
    <w:name w:val="Body Text"/>
    <w:basedOn w:val="1"/>
    <w:qFormat/>
    <w:uiPriority w:val="1"/>
    <w:rPr>
      <w:b/>
      <w:bCs/>
      <w:sz w:val="44"/>
      <w:szCs w:val="44"/>
      <w:u w:val="single" w:color="000000"/>
    </w:rPr>
  </w:style>
  <w:style w:type="character" w:styleId="7">
    <w:name w:val="FollowedHyperlink"/>
    <w:basedOn w:val="3"/>
    <w:semiHidden/>
    <w:unhideWhenUsed/>
    <w:qFormat/>
    <w:uiPriority w:val="99"/>
    <w:rPr>
      <w:color w:val="800080"/>
      <w:u w:val="single"/>
    </w:rPr>
  </w:style>
  <w:style w:type="character" w:styleId="8">
    <w:name w:val="Hyperlink"/>
    <w:basedOn w:val="3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table" w:styleId="10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Title"/>
    <w:basedOn w:val="1"/>
    <w:qFormat/>
    <w:uiPriority w:val="1"/>
    <w:pPr>
      <w:spacing w:line="672" w:lineRule="exact"/>
      <w:ind w:left="100"/>
    </w:pPr>
    <w:rPr>
      <w:b/>
      <w:bCs/>
      <w:sz w:val="56"/>
      <w:szCs w:val="56"/>
      <w:u w:val="single" w:color="000000"/>
    </w:r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Balloon Text Char"/>
    <w:link w:val="5"/>
    <w:semiHidden/>
    <w:qFormat/>
    <w:uiPriority w:val="99"/>
    <w:rPr>
      <w:rFonts w:ascii="Segoe UI" w:hAnsi="Segoe UI" w:eastAsia="Carlito" w:cs="Segoe UI"/>
      <w:sz w:val="18"/>
      <w:szCs w:val="18"/>
    </w:rPr>
  </w:style>
  <w:style w:type="character" w:customStyle="1" w:styleId="15">
    <w:name w:val="Heading 2 Char"/>
    <w:link w:val="2"/>
    <w:qFormat/>
    <w:uiPriority w:val="9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customStyle="1" w:styleId="1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278E5-1360-4F51-9B94-BFEEA2BBC8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301</Words>
  <Characters>2041</Characters>
  <Lines>29</Lines>
  <Paragraphs>8</Paragraphs>
  <TotalTime>167</TotalTime>
  <ScaleCrop>false</ScaleCrop>
  <LinksUpToDate>false</LinksUpToDate>
  <CharactersWithSpaces>2307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2025-09-14T07:40:00Z</dcterms:created>
  <dc:creator>Oyo</dc:creator>
  <cp:lastModifiedBy>Frank Dorbor</cp:lastModifiedBy>
  <cp:lastPrinted>2020-02-14T03:43:00Z</cp:lastPrinted>
  <dcterms:modified xsi:type="dcterms:W3CDTF">2026-03-16T17:24:31Z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2020-02-14T00:00:00Z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3804C576F1044438BFA353B4F32C33FD_13</vt:lpwstr>
  </property>
  <property fmtid="{D5CDD505-2E9C-101B-9397-08002B2CF9AE}" pid="7" name="KSOTemplateDocerSaveRecord">
    <vt:lpwstr>eyJoZGlkIjoiOTIzYzZkZDI4NGE3OTdmZjYyZjg1NWY4MzdiZjA2YzQiLCJ1c2VySWQiOiIzNzI4NDY4NzUxNTE3In0=</vt:lpwstr>
  </property>
</Properties>
</file>