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ola</w:t>
      </w:r>
    </w:p>
    <w:p>
      <w:pPr>
        <w:pStyle w:val="Heading3"/>
      </w:pPr>
      <w:r>
        <w:t>Institution</w:t>
      </w:r>
    </w:p>
    <w:p>
      <w:r>
        <w:t>UI</w:t>
      </w:r>
    </w:p>
    <w:p>
      <w:pPr>
        <w:pStyle w:val="Heading3"/>
      </w:pPr>
      <w:r>
        <w:t>Study Material</w:t>
      </w:r>
    </w:p>
    <w:p>
      <w:r>
        <w:t>TRANSACTIONAL WRITING.docx</w:t>
      </w:r>
    </w:p>
    <w:p>
      <w:pPr>
        <w:pStyle w:val="Heading3"/>
      </w:pPr>
      <w:r>
        <w:t>Generated</w:t>
      </w:r>
    </w:p>
    <w:p>
      <w:r>
        <w:t>07 July 2026</w:t>
      </w:r>
    </w:p>
    <w:p>
      <w:r>
        <w:br w:type="page"/>
      </w:r>
    </w:p>
    <w:p>
      <w:pPr>
        <w:pStyle w:val="Heading1"/>
      </w:pPr>
      <w:r>
        <w:rPr>
          <w:sz w:val="36"/>
        </w:rPr>
        <w:t>AI TUTOR</w:t>
      </w:r>
    </w:p>
    <w:p>
      <w:r>
        <w:t>Let’s work through the idea of transactional writing together—it’s actually something you already do all the time, even if you don’t realize it.</w:t>
        <w:br/>
        <w:br/>
        <w:t>At its heart, transactional writing is about clear communication with a real purpose. Think about when you send a message to someone: you want them to understand your point or take an action. Whether that’s a letter, email, or report, transactional writing helps you get your message across in a way that’s suitable for who you’re talking to.</w:t>
        <w:br/>
        <w:br/>
        <w:t>Don’t worry if this sounds a bit formal—it just means writing that fits who you’re writing to and why.</w:t>
        <w:br/>
        <w:br/>
        <w:t>---</w:t>
        <w:br/>
        <w:br/>
        <w:t>Imagine you’re sending a message to your friend versus writing to your teacher. You wouldn’t talk exactly the same way to both, right? You’d probably use more casual language with your friend and be more polite and respectful if you’re writing to your teacher. That’s exactly the difference between informal and formal writing.</w:t>
        <w:br/>
        <w:br/>
        <w:t>So informal writing is like chatting with friends—relaxed and personal. Formal writing is more like a job interview—professional and clear.</w:t>
        <w:br/>
        <w:br/>
        <w:t>---</w:t>
        <w:br/>
        <w:br/>
        <w:t xml:space="preserve">Here's a question for you to think about: </w:t>
        <w:br/>
        <w:br/>
        <w:t>If you had to complain about a broken product you bought, would you write to the company informally or formally? Why?</w:t>
        <w:br/>
        <w:br/>
        <w:t>---</w:t>
        <w:br/>
        <w:br/>
        <w:t>If you thought “formally,” you’re on the right track! When you complain or communicate about serious things, being polite but clear helps. Using formal language shows respect and helps your message be taken seriously.</w:t>
        <w:br/>
        <w:br/>
        <w:t>Informal writing wouldn’t work well here—it’s great for friends, but not for official conversations.</w:t>
        <w:br/>
        <w:br/>
        <w:t>---</w:t>
        <w:br/>
        <w:br/>
        <w:t>Let's look at a simple example of a formal letter. Imagine you want to ask your school principal for permission to start a new after-school club.</w:t>
        <w:br/>
        <w:br/>
        <w:t>You’d start with your address at the top, then the date, then the principal’s address. After that comes a polite greeting, like “Dear Sir/Madam.” You’d quickly say why you’re writing in the introduction, then explain in more detail in the body (like what the club is, why it’s a good idea). End with a closing sentence like “Thank you for your consideration,” then “Yours sincerely,” your name, and signature.</w:t>
        <w:br/>
        <w:br/>
        <w:t>Notice how every part has a clear place and purpose—that makes it easy to understand.</w:t>
        <w:br/>
        <w:br/>
        <w:t>---</w:t>
        <w:br/>
        <w:br/>
        <w:t>Where students often slip up is mixing informal language into formal letters, like saying “Hey” or using slang. That tends to make formal writing seem less serious and can confuse the reader. The trick is to keep your tone polite and avoid contractions like “don’t” or “can’t” by writing “do not” and “cannot.”</w:t>
        <w:br/>
        <w:br/>
        <w:t>---</w:t>
        <w:br/>
        <w:br/>
        <w:t xml:space="preserve">Now your turn: </w:t>
        <w:br/>
        <w:br/>
        <w:t>Try writing a short formal letter asking to borrow a book from a school library. Think about including all the parts and keeping your tone polite and clear.</w:t>
        <w:br/>
        <w:br/>
        <w:t>Once you’ve done that, we can go over it together. I think you’re ready to give it a try!</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