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Adetola Olumide</w:t>
      </w:r>
    </w:p>
    <w:p>
      <w:pPr>
        <w:pStyle w:val="Heading3"/>
      </w:pPr>
      <w:r>
        <w:t>Institution</w:t>
      </w:r>
    </w:p>
    <w:p>
      <w:r>
        <w:t>University Of Ibadan</w:t>
      </w:r>
    </w:p>
    <w:p>
      <w:pPr>
        <w:pStyle w:val="Heading3"/>
      </w:pPr>
      <w:r>
        <w:t>Study Material</w:t>
      </w:r>
    </w:p>
    <w:p>
      <w:r>
        <w:t>Active Voice and Passive Voice.pdf</w:t>
      </w:r>
    </w:p>
    <w:p>
      <w:pPr>
        <w:pStyle w:val="Heading3"/>
      </w:pPr>
      <w:r>
        <w:t>Generated</w:t>
      </w:r>
    </w:p>
    <w:p>
      <w:r>
        <w:t>30 June 2026</w:t>
      </w:r>
    </w:p>
    <w:p>
      <w:r>
        <w:br w:type="page"/>
      </w:r>
    </w:p>
    <w:p>
      <w:pPr>
        <w:pStyle w:val="Heading1"/>
      </w:pPr>
      <w:r>
        <w:rPr>
          <w:sz w:val="36"/>
        </w:rPr>
        <w:t>AI LESSON</w:t>
      </w:r>
    </w:p>
    <w:p>
      <w:r>
        <w:t>Let’s work through active and passive voice together—it’s actually pretty straightforward once you get the hang of the idea!</w:t>
        <w:br/>
        <w:br/>
        <w:t>### 💡 What’s the Big Idea?</w:t>
        <w:br/>
        <w:br/>
        <w:t>Active voice is when *someone* or *something* (the subject) is doing the action. Think of it like this: "The teacher explained the lesson." Here, the teacher does the action "explained" to the object "the lesson."</w:t>
        <w:br/>
        <w:br/>
        <w:t>Passive voice flips this around. The person or thing *affected* by the action becomes the subject, and the doer might come after with "by." For example, "The lesson was explained by the teacher." The lesson isn’t doing anything; it’s receiving the action.</w:t>
        <w:br/>
        <w:br/>
        <w:t>Don’t worry if that feels tricky at first—it becomes easier after a few examples.</w:t>
        <w:br/>
        <w:br/>
        <w:t>### 🌍 Think of It Like Cooking</w:t>
        <w:br/>
        <w:br/>
        <w:t xml:space="preserve">Imagine you're in a kitchen. In *active* voice, you say: "The chef cooked the meal." The chef (subject) is busy cooking (verb) the meal (object). </w:t>
        <w:br/>
        <w:br/>
        <w:t>In *passive* voice, the focus is on the meal: "The meal was cooked by the chef." Now, the meal is the subject, and the chef is mentioned as the doer after "by."</w:t>
        <w:br/>
        <w:br/>
        <w:t>Which way you choose depends on what you want to emphasize: the doer or the action/result.</w:t>
        <w:br/>
        <w:br/>
        <w:t>### 🤔 Pause and Think</w:t>
        <w:br/>
        <w:br/>
        <w:t>Why do you think someone might prefer to say "The meal was cooked by the chef" rather than "The chef cooked the meal"?</w:t>
        <w:br/>
        <w:br/>
        <w:t>---</w:t>
        <w:br/>
        <w:br/>
        <w:t>### ✅ Let’s Answer That</w:t>
        <w:br/>
        <w:br/>
        <w:t>If you said they wanted to focus on the meal, or maybe they didn’t know who cooked it, you're right! Passive voice works well when the action or result matters more than the doer, or when who did something isn’t known.</w:t>
        <w:br/>
        <w:br/>
        <w:t>### 💡 Let’s Convert One Together</w:t>
        <w:br/>
        <w:br/>
        <w:t>Active: *The students wrote the exam.*</w:t>
        <w:br/>
        <w:br/>
        <w:t>Steps:</w:t>
        <w:br/>
        <w:br/>
        <w:t>1. Move the object "the exam" to the subject spot.</w:t>
        <w:br/>
        <w:t>2. Add a form of "be" (for past tense, here it’s "was").</w:t>
        <w:br/>
        <w:t>3. Use the past participle of "write," which is "written."</w:t>
        <w:br/>
        <w:t>4. Finish with "by the students" (the doer).</w:t>
        <w:br/>
        <w:br/>
        <w:t>Passive: *The exam was written by the students.*</w:t>
        <w:br/>
        <w:br/>
        <w:t>Notice how the focus switches from students (doing) to the exam (receiving).</w:t>
        <w:br/>
        <w:br/>
        <w:t>### ⚠ Watch Out For This Mistake</w:t>
        <w:br/>
        <w:br/>
        <w:t>Sometimes, people forget to add the correct form of "be" or use the past participle. Like if someone says, *The exam wrote by the students*—that’s missing the "was" and the verb form is off.</w:t>
        <w:br/>
        <w:br/>
        <w:t>A simple trick: After putting the object in front, always check what form of "be" fits the tense, then use the past participle of the verb.</w:t>
        <w:br/>
        <w:br/>
        <w:t>### 🎯 Your Turn</w:t>
        <w:br/>
        <w:br/>
        <w:t>Try converting this active sentence to passive:</w:t>
        <w:br/>
        <w:br/>
        <w:t>*The chef prepares the meal.*</w:t>
        <w:br/>
        <w:br/>
        <w:t>Think about the object, the verb tense, and how the sentence should look in passive voice.</w:t>
        <w:br/>
        <w:br/>
        <w:t>---</w:t>
        <w:br/>
        <w:br/>
        <w:t>Once you get comfortable switching between active and passive, you’ll write clearer sentences and understand why a writer chose one voice over the other. Let’s see how you do with the challenge!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