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ABB76" w14:textId="77777777" w:rsidR="00A05D2B" w:rsidRDefault="009E6564">
      <w:pPr>
        <w:jc w:val="right"/>
        <w:rPr>
          <w:sz w:val="22"/>
        </w:rPr>
      </w:pPr>
      <w:r>
        <w:rPr>
          <w:noProof/>
        </w:rPr>
        <w:drawing>
          <wp:inline distT="0" distB="0" distL="0" distR="0" wp14:anchorId="327C6CF0" wp14:editId="6A6C0E26">
            <wp:extent cx="1550670" cy="1146175"/>
            <wp:effectExtent l="0" t="0" r="0" b="0"/>
            <wp:docPr id="5" name="Picture 1"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ilogo_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670" cy="1146175"/>
                    </a:xfrm>
                    <a:prstGeom prst="rect">
                      <a:avLst/>
                    </a:prstGeom>
                    <a:noFill/>
                    <a:ln>
                      <a:noFill/>
                    </a:ln>
                  </pic:spPr>
                </pic:pic>
              </a:graphicData>
            </a:graphic>
          </wp:inline>
        </w:drawing>
      </w:r>
    </w:p>
    <w:p w14:paraId="6FF654DD" w14:textId="77777777" w:rsidR="00A05D2B" w:rsidRDefault="00A05D2B">
      <w:pPr>
        <w:rPr>
          <w:noProof/>
          <w:sz w:val="22"/>
        </w:rPr>
      </w:pPr>
      <w:bookmarkStart w:id="0" w:name="_Ref11553198"/>
      <w:bookmarkEnd w:id="0"/>
    </w:p>
    <w:p w14:paraId="58228890" w14:textId="77777777" w:rsidR="000E7703" w:rsidRDefault="00C40793">
      <w:pPr>
        <w:pStyle w:val="DocumentTitle"/>
        <w:rPr>
          <w:rFonts w:ascii="Calibri" w:hAnsi="Calibri"/>
          <w:b/>
          <w:bCs/>
          <w:color w:val="548DD4" w:themeColor="text2" w:themeTint="99"/>
        </w:rPr>
      </w:pPr>
      <w:r w:rsidRPr="00C40793">
        <w:rPr>
          <w:rFonts w:ascii="Calibri" w:hAnsi="Calibri"/>
          <w:b/>
          <w:bCs/>
        </w:rPr>
        <w:t xml:space="preserve">HLFD Interface </w:t>
      </w:r>
      <w:r w:rsidR="000E7703" w:rsidRPr="000E7703">
        <w:rPr>
          <w:rFonts w:ascii="Calibri" w:hAnsi="Calibri"/>
          <w:b/>
          <w:bCs/>
          <w:color w:val="548DD4" w:themeColor="text2" w:themeTint="99"/>
        </w:rPr>
        <w:t>Product Eligibility</w:t>
      </w:r>
      <w:r w:rsidR="000E7703">
        <w:rPr>
          <w:rFonts w:ascii="Calibri" w:hAnsi="Calibri"/>
          <w:b/>
          <w:bCs/>
          <w:color w:val="548DD4" w:themeColor="text2" w:themeTint="99"/>
        </w:rPr>
        <w:t xml:space="preserve"> In OLTP</w:t>
      </w:r>
    </w:p>
    <w:p w14:paraId="3FDDD3E7" w14:textId="66A87B9B" w:rsidR="00A05D2B" w:rsidRDefault="00C40793">
      <w:pPr>
        <w:pStyle w:val="DocumentTitle"/>
        <w:rPr>
          <w:rFonts w:ascii="Calibri" w:hAnsi="Calibri"/>
          <w:b/>
          <w:bCs/>
        </w:rPr>
      </w:pPr>
      <w:r w:rsidRPr="00C40793">
        <w:rPr>
          <w:rFonts w:ascii="Calibri" w:hAnsi="Calibri"/>
          <w:b/>
          <w:bCs/>
          <w:color w:val="548DD4" w:themeColor="text2" w:themeTint="99"/>
        </w:rPr>
        <w:t xml:space="preserve"> </w:t>
      </w:r>
      <w:r w:rsidRPr="00C40793">
        <w:rPr>
          <w:rFonts w:ascii="Calibri" w:hAnsi="Calibri"/>
          <w:b/>
          <w:bCs/>
        </w:rPr>
        <w:t xml:space="preserve">Version </w:t>
      </w:r>
      <w:r w:rsidR="008C0E95">
        <w:rPr>
          <w:rFonts w:ascii="Calibri" w:hAnsi="Calibri"/>
          <w:b/>
          <w:bCs/>
          <w:color w:val="548DD4" w:themeColor="text2" w:themeTint="99"/>
        </w:rPr>
        <w:t>2</w:t>
      </w:r>
    </w:p>
    <w:p w14:paraId="3C172BB8" w14:textId="77777777" w:rsidR="00A05D2B" w:rsidRPr="002F3837" w:rsidRDefault="00A05D2B">
      <w:pPr>
        <w:pStyle w:val="DocumentTitle"/>
        <w:rPr>
          <w:sz w:val="40"/>
        </w:rPr>
      </w:pPr>
      <w:r w:rsidRPr="002F3837">
        <w:rPr>
          <w:rFonts w:ascii="Calibri" w:hAnsi="Calibri"/>
          <w:sz w:val="40"/>
        </w:rPr>
        <w:t>Functional Specifications</w:t>
      </w:r>
    </w:p>
    <w:p w14:paraId="5FF513C6" w14:textId="77777777" w:rsidR="00A05D2B" w:rsidRPr="002F3837" w:rsidRDefault="00A05D2B">
      <w:pPr>
        <w:pStyle w:val="DocumentTitle"/>
        <w:rPr>
          <w:iCs/>
          <w:sz w:val="28"/>
        </w:rPr>
      </w:pPr>
    </w:p>
    <w:p w14:paraId="58047C47" w14:textId="77777777" w:rsidR="00A05D2B" w:rsidRPr="002F3837" w:rsidRDefault="009E6564">
      <w:pPr>
        <w:jc w:val="right"/>
        <w:rPr>
          <w:sz w:val="40"/>
        </w:rPr>
      </w:pPr>
      <w:r>
        <w:rPr>
          <w:noProof/>
        </w:rPr>
        <w:drawing>
          <wp:anchor distT="0" distB="0" distL="114300" distR="114300" simplePos="0" relativeHeight="251657728" behindDoc="1" locked="0" layoutInCell="1" allowOverlap="1" wp14:anchorId="4E67B546" wp14:editId="7BA226BA">
            <wp:simplePos x="0" y="0"/>
            <wp:positionH relativeFrom="page">
              <wp:posOffset>-62865</wp:posOffset>
            </wp:positionH>
            <wp:positionV relativeFrom="page">
              <wp:posOffset>3317240</wp:posOffset>
            </wp:positionV>
            <wp:extent cx="7886700" cy="3771900"/>
            <wp:effectExtent l="0" t="0" r="0" b="0"/>
            <wp:wrapNone/>
            <wp:docPr id="6" name="Picture 2" descr="Values%20worldmap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20worldmap2-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6700" cy="3771900"/>
                    </a:xfrm>
                    <a:prstGeom prst="rect">
                      <a:avLst/>
                    </a:prstGeom>
                    <a:noFill/>
                  </pic:spPr>
                </pic:pic>
              </a:graphicData>
            </a:graphic>
            <wp14:sizeRelH relativeFrom="page">
              <wp14:pctWidth>0</wp14:pctWidth>
            </wp14:sizeRelH>
            <wp14:sizeRelV relativeFrom="page">
              <wp14:pctHeight>0</wp14:pctHeight>
            </wp14:sizeRelV>
          </wp:anchor>
        </w:drawing>
      </w:r>
    </w:p>
    <w:p w14:paraId="3F209878" w14:textId="77777777" w:rsidR="00A05D2B" w:rsidRPr="002F3837" w:rsidRDefault="00A05D2B">
      <w:pPr>
        <w:rPr>
          <w:sz w:val="22"/>
        </w:rPr>
      </w:pPr>
    </w:p>
    <w:p w14:paraId="608603EA" w14:textId="77777777" w:rsidR="00A05D2B" w:rsidRPr="002F3837" w:rsidRDefault="00A05D2B">
      <w:pPr>
        <w:rPr>
          <w:sz w:val="22"/>
        </w:rPr>
      </w:pPr>
    </w:p>
    <w:p w14:paraId="10511D6C" w14:textId="77777777" w:rsidR="00A05D2B" w:rsidRPr="002F3837" w:rsidRDefault="00A05D2B">
      <w:pPr>
        <w:rPr>
          <w:sz w:val="22"/>
        </w:rPr>
      </w:pPr>
    </w:p>
    <w:p w14:paraId="12E283EA" w14:textId="77777777" w:rsidR="00A05D2B" w:rsidRPr="002F3837" w:rsidRDefault="00A05D2B">
      <w:pPr>
        <w:rPr>
          <w:sz w:val="22"/>
        </w:rPr>
      </w:pPr>
    </w:p>
    <w:p w14:paraId="16EB6D05" w14:textId="77777777" w:rsidR="00A05D2B" w:rsidRPr="002F3837" w:rsidRDefault="00A05D2B">
      <w:pPr>
        <w:rPr>
          <w:sz w:val="22"/>
        </w:rPr>
      </w:pPr>
    </w:p>
    <w:p w14:paraId="60C21774" w14:textId="77777777" w:rsidR="00A05D2B" w:rsidRPr="002F3837" w:rsidRDefault="00A05D2B">
      <w:pPr>
        <w:rPr>
          <w:sz w:val="22"/>
        </w:rPr>
      </w:pPr>
    </w:p>
    <w:p w14:paraId="110AB7A7" w14:textId="77777777" w:rsidR="00A05D2B" w:rsidRPr="002F3837" w:rsidRDefault="00A05D2B">
      <w:pPr>
        <w:rPr>
          <w:sz w:val="22"/>
        </w:rPr>
      </w:pPr>
    </w:p>
    <w:p w14:paraId="63343478" w14:textId="77777777" w:rsidR="00A05D2B" w:rsidRPr="002F3837" w:rsidRDefault="00A05D2B">
      <w:pPr>
        <w:rPr>
          <w:sz w:val="22"/>
        </w:rPr>
      </w:pPr>
    </w:p>
    <w:p w14:paraId="64CDBF46" w14:textId="77777777" w:rsidR="00A05D2B" w:rsidRPr="002F3837" w:rsidRDefault="00A05D2B">
      <w:pPr>
        <w:rPr>
          <w:sz w:val="22"/>
        </w:rPr>
      </w:pPr>
    </w:p>
    <w:p w14:paraId="442FDEE9" w14:textId="77777777" w:rsidR="00A05D2B" w:rsidRPr="002F3837" w:rsidRDefault="00A05D2B">
      <w:pPr>
        <w:rPr>
          <w:sz w:val="22"/>
        </w:rPr>
      </w:pPr>
    </w:p>
    <w:p w14:paraId="7B875B7F" w14:textId="77777777" w:rsidR="00A05D2B" w:rsidRPr="002F3837" w:rsidRDefault="00A05D2B">
      <w:pPr>
        <w:rPr>
          <w:sz w:val="22"/>
        </w:rPr>
      </w:pPr>
    </w:p>
    <w:p w14:paraId="12CE0296" w14:textId="77777777" w:rsidR="00A05D2B" w:rsidRPr="002F3837" w:rsidRDefault="00A05D2B">
      <w:pPr>
        <w:rPr>
          <w:sz w:val="22"/>
        </w:rPr>
      </w:pPr>
    </w:p>
    <w:p w14:paraId="0445FA41" w14:textId="77777777" w:rsidR="00A05D2B" w:rsidRPr="002F3837" w:rsidRDefault="00A05D2B">
      <w:pPr>
        <w:pStyle w:val="Space"/>
      </w:pPr>
    </w:p>
    <w:p w14:paraId="0B9E4737" w14:textId="77777777" w:rsidR="00A05D2B" w:rsidRPr="002F3837" w:rsidRDefault="00A05D2B">
      <w:pPr>
        <w:pStyle w:val="CopyrightVersion"/>
        <w:tabs>
          <w:tab w:val="clear" w:pos="9923"/>
          <w:tab w:val="center" w:pos="5400"/>
        </w:tabs>
        <w:rPr>
          <w:color w:val="64B5A0"/>
        </w:rPr>
      </w:pPr>
    </w:p>
    <w:p w14:paraId="521EB3EA" w14:textId="527DC886" w:rsidR="00A05D2B" w:rsidRPr="002F3837" w:rsidRDefault="00A05D2B">
      <w:pPr>
        <w:jc w:val="right"/>
        <w:rPr>
          <w:rFonts w:ascii="Calibri" w:hAnsi="Calibri"/>
          <w:b/>
          <w:color w:val="339966"/>
          <w:sz w:val="24"/>
        </w:rPr>
      </w:pPr>
      <w:r w:rsidRPr="002F3837">
        <w:rPr>
          <w:rFonts w:ascii="Calibri" w:hAnsi="Calibri"/>
          <w:b/>
          <w:color w:val="339966"/>
          <w:sz w:val="24"/>
        </w:rPr>
        <w:t xml:space="preserve">Target Release: </w:t>
      </w:r>
      <w:r w:rsidR="003166B1">
        <w:rPr>
          <w:rFonts w:ascii="Calibri" w:hAnsi="Calibri"/>
          <w:b/>
          <w:color w:val="548DD4" w:themeColor="text2" w:themeTint="99"/>
          <w:sz w:val="24"/>
        </w:rPr>
        <w:t>February 22</w:t>
      </w:r>
    </w:p>
    <w:p w14:paraId="7EE8F4EA" w14:textId="0DA26CD2" w:rsidR="00A05D2B" w:rsidRPr="002F3837" w:rsidRDefault="00E65427">
      <w:pPr>
        <w:jc w:val="right"/>
        <w:rPr>
          <w:rFonts w:ascii="Calibri" w:hAnsi="Calibri"/>
          <w:b/>
          <w:color w:val="339966"/>
          <w:sz w:val="24"/>
        </w:rPr>
      </w:pPr>
      <w:r>
        <w:rPr>
          <w:rFonts w:ascii="Calibri" w:hAnsi="Calibri"/>
          <w:b/>
          <w:color w:val="339966"/>
          <w:sz w:val="24"/>
        </w:rPr>
        <w:t xml:space="preserve">Sponsor Market: </w:t>
      </w:r>
      <w:r w:rsidR="00450E09">
        <w:rPr>
          <w:rFonts w:ascii="Calibri" w:hAnsi="Calibri"/>
          <w:b/>
          <w:color w:val="548DD4" w:themeColor="text2" w:themeTint="99"/>
          <w:sz w:val="24"/>
        </w:rPr>
        <w:t>CT</w:t>
      </w:r>
    </w:p>
    <w:p w14:paraId="4A08BE34" w14:textId="77777777" w:rsidR="00A05D2B" w:rsidRDefault="00A05D2B">
      <w:pPr>
        <w:pStyle w:val="FrontMatter"/>
      </w:pPr>
      <w:r>
        <w:lastRenderedPageBreak/>
        <w:t xml:space="preserve">Document </w:t>
      </w:r>
      <w:r w:rsidR="00C40793">
        <w:t>History</w:t>
      </w:r>
    </w:p>
    <w:p w14:paraId="4C759AD8" w14:textId="77777777" w:rsidR="00F21CE8" w:rsidRPr="00F21CE8" w:rsidRDefault="00F21CE8" w:rsidP="00F21CE8">
      <w:pPr>
        <w:pStyle w:val="BodyText"/>
        <w:rPr>
          <w:b/>
        </w:rPr>
      </w:pPr>
      <w:r w:rsidRPr="00F21CE8">
        <w:rPr>
          <w:b/>
        </w:rPr>
        <w:t>Reviews</w:t>
      </w:r>
    </w:p>
    <w:tbl>
      <w:tblPr>
        <w:tblW w:w="4411"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1975"/>
        <w:gridCol w:w="1974"/>
        <w:gridCol w:w="1755"/>
        <w:gridCol w:w="2885"/>
      </w:tblGrid>
      <w:tr w:rsidR="00F21CE8" w14:paraId="2116EFF7" w14:textId="77777777" w:rsidTr="00F21CE8">
        <w:trPr>
          <w:trHeight w:val="270"/>
          <w:tblHeader/>
          <w:tblCellSpacing w:w="7" w:type="dxa"/>
        </w:trPr>
        <w:tc>
          <w:tcPr>
            <w:tcW w:w="1137" w:type="pct"/>
            <w:shd w:val="clear" w:color="auto" w:fill="C0C0C0"/>
          </w:tcPr>
          <w:p w14:paraId="56C23505" w14:textId="77777777" w:rsidR="00F21CE8" w:rsidRDefault="00F21CE8" w:rsidP="00781B40">
            <w:pPr>
              <w:pStyle w:val="Table-Heading"/>
              <w:rPr>
                <w:noProof/>
              </w:rPr>
            </w:pPr>
            <w:r>
              <w:rPr>
                <w:noProof/>
              </w:rPr>
              <w:t>Version</w:t>
            </w:r>
          </w:p>
        </w:tc>
        <w:tc>
          <w:tcPr>
            <w:tcW w:w="1141" w:type="pct"/>
            <w:shd w:val="clear" w:color="auto" w:fill="C0C0C0"/>
            <w:vAlign w:val="center"/>
          </w:tcPr>
          <w:p w14:paraId="7378F7E0" w14:textId="77777777" w:rsidR="00F21CE8" w:rsidRDefault="00F21CE8" w:rsidP="00781B40">
            <w:pPr>
              <w:pStyle w:val="Table-Heading"/>
              <w:rPr>
                <w:rFonts w:eastAsia="Arial Unicode MS" w:cs="Arial Unicode MS"/>
                <w:noProof/>
                <w:sz w:val="24"/>
              </w:rPr>
            </w:pPr>
            <w:r>
              <w:rPr>
                <w:noProof/>
              </w:rPr>
              <w:t>Name</w:t>
            </w:r>
          </w:p>
        </w:tc>
        <w:tc>
          <w:tcPr>
            <w:tcW w:w="1014" w:type="pct"/>
            <w:shd w:val="clear" w:color="auto" w:fill="C0C0C0"/>
            <w:vAlign w:val="center"/>
          </w:tcPr>
          <w:p w14:paraId="02CA3E45" w14:textId="77777777" w:rsidR="00F21CE8" w:rsidRDefault="00F21CE8" w:rsidP="00F21CE8">
            <w:pPr>
              <w:pStyle w:val="Table-Heading"/>
              <w:rPr>
                <w:rFonts w:eastAsia="Arial Unicode MS" w:cs="Arial Unicode MS"/>
                <w:noProof/>
                <w:sz w:val="24"/>
              </w:rPr>
            </w:pPr>
            <w:r>
              <w:rPr>
                <w:noProof/>
              </w:rPr>
              <w:t>Date</w:t>
            </w:r>
          </w:p>
        </w:tc>
        <w:tc>
          <w:tcPr>
            <w:tcW w:w="1667" w:type="pct"/>
            <w:shd w:val="clear" w:color="auto" w:fill="C0C0C0"/>
          </w:tcPr>
          <w:p w14:paraId="23C39424" w14:textId="77777777" w:rsidR="00F21CE8" w:rsidRDefault="00F21CE8" w:rsidP="00781B40">
            <w:pPr>
              <w:pStyle w:val="Table-Heading"/>
              <w:rPr>
                <w:noProof/>
              </w:rPr>
            </w:pPr>
            <w:r>
              <w:rPr>
                <w:noProof/>
              </w:rPr>
              <w:t>Signature</w:t>
            </w:r>
          </w:p>
        </w:tc>
      </w:tr>
      <w:tr w:rsidR="00F21CE8" w14:paraId="725A6383" w14:textId="77777777" w:rsidTr="00F21CE8">
        <w:trPr>
          <w:tblCellSpacing w:w="7" w:type="dxa"/>
        </w:trPr>
        <w:tc>
          <w:tcPr>
            <w:tcW w:w="1137" w:type="pct"/>
          </w:tcPr>
          <w:p w14:paraId="08009AC5" w14:textId="77777777" w:rsidR="00F21CE8" w:rsidRDefault="00F21CE8" w:rsidP="00781B40">
            <w:pPr>
              <w:pStyle w:val="Table-Entry"/>
              <w:jc w:val="center"/>
              <w:rPr>
                <w:noProof/>
              </w:rPr>
            </w:pPr>
          </w:p>
        </w:tc>
        <w:tc>
          <w:tcPr>
            <w:tcW w:w="1141" w:type="pct"/>
          </w:tcPr>
          <w:p w14:paraId="1A3E2859" w14:textId="77777777" w:rsidR="00F21CE8" w:rsidRDefault="00F21CE8" w:rsidP="00781B40">
            <w:pPr>
              <w:pStyle w:val="Table-Entry"/>
              <w:jc w:val="center"/>
              <w:rPr>
                <w:noProof/>
              </w:rPr>
            </w:pPr>
          </w:p>
        </w:tc>
        <w:tc>
          <w:tcPr>
            <w:tcW w:w="1014" w:type="pct"/>
          </w:tcPr>
          <w:p w14:paraId="5D9E9B52" w14:textId="77777777" w:rsidR="00F21CE8" w:rsidRDefault="00F21CE8" w:rsidP="00781B40">
            <w:pPr>
              <w:pStyle w:val="Table-Entry"/>
              <w:jc w:val="center"/>
              <w:rPr>
                <w:noProof/>
              </w:rPr>
            </w:pPr>
          </w:p>
        </w:tc>
        <w:tc>
          <w:tcPr>
            <w:tcW w:w="1667" w:type="pct"/>
          </w:tcPr>
          <w:p w14:paraId="28B99373" w14:textId="77777777" w:rsidR="00F21CE8" w:rsidRDefault="00F21CE8" w:rsidP="00781B40">
            <w:pPr>
              <w:pStyle w:val="Table-Entry"/>
              <w:rPr>
                <w:noProof/>
              </w:rPr>
            </w:pPr>
          </w:p>
        </w:tc>
      </w:tr>
      <w:tr w:rsidR="00F21CE8" w14:paraId="45841DD3" w14:textId="77777777" w:rsidTr="00F21CE8">
        <w:trPr>
          <w:cantSplit/>
          <w:tblCellSpacing w:w="7" w:type="dxa"/>
        </w:trPr>
        <w:tc>
          <w:tcPr>
            <w:tcW w:w="1137" w:type="pct"/>
          </w:tcPr>
          <w:p w14:paraId="10A89666" w14:textId="77777777" w:rsidR="00F21CE8" w:rsidRDefault="00F21CE8" w:rsidP="00781B40">
            <w:pPr>
              <w:pStyle w:val="Table-Entry"/>
              <w:jc w:val="center"/>
              <w:rPr>
                <w:noProof/>
              </w:rPr>
            </w:pPr>
          </w:p>
        </w:tc>
        <w:tc>
          <w:tcPr>
            <w:tcW w:w="1141" w:type="pct"/>
          </w:tcPr>
          <w:p w14:paraId="2E9E79A2" w14:textId="77777777" w:rsidR="00F21CE8" w:rsidRDefault="00F21CE8" w:rsidP="00781B40">
            <w:pPr>
              <w:pStyle w:val="Table-Entry"/>
              <w:jc w:val="center"/>
              <w:rPr>
                <w:noProof/>
              </w:rPr>
            </w:pPr>
          </w:p>
        </w:tc>
        <w:tc>
          <w:tcPr>
            <w:tcW w:w="1014" w:type="pct"/>
          </w:tcPr>
          <w:p w14:paraId="10AD06A2" w14:textId="77777777" w:rsidR="00F21CE8" w:rsidRDefault="00F21CE8" w:rsidP="00781B40">
            <w:pPr>
              <w:pStyle w:val="Table-Entry"/>
              <w:jc w:val="center"/>
              <w:rPr>
                <w:noProof/>
              </w:rPr>
            </w:pPr>
          </w:p>
        </w:tc>
        <w:tc>
          <w:tcPr>
            <w:tcW w:w="1667" w:type="pct"/>
          </w:tcPr>
          <w:p w14:paraId="58E432F7" w14:textId="77777777" w:rsidR="00F21CE8" w:rsidRDefault="00F21CE8" w:rsidP="00781B40">
            <w:pPr>
              <w:pStyle w:val="Table-Entry"/>
            </w:pPr>
          </w:p>
        </w:tc>
      </w:tr>
    </w:tbl>
    <w:p w14:paraId="7878F74C" w14:textId="77777777" w:rsidR="00F21CE8" w:rsidRDefault="00F21CE8" w:rsidP="00F21CE8">
      <w:pPr>
        <w:pStyle w:val="BodyText"/>
        <w:rPr>
          <w:b/>
        </w:rPr>
      </w:pPr>
      <w:r w:rsidRPr="00F21CE8">
        <w:rPr>
          <w:b/>
        </w:rPr>
        <w:t>Approvals</w:t>
      </w:r>
    </w:p>
    <w:tbl>
      <w:tblPr>
        <w:tblW w:w="4411"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1975"/>
        <w:gridCol w:w="1974"/>
        <w:gridCol w:w="1755"/>
        <w:gridCol w:w="2885"/>
      </w:tblGrid>
      <w:tr w:rsidR="00F21CE8" w14:paraId="5463F3C8" w14:textId="77777777" w:rsidTr="00781B40">
        <w:trPr>
          <w:trHeight w:val="270"/>
          <w:tblHeader/>
          <w:tblCellSpacing w:w="7" w:type="dxa"/>
        </w:trPr>
        <w:tc>
          <w:tcPr>
            <w:tcW w:w="1137" w:type="pct"/>
            <w:shd w:val="clear" w:color="auto" w:fill="C0C0C0"/>
          </w:tcPr>
          <w:p w14:paraId="53B42208" w14:textId="77777777" w:rsidR="00F21CE8" w:rsidRDefault="00F21CE8" w:rsidP="00781B40">
            <w:pPr>
              <w:pStyle w:val="Table-Heading"/>
              <w:rPr>
                <w:noProof/>
              </w:rPr>
            </w:pPr>
            <w:r>
              <w:rPr>
                <w:noProof/>
              </w:rPr>
              <w:t>Version</w:t>
            </w:r>
          </w:p>
        </w:tc>
        <w:tc>
          <w:tcPr>
            <w:tcW w:w="1141" w:type="pct"/>
            <w:shd w:val="clear" w:color="auto" w:fill="C0C0C0"/>
            <w:vAlign w:val="center"/>
          </w:tcPr>
          <w:p w14:paraId="408A7DD3" w14:textId="77777777" w:rsidR="00F21CE8" w:rsidRDefault="00F21CE8" w:rsidP="00781B40">
            <w:pPr>
              <w:pStyle w:val="Table-Heading"/>
              <w:rPr>
                <w:rFonts w:eastAsia="Arial Unicode MS" w:cs="Arial Unicode MS"/>
                <w:noProof/>
                <w:sz w:val="24"/>
              </w:rPr>
            </w:pPr>
            <w:r>
              <w:rPr>
                <w:noProof/>
              </w:rPr>
              <w:t>Name</w:t>
            </w:r>
          </w:p>
        </w:tc>
        <w:tc>
          <w:tcPr>
            <w:tcW w:w="1014" w:type="pct"/>
            <w:shd w:val="clear" w:color="auto" w:fill="C0C0C0"/>
            <w:vAlign w:val="center"/>
          </w:tcPr>
          <w:p w14:paraId="1C09D73B" w14:textId="77777777" w:rsidR="00F21CE8" w:rsidRDefault="00F21CE8" w:rsidP="00781B40">
            <w:pPr>
              <w:pStyle w:val="Table-Heading"/>
              <w:rPr>
                <w:rFonts w:eastAsia="Arial Unicode MS" w:cs="Arial Unicode MS"/>
                <w:noProof/>
                <w:sz w:val="24"/>
              </w:rPr>
            </w:pPr>
            <w:r>
              <w:rPr>
                <w:noProof/>
              </w:rPr>
              <w:t>Date</w:t>
            </w:r>
          </w:p>
        </w:tc>
        <w:tc>
          <w:tcPr>
            <w:tcW w:w="1667" w:type="pct"/>
            <w:shd w:val="clear" w:color="auto" w:fill="C0C0C0"/>
          </w:tcPr>
          <w:p w14:paraId="4092A22A" w14:textId="77777777" w:rsidR="00F21CE8" w:rsidRDefault="00F21CE8" w:rsidP="00781B40">
            <w:pPr>
              <w:pStyle w:val="Table-Heading"/>
              <w:rPr>
                <w:noProof/>
              </w:rPr>
            </w:pPr>
            <w:r>
              <w:rPr>
                <w:noProof/>
              </w:rPr>
              <w:t>Signature</w:t>
            </w:r>
          </w:p>
        </w:tc>
      </w:tr>
      <w:tr w:rsidR="00F21CE8" w14:paraId="74F20446" w14:textId="77777777" w:rsidTr="00781B40">
        <w:trPr>
          <w:tblCellSpacing w:w="7" w:type="dxa"/>
        </w:trPr>
        <w:tc>
          <w:tcPr>
            <w:tcW w:w="1137" w:type="pct"/>
          </w:tcPr>
          <w:p w14:paraId="198C2749" w14:textId="77777777" w:rsidR="00F21CE8" w:rsidRDefault="00F21CE8" w:rsidP="00781B40">
            <w:pPr>
              <w:pStyle w:val="Table-Entry"/>
              <w:jc w:val="center"/>
              <w:rPr>
                <w:noProof/>
              </w:rPr>
            </w:pPr>
          </w:p>
        </w:tc>
        <w:tc>
          <w:tcPr>
            <w:tcW w:w="1141" w:type="pct"/>
          </w:tcPr>
          <w:p w14:paraId="30CBD704" w14:textId="77777777" w:rsidR="00F21CE8" w:rsidRDefault="00F21CE8" w:rsidP="00781B40">
            <w:pPr>
              <w:pStyle w:val="Table-Entry"/>
              <w:jc w:val="center"/>
              <w:rPr>
                <w:noProof/>
              </w:rPr>
            </w:pPr>
          </w:p>
        </w:tc>
        <w:tc>
          <w:tcPr>
            <w:tcW w:w="1014" w:type="pct"/>
          </w:tcPr>
          <w:p w14:paraId="17047079" w14:textId="77777777" w:rsidR="00F21CE8" w:rsidRDefault="00F21CE8" w:rsidP="00781B40">
            <w:pPr>
              <w:pStyle w:val="Table-Entry"/>
              <w:jc w:val="center"/>
              <w:rPr>
                <w:noProof/>
              </w:rPr>
            </w:pPr>
          </w:p>
        </w:tc>
        <w:tc>
          <w:tcPr>
            <w:tcW w:w="1667" w:type="pct"/>
          </w:tcPr>
          <w:p w14:paraId="205B9864" w14:textId="77777777" w:rsidR="00F21CE8" w:rsidRDefault="00F21CE8" w:rsidP="00781B40">
            <w:pPr>
              <w:pStyle w:val="Table-Entry"/>
              <w:rPr>
                <w:noProof/>
              </w:rPr>
            </w:pPr>
          </w:p>
        </w:tc>
      </w:tr>
      <w:tr w:rsidR="00F21CE8" w14:paraId="21F2C792" w14:textId="77777777" w:rsidTr="00781B40">
        <w:trPr>
          <w:cantSplit/>
          <w:tblCellSpacing w:w="7" w:type="dxa"/>
        </w:trPr>
        <w:tc>
          <w:tcPr>
            <w:tcW w:w="1137" w:type="pct"/>
          </w:tcPr>
          <w:p w14:paraId="039AEA5E" w14:textId="77777777" w:rsidR="00F21CE8" w:rsidRDefault="00F21CE8" w:rsidP="00781B40">
            <w:pPr>
              <w:pStyle w:val="Table-Entry"/>
              <w:jc w:val="center"/>
              <w:rPr>
                <w:noProof/>
              </w:rPr>
            </w:pPr>
          </w:p>
        </w:tc>
        <w:tc>
          <w:tcPr>
            <w:tcW w:w="1141" w:type="pct"/>
          </w:tcPr>
          <w:p w14:paraId="691DD237" w14:textId="77777777" w:rsidR="00F21CE8" w:rsidRDefault="00F21CE8" w:rsidP="00781B40">
            <w:pPr>
              <w:pStyle w:val="Table-Entry"/>
              <w:jc w:val="center"/>
              <w:rPr>
                <w:noProof/>
              </w:rPr>
            </w:pPr>
          </w:p>
        </w:tc>
        <w:tc>
          <w:tcPr>
            <w:tcW w:w="1014" w:type="pct"/>
          </w:tcPr>
          <w:p w14:paraId="38167F6B" w14:textId="77777777" w:rsidR="00F21CE8" w:rsidRDefault="00F21CE8" w:rsidP="00781B40">
            <w:pPr>
              <w:pStyle w:val="Table-Entry"/>
              <w:jc w:val="center"/>
              <w:rPr>
                <w:noProof/>
              </w:rPr>
            </w:pPr>
          </w:p>
        </w:tc>
        <w:tc>
          <w:tcPr>
            <w:tcW w:w="1667" w:type="pct"/>
          </w:tcPr>
          <w:p w14:paraId="5222F3E0" w14:textId="77777777" w:rsidR="00F21CE8" w:rsidRDefault="00F21CE8" w:rsidP="00781B40">
            <w:pPr>
              <w:pStyle w:val="Table-Entry"/>
            </w:pPr>
          </w:p>
        </w:tc>
      </w:tr>
    </w:tbl>
    <w:p w14:paraId="79DEF4CB" w14:textId="77777777" w:rsidR="004E516E" w:rsidRDefault="004E516E" w:rsidP="00F21CE8">
      <w:pPr>
        <w:pStyle w:val="BodyText"/>
      </w:pPr>
    </w:p>
    <w:p w14:paraId="7961F7E5" w14:textId="77777777" w:rsidR="00A05D2B" w:rsidRDefault="00A05D2B">
      <w:pPr>
        <w:pStyle w:val="FrontMatter"/>
        <w:rPr>
          <w:noProof/>
        </w:rPr>
      </w:pPr>
      <w:r>
        <w:rPr>
          <w:noProof/>
        </w:rPr>
        <w:lastRenderedPageBreak/>
        <w:t xml:space="preserve">Revision History </w:t>
      </w:r>
    </w:p>
    <w:tbl>
      <w:tblPr>
        <w:tblW w:w="5000" w:type="pct"/>
        <w:tblCellSpacing w:w="7" w:type="dxa"/>
        <w:tblBorders>
          <w:top w:val="outset" w:sz="6" w:space="0" w:color="C0C0C0"/>
          <w:left w:val="outset" w:sz="6" w:space="0" w:color="C0C0C0"/>
          <w:bottom w:val="outset" w:sz="6" w:space="0" w:color="C0C0C0"/>
          <w:right w:val="outset" w:sz="6" w:space="0" w:color="C0C0C0"/>
          <w:insideH w:val="outset" w:sz="6" w:space="0" w:color="C0C0C0"/>
          <w:insideV w:val="outset" w:sz="6" w:space="0" w:color="C0C0C0"/>
        </w:tblBorders>
        <w:tblCellMar>
          <w:top w:w="15" w:type="dxa"/>
          <w:left w:w="15" w:type="dxa"/>
          <w:bottom w:w="15" w:type="dxa"/>
          <w:right w:w="15" w:type="dxa"/>
        </w:tblCellMar>
        <w:tblLook w:val="0000" w:firstRow="0" w:lastRow="0" w:firstColumn="0" w:lastColumn="0" w:noHBand="0" w:noVBand="0"/>
      </w:tblPr>
      <w:tblGrid>
        <w:gridCol w:w="791"/>
        <w:gridCol w:w="1004"/>
        <w:gridCol w:w="3075"/>
        <w:gridCol w:w="1450"/>
        <w:gridCol w:w="1125"/>
        <w:gridCol w:w="1225"/>
        <w:gridCol w:w="1066"/>
      </w:tblGrid>
      <w:tr w:rsidR="00C40793" w14:paraId="7F5EC925" w14:textId="77777777" w:rsidTr="000B08AC">
        <w:trPr>
          <w:trHeight w:val="270"/>
          <w:tblHeader/>
          <w:tblCellSpacing w:w="7" w:type="dxa"/>
        </w:trPr>
        <w:tc>
          <w:tcPr>
            <w:tcW w:w="395" w:type="pct"/>
            <w:shd w:val="clear" w:color="auto" w:fill="C0C0C0"/>
            <w:vAlign w:val="center"/>
          </w:tcPr>
          <w:p w14:paraId="3E6FF89D" w14:textId="77777777" w:rsidR="00C40793" w:rsidRDefault="00C40793">
            <w:pPr>
              <w:pStyle w:val="Table-Heading"/>
              <w:rPr>
                <w:rFonts w:eastAsia="Arial Unicode MS" w:cs="Arial Unicode MS"/>
                <w:noProof/>
                <w:sz w:val="24"/>
              </w:rPr>
            </w:pPr>
            <w:r>
              <w:rPr>
                <w:noProof/>
              </w:rPr>
              <w:t>Version</w:t>
            </w:r>
          </w:p>
        </w:tc>
        <w:tc>
          <w:tcPr>
            <w:tcW w:w="508" w:type="pct"/>
            <w:shd w:val="clear" w:color="auto" w:fill="C0C0C0"/>
            <w:vAlign w:val="center"/>
          </w:tcPr>
          <w:p w14:paraId="68A17294" w14:textId="77777777" w:rsidR="00C40793" w:rsidRDefault="00C40793">
            <w:pPr>
              <w:pStyle w:val="Table-Heading"/>
              <w:rPr>
                <w:rFonts w:eastAsia="Arial Unicode MS" w:cs="Arial Unicode MS"/>
                <w:noProof/>
                <w:sz w:val="24"/>
              </w:rPr>
            </w:pPr>
            <w:r>
              <w:rPr>
                <w:noProof/>
              </w:rPr>
              <w:t>Section(s)</w:t>
            </w:r>
          </w:p>
        </w:tc>
        <w:tc>
          <w:tcPr>
            <w:tcW w:w="1573" w:type="pct"/>
            <w:shd w:val="clear" w:color="auto" w:fill="C0C0C0"/>
          </w:tcPr>
          <w:p w14:paraId="14B585EA" w14:textId="77777777" w:rsidR="00C40793" w:rsidRDefault="00C40793">
            <w:pPr>
              <w:pStyle w:val="Table-Heading"/>
              <w:rPr>
                <w:noProof/>
              </w:rPr>
            </w:pPr>
            <w:r>
              <w:rPr>
                <w:noProof/>
              </w:rPr>
              <w:t>Summary of Changes</w:t>
            </w:r>
          </w:p>
        </w:tc>
        <w:tc>
          <w:tcPr>
            <w:tcW w:w="737" w:type="pct"/>
            <w:shd w:val="clear" w:color="auto" w:fill="C0C0C0"/>
          </w:tcPr>
          <w:p w14:paraId="12DF15F0" w14:textId="77777777" w:rsidR="00C40793" w:rsidRDefault="00C40793">
            <w:pPr>
              <w:pStyle w:val="Table-Heading"/>
              <w:rPr>
                <w:noProof/>
              </w:rPr>
            </w:pPr>
            <w:r>
              <w:rPr>
                <w:noProof/>
              </w:rPr>
              <w:t>Written By</w:t>
            </w:r>
          </w:p>
        </w:tc>
        <w:tc>
          <w:tcPr>
            <w:tcW w:w="570" w:type="pct"/>
            <w:shd w:val="clear" w:color="auto" w:fill="C0C0C0"/>
          </w:tcPr>
          <w:p w14:paraId="135946F2" w14:textId="77777777" w:rsidR="00C40793" w:rsidRDefault="00C40793">
            <w:pPr>
              <w:pStyle w:val="Table-Heading"/>
              <w:rPr>
                <w:noProof/>
              </w:rPr>
            </w:pPr>
            <w:r>
              <w:rPr>
                <w:noProof/>
              </w:rPr>
              <w:t>CR/INC#</w:t>
            </w:r>
          </w:p>
        </w:tc>
        <w:tc>
          <w:tcPr>
            <w:tcW w:w="622" w:type="pct"/>
            <w:shd w:val="clear" w:color="auto" w:fill="C0C0C0"/>
          </w:tcPr>
          <w:p w14:paraId="63037293" w14:textId="77777777" w:rsidR="00C40793" w:rsidRDefault="00C40793">
            <w:pPr>
              <w:pStyle w:val="Table-Heading"/>
              <w:rPr>
                <w:noProof/>
              </w:rPr>
            </w:pPr>
            <w:r>
              <w:rPr>
                <w:noProof/>
              </w:rPr>
              <w:t>Date</w:t>
            </w:r>
          </w:p>
        </w:tc>
        <w:tc>
          <w:tcPr>
            <w:tcW w:w="537" w:type="pct"/>
            <w:shd w:val="clear" w:color="auto" w:fill="C0C0C0"/>
          </w:tcPr>
          <w:p w14:paraId="164F683E" w14:textId="77777777" w:rsidR="00C40793" w:rsidRDefault="00C40793" w:rsidP="00C40793">
            <w:pPr>
              <w:pStyle w:val="Table-Heading"/>
              <w:rPr>
                <w:noProof/>
              </w:rPr>
            </w:pPr>
            <w:r>
              <w:rPr>
                <w:noProof/>
              </w:rPr>
              <w:t>PRD Release</w:t>
            </w:r>
          </w:p>
        </w:tc>
      </w:tr>
      <w:tr w:rsidR="00C40793" w14:paraId="1D5940D8" w14:textId="77777777" w:rsidTr="000B08AC">
        <w:trPr>
          <w:tblCellSpacing w:w="7" w:type="dxa"/>
        </w:trPr>
        <w:tc>
          <w:tcPr>
            <w:tcW w:w="395" w:type="pct"/>
          </w:tcPr>
          <w:p w14:paraId="72577A3D" w14:textId="77777777" w:rsidR="00C40793" w:rsidRDefault="00C40793">
            <w:pPr>
              <w:pStyle w:val="Table-Entry"/>
              <w:jc w:val="center"/>
              <w:rPr>
                <w:noProof/>
              </w:rPr>
            </w:pPr>
            <w:r>
              <w:rPr>
                <w:noProof/>
              </w:rPr>
              <w:t>1.0</w:t>
            </w:r>
          </w:p>
        </w:tc>
        <w:tc>
          <w:tcPr>
            <w:tcW w:w="508" w:type="pct"/>
          </w:tcPr>
          <w:p w14:paraId="20F96249" w14:textId="77777777" w:rsidR="00C40793" w:rsidRDefault="00C40793">
            <w:pPr>
              <w:pStyle w:val="Table-Entry"/>
              <w:jc w:val="center"/>
              <w:rPr>
                <w:noProof/>
              </w:rPr>
            </w:pPr>
          </w:p>
        </w:tc>
        <w:tc>
          <w:tcPr>
            <w:tcW w:w="1573" w:type="pct"/>
          </w:tcPr>
          <w:p w14:paraId="1A3C4232" w14:textId="77777777" w:rsidR="00C40793" w:rsidRDefault="000E7703" w:rsidP="000E7703">
            <w:pPr>
              <w:pStyle w:val="Table-Entry"/>
              <w:rPr>
                <w:noProof/>
              </w:rPr>
            </w:pPr>
            <w:r>
              <w:rPr>
                <w:noProof/>
              </w:rPr>
              <w:t>Initial version</w:t>
            </w:r>
          </w:p>
        </w:tc>
        <w:tc>
          <w:tcPr>
            <w:tcW w:w="737" w:type="pct"/>
          </w:tcPr>
          <w:p w14:paraId="14C42A12" w14:textId="77777777" w:rsidR="00C40793" w:rsidRDefault="000E7703" w:rsidP="00E65427">
            <w:pPr>
              <w:pStyle w:val="Table-Entry"/>
              <w:rPr>
                <w:noProof/>
              </w:rPr>
            </w:pPr>
            <w:r>
              <w:rPr>
                <w:noProof/>
              </w:rPr>
              <w:t>Lina Kanhye</w:t>
            </w:r>
          </w:p>
        </w:tc>
        <w:tc>
          <w:tcPr>
            <w:tcW w:w="570" w:type="pct"/>
          </w:tcPr>
          <w:p w14:paraId="448EA6F7" w14:textId="77777777" w:rsidR="00C40793" w:rsidRDefault="000E7703" w:rsidP="00DC5365">
            <w:pPr>
              <w:pStyle w:val="Table-Entry"/>
              <w:jc w:val="center"/>
              <w:rPr>
                <w:noProof/>
              </w:rPr>
            </w:pPr>
            <w:r>
              <w:rPr>
                <w:noProof/>
              </w:rPr>
              <w:t>CHG062318</w:t>
            </w:r>
          </w:p>
        </w:tc>
        <w:tc>
          <w:tcPr>
            <w:tcW w:w="622" w:type="pct"/>
          </w:tcPr>
          <w:p w14:paraId="2FA834F0" w14:textId="77777777" w:rsidR="00C40793" w:rsidRDefault="000E7703" w:rsidP="00DC5365">
            <w:pPr>
              <w:pStyle w:val="Table-Entry"/>
              <w:jc w:val="center"/>
              <w:rPr>
                <w:noProof/>
              </w:rPr>
            </w:pPr>
            <w:r>
              <w:rPr>
                <w:noProof/>
              </w:rPr>
              <w:t>07/01/2015</w:t>
            </w:r>
          </w:p>
        </w:tc>
        <w:tc>
          <w:tcPr>
            <w:tcW w:w="537" w:type="pct"/>
          </w:tcPr>
          <w:p w14:paraId="6303A18B" w14:textId="77777777" w:rsidR="00C40793" w:rsidRDefault="000E7703" w:rsidP="00DC5365">
            <w:pPr>
              <w:pStyle w:val="Table-Entry"/>
              <w:jc w:val="center"/>
              <w:rPr>
                <w:noProof/>
              </w:rPr>
            </w:pPr>
            <w:r>
              <w:rPr>
                <w:noProof/>
              </w:rPr>
              <w:t>APR 15</w:t>
            </w:r>
          </w:p>
        </w:tc>
      </w:tr>
      <w:tr w:rsidR="00C40793" w14:paraId="6ABB357C" w14:textId="77777777" w:rsidTr="000B08AC">
        <w:trPr>
          <w:cantSplit/>
          <w:tblCellSpacing w:w="7" w:type="dxa"/>
        </w:trPr>
        <w:tc>
          <w:tcPr>
            <w:tcW w:w="395" w:type="pct"/>
          </w:tcPr>
          <w:p w14:paraId="04194ECD" w14:textId="77777777" w:rsidR="00C40793" w:rsidRPr="000B08AC" w:rsidRDefault="00A76CA9" w:rsidP="00A60B7F">
            <w:pPr>
              <w:pStyle w:val="Table-Entry"/>
              <w:jc w:val="center"/>
              <w:rPr>
                <w:noProof/>
              </w:rPr>
            </w:pPr>
            <w:r w:rsidRPr="000B08AC">
              <w:rPr>
                <w:noProof/>
              </w:rPr>
              <w:t>1.1</w:t>
            </w:r>
          </w:p>
        </w:tc>
        <w:tc>
          <w:tcPr>
            <w:tcW w:w="508" w:type="pct"/>
          </w:tcPr>
          <w:p w14:paraId="59F0C804" w14:textId="77777777" w:rsidR="00C40793" w:rsidRPr="000B08AC" w:rsidRDefault="00C40793" w:rsidP="00A60B7F">
            <w:pPr>
              <w:pStyle w:val="Table-Entry"/>
              <w:jc w:val="center"/>
              <w:rPr>
                <w:noProof/>
              </w:rPr>
            </w:pPr>
          </w:p>
        </w:tc>
        <w:tc>
          <w:tcPr>
            <w:tcW w:w="1573" w:type="pct"/>
          </w:tcPr>
          <w:p w14:paraId="05362E7A" w14:textId="77777777" w:rsidR="00C40793" w:rsidRPr="000B08AC" w:rsidRDefault="00A76CA9" w:rsidP="00A60B7F">
            <w:pPr>
              <w:pStyle w:val="Table-Entry"/>
            </w:pPr>
            <w:r w:rsidRPr="000B08AC">
              <w:t>Add Delete Functionality</w:t>
            </w:r>
          </w:p>
        </w:tc>
        <w:tc>
          <w:tcPr>
            <w:tcW w:w="737" w:type="pct"/>
          </w:tcPr>
          <w:p w14:paraId="0AA1BCD0" w14:textId="77777777" w:rsidR="00C40793" w:rsidRPr="000B08AC" w:rsidRDefault="00A76CA9" w:rsidP="00A60B7F">
            <w:pPr>
              <w:pStyle w:val="Table-Entry"/>
              <w:jc w:val="center"/>
              <w:rPr>
                <w:noProof/>
              </w:rPr>
            </w:pPr>
            <w:r w:rsidRPr="000B08AC">
              <w:rPr>
                <w:noProof/>
              </w:rPr>
              <w:t>Vikram Seeburn</w:t>
            </w:r>
          </w:p>
        </w:tc>
        <w:tc>
          <w:tcPr>
            <w:tcW w:w="570" w:type="pct"/>
          </w:tcPr>
          <w:p w14:paraId="79D53DC4" w14:textId="77777777" w:rsidR="00C40793" w:rsidRPr="000B08AC" w:rsidRDefault="00A76CA9" w:rsidP="00A60B7F">
            <w:pPr>
              <w:pStyle w:val="Table-Entry"/>
              <w:jc w:val="center"/>
              <w:rPr>
                <w:noProof/>
              </w:rPr>
            </w:pPr>
            <w:r w:rsidRPr="000B08AC">
              <w:rPr>
                <w:noProof/>
              </w:rPr>
              <w:t>Defect 136</w:t>
            </w:r>
          </w:p>
        </w:tc>
        <w:tc>
          <w:tcPr>
            <w:tcW w:w="622" w:type="pct"/>
          </w:tcPr>
          <w:p w14:paraId="04AF8FFA" w14:textId="77777777" w:rsidR="00C40793" w:rsidRPr="000B08AC" w:rsidRDefault="00A76CA9" w:rsidP="00A60B7F">
            <w:pPr>
              <w:pStyle w:val="Table-Entry"/>
              <w:jc w:val="center"/>
              <w:rPr>
                <w:noProof/>
              </w:rPr>
            </w:pPr>
            <w:r w:rsidRPr="000B08AC">
              <w:rPr>
                <w:noProof/>
              </w:rPr>
              <w:t>24/02/2015</w:t>
            </w:r>
          </w:p>
        </w:tc>
        <w:tc>
          <w:tcPr>
            <w:tcW w:w="537" w:type="pct"/>
          </w:tcPr>
          <w:p w14:paraId="5E332264" w14:textId="77777777" w:rsidR="00C40793" w:rsidRPr="000B08AC" w:rsidRDefault="00A76CA9" w:rsidP="00A60B7F">
            <w:pPr>
              <w:pStyle w:val="Table-Entry"/>
              <w:jc w:val="center"/>
              <w:rPr>
                <w:noProof/>
              </w:rPr>
            </w:pPr>
            <w:r w:rsidRPr="000B08AC">
              <w:rPr>
                <w:noProof/>
              </w:rPr>
              <w:t>APR 15</w:t>
            </w:r>
          </w:p>
        </w:tc>
      </w:tr>
      <w:tr w:rsidR="000B08AC" w14:paraId="36C56A64" w14:textId="77777777" w:rsidTr="000B08AC">
        <w:trPr>
          <w:cantSplit/>
          <w:tblCellSpacing w:w="7" w:type="dxa"/>
        </w:trPr>
        <w:tc>
          <w:tcPr>
            <w:tcW w:w="395" w:type="pct"/>
          </w:tcPr>
          <w:p w14:paraId="18E8624A" w14:textId="00BF7887" w:rsidR="000B08AC" w:rsidRPr="00F512D0" w:rsidRDefault="000B08AC" w:rsidP="000B08AC">
            <w:pPr>
              <w:pStyle w:val="Table-Entry"/>
              <w:jc w:val="center"/>
              <w:rPr>
                <w:noProof/>
                <w:color w:val="548DD4" w:themeColor="text2" w:themeTint="99"/>
              </w:rPr>
            </w:pPr>
            <w:r>
              <w:rPr>
                <w:noProof/>
                <w:color w:val="548DD4" w:themeColor="text2" w:themeTint="99"/>
              </w:rPr>
              <w:t>2.0</w:t>
            </w:r>
          </w:p>
        </w:tc>
        <w:tc>
          <w:tcPr>
            <w:tcW w:w="508" w:type="pct"/>
          </w:tcPr>
          <w:p w14:paraId="260F6EA0" w14:textId="77777777" w:rsidR="000B08AC" w:rsidRPr="00F512D0" w:rsidRDefault="000B08AC" w:rsidP="000B08AC">
            <w:pPr>
              <w:pStyle w:val="Table-Entry"/>
              <w:jc w:val="center"/>
              <w:rPr>
                <w:noProof/>
                <w:color w:val="548DD4" w:themeColor="text2" w:themeTint="99"/>
              </w:rPr>
            </w:pPr>
          </w:p>
        </w:tc>
        <w:tc>
          <w:tcPr>
            <w:tcW w:w="1573" w:type="pct"/>
          </w:tcPr>
          <w:p w14:paraId="3913BD60" w14:textId="0557E18B" w:rsidR="000B08AC" w:rsidRPr="00F512D0" w:rsidRDefault="000B08AC" w:rsidP="000B08AC">
            <w:pPr>
              <w:pStyle w:val="Table-Entry"/>
              <w:rPr>
                <w:noProof/>
                <w:color w:val="548DD4" w:themeColor="text2" w:themeTint="99"/>
              </w:rPr>
            </w:pPr>
            <w:r w:rsidRPr="000B08AC">
              <w:rPr>
                <w:noProof/>
                <w:color w:val="548DD4" w:themeColor="text2" w:themeTint="99"/>
              </w:rPr>
              <w:t xml:space="preserve">Add </w:t>
            </w:r>
            <w:r w:rsidR="00D03F2D">
              <w:rPr>
                <w:noProof/>
                <w:color w:val="548DD4" w:themeColor="text2" w:themeTint="99"/>
              </w:rPr>
              <w:t>columns</w:t>
            </w:r>
          </w:p>
        </w:tc>
        <w:tc>
          <w:tcPr>
            <w:tcW w:w="737" w:type="pct"/>
          </w:tcPr>
          <w:p w14:paraId="4554F021" w14:textId="07B182B2" w:rsidR="000B08AC" w:rsidRPr="00F512D0" w:rsidRDefault="000B08AC" w:rsidP="000B08AC">
            <w:pPr>
              <w:pStyle w:val="Table-Entry"/>
              <w:jc w:val="center"/>
              <w:rPr>
                <w:noProof/>
                <w:color w:val="548DD4" w:themeColor="text2" w:themeTint="99"/>
              </w:rPr>
            </w:pPr>
            <w:r>
              <w:rPr>
                <w:noProof/>
                <w:color w:val="548DD4" w:themeColor="text2" w:themeTint="99"/>
              </w:rPr>
              <w:t>Rhishna Ramen</w:t>
            </w:r>
          </w:p>
        </w:tc>
        <w:tc>
          <w:tcPr>
            <w:tcW w:w="570" w:type="pct"/>
          </w:tcPr>
          <w:p w14:paraId="668CFD2D" w14:textId="741CBB7B" w:rsidR="000B08AC" w:rsidRPr="00F512D0" w:rsidRDefault="00D03F2D" w:rsidP="000B08AC">
            <w:pPr>
              <w:pStyle w:val="Table-Entry"/>
              <w:jc w:val="center"/>
              <w:rPr>
                <w:noProof/>
                <w:color w:val="548DD4" w:themeColor="text2" w:themeTint="99"/>
              </w:rPr>
            </w:pPr>
            <w:r>
              <w:rPr>
                <w:noProof/>
                <w:color w:val="548DD4" w:themeColor="text2" w:themeTint="99"/>
              </w:rPr>
              <w:t>CHG213664</w:t>
            </w:r>
          </w:p>
        </w:tc>
        <w:tc>
          <w:tcPr>
            <w:tcW w:w="622" w:type="pct"/>
          </w:tcPr>
          <w:p w14:paraId="49D9835C" w14:textId="4E43133A" w:rsidR="000B08AC" w:rsidRPr="00F512D0" w:rsidRDefault="000B08AC" w:rsidP="000B08AC">
            <w:pPr>
              <w:pStyle w:val="Table-Entry"/>
              <w:jc w:val="center"/>
              <w:rPr>
                <w:noProof/>
                <w:color w:val="548DD4" w:themeColor="text2" w:themeTint="99"/>
              </w:rPr>
            </w:pPr>
            <w:r>
              <w:rPr>
                <w:noProof/>
                <w:color w:val="548DD4" w:themeColor="text2" w:themeTint="99"/>
              </w:rPr>
              <w:t>25/10/2021</w:t>
            </w:r>
          </w:p>
        </w:tc>
        <w:tc>
          <w:tcPr>
            <w:tcW w:w="537" w:type="pct"/>
          </w:tcPr>
          <w:p w14:paraId="38913C5C" w14:textId="2BD5A0AA" w:rsidR="000B08AC" w:rsidRPr="00F512D0" w:rsidRDefault="000B08AC" w:rsidP="000B08AC">
            <w:pPr>
              <w:pStyle w:val="Table-Entry"/>
              <w:jc w:val="center"/>
              <w:rPr>
                <w:noProof/>
                <w:color w:val="548DD4" w:themeColor="text2" w:themeTint="99"/>
              </w:rPr>
            </w:pPr>
            <w:r>
              <w:rPr>
                <w:noProof/>
                <w:color w:val="548DD4" w:themeColor="text2" w:themeTint="99"/>
              </w:rPr>
              <w:t>FEB 22</w:t>
            </w:r>
          </w:p>
        </w:tc>
      </w:tr>
    </w:tbl>
    <w:p w14:paraId="2AFFCA1D" w14:textId="77777777" w:rsidR="00A05D2B" w:rsidRDefault="00A05D2B">
      <w:pPr>
        <w:pStyle w:val="BodyText"/>
      </w:pPr>
    </w:p>
    <w:p w14:paraId="31F97BE0" w14:textId="77777777" w:rsidR="00A05D2B" w:rsidRDefault="00A05D2B">
      <w:pPr>
        <w:rPr>
          <w:sz w:val="22"/>
        </w:rPr>
      </w:pPr>
    </w:p>
    <w:p w14:paraId="4B1202D6" w14:textId="77777777" w:rsidR="00A05D2B" w:rsidRDefault="00A05D2B">
      <w:pPr>
        <w:rPr>
          <w:sz w:val="22"/>
        </w:rPr>
      </w:pPr>
    </w:p>
    <w:p w14:paraId="0D03AA01" w14:textId="77777777" w:rsidR="00A05D2B" w:rsidRDefault="00A05D2B">
      <w:pPr>
        <w:rPr>
          <w:sz w:val="22"/>
        </w:rPr>
      </w:pPr>
    </w:p>
    <w:p w14:paraId="609DAF2B" w14:textId="77777777" w:rsidR="00A05D2B" w:rsidRDefault="00A05D2B"/>
    <w:p w14:paraId="1C55F76A" w14:textId="77777777" w:rsidR="00A05D2B" w:rsidRDefault="00A05D2B"/>
    <w:p w14:paraId="29015B7A" w14:textId="77777777" w:rsidR="00A05D2B" w:rsidRDefault="00A05D2B">
      <w:pPr>
        <w:pStyle w:val="FrontMatter"/>
        <w:rPr>
          <w:noProof/>
        </w:rPr>
      </w:pPr>
      <w:r>
        <w:rPr>
          <w:noProof/>
        </w:rPr>
        <w:lastRenderedPageBreak/>
        <w:t>Table of Contents</w:t>
      </w:r>
    </w:p>
    <w:p w14:paraId="341F131D" w14:textId="77777777" w:rsidR="00A05D2B" w:rsidRDefault="00A05D2B">
      <w:pPr>
        <w:rPr>
          <w:noProof/>
        </w:rPr>
      </w:pPr>
    </w:p>
    <w:p w14:paraId="272D176E" w14:textId="77777777" w:rsidR="00D1188C" w:rsidRDefault="00F03478">
      <w:pPr>
        <w:pStyle w:val="TOC1"/>
        <w:rPr>
          <w:rFonts w:asciiTheme="minorHAnsi" w:eastAsiaTheme="minorEastAsia" w:hAnsiTheme="minorHAnsi" w:cstheme="minorBidi"/>
          <w:sz w:val="22"/>
          <w:szCs w:val="22"/>
        </w:rPr>
      </w:pPr>
      <w:r>
        <w:rPr>
          <w:bCs/>
          <w:sz w:val="22"/>
        </w:rPr>
        <w:fldChar w:fldCharType="begin"/>
      </w:r>
      <w:r w:rsidR="00A05D2B">
        <w:rPr>
          <w:bCs/>
          <w:sz w:val="22"/>
        </w:rPr>
        <w:instrText xml:space="preserve"> TOC \o "1-3" \h \z \u </w:instrText>
      </w:r>
      <w:r>
        <w:rPr>
          <w:bCs/>
          <w:sz w:val="22"/>
        </w:rPr>
        <w:fldChar w:fldCharType="separate"/>
      </w:r>
      <w:hyperlink w:anchor="_Toc408841768" w:history="1">
        <w:r w:rsidR="00D1188C" w:rsidRPr="00132D20">
          <w:rPr>
            <w:rStyle w:val="Hyperlink"/>
          </w:rPr>
          <w:t>1.</w:t>
        </w:r>
        <w:r w:rsidR="00D1188C">
          <w:rPr>
            <w:rFonts w:asciiTheme="minorHAnsi" w:eastAsiaTheme="minorEastAsia" w:hAnsiTheme="minorHAnsi" w:cstheme="minorBidi"/>
            <w:sz w:val="22"/>
            <w:szCs w:val="22"/>
          </w:rPr>
          <w:tab/>
        </w:r>
        <w:r w:rsidR="00D1188C" w:rsidRPr="00132D20">
          <w:rPr>
            <w:rStyle w:val="Hyperlink"/>
          </w:rPr>
          <w:t>Introduction</w:t>
        </w:r>
        <w:r w:rsidR="00D1188C">
          <w:rPr>
            <w:webHidden/>
          </w:rPr>
          <w:tab/>
        </w:r>
        <w:r w:rsidR="00D1188C">
          <w:rPr>
            <w:webHidden/>
          </w:rPr>
          <w:fldChar w:fldCharType="begin"/>
        </w:r>
        <w:r w:rsidR="00D1188C">
          <w:rPr>
            <w:webHidden/>
          </w:rPr>
          <w:instrText xml:space="preserve"> PAGEREF _Toc408841768 \h </w:instrText>
        </w:r>
        <w:r w:rsidR="00D1188C">
          <w:rPr>
            <w:webHidden/>
          </w:rPr>
        </w:r>
        <w:r w:rsidR="00D1188C">
          <w:rPr>
            <w:webHidden/>
          </w:rPr>
          <w:fldChar w:fldCharType="separate"/>
        </w:r>
        <w:r w:rsidR="00D1188C">
          <w:rPr>
            <w:webHidden/>
          </w:rPr>
          <w:t>5</w:t>
        </w:r>
        <w:r w:rsidR="00D1188C">
          <w:rPr>
            <w:webHidden/>
          </w:rPr>
          <w:fldChar w:fldCharType="end"/>
        </w:r>
      </w:hyperlink>
    </w:p>
    <w:p w14:paraId="07E88CEA" w14:textId="77777777" w:rsidR="00D1188C" w:rsidRDefault="001E5AC1">
      <w:pPr>
        <w:pStyle w:val="TOC2"/>
        <w:rPr>
          <w:rFonts w:asciiTheme="minorHAnsi" w:eastAsiaTheme="minorEastAsia" w:hAnsiTheme="minorHAnsi" w:cstheme="minorBidi"/>
          <w:sz w:val="22"/>
          <w:szCs w:val="22"/>
        </w:rPr>
      </w:pPr>
      <w:hyperlink w:anchor="_Toc408841769" w:history="1">
        <w:r w:rsidR="00D1188C" w:rsidRPr="00132D20">
          <w:rPr>
            <w:rStyle w:val="Hyperlink"/>
          </w:rPr>
          <w:t>1.1.</w:t>
        </w:r>
        <w:r w:rsidR="00D1188C">
          <w:rPr>
            <w:rFonts w:asciiTheme="minorHAnsi" w:eastAsiaTheme="minorEastAsia" w:hAnsiTheme="minorHAnsi" w:cstheme="minorBidi"/>
            <w:sz w:val="22"/>
            <w:szCs w:val="22"/>
          </w:rPr>
          <w:tab/>
        </w:r>
        <w:r w:rsidR="00D1188C" w:rsidRPr="00132D20">
          <w:rPr>
            <w:rStyle w:val="Hyperlink"/>
          </w:rPr>
          <w:t>Overview</w:t>
        </w:r>
        <w:r w:rsidR="00D1188C">
          <w:rPr>
            <w:webHidden/>
          </w:rPr>
          <w:tab/>
        </w:r>
        <w:r w:rsidR="00D1188C">
          <w:rPr>
            <w:webHidden/>
          </w:rPr>
          <w:fldChar w:fldCharType="begin"/>
        </w:r>
        <w:r w:rsidR="00D1188C">
          <w:rPr>
            <w:webHidden/>
          </w:rPr>
          <w:instrText xml:space="preserve"> PAGEREF _Toc408841769 \h </w:instrText>
        </w:r>
        <w:r w:rsidR="00D1188C">
          <w:rPr>
            <w:webHidden/>
          </w:rPr>
        </w:r>
        <w:r w:rsidR="00D1188C">
          <w:rPr>
            <w:webHidden/>
          </w:rPr>
          <w:fldChar w:fldCharType="separate"/>
        </w:r>
        <w:r w:rsidR="00D1188C">
          <w:rPr>
            <w:webHidden/>
          </w:rPr>
          <w:t>5</w:t>
        </w:r>
        <w:r w:rsidR="00D1188C">
          <w:rPr>
            <w:webHidden/>
          </w:rPr>
          <w:fldChar w:fldCharType="end"/>
        </w:r>
      </w:hyperlink>
    </w:p>
    <w:p w14:paraId="7F729817" w14:textId="77777777" w:rsidR="00D1188C" w:rsidRDefault="001E5AC1">
      <w:pPr>
        <w:pStyle w:val="TOC2"/>
        <w:rPr>
          <w:rFonts w:asciiTheme="minorHAnsi" w:eastAsiaTheme="minorEastAsia" w:hAnsiTheme="minorHAnsi" w:cstheme="minorBidi"/>
          <w:sz w:val="22"/>
          <w:szCs w:val="22"/>
        </w:rPr>
      </w:pPr>
      <w:hyperlink w:anchor="_Toc408841770" w:history="1">
        <w:r w:rsidR="00D1188C" w:rsidRPr="00132D20">
          <w:rPr>
            <w:rStyle w:val="Hyperlink"/>
          </w:rPr>
          <w:t>1.2.</w:t>
        </w:r>
        <w:r w:rsidR="00D1188C">
          <w:rPr>
            <w:rFonts w:asciiTheme="minorHAnsi" w:eastAsiaTheme="minorEastAsia" w:hAnsiTheme="minorHAnsi" w:cstheme="minorBidi"/>
            <w:sz w:val="22"/>
            <w:szCs w:val="22"/>
          </w:rPr>
          <w:tab/>
        </w:r>
        <w:r w:rsidR="00D1188C" w:rsidRPr="00132D20">
          <w:rPr>
            <w:rStyle w:val="Hyperlink"/>
          </w:rPr>
          <w:t>Inserts/Update/Delete</w:t>
        </w:r>
        <w:r w:rsidR="00D1188C">
          <w:rPr>
            <w:webHidden/>
          </w:rPr>
          <w:tab/>
        </w:r>
        <w:r w:rsidR="00D1188C">
          <w:rPr>
            <w:webHidden/>
          </w:rPr>
          <w:fldChar w:fldCharType="begin"/>
        </w:r>
        <w:r w:rsidR="00D1188C">
          <w:rPr>
            <w:webHidden/>
          </w:rPr>
          <w:instrText xml:space="preserve"> PAGEREF _Toc408841770 \h </w:instrText>
        </w:r>
        <w:r w:rsidR="00D1188C">
          <w:rPr>
            <w:webHidden/>
          </w:rPr>
        </w:r>
        <w:r w:rsidR="00D1188C">
          <w:rPr>
            <w:webHidden/>
          </w:rPr>
          <w:fldChar w:fldCharType="separate"/>
        </w:r>
        <w:r w:rsidR="00D1188C">
          <w:rPr>
            <w:webHidden/>
          </w:rPr>
          <w:t>5</w:t>
        </w:r>
        <w:r w:rsidR="00D1188C">
          <w:rPr>
            <w:webHidden/>
          </w:rPr>
          <w:fldChar w:fldCharType="end"/>
        </w:r>
      </w:hyperlink>
    </w:p>
    <w:p w14:paraId="6A419533" w14:textId="77777777" w:rsidR="00D1188C" w:rsidRDefault="001E5AC1">
      <w:pPr>
        <w:pStyle w:val="TOC2"/>
        <w:rPr>
          <w:rFonts w:asciiTheme="minorHAnsi" w:eastAsiaTheme="minorEastAsia" w:hAnsiTheme="minorHAnsi" w:cstheme="minorBidi"/>
          <w:sz w:val="22"/>
          <w:szCs w:val="22"/>
        </w:rPr>
      </w:pPr>
      <w:hyperlink w:anchor="_Toc408841771" w:history="1">
        <w:r w:rsidR="00D1188C" w:rsidRPr="00132D20">
          <w:rPr>
            <w:rStyle w:val="Hyperlink"/>
          </w:rPr>
          <w:t>1.3.</w:t>
        </w:r>
        <w:r w:rsidR="00D1188C">
          <w:rPr>
            <w:rFonts w:asciiTheme="minorHAnsi" w:eastAsiaTheme="minorEastAsia" w:hAnsiTheme="minorHAnsi" w:cstheme="minorBidi"/>
            <w:sz w:val="22"/>
            <w:szCs w:val="22"/>
          </w:rPr>
          <w:tab/>
        </w:r>
        <w:r w:rsidR="00D1188C" w:rsidRPr="00132D20">
          <w:rPr>
            <w:rStyle w:val="Hyperlink"/>
          </w:rPr>
          <w:t>Systems</w:t>
        </w:r>
        <w:r w:rsidR="00D1188C">
          <w:rPr>
            <w:webHidden/>
          </w:rPr>
          <w:tab/>
        </w:r>
        <w:r w:rsidR="00D1188C">
          <w:rPr>
            <w:webHidden/>
          </w:rPr>
          <w:fldChar w:fldCharType="begin"/>
        </w:r>
        <w:r w:rsidR="00D1188C">
          <w:rPr>
            <w:webHidden/>
          </w:rPr>
          <w:instrText xml:space="preserve"> PAGEREF _Toc408841771 \h </w:instrText>
        </w:r>
        <w:r w:rsidR="00D1188C">
          <w:rPr>
            <w:webHidden/>
          </w:rPr>
        </w:r>
        <w:r w:rsidR="00D1188C">
          <w:rPr>
            <w:webHidden/>
          </w:rPr>
          <w:fldChar w:fldCharType="separate"/>
        </w:r>
        <w:r w:rsidR="00D1188C">
          <w:rPr>
            <w:webHidden/>
          </w:rPr>
          <w:t>5</w:t>
        </w:r>
        <w:r w:rsidR="00D1188C">
          <w:rPr>
            <w:webHidden/>
          </w:rPr>
          <w:fldChar w:fldCharType="end"/>
        </w:r>
      </w:hyperlink>
    </w:p>
    <w:p w14:paraId="7105C6A0" w14:textId="77777777" w:rsidR="00D1188C" w:rsidRDefault="001E5AC1">
      <w:pPr>
        <w:pStyle w:val="TOC2"/>
        <w:rPr>
          <w:rFonts w:asciiTheme="minorHAnsi" w:eastAsiaTheme="minorEastAsia" w:hAnsiTheme="minorHAnsi" w:cstheme="minorBidi"/>
          <w:sz w:val="22"/>
          <w:szCs w:val="22"/>
        </w:rPr>
      </w:pPr>
      <w:hyperlink w:anchor="_Toc408841772" w:history="1">
        <w:r w:rsidR="00D1188C" w:rsidRPr="00132D20">
          <w:rPr>
            <w:rStyle w:val="Hyperlink"/>
          </w:rPr>
          <w:t>1.4.</w:t>
        </w:r>
        <w:r w:rsidR="00D1188C">
          <w:rPr>
            <w:rFonts w:asciiTheme="minorHAnsi" w:eastAsiaTheme="minorEastAsia" w:hAnsiTheme="minorHAnsi" w:cstheme="minorBidi"/>
            <w:sz w:val="22"/>
            <w:szCs w:val="22"/>
          </w:rPr>
          <w:tab/>
        </w:r>
        <w:r w:rsidR="00D1188C" w:rsidRPr="00132D20">
          <w:rPr>
            <w:rStyle w:val="Hyperlink"/>
          </w:rPr>
          <w:t>File Naming Convention</w:t>
        </w:r>
        <w:r w:rsidR="00D1188C">
          <w:rPr>
            <w:webHidden/>
          </w:rPr>
          <w:tab/>
        </w:r>
        <w:r w:rsidR="00D1188C">
          <w:rPr>
            <w:webHidden/>
          </w:rPr>
          <w:fldChar w:fldCharType="begin"/>
        </w:r>
        <w:r w:rsidR="00D1188C">
          <w:rPr>
            <w:webHidden/>
          </w:rPr>
          <w:instrText xml:space="preserve"> PAGEREF _Toc408841772 \h </w:instrText>
        </w:r>
        <w:r w:rsidR="00D1188C">
          <w:rPr>
            <w:webHidden/>
          </w:rPr>
        </w:r>
        <w:r w:rsidR="00D1188C">
          <w:rPr>
            <w:webHidden/>
          </w:rPr>
          <w:fldChar w:fldCharType="separate"/>
        </w:r>
        <w:r w:rsidR="00D1188C">
          <w:rPr>
            <w:webHidden/>
          </w:rPr>
          <w:t>5</w:t>
        </w:r>
        <w:r w:rsidR="00D1188C">
          <w:rPr>
            <w:webHidden/>
          </w:rPr>
          <w:fldChar w:fldCharType="end"/>
        </w:r>
      </w:hyperlink>
    </w:p>
    <w:p w14:paraId="05A1E70F" w14:textId="77777777" w:rsidR="00D1188C" w:rsidRDefault="001E5AC1">
      <w:pPr>
        <w:pStyle w:val="TOC2"/>
        <w:rPr>
          <w:rFonts w:asciiTheme="minorHAnsi" w:eastAsiaTheme="minorEastAsia" w:hAnsiTheme="minorHAnsi" w:cstheme="minorBidi"/>
          <w:sz w:val="22"/>
          <w:szCs w:val="22"/>
        </w:rPr>
      </w:pPr>
      <w:hyperlink w:anchor="_Toc408841773" w:history="1">
        <w:r w:rsidR="00D1188C" w:rsidRPr="00132D20">
          <w:rPr>
            <w:rStyle w:val="Hyperlink"/>
          </w:rPr>
          <w:t>1.5.</w:t>
        </w:r>
        <w:r w:rsidR="00D1188C">
          <w:rPr>
            <w:rFonts w:asciiTheme="minorHAnsi" w:eastAsiaTheme="minorEastAsia" w:hAnsiTheme="minorHAnsi" w:cstheme="minorBidi"/>
            <w:sz w:val="22"/>
            <w:szCs w:val="22"/>
          </w:rPr>
          <w:tab/>
        </w:r>
        <w:r w:rsidR="00D1188C" w:rsidRPr="00132D20">
          <w:rPr>
            <w:rStyle w:val="Hyperlink"/>
          </w:rPr>
          <w:t>File Delimiter</w:t>
        </w:r>
        <w:r w:rsidR="00D1188C">
          <w:rPr>
            <w:webHidden/>
          </w:rPr>
          <w:tab/>
        </w:r>
        <w:r w:rsidR="00D1188C">
          <w:rPr>
            <w:webHidden/>
          </w:rPr>
          <w:fldChar w:fldCharType="begin"/>
        </w:r>
        <w:r w:rsidR="00D1188C">
          <w:rPr>
            <w:webHidden/>
          </w:rPr>
          <w:instrText xml:space="preserve"> PAGEREF _Toc408841773 \h </w:instrText>
        </w:r>
        <w:r w:rsidR="00D1188C">
          <w:rPr>
            <w:webHidden/>
          </w:rPr>
        </w:r>
        <w:r w:rsidR="00D1188C">
          <w:rPr>
            <w:webHidden/>
          </w:rPr>
          <w:fldChar w:fldCharType="separate"/>
        </w:r>
        <w:r w:rsidR="00D1188C">
          <w:rPr>
            <w:webHidden/>
          </w:rPr>
          <w:t>6</w:t>
        </w:r>
        <w:r w:rsidR="00D1188C">
          <w:rPr>
            <w:webHidden/>
          </w:rPr>
          <w:fldChar w:fldCharType="end"/>
        </w:r>
      </w:hyperlink>
    </w:p>
    <w:p w14:paraId="2F29D28A" w14:textId="77777777" w:rsidR="00D1188C" w:rsidRDefault="001E5AC1">
      <w:pPr>
        <w:pStyle w:val="TOC2"/>
        <w:rPr>
          <w:rFonts w:asciiTheme="minorHAnsi" w:eastAsiaTheme="minorEastAsia" w:hAnsiTheme="minorHAnsi" w:cstheme="minorBidi"/>
          <w:sz w:val="22"/>
          <w:szCs w:val="22"/>
        </w:rPr>
      </w:pPr>
      <w:hyperlink w:anchor="_Toc408841774" w:history="1">
        <w:r w:rsidR="00D1188C" w:rsidRPr="00132D20">
          <w:rPr>
            <w:rStyle w:val="Hyperlink"/>
          </w:rPr>
          <w:t>1.6.</w:t>
        </w:r>
        <w:r w:rsidR="00D1188C">
          <w:rPr>
            <w:rFonts w:asciiTheme="minorHAnsi" w:eastAsiaTheme="minorEastAsia" w:hAnsiTheme="minorHAnsi" w:cstheme="minorBidi"/>
            <w:sz w:val="22"/>
            <w:szCs w:val="22"/>
          </w:rPr>
          <w:tab/>
        </w:r>
        <w:r w:rsidR="00D1188C" w:rsidRPr="00132D20">
          <w:rPr>
            <w:rStyle w:val="Hyperlink"/>
          </w:rPr>
          <w:t>Dependencies on other interfaces</w:t>
        </w:r>
        <w:r w:rsidR="00D1188C">
          <w:rPr>
            <w:webHidden/>
          </w:rPr>
          <w:tab/>
        </w:r>
        <w:r w:rsidR="00D1188C">
          <w:rPr>
            <w:webHidden/>
          </w:rPr>
          <w:fldChar w:fldCharType="begin"/>
        </w:r>
        <w:r w:rsidR="00D1188C">
          <w:rPr>
            <w:webHidden/>
          </w:rPr>
          <w:instrText xml:space="preserve"> PAGEREF _Toc408841774 \h </w:instrText>
        </w:r>
        <w:r w:rsidR="00D1188C">
          <w:rPr>
            <w:webHidden/>
          </w:rPr>
        </w:r>
        <w:r w:rsidR="00D1188C">
          <w:rPr>
            <w:webHidden/>
          </w:rPr>
          <w:fldChar w:fldCharType="separate"/>
        </w:r>
        <w:r w:rsidR="00D1188C">
          <w:rPr>
            <w:webHidden/>
          </w:rPr>
          <w:t>6</w:t>
        </w:r>
        <w:r w:rsidR="00D1188C">
          <w:rPr>
            <w:webHidden/>
          </w:rPr>
          <w:fldChar w:fldCharType="end"/>
        </w:r>
      </w:hyperlink>
    </w:p>
    <w:p w14:paraId="727EB26D" w14:textId="77777777" w:rsidR="00D1188C" w:rsidRDefault="001E5AC1">
      <w:pPr>
        <w:pStyle w:val="TOC1"/>
        <w:rPr>
          <w:rFonts w:asciiTheme="minorHAnsi" w:eastAsiaTheme="minorEastAsia" w:hAnsiTheme="minorHAnsi" w:cstheme="minorBidi"/>
          <w:sz w:val="22"/>
          <w:szCs w:val="22"/>
        </w:rPr>
      </w:pPr>
      <w:hyperlink w:anchor="_Toc408841775" w:history="1">
        <w:r w:rsidR="00D1188C" w:rsidRPr="00132D20">
          <w:rPr>
            <w:rStyle w:val="Hyperlink"/>
          </w:rPr>
          <w:t>2.</w:t>
        </w:r>
        <w:r w:rsidR="00D1188C">
          <w:rPr>
            <w:rFonts w:asciiTheme="minorHAnsi" w:eastAsiaTheme="minorEastAsia" w:hAnsiTheme="minorHAnsi" w:cstheme="minorBidi"/>
            <w:sz w:val="22"/>
            <w:szCs w:val="22"/>
          </w:rPr>
          <w:tab/>
        </w:r>
        <w:r w:rsidR="00D1188C" w:rsidRPr="00132D20">
          <w:rPr>
            <w:rStyle w:val="Hyperlink"/>
          </w:rPr>
          <w:t>Description of Tables and Fields</w:t>
        </w:r>
        <w:r w:rsidR="00D1188C">
          <w:rPr>
            <w:webHidden/>
          </w:rPr>
          <w:tab/>
        </w:r>
        <w:r w:rsidR="00D1188C">
          <w:rPr>
            <w:webHidden/>
          </w:rPr>
          <w:fldChar w:fldCharType="begin"/>
        </w:r>
        <w:r w:rsidR="00D1188C">
          <w:rPr>
            <w:webHidden/>
          </w:rPr>
          <w:instrText xml:space="preserve"> PAGEREF _Toc408841775 \h </w:instrText>
        </w:r>
        <w:r w:rsidR="00D1188C">
          <w:rPr>
            <w:webHidden/>
          </w:rPr>
        </w:r>
        <w:r w:rsidR="00D1188C">
          <w:rPr>
            <w:webHidden/>
          </w:rPr>
          <w:fldChar w:fldCharType="separate"/>
        </w:r>
        <w:r w:rsidR="00D1188C">
          <w:rPr>
            <w:webHidden/>
          </w:rPr>
          <w:t>7</w:t>
        </w:r>
        <w:r w:rsidR="00D1188C">
          <w:rPr>
            <w:webHidden/>
          </w:rPr>
          <w:fldChar w:fldCharType="end"/>
        </w:r>
      </w:hyperlink>
    </w:p>
    <w:p w14:paraId="018FE594" w14:textId="77777777" w:rsidR="00D1188C" w:rsidRDefault="001E5AC1">
      <w:pPr>
        <w:pStyle w:val="TOC2"/>
        <w:rPr>
          <w:rFonts w:asciiTheme="minorHAnsi" w:eastAsiaTheme="minorEastAsia" w:hAnsiTheme="minorHAnsi" w:cstheme="minorBidi"/>
          <w:sz w:val="22"/>
          <w:szCs w:val="22"/>
        </w:rPr>
      </w:pPr>
      <w:hyperlink w:anchor="_Toc408841776" w:history="1">
        <w:r w:rsidR="00D1188C" w:rsidRPr="00132D20">
          <w:rPr>
            <w:rStyle w:val="Hyperlink"/>
          </w:rPr>
          <w:t>2.1.</w:t>
        </w:r>
        <w:r w:rsidR="00D1188C">
          <w:rPr>
            <w:rFonts w:asciiTheme="minorHAnsi" w:eastAsiaTheme="minorEastAsia" w:hAnsiTheme="minorHAnsi" w:cstheme="minorBidi"/>
            <w:sz w:val="22"/>
            <w:szCs w:val="22"/>
          </w:rPr>
          <w:tab/>
        </w:r>
        <w:r w:rsidR="00D1188C" w:rsidRPr="00132D20">
          <w:rPr>
            <w:rStyle w:val="Hyperlink"/>
          </w:rPr>
          <w:t>DB Tables</w:t>
        </w:r>
        <w:r w:rsidR="00D1188C">
          <w:rPr>
            <w:webHidden/>
          </w:rPr>
          <w:tab/>
        </w:r>
        <w:r w:rsidR="00D1188C">
          <w:rPr>
            <w:webHidden/>
          </w:rPr>
          <w:fldChar w:fldCharType="begin"/>
        </w:r>
        <w:r w:rsidR="00D1188C">
          <w:rPr>
            <w:webHidden/>
          </w:rPr>
          <w:instrText xml:space="preserve"> PAGEREF _Toc408841776 \h </w:instrText>
        </w:r>
        <w:r w:rsidR="00D1188C">
          <w:rPr>
            <w:webHidden/>
          </w:rPr>
        </w:r>
        <w:r w:rsidR="00D1188C">
          <w:rPr>
            <w:webHidden/>
          </w:rPr>
          <w:fldChar w:fldCharType="separate"/>
        </w:r>
        <w:r w:rsidR="00D1188C">
          <w:rPr>
            <w:webHidden/>
          </w:rPr>
          <w:t>7</w:t>
        </w:r>
        <w:r w:rsidR="00D1188C">
          <w:rPr>
            <w:webHidden/>
          </w:rPr>
          <w:fldChar w:fldCharType="end"/>
        </w:r>
      </w:hyperlink>
    </w:p>
    <w:p w14:paraId="08671A7D" w14:textId="77777777" w:rsidR="00D1188C" w:rsidRDefault="001E5AC1">
      <w:pPr>
        <w:pStyle w:val="TOC2"/>
        <w:rPr>
          <w:rFonts w:asciiTheme="minorHAnsi" w:eastAsiaTheme="minorEastAsia" w:hAnsiTheme="minorHAnsi" w:cstheme="minorBidi"/>
          <w:sz w:val="22"/>
          <w:szCs w:val="22"/>
        </w:rPr>
      </w:pPr>
      <w:hyperlink w:anchor="_Toc408841777" w:history="1">
        <w:r w:rsidR="00D1188C" w:rsidRPr="00132D20">
          <w:rPr>
            <w:rStyle w:val="Hyperlink"/>
          </w:rPr>
          <w:t>2.2.</w:t>
        </w:r>
        <w:r w:rsidR="00D1188C">
          <w:rPr>
            <w:rFonts w:asciiTheme="minorHAnsi" w:eastAsiaTheme="minorEastAsia" w:hAnsiTheme="minorHAnsi" w:cstheme="minorBidi"/>
            <w:sz w:val="22"/>
            <w:szCs w:val="22"/>
          </w:rPr>
          <w:tab/>
        </w:r>
        <w:r w:rsidR="00D1188C" w:rsidRPr="00132D20">
          <w:rPr>
            <w:rStyle w:val="Hyperlink"/>
          </w:rPr>
          <w:t>Primary Keys</w:t>
        </w:r>
        <w:r w:rsidR="00D1188C">
          <w:rPr>
            <w:webHidden/>
          </w:rPr>
          <w:tab/>
        </w:r>
        <w:r w:rsidR="00D1188C">
          <w:rPr>
            <w:webHidden/>
          </w:rPr>
          <w:fldChar w:fldCharType="begin"/>
        </w:r>
        <w:r w:rsidR="00D1188C">
          <w:rPr>
            <w:webHidden/>
          </w:rPr>
          <w:instrText xml:space="preserve"> PAGEREF _Toc408841777 \h </w:instrText>
        </w:r>
        <w:r w:rsidR="00D1188C">
          <w:rPr>
            <w:webHidden/>
          </w:rPr>
        </w:r>
        <w:r w:rsidR="00D1188C">
          <w:rPr>
            <w:webHidden/>
          </w:rPr>
          <w:fldChar w:fldCharType="separate"/>
        </w:r>
        <w:r w:rsidR="00D1188C">
          <w:rPr>
            <w:webHidden/>
          </w:rPr>
          <w:t>7</w:t>
        </w:r>
        <w:r w:rsidR="00D1188C">
          <w:rPr>
            <w:webHidden/>
          </w:rPr>
          <w:fldChar w:fldCharType="end"/>
        </w:r>
      </w:hyperlink>
    </w:p>
    <w:p w14:paraId="766FD7F8" w14:textId="77777777" w:rsidR="00D1188C" w:rsidRDefault="001E5AC1">
      <w:pPr>
        <w:pStyle w:val="TOC2"/>
        <w:rPr>
          <w:rFonts w:asciiTheme="minorHAnsi" w:eastAsiaTheme="minorEastAsia" w:hAnsiTheme="minorHAnsi" w:cstheme="minorBidi"/>
          <w:sz w:val="22"/>
          <w:szCs w:val="22"/>
        </w:rPr>
      </w:pPr>
      <w:hyperlink w:anchor="_Toc408841778" w:history="1">
        <w:r w:rsidR="00D1188C" w:rsidRPr="00132D20">
          <w:rPr>
            <w:rStyle w:val="Hyperlink"/>
          </w:rPr>
          <w:t>2.3.</w:t>
        </w:r>
        <w:r w:rsidR="00D1188C">
          <w:rPr>
            <w:rFonts w:asciiTheme="minorHAnsi" w:eastAsiaTheme="minorEastAsia" w:hAnsiTheme="minorHAnsi" w:cstheme="minorBidi"/>
            <w:sz w:val="22"/>
            <w:szCs w:val="22"/>
          </w:rPr>
          <w:tab/>
        </w:r>
        <w:r w:rsidR="00D1188C" w:rsidRPr="00132D20">
          <w:rPr>
            <w:rStyle w:val="Hyperlink"/>
          </w:rPr>
          <w:t>Flat File Fields</w:t>
        </w:r>
        <w:r w:rsidR="00D1188C">
          <w:rPr>
            <w:webHidden/>
          </w:rPr>
          <w:tab/>
        </w:r>
        <w:r w:rsidR="00D1188C">
          <w:rPr>
            <w:webHidden/>
          </w:rPr>
          <w:fldChar w:fldCharType="begin"/>
        </w:r>
        <w:r w:rsidR="00D1188C">
          <w:rPr>
            <w:webHidden/>
          </w:rPr>
          <w:instrText xml:space="preserve"> PAGEREF _Toc408841778 \h </w:instrText>
        </w:r>
        <w:r w:rsidR="00D1188C">
          <w:rPr>
            <w:webHidden/>
          </w:rPr>
        </w:r>
        <w:r w:rsidR="00D1188C">
          <w:rPr>
            <w:webHidden/>
          </w:rPr>
          <w:fldChar w:fldCharType="separate"/>
        </w:r>
        <w:r w:rsidR="00D1188C">
          <w:rPr>
            <w:webHidden/>
          </w:rPr>
          <w:t>8</w:t>
        </w:r>
        <w:r w:rsidR="00D1188C">
          <w:rPr>
            <w:webHidden/>
          </w:rPr>
          <w:fldChar w:fldCharType="end"/>
        </w:r>
      </w:hyperlink>
    </w:p>
    <w:p w14:paraId="3BBD3107" w14:textId="77777777" w:rsidR="00D1188C" w:rsidRDefault="001E5AC1">
      <w:pPr>
        <w:pStyle w:val="TOC2"/>
        <w:rPr>
          <w:rFonts w:asciiTheme="minorHAnsi" w:eastAsiaTheme="minorEastAsia" w:hAnsiTheme="minorHAnsi" w:cstheme="minorBidi"/>
          <w:sz w:val="22"/>
          <w:szCs w:val="22"/>
        </w:rPr>
      </w:pPr>
      <w:hyperlink w:anchor="_Toc408841779" w:history="1">
        <w:r w:rsidR="00D1188C" w:rsidRPr="00132D20">
          <w:rPr>
            <w:rStyle w:val="Hyperlink"/>
          </w:rPr>
          <w:t>2.4.</w:t>
        </w:r>
        <w:r w:rsidR="00D1188C">
          <w:rPr>
            <w:rFonts w:asciiTheme="minorHAnsi" w:eastAsiaTheme="minorEastAsia" w:hAnsiTheme="minorHAnsi" w:cstheme="minorBidi"/>
            <w:sz w:val="22"/>
            <w:szCs w:val="22"/>
          </w:rPr>
          <w:tab/>
        </w:r>
        <w:r w:rsidR="00D1188C" w:rsidRPr="00132D20">
          <w:rPr>
            <w:rStyle w:val="Hyperlink"/>
          </w:rPr>
          <w:t>Fields calculated by the interface</w:t>
        </w:r>
        <w:r w:rsidR="00D1188C">
          <w:rPr>
            <w:webHidden/>
          </w:rPr>
          <w:tab/>
        </w:r>
        <w:r w:rsidR="00D1188C">
          <w:rPr>
            <w:webHidden/>
          </w:rPr>
          <w:fldChar w:fldCharType="begin"/>
        </w:r>
        <w:r w:rsidR="00D1188C">
          <w:rPr>
            <w:webHidden/>
          </w:rPr>
          <w:instrText xml:space="preserve"> PAGEREF _Toc408841779 \h </w:instrText>
        </w:r>
        <w:r w:rsidR="00D1188C">
          <w:rPr>
            <w:webHidden/>
          </w:rPr>
        </w:r>
        <w:r w:rsidR="00D1188C">
          <w:rPr>
            <w:webHidden/>
          </w:rPr>
          <w:fldChar w:fldCharType="separate"/>
        </w:r>
        <w:r w:rsidR="00D1188C">
          <w:rPr>
            <w:webHidden/>
          </w:rPr>
          <w:t>8</w:t>
        </w:r>
        <w:r w:rsidR="00D1188C">
          <w:rPr>
            <w:webHidden/>
          </w:rPr>
          <w:fldChar w:fldCharType="end"/>
        </w:r>
      </w:hyperlink>
    </w:p>
    <w:p w14:paraId="640EB960" w14:textId="77777777" w:rsidR="00D1188C" w:rsidRDefault="001E5AC1">
      <w:pPr>
        <w:pStyle w:val="TOC2"/>
        <w:rPr>
          <w:rFonts w:asciiTheme="minorHAnsi" w:eastAsiaTheme="minorEastAsia" w:hAnsiTheme="minorHAnsi" w:cstheme="minorBidi"/>
          <w:sz w:val="22"/>
          <w:szCs w:val="22"/>
        </w:rPr>
      </w:pPr>
      <w:hyperlink w:anchor="_Toc408841780" w:history="1">
        <w:r w:rsidR="00D1188C" w:rsidRPr="00132D20">
          <w:rPr>
            <w:rStyle w:val="Hyperlink"/>
          </w:rPr>
          <w:t>2.5.</w:t>
        </w:r>
        <w:r w:rsidR="00D1188C">
          <w:rPr>
            <w:rFonts w:asciiTheme="minorHAnsi" w:eastAsiaTheme="minorEastAsia" w:hAnsiTheme="minorHAnsi" w:cstheme="minorBidi"/>
            <w:sz w:val="22"/>
            <w:szCs w:val="22"/>
          </w:rPr>
          <w:tab/>
        </w:r>
        <w:r w:rsidR="00D1188C" w:rsidRPr="00132D20">
          <w:rPr>
            <w:rStyle w:val="Hyperlink"/>
          </w:rPr>
          <w:t>Validations</w:t>
        </w:r>
        <w:r w:rsidR="00D1188C">
          <w:rPr>
            <w:webHidden/>
          </w:rPr>
          <w:tab/>
        </w:r>
        <w:r w:rsidR="00D1188C">
          <w:rPr>
            <w:webHidden/>
          </w:rPr>
          <w:fldChar w:fldCharType="begin"/>
        </w:r>
        <w:r w:rsidR="00D1188C">
          <w:rPr>
            <w:webHidden/>
          </w:rPr>
          <w:instrText xml:space="preserve"> PAGEREF _Toc408841780 \h </w:instrText>
        </w:r>
        <w:r w:rsidR="00D1188C">
          <w:rPr>
            <w:webHidden/>
          </w:rPr>
        </w:r>
        <w:r w:rsidR="00D1188C">
          <w:rPr>
            <w:webHidden/>
          </w:rPr>
          <w:fldChar w:fldCharType="separate"/>
        </w:r>
        <w:r w:rsidR="00D1188C">
          <w:rPr>
            <w:webHidden/>
          </w:rPr>
          <w:t>8</w:t>
        </w:r>
        <w:r w:rsidR="00D1188C">
          <w:rPr>
            <w:webHidden/>
          </w:rPr>
          <w:fldChar w:fldCharType="end"/>
        </w:r>
      </w:hyperlink>
    </w:p>
    <w:p w14:paraId="23EA7DEE" w14:textId="77777777" w:rsidR="00D1188C" w:rsidRDefault="001E5AC1">
      <w:pPr>
        <w:pStyle w:val="TOC2"/>
        <w:rPr>
          <w:rFonts w:asciiTheme="minorHAnsi" w:eastAsiaTheme="minorEastAsia" w:hAnsiTheme="minorHAnsi" w:cstheme="minorBidi"/>
          <w:sz w:val="22"/>
          <w:szCs w:val="22"/>
        </w:rPr>
      </w:pPr>
      <w:hyperlink w:anchor="_Toc408841781" w:history="1">
        <w:r w:rsidR="00D1188C" w:rsidRPr="00132D20">
          <w:rPr>
            <w:rStyle w:val="Hyperlink"/>
          </w:rPr>
          <w:t>2.5.1.</w:t>
        </w:r>
        <w:r w:rsidR="00D1188C">
          <w:rPr>
            <w:rFonts w:asciiTheme="minorHAnsi" w:eastAsiaTheme="minorEastAsia" w:hAnsiTheme="minorHAnsi" w:cstheme="minorBidi"/>
            <w:sz w:val="22"/>
            <w:szCs w:val="22"/>
          </w:rPr>
          <w:tab/>
        </w:r>
        <w:r w:rsidR="00D1188C" w:rsidRPr="00132D20">
          <w:rPr>
            <w:rStyle w:val="Hyperlink"/>
          </w:rPr>
          <w:t>LOV Checks</w:t>
        </w:r>
        <w:r w:rsidR="00D1188C">
          <w:rPr>
            <w:webHidden/>
          </w:rPr>
          <w:tab/>
        </w:r>
        <w:r w:rsidR="00D1188C">
          <w:rPr>
            <w:webHidden/>
          </w:rPr>
          <w:fldChar w:fldCharType="begin"/>
        </w:r>
        <w:r w:rsidR="00D1188C">
          <w:rPr>
            <w:webHidden/>
          </w:rPr>
          <w:instrText xml:space="preserve"> PAGEREF _Toc408841781 \h </w:instrText>
        </w:r>
        <w:r w:rsidR="00D1188C">
          <w:rPr>
            <w:webHidden/>
          </w:rPr>
        </w:r>
        <w:r w:rsidR="00D1188C">
          <w:rPr>
            <w:webHidden/>
          </w:rPr>
          <w:fldChar w:fldCharType="separate"/>
        </w:r>
        <w:r w:rsidR="00D1188C">
          <w:rPr>
            <w:webHidden/>
          </w:rPr>
          <w:t>8</w:t>
        </w:r>
        <w:r w:rsidR="00D1188C">
          <w:rPr>
            <w:webHidden/>
          </w:rPr>
          <w:fldChar w:fldCharType="end"/>
        </w:r>
      </w:hyperlink>
    </w:p>
    <w:p w14:paraId="75EDD612" w14:textId="77777777" w:rsidR="00D1188C" w:rsidRDefault="001E5AC1">
      <w:pPr>
        <w:pStyle w:val="TOC2"/>
        <w:rPr>
          <w:rFonts w:asciiTheme="minorHAnsi" w:eastAsiaTheme="minorEastAsia" w:hAnsiTheme="minorHAnsi" w:cstheme="minorBidi"/>
          <w:sz w:val="22"/>
          <w:szCs w:val="22"/>
        </w:rPr>
      </w:pPr>
      <w:hyperlink w:anchor="_Toc408841782" w:history="1">
        <w:r w:rsidR="00D1188C" w:rsidRPr="00132D20">
          <w:rPr>
            <w:rStyle w:val="Hyperlink"/>
          </w:rPr>
          <w:t>2.5.2.</w:t>
        </w:r>
        <w:r w:rsidR="00D1188C">
          <w:rPr>
            <w:rFonts w:asciiTheme="minorHAnsi" w:eastAsiaTheme="minorEastAsia" w:hAnsiTheme="minorHAnsi" w:cstheme="minorBidi"/>
            <w:sz w:val="22"/>
            <w:szCs w:val="22"/>
          </w:rPr>
          <w:tab/>
        </w:r>
        <w:r w:rsidR="00D1188C" w:rsidRPr="00132D20">
          <w:rPr>
            <w:rStyle w:val="Hyperlink"/>
          </w:rPr>
          <w:t>User Key</w:t>
        </w:r>
        <w:r w:rsidR="00D1188C">
          <w:rPr>
            <w:webHidden/>
          </w:rPr>
          <w:tab/>
        </w:r>
        <w:r w:rsidR="00D1188C">
          <w:rPr>
            <w:webHidden/>
          </w:rPr>
          <w:fldChar w:fldCharType="begin"/>
        </w:r>
        <w:r w:rsidR="00D1188C">
          <w:rPr>
            <w:webHidden/>
          </w:rPr>
          <w:instrText xml:space="preserve"> PAGEREF _Toc408841782 \h </w:instrText>
        </w:r>
        <w:r w:rsidR="00D1188C">
          <w:rPr>
            <w:webHidden/>
          </w:rPr>
        </w:r>
        <w:r w:rsidR="00D1188C">
          <w:rPr>
            <w:webHidden/>
          </w:rPr>
          <w:fldChar w:fldCharType="separate"/>
        </w:r>
        <w:r w:rsidR="00D1188C">
          <w:rPr>
            <w:webHidden/>
          </w:rPr>
          <w:t>8</w:t>
        </w:r>
        <w:r w:rsidR="00D1188C">
          <w:rPr>
            <w:webHidden/>
          </w:rPr>
          <w:fldChar w:fldCharType="end"/>
        </w:r>
      </w:hyperlink>
    </w:p>
    <w:p w14:paraId="403A5CBC" w14:textId="77777777" w:rsidR="00D1188C" w:rsidRDefault="001E5AC1">
      <w:pPr>
        <w:pStyle w:val="TOC2"/>
        <w:rPr>
          <w:rFonts w:asciiTheme="minorHAnsi" w:eastAsiaTheme="minorEastAsia" w:hAnsiTheme="minorHAnsi" w:cstheme="minorBidi"/>
          <w:sz w:val="22"/>
          <w:szCs w:val="22"/>
        </w:rPr>
      </w:pPr>
      <w:hyperlink w:anchor="_Toc408841783" w:history="1">
        <w:r w:rsidR="00D1188C" w:rsidRPr="00132D20">
          <w:rPr>
            <w:rStyle w:val="Hyperlink"/>
          </w:rPr>
          <w:t>2.5.3.</w:t>
        </w:r>
        <w:r w:rsidR="00D1188C">
          <w:rPr>
            <w:rFonts w:asciiTheme="minorHAnsi" w:eastAsiaTheme="minorEastAsia" w:hAnsiTheme="minorHAnsi" w:cstheme="minorBidi"/>
            <w:sz w:val="22"/>
            <w:szCs w:val="22"/>
          </w:rPr>
          <w:tab/>
        </w:r>
        <w:r w:rsidR="00D1188C" w:rsidRPr="00132D20">
          <w:rPr>
            <w:rStyle w:val="Hyperlink"/>
          </w:rPr>
          <w:t>Foreign Keys</w:t>
        </w:r>
        <w:r w:rsidR="00D1188C">
          <w:rPr>
            <w:webHidden/>
          </w:rPr>
          <w:tab/>
        </w:r>
        <w:r w:rsidR="00D1188C">
          <w:rPr>
            <w:webHidden/>
          </w:rPr>
          <w:fldChar w:fldCharType="begin"/>
        </w:r>
        <w:r w:rsidR="00D1188C">
          <w:rPr>
            <w:webHidden/>
          </w:rPr>
          <w:instrText xml:space="preserve"> PAGEREF _Toc408841783 \h </w:instrText>
        </w:r>
        <w:r w:rsidR="00D1188C">
          <w:rPr>
            <w:webHidden/>
          </w:rPr>
        </w:r>
        <w:r w:rsidR="00D1188C">
          <w:rPr>
            <w:webHidden/>
          </w:rPr>
          <w:fldChar w:fldCharType="separate"/>
        </w:r>
        <w:r w:rsidR="00D1188C">
          <w:rPr>
            <w:webHidden/>
          </w:rPr>
          <w:t>9</w:t>
        </w:r>
        <w:r w:rsidR="00D1188C">
          <w:rPr>
            <w:webHidden/>
          </w:rPr>
          <w:fldChar w:fldCharType="end"/>
        </w:r>
      </w:hyperlink>
    </w:p>
    <w:p w14:paraId="1A047D3A" w14:textId="77777777" w:rsidR="00D1188C" w:rsidRDefault="001E5AC1">
      <w:pPr>
        <w:pStyle w:val="TOC2"/>
        <w:rPr>
          <w:rFonts w:asciiTheme="minorHAnsi" w:eastAsiaTheme="minorEastAsia" w:hAnsiTheme="minorHAnsi" w:cstheme="minorBidi"/>
          <w:sz w:val="22"/>
          <w:szCs w:val="22"/>
        </w:rPr>
      </w:pPr>
      <w:hyperlink w:anchor="_Toc408841784" w:history="1">
        <w:r w:rsidR="00D1188C" w:rsidRPr="00132D20">
          <w:rPr>
            <w:rStyle w:val="Hyperlink"/>
          </w:rPr>
          <w:t>2.5.4.</w:t>
        </w:r>
        <w:r w:rsidR="00D1188C">
          <w:rPr>
            <w:rFonts w:asciiTheme="minorHAnsi" w:eastAsiaTheme="minorEastAsia" w:hAnsiTheme="minorHAnsi" w:cstheme="minorBidi"/>
            <w:sz w:val="22"/>
            <w:szCs w:val="22"/>
          </w:rPr>
          <w:tab/>
        </w:r>
        <w:r w:rsidR="00D1188C" w:rsidRPr="00132D20">
          <w:rPr>
            <w:rStyle w:val="Hyperlink"/>
          </w:rPr>
          <w:t>Filters</w:t>
        </w:r>
        <w:r w:rsidR="00D1188C">
          <w:rPr>
            <w:webHidden/>
          </w:rPr>
          <w:tab/>
        </w:r>
        <w:r w:rsidR="00D1188C">
          <w:rPr>
            <w:webHidden/>
          </w:rPr>
          <w:fldChar w:fldCharType="begin"/>
        </w:r>
        <w:r w:rsidR="00D1188C">
          <w:rPr>
            <w:webHidden/>
          </w:rPr>
          <w:instrText xml:space="preserve"> PAGEREF _Toc408841784 \h </w:instrText>
        </w:r>
        <w:r w:rsidR="00D1188C">
          <w:rPr>
            <w:webHidden/>
          </w:rPr>
        </w:r>
        <w:r w:rsidR="00D1188C">
          <w:rPr>
            <w:webHidden/>
          </w:rPr>
          <w:fldChar w:fldCharType="separate"/>
        </w:r>
        <w:r w:rsidR="00D1188C">
          <w:rPr>
            <w:webHidden/>
          </w:rPr>
          <w:t>9</w:t>
        </w:r>
        <w:r w:rsidR="00D1188C">
          <w:rPr>
            <w:webHidden/>
          </w:rPr>
          <w:fldChar w:fldCharType="end"/>
        </w:r>
      </w:hyperlink>
    </w:p>
    <w:p w14:paraId="3944E73F" w14:textId="77777777" w:rsidR="00D1188C" w:rsidRDefault="001E5AC1">
      <w:pPr>
        <w:pStyle w:val="TOC2"/>
        <w:rPr>
          <w:rFonts w:asciiTheme="minorHAnsi" w:eastAsiaTheme="minorEastAsia" w:hAnsiTheme="minorHAnsi" w:cstheme="minorBidi"/>
          <w:sz w:val="22"/>
          <w:szCs w:val="22"/>
        </w:rPr>
      </w:pPr>
      <w:hyperlink w:anchor="_Toc408841785" w:history="1">
        <w:r w:rsidR="00D1188C" w:rsidRPr="00132D20">
          <w:rPr>
            <w:rStyle w:val="Hyperlink"/>
          </w:rPr>
          <w:t>2.5.5.</w:t>
        </w:r>
        <w:r w:rsidR="00D1188C">
          <w:rPr>
            <w:rFonts w:asciiTheme="minorHAnsi" w:eastAsiaTheme="minorEastAsia" w:hAnsiTheme="minorHAnsi" w:cstheme="minorBidi"/>
            <w:sz w:val="22"/>
            <w:szCs w:val="22"/>
          </w:rPr>
          <w:tab/>
        </w:r>
        <w:r w:rsidR="00D1188C" w:rsidRPr="00132D20">
          <w:rPr>
            <w:rStyle w:val="Hyperlink"/>
          </w:rPr>
          <w:t>Other Validations</w:t>
        </w:r>
        <w:r w:rsidR="00D1188C">
          <w:rPr>
            <w:webHidden/>
          </w:rPr>
          <w:tab/>
        </w:r>
        <w:r w:rsidR="00D1188C">
          <w:rPr>
            <w:webHidden/>
          </w:rPr>
          <w:fldChar w:fldCharType="begin"/>
        </w:r>
        <w:r w:rsidR="00D1188C">
          <w:rPr>
            <w:webHidden/>
          </w:rPr>
          <w:instrText xml:space="preserve"> PAGEREF _Toc408841785 \h </w:instrText>
        </w:r>
        <w:r w:rsidR="00D1188C">
          <w:rPr>
            <w:webHidden/>
          </w:rPr>
        </w:r>
        <w:r w:rsidR="00D1188C">
          <w:rPr>
            <w:webHidden/>
          </w:rPr>
          <w:fldChar w:fldCharType="separate"/>
        </w:r>
        <w:r w:rsidR="00D1188C">
          <w:rPr>
            <w:webHidden/>
          </w:rPr>
          <w:t>9</w:t>
        </w:r>
        <w:r w:rsidR="00D1188C">
          <w:rPr>
            <w:webHidden/>
          </w:rPr>
          <w:fldChar w:fldCharType="end"/>
        </w:r>
      </w:hyperlink>
    </w:p>
    <w:p w14:paraId="2368392D" w14:textId="77777777" w:rsidR="00D1188C" w:rsidRDefault="001E5AC1">
      <w:pPr>
        <w:pStyle w:val="TOC1"/>
        <w:rPr>
          <w:rFonts w:asciiTheme="minorHAnsi" w:eastAsiaTheme="minorEastAsia" w:hAnsiTheme="minorHAnsi" w:cstheme="minorBidi"/>
          <w:sz w:val="22"/>
          <w:szCs w:val="22"/>
        </w:rPr>
      </w:pPr>
      <w:hyperlink w:anchor="_Toc408841786" w:history="1">
        <w:r w:rsidR="00D1188C" w:rsidRPr="00132D20">
          <w:rPr>
            <w:rStyle w:val="Hyperlink"/>
          </w:rPr>
          <w:t>3.</w:t>
        </w:r>
        <w:r w:rsidR="00D1188C">
          <w:rPr>
            <w:rFonts w:asciiTheme="minorHAnsi" w:eastAsiaTheme="minorEastAsia" w:hAnsiTheme="minorHAnsi" w:cstheme="minorBidi"/>
            <w:sz w:val="22"/>
            <w:szCs w:val="22"/>
          </w:rPr>
          <w:tab/>
        </w:r>
        <w:r w:rsidR="00D1188C" w:rsidRPr="00132D20">
          <w:rPr>
            <w:rStyle w:val="Hyperlink"/>
          </w:rPr>
          <w:t>Additional Functionality</w:t>
        </w:r>
        <w:r w:rsidR="00D1188C">
          <w:rPr>
            <w:webHidden/>
          </w:rPr>
          <w:tab/>
        </w:r>
        <w:r w:rsidR="00D1188C">
          <w:rPr>
            <w:webHidden/>
          </w:rPr>
          <w:fldChar w:fldCharType="begin"/>
        </w:r>
        <w:r w:rsidR="00D1188C">
          <w:rPr>
            <w:webHidden/>
          </w:rPr>
          <w:instrText xml:space="preserve"> PAGEREF _Toc408841786 \h </w:instrText>
        </w:r>
        <w:r w:rsidR="00D1188C">
          <w:rPr>
            <w:webHidden/>
          </w:rPr>
        </w:r>
        <w:r w:rsidR="00D1188C">
          <w:rPr>
            <w:webHidden/>
          </w:rPr>
          <w:fldChar w:fldCharType="separate"/>
        </w:r>
        <w:r w:rsidR="00D1188C">
          <w:rPr>
            <w:webHidden/>
          </w:rPr>
          <w:t>10</w:t>
        </w:r>
        <w:r w:rsidR="00D1188C">
          <w:rPr>
            <w:webHidden/>
          </w:rPr>
          <w:fldChar w:fldCharType="end"/>
        </w:r>
      </w:hyperlink>
    </w:p>
    <w:p w14:paraId="70662C4A" w14:textId="77777777" w:rsidR="00D1188C" w:rsidRDefault="001E5AC1">
      <w:pPr>
        <w:pStyle w:val="TOC1"/>
        <w:rPr>
          <w:rFonts w:asciiTheme="minorHAnsi" w:eastAsiaTheme="minorEastAsia" w:hAnsiTheme="minorHAnsi" w:cstheme="minorBidi"/>
          <w:sz w:val="22"/>
          <w:szCs w:val="22"/>
        </w:rPr>
      </w:pPr>
      <w:hyperlink w:anchor="_Toc408841787" w:history="1">
        <w:r w:rsidR="00D1188C" w:rsidRPr="00132D20">
          <w:rPr>
            <w:rStyle w:val="Hyperlink"/>
          </w:rPr>
          <w:t>4.</w:t>
        </w:r>
        <w:r w:rsidR="00D1188C">
          <w:rPr>
            <w:rFonts w:asciiTheme="minorHAnsi" w:eastAsiaTheme="minorEastAsia" w:hAnsiTheme="minorHAnsi" w:cstheme="minorBidi"/>
            <w:sz w:val="22"/>
            <w:szCs w:val="22"/>
          </w:rPr>
          <w:tab/>
        </w:r>
        <w:r w:rsidR="00D1188C" w:rsidRPr="00132D20">
          <w:rPr>
            <w:rStyle w:val="Hyperlink"/>
          </w:rPr>
          <w:t>IFB Files</w:t>
        </w:r>
        <w:r w:rsidR="00D1188C">
          <w:rPr>
            <w:webHidden/>
          </w:rPr>
          <w:tab/>
        </w:r>
        <w:r w:rsidR="00D1188C">
          <w:rPr>
            <w:webHidden/>
          </w:rPr>
          <w:fldChar w:fldCharType="begin"/>
        </w:r>
        <w:r w:rsidR="00D1188C">
          <w:rPr>
            <w:webHidden/>
          </w:rPr>
          <w:instrText xml:space="preserve"> PAGEREF _Toc408841787 \h </w:instrText>
        </w:r>
        <w:r w:rsidR="00D1188C">
          <w:rPr>
            <w:webHidden/>
          </w:rPr>
        </w:r>
        <w:r w:rsidR="00D1188C">
          <w:rPr>
            <w:webHidden/>
          </w:rPr>
          <w:fldChar w:fldCharType="separate"/>
        </w:r>
        <w:r w:rsidR="00D1188C">
          <w:rPr>
            <w:webHidden/>
          </w:rPr>
          <w:t>11</w:t>
        </w:r>
        <w:r w:rsidR="00D1188C">
          <w:rPr>
            <w:webHidden/>
          </w:rPr>
          <w:fldChar w:fldCharType="end"/>
        </w:r>
      </w:hyperlink>
    </w:p>
    <w:p w14:paraId="1ABE14E3" w14:textId="77777777" w:rsidR="00D1188C" w:rsidRDefault="001E5AC1">
      <w:pPr>
        <w:pStyle w:val="TOC1"/>
        <w:rPr>
          <w:rFonts w:asciiTheme="minorHAnsi" w:eastAsiaTheme="minorEastAsia" w:hAnsiTheme="minorHAnsi" w:cstheme="minorBidi"/>
          <w:sz w:val="22"/>
          <w:szCs w:val="22"/>
        </w:rPr>
      </w:pPr>
      <w:hyperlink w:anchor="_Toc408841788" w:history="1">
        <w:r w:rsidR="00D1188C" w:rsidRPr="00132D20">
          <w:rPr>
            <w:rStyle w:val="Hyperlink"/>
          </w:rPr>
          <w:t>5.</w:t>
        </w:r>
        <w:r w:rsidR="00D1188C">
          <w:rPr>
            <w:rFonts w:asciiTheme="minorHAnsi" w:eastAsiaTheme="minorEastAsia" w:hAnsiTheme="minorHAnsi" w:cstheme="minorBidi"/>
            <w:sz w:val="22"/>
            <w:szCs w:val="22"/>
          </w:rPr>
          <w:tab/>
        </w:r>
        <w:r w:rsidR="00D1188C" w:rsidRPr="00132D20">
          <w:rPr>
            <w:rStyle w:val="Hyperlink"/>
          </w:rPr>
          <w:t>Error Messages</w:t>
        </w:r>
        <w:r w:rsidR="00D1188C">
          <w:rPr>
            <w:webHidden/>
          </w:rPr>
          <w:tab/>
        </w:r>
        <w:r w:rsidR="00D1188C">
          <w:rPr>
            <w:webHidden/>
          </w:rPr>
          <w:fldChar w:fldCharType="begin"/>
        </w:r>
        <w:r w:rsidR="00D1188C">
          <w:rPr>
            <w:webHidden/>
          </w:rPr>
          <w:instrText xml:space="preserve"> PAGEREF _Toc408841788 \h </w:instrText>
        </w:r>
        <w:r w:rsidR="00D1188C">
          <w:rPr>
            <w:webHidden/>
          </w:rPr>
        </w:r>
        <w:r w:rsidR="00D1188C">
          <w:rPr>
            <w:webHidden/>
          </w:rPr>
          <w:fldChar w:fldCharType="separate"/>
        </w:r>
        <w:r w:rsidR="00D1188C">
          <w:rPr>
            <w:webHidden/>
          </w:rPr>
          <w:t>12</w:t>
        </w:r>
        <w:r w:rsidR="00D1188C">
          <w:rPr>
            <w:webHidden/>
          </w:rPr>
          <w:fldChar w:fldCharType="end"/>
        </w:r>
      </w:hyperlink>
    </w:p>
    <w:p w14:paraId="093401A4" w14:textId="77777777" w:rsidR="00D1188C" w:rsidRDefault="001E5AC1">
      <w:pPr>
        <w:pStyle w:val="TOC1"/>
        <w:rPr>
          <w:rFonts w:asciiTheme="minorHAnsi" w:eastAsiaTheme="minorEastAsia" w:hAnsiTheme="minorHAnsi" w:cstheme="minorBidi"/>
          <w:sz w:val="22"/>
          <w:szCs w:val="22"/>
        </w:rPr>
      </w:pPr>
      <w:hyperlink w:anchor="_Toc408841789" w:history="1">
        <w:r w:rsidR="00D1188C" w:rsidRPr="00132D20">
          <w:rPr>
            <w:rStyle w:val="Hyperlink"/>
          </w:rPr>
          <w:t>6.</w:t>
        </w:r>
        <w:r w:rsidR="00D1188C">
          <w:rPr>
            <w:rFonts w:asciiTheme="minorHAnsi" w:eastAsiaTheme="minorEastAsia" w:hAnsiTheme="minorHAnsi" w:cstheme="minorBidi"/>
            <w:sz w:val="22"/>
            <w:szCs w:val="22"/>
          </w:rPr>
          <w:tab/>
        </w:r>
        <w:r w:rsidR="00D1188C" w:rsidRPr="00132D20">
          <w:rPr>
            <w:rStyle w:val="Hyperlink"/>
          </w:rPr>
          <w:t>Example of flat file</w:t>
        </w:r>
        <w:r w:rsidR="00D1188C">
          <w:rPr>
            <w:webHidden/>
          </w:rPr>
          <w:tab/>
        </w:r>
        <w:r w:rsidR="00D1188C">
          <w:rPr>
            <w:webHidden/>
          </w:rPr>
          <w:fldChar w:fldCharType="begin"/>
        </w:r>
        <w:r w:rsidR="00D1188C">
          <w:rPr>
            <w:webHidden/>
          </w:rPr>
          <w:instrText xml:space="preserve"> PAGEREF _Toc408841789 \h </w:instrText>
        </w:r>
        <w:r w:rsidR="00D1188C">
          <w:rPr>
            <w:webHidden/>
          </w:rPr>
        </w:r>
        <w:r w:rsidR="00D1188C">
          <w:rPr>
            <w:webHidden/>
          </w:rPr>
          <w:fldChar w:fldCharType="separate"/>
        </w:r>
        <w:r w:rsidR="00D1188C">
          <w:rPr>
            <w:webHidden/>
          </w:rPr>
          <w:t>13</w:t>
        </w:r>
        <w:r w:rsidR="00D1188C">
          <w:rPr>
            <w:webHidden/>
          </w:rPr>
          <w:fldChar w:fldCharType="end"/>
        </w:r>
      </w:hyperlink>
    </w:p>
    <w:p w14:paraId="2B2F9465" w14:textId="77777777" w:rsidR="00D1188C" w:rsidRDefault="001E5AC1">
      <w:pPr>
        <w:pStyle w:val="TOC1"/>
        <w:rPr>
          <w:rFonts w:asciiTheme="minorHAnsi" w:eastAsiaTheme="minorEastAsia" w:hAnsiTheme="minorHAnsi" w:cstheme="minorBidi"/>
          <w:sz w:val="22"/>
          <w:szCs w:val="22"/>
        </w:rPr>
      </w:pPr>
      <w:hyperlink w:anchor="_Toc408841790" w:history="1">
        <w:r w:rsidR="00D1188C" w:rsidRPr="00132D20">
          <w:rPr>
            <w:rStyle w:val="Hyperlink"/>
          </w:rPr>
          <w:t>7.</w:t>
        </w:r>
        <w:r w:rsidR="00D1188C">
          <w:rPr>
            <w:rFonts w:asciiTheme="minorHAnsi" w:eastAsiaTheme="minorEastAsia" w:hAnsiTheme="minorHAnsi" w:cstheme="minorBidi"/>
            <w:sz w:val="22"/>
            <w:szCs w:val="22"/>
          </w:rPr>
          <w:tab/>
        </w:r>
        <w:r w:rsidR="00D1188C" w:rsidRPr="00132D20">
          <w:rPr>
            <w:rStyle w:val="Hyperlink"/>
          </w:rPr>
          <w:t>Interface execution</w:t>
        </w:r>
        <w:r w:rsidR="00D1188C">
          <w:rPr>
            <w:webHidden/>
          </w:rPr>
          <w:tab/>
        </w:r>
        <w:r w:rsidR="00D1188C">
          <w:rPr>
            <w:webHidden/>
          </w:rPr>
          <w:fldChar w:fldCharType="begin"/>
        </w:r>
        <w:r w:rsidR="00D1188C">
          <w:rPr>
            <w:webHidden/>
          </w:rPr>
          <w:instrText xml:space="preserve"> PAGEREF _Toc408841790 \h </w:instrText>
        </w:r>
        <w:r w:rsidR="00D1188C">
          <w:rPr>
            <w:webHidden/>
          </w:rPr>
        </w:r>
        <w:r w:rsidR="00D1188C">
          <w:rPr>
            <w:webHidden/>
          </w:rPr>
          <w:fldChar w:fldCharType="separate"/>
        </w:r>
        <w:r w:rsidR="00D1188C">
          <w:rPr>
            <w:webHidden/>
          </w:rPr>
          <w:t>14</w:t>
        </w:r>
        <w:r w:rsidR="00D1188C">
          <w:rPr>
            <w:webHidden/>
          </w:rPr>
          <w:fldChar w:fldCharType="end"/>
        </w:r>
      </w:hyperlink>
    </w:p>
    <w:p w14:paraId="5B5CB9C9" w14:textId="77777777" w:rsidR="00A05D2B" w:rsidRDefault="00F03478" w:rsidP="00BD7052">
      <w:pPr>
        <w:pStyle w:val="Heading1"/>
        <w:numPr>
          <w:ilvl w:val="0"/>
          <w:numId w:val="9"/>
        </w:numPr>
        <w:rPr>
          <w:noProof/>
        </w:rPr>
      </w:pPr>
      <w:r>
        <w:rPr>
          <w:bCs w:val="0"/>
          <w:sz w:val="22"/>
        </w:rPr>
        <w:lastRenderedPageBreak/>
        <w:fldChar w:fldCharType="end"/>
      </w:r>
      <w:bookmarkStart w:id="1" w:name="_Toc408841768"/>
      <w:r w:rsidR="00245AAF">
        <w:rPr>
          <w:noProof/>
        </w:rPr>
        <w:t>Introduction</w:t>
      </w:r>
      <w:bookmarkEnd w:id="1"/>
    </w:p>
    <w:p w14:paraId="0F503EB9" w14:textId="77777777" w:rsidR="007D3EA9" w:rsidRDefault="007D3EA9" w:rsidP="007D3EA9">
      <w:pPr>
        <w:pStyle w:val="ListParagraph"/>
        <w:ind w:left="0"/>
        <w:rPr>
          <w:lang w:val="en-GB"/>
        </w:rPr>
      </w:pPr>
    </w:p>
    <w:p w14:paraId="1482E580" w14:textId="77777777" w:rsidR="00F33115" w:rsidRDefault="00245AAF" w:rsidP="007D3EA9">
      <w:pPr>
        <w:pStyle w:val="ListParagraph"/>
        <w:ind w:left="0"/>
        <w:rPr>
          <w:color w:val="548DD4" w:themeColor="text2" w:themeTint="99"/>
          <w:lang w:val="en-GB"/>
        </w:rPr>
      </w:pPr>
      <w:r w:rsidRPr="00245AAF">
        <w:rPr>
          <w:lang w:val="en-GB"/>
        </w:rPr>
        <w:t>This document gives the</w:t>
      </w:r>
      <w:r>
        <w:rPr>
          <w:lang w:val="en-GB"/>
        </w:rPr>
        <w:t xml:space="preserve"> high-level description of the </w:t>
      </w:r>
      <w:r w:rsidR="00F33115">
        <w:rPr>
          <w:color w:val="548DD4" w:themeColor="text2" w:themeTint="99"/>
          <w:lang w:val="en-GB"/>
        </w:rPr>
        <w:t>inbound</w:t>
      </w:r>
      <w:r w:rsidR="00F33115" w:rsidRPr="00245AAF">
        <w:rPr>
          <w:color w:val="548DD4" w:themeColor="text2" w:themeTint="99"/>
          <w:lang w:val="en-GB"/>
        </w:rPr>
        <w:t xml:space="preserve"> </w:t>
      </w:r>
      <w:r w:rsidRPr="00245AAF">
        <w:rPr>
          <w:color w:val="548DD4" w:themeColor="text2" w:themeTint="99"/>
          <w:lang w:val="en-GB"/>
        </w:rPr>
        <w:t>to OLTP</w:t>
      </w:r>
    </w:p>
    <w:p w14:paraId="7CAB0C01" w14:textId="31D887EF" w:rsidR="00245AAF" w:rsidRPr="00245AAF" w:rsidRDefault="00245AAF" w:rsidP="007D3EA9">
      <w:pPr>
        <w:pStyle w:val="ListParagraph"/>
        <w:ind w:left="0"/>
        <w:rPr>
          <w:b/>
          <w:lang w:val="en-GB"/>
        </w:rPr>
      </w:pPr>
      <w:r>
        <w:rPr>
          <w:lang w:val="en-GB"/>
        </w:rPr>
        <w:t xml:space="preserve">TME Interface loader </w:t>
      </w:r>
      <w:r w:rsidR="00F33115">
        <w:rPr>
          <w:color w:val="548DD4" w:themeColor="text2" w:themeTint="99"/>
          <w:lang w:val="en-GB"/>
        </w:rPr>
        <w:t xml:space="preserve">Product Eligibility </w:t>
      </w:r>
      <w:r w:rsidRPr="00245AAF">
        <w:rPr>
          <w:color w:val="548DD4" w:themeColor="text2" w:themeTint="99"/>
          <w:lang w:val="en-GB"/>
        </w:rPr>
        <w:t xml:space="preserve">Version </w:t>
      </w:r>
      <w:r w:rsidR="00E02B45">
        <w:rPr>
          <w:color w:val="548DD4" w:themeColor="text2" w:themeTint="99"/>
          <w:lang w:val="en-GB"/>
        </w:rPr>
        <w:t>2</w:t>
      </w:r>
      <w:r w:rsidRPr="00245AAF">
        <w:rPr>
          <w:color w:val="548DD4" w:themeColor="text2" w:themeTint="99"/>
          <w:lang w:val="en-GB"/>
        </w:rPr>
        <w:t>.</w:t>
      </w:r>
    </w:p>
    <w:p w14:paraId="48F87E85" w14:textId="77777777" w:rsidR="00506E7F" w:rsidRPr="007D3EA9" w:rsidRDefault="00506E7F" w:rsidP="007D3EA9">
      <w:pPr>
        <w:pStyle w:val="Heading2"/>
        <w:numPr>
          <w:ilvl w:val="1"/>
          <w:numId w:val="9"/>
        </w:numPr>
        <w:rPr>
          <w:sz w:val="24"/>
          <w:szCs w:val="24"/>
        </w:rPr>
      </w:pPr>
      <w:bookmarkStart w:id="2" w:name="_Toc291698547"/>
      <w:bookmarkStart w:id="3" w:name="_Toc408841769"/>
      <w:r w:rsidRPr="007D3EA9">
        <w:rPr>
          <w:sz w:val="24"/>
          <w:szCs w:val="24"/>
        </w:rPr>
        <w:t>Overview</w:t>
      </w:r>
      <w:bookmarkEnd w:id="2"/>
      <w:bookmarkEnd w:id="3"/>
    </w:p>
    <w:p w14:paraId="001A8D69" w14:textId="77777777" w:rsidR="00506E7F" w:rsidRPr="00506E7F" w:rsidRDefault="00F33115" w:rsidP="003922E0">
      <w:pPr>
        <w:rPr>
          <w:lang w:val="en-GB"/>
        </w:rPr>
      </w:pPr>
      <w:r>
        <w:rPr>
          <w:lang w:val="en-GB"/>
        </w:rPr>
        <w:t>This document describes all the fields that can be loade</w:t>
      </w:r>
      <w:r w:rsidR="00B14CFF">
        <w:rPr>
          <w:lang w:val="en-GB"/>
        </w:rPr>
        <w:t>d</w:t>
      </w:r>
      <w:r>
        <w:rPr>
          <w:lang w:val="en-GB"/>
        </w:rPr>
        <w:t xml:space="preserve"> </w:t>
      </w:r>
      <w:r w:rsidR="00B14CFF">
        <w:rPr>
          <w:lang w:val="en-GB"/>
        </w:rPr>
        <w:t xml:space="preserve">for the </w:t>
      </w:r>
      <w:r>
        <w:rPr>
          <w:lang w:val="en-GB"/>
        </w:rPr>
        <w:t xml:space="preserve">product </w:t>
      </w:r>
      <w:r w:rsidR="00B918DC">
        <w:rPr>
          <w:lang w:val="en-GB"/>
        </w:rPr>
        <w:t xml:space="preserve">eligibility </w:t>
      </w:r>
      <w:r>
        <w:rPr>
          <w:lang w:val="en-GB"/>
        </w:rPr>
        <w:t>entity and any other fields that are</w:t>
      </w:r>
      <w:r w:rsidR="00506E7F" w:rsidRPr="00506E7F">
        <w:rPr>
          <w:lang w:val="en-GB"/>
        </w:rPr>
        <w:t xml:space="preserve"> automatically generated during an EIM-load. </w:t>
      </w:r>
      <w:r>
        <w:rPr>
          <w:lang w:val="en-GB"/>
        </w:rPr>
        <w:t>The file assumes one or more records</w:t>
      </w:r>
      <w:r w:rsidR="00B14CFF">
        <w:rPr>
          <w:lang w:val="en-GB"/>
        </w:rPr>
        <w:t xml:space="preserve"> can be loaded for each </w:t>
      </w:r>
      <w:r>
        <w:rPr>
          <w:lang w:val="en-GB"/>
        </w:rPr>
        <w:t>product (1: N relationship</w:t>
      </w:r>
      <w:r w:rsidR="00B14CFF">
        <w:rPr>
          <w:lang w:val="en-GB"/>
        </w:rPr>
        <w:t>)</w:t>
      </w:r>
      <w:r>
        <w:rPr>
          <w:lang w:val="en-GB"/>
        </w:rPr>
        <w:t xml:space="preserve">. </w:t>
      </w:r>
      <w:r w:rsidR="00B14CFF">
        <w:rPr>
          <w:lang w:val="en-GB"/>
        </w:rPr>
        <w:t xml:space="preserve">The loader will be basically used to populate </w:t>
      </w:r>
      <w:r w:rsidR="004A06A4">
        <w:rPr>
          <w:lang w:val="en-GB"/>
        </w:rPr>
        <w:t xml:space="preserve">field </w:t>
      </w:r>
      <w:r w:rsidR="00B472C3">
        <w:rPr>
          <w:lang w:val="en-GB"/>
        </w:rPr>
        <w:t>“</w:t>
      </w:r>
      <w:r w:rsidR="004A06A4" w:rsidRPr="004A06A4">
        <w:rPr>
          <w:lang w:val="en-GB"/>
        </w:rPr>
        <w:t xml:space="preserve">Order </w:t>
      </w:r>
      <w:r w:rsidR="00B918DC" w:rsidRPr="004A06A4">
        <w:rPr>
          <w:lang w:val="en-GB"/>
        </w:rPr>
        <w:t>Type</w:t>
      </w:r>
      <w:r w:rsidR="00B918DC">
        <w:rPr>
          <w:lang w:val="en-GB"/>
        </w:rPr>
        <w:t>“ at</w:t>
      </w:r>
      <w:r w:rsidR="00B14CFF">
        <w:rPr>
          <w:lang w:val="en-GB"/>
        </w:rPr>
        <w:t xml:space="preserve"> product level.</w:t>
      </w:r>
    </w:p>
    <w:p w14:paraId="15AFA780" w14:textId="77777777" w:rsidR="003922E0" w:rsidRDefault="003922E0" w:rsidP="007D3EA9">
      <w:pPr>
        <w:pStyle w:val="Heading2"/>
        <w:numPr>
          <w:ilvl w:val="1"/>
          <w:numId w:val="9"/>
        </w:numPr>
        <w:rPr>
          <w:sz w:val="24"/>
          <w:szCs w:val="24"/>
        </w:rPr>
      </w:pPr>
      <w:bookmarkStart w:id="4" w:name="_Toc57801514"/>
      <w:bookmarkStart w:id="5" w:name="_Toc57801515"/>
      <w:bookmarkStart w:id="6" w:name="_Toc57801516"/>
      <w:bookmarkStart w:id="7" w:name="_Toc57801517"/>
      <w:bookmarkStart w:id="8" w:name="_Toc57801519"/>
      <w:bookmarkStart w:id="9" w:name="_Toc57801521"/>
      <w:bookmarkStart w:id="10" w:name="_Toc57801522"/>
      <w:bookmarkStart w:id="11" w:name="_Toc408841770"/>
      <w:bookmarkEnd w:id="4"/>
      <w:bookmarkEnd w:id="5"/>
      <w:bookmarkEnd w:id="6"/>
      <w:bookmarkEnd w:id="7"/>
      <w:bookmarkEnd w:id="8"/>
      <w:bookmarkEnd w:id="9"/>
      <w:bookmarkEnd w:id="10"/>
      <w:r w:rsidRPr="007D3EA9">
        <w:rPr>
          <w:sz w:val="24"/>
          <w:szCs w:val="24"/>
        </w:rPr>
        <w:t>Inserts/Update/Delete</w:t>
      </w:r>
      <w:bookmarkEnd w:id="11"/>
    </w:p>
    <w:p w14:paraId="0EB98F61" w14:textId="77777777" w:rsidR="00506E7F" w:rsidRPr="0084007E" w:rsidRDefault="003922E0" w:rsidP="007D3EA9">
      <w:pPr>
        <w:pStyle w:val="ListParagraph"/>
        <w:numPr>
          <w:ilvl w:val="0"/>
          <w:numId w:val="24"/>
        </w:numPr>
        <w:ind w:left="360"/>
        <w:rPr>
          <w:i/>
          <w:lang w:val="en-GB"/>
        </w:rPr>
      </w:pPr>
      <w:r w:rsidRPr="0084007E">
        <w:rPr>
          <w:i/>
          <w:lang w:val="en-GB"/>
        </w:rPr>
        <w:t>Insert Functionality:</w:t>
      </w:r>
      <w:r w:rsidR="0084007E" w:rsidRPr="0084007E">
        <w:rPr>
          <w:i/>
          <w:lang w:val="en-GB"/>
        </w:rPr>
        <w:t xml:space="preserve"> </w:t>
      </w:r>
      <w:r w:rsidR="00D0501F" w:rsidRPr="00D0501F">
        <w:rPr>
          <w:i/>
          <w:color w:val="548DD4" w:themeColor="text2" w:themeTint="99"/>
          <w:lang w:val="en-GB"/>
        </w:rPr>
        <w:t>ENABLED</w:t>
      </w:r>
    </w:p>
    <w:p w14:paraId="7FBE2EB8" w14:textId="77777777" w:rsidR="0084007E" w:rsidRDefault="002B1885" w:rsidP="002B1885">
      <w:pPr>
        <w:ind w:firstLine="360"/>
        <w:rPr>
          <w:lang w:val="en-GB"/>
        </w:rPr>
      </w:pPr>
      <w:r>
        <w:rPr>
          <w:lang w:val="en-GB"/>
        </w:rPr>
        <w:t xml:space="preserve">Order type will </w:t>
      </w:r>
      <w:r w:rsidR="003922E0">
        <w:rPr>
          <w:lang w:val="en-GB"/>
        </w:rPr>
        <w:t xml:space="preserve">be </w:t>
      </w:r>
      <w:r w:rsidR="00B14CFF">
        <w:rPr>
          <w:lang w:val="en-GB"/>
        </w:rPr>
        <w:t xml:space="preserve">loaded ONLY </w:t>
      </w:r>
      <w:r>
        <w:rPr>
          <w:lang w:val="en-GB"/>
        </w:rPr>
        <w:t xml:space="preserve">for existing products </w:t>
      </w:r>
      <w:r w:rsidR="00B14CFF">
        <w:rPr>
          <w:lang w:val="en-GB"/>
        </w:rPr>
        <w:t xml:space="preserve">during </w:t>
      </w:r>
      <w:r>
        <w:rPr>
          <w:lang w:val="en-GB"/>
        </w:rPr>
        <w:t>interface execution;</w:t>
      </w:r>
    </w:p>
    <w:p w14:paraId="3E133ADE" w14:textId="77777777" w:rsidR="003922E0" w:rsidRPr="003922E0" w:rsidRDefault="003922E0" w:rsidP="0090760E">
      <w:pPr>
        <w:pStyle w:val="ListParagraph"/>
        <w:numPr>
          <w:ilvl w:val="0"/>
          <w:numId w:val="24"/>
        </w:numPr>
        <w:ind w:left="360"/>
        <w:rPr>
          <w:i/>
          <w:lang w:val="en-GB"/>
        </w:rPr>
      </w:pPr>
      <w:r w:rsidRPr="0084007E">
        <w:rPr>
          <w:i/>
          <w:lang w:val="en-GB"/>
        </w:rPr>
        <w:t>Update Functionality:</w:t>
      </w:r>
      <w:r w:rsidR="0084007E" w:rsidRPr="0084007E">
        <w:rPr>
          <w:i/>
          <w:lang w:val="en-GB"/>
        </w:rPr>
        <w:t xml:space="preserve"> </w:t>
      </w:r>
      <w:r w:rsidR="0090760E" w:rsidRPr="0090760E">
        <w:rPr>
          <w:lang w:val="en-GB"/>
        </w:rPr>
        <w:t>No update can be performed via this interface since column is part of user key</w:t>
      </w:r>
    </w:p>
    <w:p w14:paraId="02C6239B" w14:textId="77777777" w:rsidR="00506E7F" w:rsidRPr="00DA2D35" w:rsidRDefault="003922E0" w:rsidP="00506E7F">
      <w:pPr>
        <w:pStyle w:val="ListParagraph"/>
        <w:numPr>
          <w:ilvl w:val="0"/>
          <w:numId w:val="24"/>
        </w:numPr>
        <w:ind w:left="360"/>
        <w:rPr>
          <w:lang w:val="en-GB"/>
        </w:rPr>
      </w:pPr>
      <w:r w:rsidRPr="0084007E">
        <w:rPr>
          <w:i/>
          <w:lang w:val="en-GB"/>
        </w:rPr>
        <w:t>Delete Functionality</w:t>
      </w:r>
      <w:r w:rsidRPr="0084007E">
        <w:rPr>
          <w:lang w:val="en-GB"/>
        </w:rPr>
        <w:t>:</w:t>
      </w:r>
      <w:r w:rsidR="0084007E" w:rsidRPr="0084007E">
        <w:rPr>
          <w:lang w:val="en-GB"/>
        </w:rPr>
        <w:t xml:space="preserve"> No deletion can be performed via this interface.</w:t>
      </w:r>
    </w:p>
    <w:p w14:paraId="06509354" w14:textId="77777777" w:rsidR="003922E0" w:rsidRPr="007D3EA9" w:rsidRDefault="00506E7F" w:rsidP="007D3EA9">
      <w:pPr>
        <w:pStyle w:val="Heading2"/>
        <w:numPr>
          <w:ilvl w:val="1"/>
          <w:numId w:val="9"/>
        </w:numPr>
        <w:rPr>
          <w:sz w:val="24"/>
          <w:szCs w:val="24"/>
        </w:rPr>
      </w:pPr>
      <w:bookmarkStart w:id="12" w:name="_Toc291698549"/>
      <w:bookmarkStart w:id="13" w:name="_Toc408841771"/>
      <w:r w:rsidRPr="007D3EA9">
        <w:rPr>
          <w:sz w:val="24"/>
          <w:szCs w:val="24"/>
        </w:rPr>
        <w:t>Systems</w:t>
      </w:r>
      <w:bookmarkEnd w:id="12"/>
      <w:bookmarkEnd w:id="13"/>
    </w:p>
    <w:p w14:paraId="5C30C2D3" w14:textId="77777777" w:rsidR="00506E7F" w:rsidRDefault="00506E7F" w:rsidP="007D3EA9">
      <w:pPr>
        <w:rPr>
          <w:lang w:val="en-GB"/>
        </w:rPr>
      </w:pPr>
      <w:r w:rsidRPr="0058597A">
        <w:rPr>
          <w:lang w:val="en-GB"/>
        </w:rPr>
        <w:t xml:space="preserve">Only one file per market is allowed for each load for the same system Id and entity version. </w:t>
      </w:r>
    </w:p>
    <w:p w14:paraId="55AF0A29" w14:textId="77777777" w:rsidR="0003645A" w:rsidRPr="0058597A" w:rsidRDefault="0003645A" w:rsidP="007D3EA9">
      <w:pPr>
        <w:rPr>
          <w:lang w:val="en-GB"/>
        </w:rPr>
      </w:pPr>
      <w:r>
        <w:rPr>
          <w:lang w:val="en-GB"/>
        </w:rPr>
        <w:t>The #records will be controlled via the Flat File Load control mechanism.</w:t>
      </w:r>
    </w:p>
    <w:p w14:paraId="37259891" w14:textId="77777777" w:rsidR="00506E7F" w:rsidRPr="0058597A" w:rsidRDefault="00506E7F" w:rsidP="00506E7F">
      <w:pPr>
        <w:ind w:firstLine="630"/>
        <w:rPr>
          <w:lang w:val="en-GB"/>
        </w:rPr>
      </w:pPr>
    </w:p>
    <w:p w14:paraId="385ACC11" w14:textId="77777777" w:rsidR="003922E0" w:rsidRPr="007D3EA9" w:rsidRDefault="00506E7F" w:rsidP="007D3EA9">
      <w:pPr>
        <w:pStyle w:val="Heading2"/>
        <w:numPr>
          <w:ilvl w:val="1"/>
          <w:numId w:val="9"/>
        </w:numPr>
        <w:rPr>
          <w:sz w:val="24"/>
          <w:szCs w:val="24"/>
        </w:rPr>
      </w:pPr>
      <w:bookmarkStart w:id="14" w:name="_Toc112152966"/>
      <w:bookmarkStart w:id="15" w:name="_Toc291698550"/>
      <w:bookmarkStart w:id="16" w:name="_Toc408841772"/>
      <w:r w:rsidRPr="007D3EA9">
        <w:rPr>
          <w:sz w:val="24"/>
          <w:szCs w:val="24"/>
        </w:rPr>
        <w:t>File Naming Convention</w:t>
      </w:r>
      <w:bookmarkEnd w:id="14"/>
      <w:bookmarkEnd w:id="15"/>
      <w:bookmarkEnd w:id="16"/>
    </w:p>
    <w:p w14:paraId="0E537667" w14:textId="77777777" w:rsidR="00506E7F" w:rsidRPr="0058597A" w:rsidRDefault="00506E7F" w:rsidP="007D3EA9">
      <w:pPr>
        <w:rPr>
          <w:rFonts w:cs="Arial"/>
          <w:szCs w:val="22"/>
        </w:rPr>
      </w:pPr>
      <w:r w:rsidRPr="0058597A">
        <w:rPr>
          <w:rFonts w:cs="Arial"/>
          <w:szCs w:val="22"/>
        </w:rPr>
        <w:t>The file name is formed by concatenating the following fields:</w:t>
      </w:r>
    </w:p>
    <w:p w14:paraId="32F2192C" w14:textId="77777777" w:rsidR="00506E7F" w:rsidRPr="0058597A" w:rsidRDefault="00506E7F" w:rsidP="007D3EA9">
      <w:pPr>
        <w:numPr>
          <w:ilvl w:val="0"/>
          <w:numId w:val="22"/>
        </w:numPr>
        <w:rPr>
          <w:szCs w:val="22"/>
        </w:rPr>
      </w:pPr>
      <w:r w:rsidRPr="0058597A">
        <w:rPr>
          <w:szCs w:val="22"/>
        </w:rPr>
        <w:t xml:space="preserve">Country code, 2 characters: </w:t>
      </w:r>
    </w:p>
    <w:p w14:paraId="0CBC78F7" w14:textId="77777777" w:rsidR="00506E7F" w:rsidRPr="0058597A" w:rsidRDefault="00506E7F" w:rsidP="007D3EA9">
      <w:pPr>
        <w:numPr>
          <w:ilvl w:val="1"/>
          <w:numId w:val="22"/>
        </w:numPr>
        <w:tabs>
          <w:tab w:val="clear" w:pos="1440"/>
          <w:tab w:val="num" w:pos="2070"/>
        </w:tabs>
        <w:rPr>
          <w:szCs w:val="22"/>
        </w:rPr>
      </w:pPr>
      <w:r w:rsidRPr="0058597A">
        <w:rPr>
          <w:szCs w:val="22"/>
        </w:rPr>
        <w:t xml:space="preserve">IT for </w:t>
      </w:r>
      <w:smartTag w:uri="urn:schemas-microsoft-com:office:smarttags" w:element="place">
        <w:smartTag w:uri="urn:schemas-microsoft-com:office:smarttags" w:element="country-region">
          <w:r w:rsidRPr="0058597A">
            <w:rPr>
              <w:szCs w:val="22"/>
            </w:rPr>
            <w:t>Italy</w:t>
          </w:r>
        </w:smartTag>
      </w:smartTag>
    </w:p>
    <w:p w14:paraId="35795640" w14:textId="77777777" w:rsidR="00506E7F" w:rsidRPr="0058597A" w:rsidRDefault="00506E7F" w:rsidP="007D3EA9">
      <w:pPr>
        <w:numPr>
          <w:ilvl w:val="1"/>
          <w:numId w:val="22"/>
        </w:numPr>
        <w:tabs>
          <w:tab w:val="clear" w:pos="1440"/>
          <w:tab w:val="num" w:pos="2070"/>
        </w:tabs>
        <w:rPr>
          <w:szCs w:val="22"/>
        </w:rPr>
      </w:pPr>
      <w:r w:rsidRPr="0058597A">
        <w:rPr>
          <w:szCs w:val="22"/>
        </w:rPr>
        <w:t xml:space="preserve">ES for </w:t>
      </w:r>
      <w:smartTag w:uri="urn:schemas-microsoft-com:office:smarttags" w:element="place">
        <w:smartTag w:uri="urn:schemas-microsoft-com:office:smarttags" w:element="country-region">
          <w:r w:rsidRPr="0058597A">
            <w:rPr>
              <w:szCs w:val="22"/>
            </w:rPr>
            <w:t>Spain</w:t>
          </w:r>
        </w:smartTag>
      </w:smartTag>
    </w:p>
    <w:p w14:paraId="0AEEA9C6" w14:textId="77777777" w:rsidR="00506E7F" w:rsidRPr="0058597A" w:rsidRDefault="00506E7F" w:rsidP="007D3EA9">
      <w:pPr>
        <w:numPr>
          <w:ilvl w:val="0"/>
          <w:numId w:val="22"/>
        </w:numPr>
        <w:tabs>
          <w:tab w:val="clear" w:pos="720"/>
          <w:tab w:val="num" w:pos="1350"/>
        </w:tabs>
        <w:rPr>
          <w:szCs w:val="22"/>
        </w:rPr>
      </w:pPr>
      <w:r w:rsidRPr="0058597A">
        <w:rPr>
          <w:szCs w:val="22"/>
        </w:rPr>
        <w:t>File Type, 2 characters: varies for each file type</w:t>
      </w:r>
    </w:p>
    <w:p w14:paraId="00F3C037" w14:textId="77777777" w:rsidR="00506E7F" w:rsidRPr="0058597A" w:rsidRDefault="00506E7F" w:rsidP="007D3EA9">
      <w:pPr>
        <w:numPr>
          <w:ilvl w:val="0"/>
          <w:numId w:val="22"/>
        </w:numPr>
        <w:tabs>
          <w:tab w:val="clear" w:pos="720"/>
          <w:tab w:val="num" w:pos="1350"/>
        </w:tabs>
        <w:rPr>
          <w:szCs w:val="22"/>
        </w:rPr>
      </w:pPr>
      <w:r w:rsidRPr="0058597A">
        <w:rPr>
          <w:szCs w:val="22"/>
        </w:rPr>
        <w:t>Version, 2 digits: revision version of the file type</w:t>
      </w:r>
    </w:p>
    <w:p w14:paraId="2221A2B3" w14:textId="77777777" w:rsidR="00506E7F" w:rsidRPr="0058597A" w:rsidRDefault="00506E7F" w:rsidP="007D3EA9">
      <w:pPr>
        <w:numPr>
          <w:ilvl w:val="0"/>
          <w:numId w:val="22"/>
        </w:numPr>
        <w:tabs>
          <w:tab w:val="clear" w:pos="720"/>
          <w:tab w:val="num" w:pos="1350"/>
        </w:tabs>
        <w:rPr>
          <w:szCs w:val="22"/>
        </w:rPr>
      </w:pPr>
      <w:r w:rsidRPr="00506E7F">
        <w:rPr>
          <w:b/>
          <w:szCs w:val="22"/>
        </w:rPr>
        <w:t>System Id</w:t>
      </w:r>
      <w:r w:rsidRPr="0058597A">
        <w:rPr>
          <w:szCs w:val="22"/>
        </w:rPr>
        <w:t>, 2 digits: unique identifier for data source, given by the markets</w:t>
      </w:r>
    </w:p>
    <w:p w14:paraId="7F6B60A7" w14:textId="77777777" w:rsidR="00506E7F" w:rsidRPr="0058597A" w:rsidRDefault="00506E7F" w:rsidP="007D3EA9">
      <w:pPr>
        <w:numPr>
          <w:ilvl w:val="0"/>
          <w:numId w:val="22"/>
        </w:numPr>
        <w:tabs>
          <w:tab w:val="clear" w:pos="720"/>
          <w:tab w:val="num" w:pos="1350"/>
        </w:tabs>
        <w:rPr>
          <w:szCs w:val="22"/>
        </w:rPr>
      </w:pPr>
      <w:r w:rsidRPr="0058597A">
        <w:rPr>
          <w:szCs w:val="22"/>
        </w:rPr>
        <w:t>An underscore (‘_’)</w:t>
      </w:r>
    </w:p>
    <w:p w14:paraId="5567D1C7" w14:textId="77777777" w:rsidR="00506E7F" w:rsidRPr="0058597A" w:rsidRDefault="00506E7F" w:rsidP="007D3EA9">
      <w:pPr>
        <w:numPr>
          <w:ilvl w:val="0"/>
          <w:numId w:val="22"/>
        </w:numPr>
        <w:tabs>
          <w:tab w:val="clear" w:pos="720"/>
          <w:tab w:val="num" w:pos="1350"/>
        </w:tabs>
        <w:rPr>
          <w:szCs w:val="22"/>
        </w:rPr>
      </w:pPr>
      <w:r w:rsidRPr="0058597A">
        <w:rPr>
          <w:szCs w:val="22"/>
        </w:rPr>
        <w:t>Extraction date, in format YYYYMMDD. If the extraction is done overnight, the past day’s date will be used (e.g., if data extracted between Monday and Tuesday, Monday’s date will be used)</w:t>
      </w:r>
    </w:p>
    <w:p w14:paraId="0AE79F21" w14:textId="77777777" w:rsidR="00506E7F" w:rsidRPr="0058597A" w:rsidRDefault="00506E7F" w:rsidP="007D3EA9">
      <w:pPr>
        <w:numPr>
          <w:ilvl w:val="0"/>
          <w:numId w:val="22"/>
        </w:numPr>
        <w:tabs>
          <w:tab w:val="clear" w:pos="720"/>
          <w:tab w:val="num" w:pos="1350"/>
        </w:tabs>
        <w:rPr>
          <w:szCs w:val="22"/>
        </w:rPr>
      </w:pPr>
      <w:r w:rsidRPr="0058597A">
        <w:rPr>
          <w:szCs w:val="22"/>
        </w:rPr>
        <w:t>An underscore (‘_’)</w:t>
      </w:r>
    </w:p>
    <w:p w14:paraId="72D074AD" w14:textId="77777777" w:rsidR="00506E7F" w:rsidRPr="0058597A" w:rsidRDefault="00506E7F" w:rsidP="007D3EA9">
      <w:pPr>
        <w:numPr>
          <w:ilvl w:val="0"/>
          <w:numId w:val="22"/>
        </w:numPr>
        <w:tabs>
          <w:tab w:val="clear" w:pos="720"/>
          <w:tab w:val="num" w:pos="1350"/>
        </w:tabs>
        <w:rPr>
          <w:szCs w:val="22"/>
        </w:rPr>
      </w:pPr>
      <w:r w:rsidRPr="0058597A">
        <w:rPr>
          <w:szCs w:val="22"/>
        </w:rPr>
        <w:t>A group number. The group ‘10’ will be used for normal extraction. Other groups will be used in exceptional cases (e.g., for data correction).</w:t>
      </w:r>
    </w:p>
    <w:p w14:paraId="4218F9D3" w14:textId="77777777" w:rsidR="00506E7F" w:rsidRPr="0058597A" w:rsidRDefault="00506E7F" w:rsidP="007D3EA9">
      <w:pPr>
        <w:numPr>
          <w:ilvl w:val="0"/>
          <w:numId w:val="22"/>
        </w:numPr>
        <w:tabs>
          <w:tab w:val="clear" w:pos="720"/>
          <w:tab w:val="num" w:pos="1350"/>
        </w:tabs>
        <w:rPr>
          <w:szCs w:val="22"/>
        </w:rPr>
      </w:pPr>
      <w:r w:rsidRPr="0058597A">
        <w:rPr>
          <w:szCs w:val="22"/>
        </w:rPr>
        <w:t>File extension: ‘.txt’</w:t>
      </w:r>
    </w:p>
    <w:p w14:paraId="5334D98F" w14:textId="77777777" w:rsidR="00506E7F" w:rsidRPr="0058597A" w:rsidRDefault="00506E7F" w:rsidP="007D3EA9"/>
    <w:p w14:paraId="2D8B2ED9" w14:textId="77777777" w:rsidR="00506E7F" w:rsidRPr="0058597A" w:rsidRDefault="00506E7F" w:rsidP="007D3EA9"/>
    <w:p w14:paraId="4F9103E3" w14:textId="77777777" w:rsidR="00506E7F" w:rsidRPr="002E3839" w:rsidRDefault="00506E7F" w:rsidP="007D3EA9">
      <w:pPr>
        <w:rPr>
          <w:b/>
        </w:rPr>
      </w:pPr>
      <w:r w:rsidRPr="002E3839">
        <w:rPr>
          <w:b/>
        </w:rPr>
        <w:t>Example:</w:t>
      </w:r>
    </w:p>
    <w:p w14:paraId="094EF921" w14:textId="77777777" w:rsidR="00506E7F" w:rsidRPr="0058597A" w:rsidRDefault="00506E7F" w:rsidP="007D3EA9"/>
    <w:p w14:paraId="35B81C6A" w14:textId="3AA8CEA1" w:rsidR="00506E7F" w:rsidRPr="00085F94" w:rsidRDefault="00DA2D35" w:rsidP="007D3EA9">
      <w:pPr>
        <w:rPr>
          <w:color w:val="548DD4"/>
        </w:rPr>
      </w:pPr>
      <w:r>
        <w:rPr>
          <w:color w:val="548DD4"/>
        </w:rPr>
        <w:tab/>
      </w:r>
      <w:r w:rsidR="00703ED0">
        <w:rPr>
          <w:color w:val="548DD4"/>
        </w:rPr>
        <w:t>BE</w:t>
      </w:r>
      <w:r w:rsidR="00B14CFF">
        <w:rPr>
          <w:color w:val="548DD4"/>
        </w:rPr>
        <w:t>EL0</w:t>
      </w:r>
      <w:r w:rsidR="00D5365F">
        <w:rPr>
          <w:color w:val="548DD4"/>
        </w:rPr>
        <w:t>2</w:t>
      </w:r>
      <w:r>
        <w:rPr>
          <w:color w:val="548DD4"/>
        </w:rPr>
        <w:t>0</w:t>
      </w:r>
      <w:r w:rsidR="00B14CFF">
        <w:rPr>
          <w:color w:val="548DD4"/>
        </w:rPr>
        <w:t>1</w:t>
      </w:r>
      <w:r>
        <w:rPr>
          <w:color w:val="548DD4"/>
        </w:rPr>
        <w:t>_20</w:t>
      </w:r>
      <w:r w:rsidR="00D5365F">
        <w:rPr>
          <w:color w:val="548DD4"/>
        </w:rPr>
        <w:t>211025</w:t>
      </w:r>
      <w:r w:rsidR="00506E7F" w:rsidRPr="00085F94">
        <w:rPr>
          <w:color w:val="548DD4"/>
        </w:rPr>
        <w:t>_10.txt</w:t>
      </w:r>
    </w:p>
    <w:p w14:paraId="7326D589" w14:textId="77777777" w:rsidR="00506E7F" w:rsidRPr="00085F94" w:rsidRDefault="00506E7F" w:rsidP="007D3EA9">
      <w:pPr>
        <w:rPr>
          <w:color w:val="548DD4"/>
        </w:rPr>
      </w:pPr>
    </w:p>
    <w:p w14:paraId="33DAF077" w14:textId="2C40DE3A" w:rsidR="00506E7F" w:rsidRPr="00085F94" w:rsidRDefault="00506E7F" w:rsidP="007D3EA9">
      <w:pPr>
        <w:rPr>
          <w:color w:val="548DD4"/>
        </w:rPr>
      </w:pPr>
      <w:r w:rsidRPr="00085F94">
        <w:rPr>
          <w:color w:val="548DD4"/>
        </w:rPr>
        <w:t>This is</w:t>
      </w:r>
      <w:r w:rsidR="00DA2D35">
        <w:rPr>
          <w:color w:val="548DD4"/>
        </w:rPr>
        <w:t xml:space="preserve"> a file from </w:t>
      </w:r>
      <w:r w:rsidR="00B14CFF">
        <w:rPr>
          <w:color w:val="548DD4"/>
        </w:rPr>
        <w:t>Belgium</w:t>
      </w:r>
      <w:r w:rsidR="00DA2D35">
        <w:rPr>
          <w:color w:val="548DD4"/>
        </w:rPr>
        <w:t xml:space="preserve">, of type </w:t>
      </w:r>
      <w:r w:rsidR="00B14CFF">
        <w:rPr>
          <w:color w:val="548DD4"/>
        </w:rPr>
        <w:t>EL</w:t>
      </w:r>
      <w:r w:rsidRPr="00085F94">
        <w:rPr>
          <w:color w:val="548DD4"/>
        </w:rPr>
        <w:t xml:space="preserve">, version </w:t>
      </w:r>
      <w:r w:rsidR="00B14CFF">
        <w:rPr>
          <w:color w:val="548DD4"/>
        </w:rPr>
        <w:t>0</w:t>
      </w:r>
      <w:r w:rsidR="0078594E">
        <w:rPr>
          <w:color w:val="548DD4"/>
        </w:rPr>
        <w:t>2</w:t>
      </w:r>
      <w:r w:rsidRPr="00085F94">
        <w:rPr>
          <w:color w:val="548DD4"/>
        </w:rPr>
        <w:t>, coming from system 0</w:t>
      </w:r>
      <w:r w:rsidR="00B14CFF">
        <w:rPr>
          <w:color w:val="548DD4"/>
        </w:rPr>
        <w:t>1</w:t>
      </w:r>
      <w:r w:rsidRPr="00085F94">
        <w:rPr>
          <w:color w:val="548DD4"/>
        </w:rPr>
        <w:t xml:space="preserve">, extracted on </w:t>
      </w:r>
      <w:r w:rsidR="0078594E">
        <w:rPr>
          <w:color w:val="548DD4"/>
        </w:rPr>
        <w:t>October</w:t>
      </w:r>
      <w:r w:rsidRPr="00085F94">
        <w:rPr>
          <w:color w:val="548DD4"/>
        </w:rPr>
        <w:t xml:space="preserve"> </w:t>
      </w:r>
      <w:r w:rsidR="0078594E">
        <w:rPr>
          <w:color w:val="548DD4"/>
        </w:rPr>
        <w:t>25</w:t>
      </w:r>
      <w:r w:rsidRPr="00085F94">
        <w:rPr>
          <w:color w:val="548DD4"/>
          <w:vertAlign w:val="superscript"/>
        </w:rPr>
        <w:t>th</w:t>
      </w:r>
      <w:r w:rsidR="00DA2D35">
        <w:rPr>
          <w:color w:val="548DD4"/>
        </w:rPr>
        <w:t>, 20</w:t>
      </w:r>
      <w:r w:rsidR="0078594E">
        <w:rPr>
          <w:color w:val="548DD4"/>
        </w:rPr>
        <w:t>21</w:t>
      </w:r>
      <w:r w:rsidRPr="00085F94">
        <w:rPr>
          <w:color w:val="548DD4"/>
        </w:rPr>
        <w:t>, and belonging to group 10 (normal group).</w:t>
      </w:r>
    </w:p>
    <w:p w14:paraId="7147DD45" w14:textId="77777777" w:rsidR="00506E7F" w:rsidRPr="007D3EA9" w:rsidRDefault="00506E7F" w:rsidP="007D3EA9">
      <w:pPr>
        <w:pStyle w:val="Heading2"/>
        <w:numPr>
          <w:ilvl w:val="1"/>
          <w:numId w:val="9"/>
        </w:numPr>
        <w:rPr>
          <w:sz w:val="24"/>
          <w:szCs w:val="24"/>
        </w:rPr>
      </w:pPr>
      <w:bookmarkStart w:id="17" w:name="_Toc291698551"/>
      <w:bookmarkStart w:id="18" w:name="_Toc408841773"/>
      <w:r w:rsidRPr="007D3EA9">
        <w:rPr>
          <w:sz w:val="24"/>
          <w:szCs w:val="24"/>
        </w:rPr>
        <w:t>File Delimiter</w:t>
      </w:r>
      <w:bookmarkEnd w:id="17"/>
      <w:bookmarkEnd w:id="18"/>
    </w:p>
    <w:p w14:paraId="6D008A50" w14:textId="77777777" w:rsidR="00506E7F" w:rsidRDefault="00506E7F" w:rsidP="007D3EA9">
      <w:pPr>
        <w:rPr>
          <w:lang w:val="en-GB"/>
        </w:rPr>
      </w:pPr>
      <w:r w:rsidRPr="0058597A">
        <w:rPr>
          <w:lang w:val="en-GB"/>
        </w:rPr>
        <w:t>The field separator is a pipe ‘|’.</w:t>
      </w:r>
    </w:p>
    <w:p w14:paraId="48C70EC8" w14:textId="77777777" w:rsidR="0003645A" w:rsidRDefault="0003645A" w:rsidP="0003645A">
      <w:pPr>
        <w:pStyle w:val="Heading2"/>
        <w:numPr>
          <w:ilvl w:val="1"/>
          <w:numId w:val="9"/>
        </w:numPr>
        <w:rPr>
          <w:sz w:val="24"/>
          <w:szCs w:val="24"/>
        </w:rPr>
      </w:pPr>
      <w:bookmarkStart w:id="19" w:name="_Toc408841774"/>
      <w:r>
        <w:rPr>
          <w:sz w:val="24"/>
          <w:szCs w:val="24"/>
        </w:rPr>
        <w:t>Dependencies on other interfaces</w:t>
      </w:r>
      <w:bookmarkEnd w:id="19"/>
    </w:p>
    <w:p w14:paraId="178EE1E8" w14:textId="77777777" w:rsidR="0003645A" w:rsidRDefault="0003645A" w:rsidP="0003645A">
      <w:pPr>
        <w:rPr>
          <w:lang w:val="en-GB"/>
        </w:rPr>
      </w:pPr>
      <w:r>
        <w:rPr>
          <w:lang w:val="en-GB"/>
        </w:rPr>
        <w:t xml:space="preserve">The corresponding </w:t>
      </w:r>
      <w:r w:rsidR="00ED4D27">
        <w:rPr>
          <w:lang w:val="en-GB"/>
        </w:rPr>
        <w:t xml:space="preserve">PR </w:t>
      </w:r>
      <w:r>
        <w:rPr>
          <w:lang w:val="en-GB"/>
        </w:rPr>
        <w:t>(</w:t>
      </w:r>
      <w:r w:rsidR="00ED4D27">
        <w:rPr>
          <w:lang w:val="en-GB"/>
        </w:rPr>
        <w:t>Products</w:t>
      </w:r>
      <w:r>
        <w:rPr>
          <w:lang w:val="en-GB"/>
        </w:rPr>
        <w:t>) fla</w:t>
      </w:r>
      <w:r w:rsidR="00506AF8">
        <w:rPr>
          <w:lang w:val="en-GB"/>
        </w:rPr>
        <w:t xml:space="preserve">t file would need to be loaded </w:t>
      </w:r>
      <w:r w:rsidR="00ED4D27">
        <w:rPr>
          <w:lang w:val="en-GB"/>
        </w:rPr>
        <w:t>prior to EL (Product Eligibility</w:t>
      </w:r>
      <w:r>
        <w:rPr>
          <w:lang w:val="en-GB"/>
        </w:rPr>
        <w:t xml:space="preserve">) </w:t>
      </w:r>
      <w:r w:rsidR="00ED4D27">
        <w:rPr>
          <w:lang w:val="en-GB"/>
        </w:rPr>
        <w:t>load</w:t>
      </w:r>
      <w:r w:rsidRPr="0003645A">
        <w:rPr>
          <w:lang w:val="en-GB"/>
        </w:rPr>
        <w:t>.</w:t>
      </w:r>
    </w:p>
    <w:p w14:paraId="5F7D2D30" w14:textId="77777777" w:rsidR="0003645A" w:rsidRDefault="0003645A" w:rsidP="0003645A">
      <w:pPr>
        <w:rPr>
          <w:lang w:val="en-GB"/>
        </w:rPr>
      </w:pPr>
      <w:r>
        <w:rPr>
          <w:lang w:val="en-GB"/>
        </w:rPr>
        <w:t>Otherwi</w:t>
      </w:r>
      <w:r w:rsidR="00ED4D27">
        <w:rPr>
          <w:lang w:val="en-GB"/>
        </w:rPr>
        <w:t>se all records will be rejected since corre</w:t>
      </w:r>
      <w:r w:rsidR="00506AF8">
        <w:rPr>
          <w:lang w:val="en-GB"/>
        </w:rPr>
        <w:t>sponding product will not exist.</w:t>
      </w:r>
    </w:p>
    <w:p w14:paraId="603B7535" w14:textId="77777777" w:rsidR="0003645A" w:rsidRPr="0003645A" w:rsidRDefault="0003645A" w:rsidP="0003645A">
      <w:pPr>
        <w:rPr>
          <w:lang w:val="en-GB"/>
        </w:rPr>
      </w:pPr>
      <w:r w:rsidRPr="0003645A">
        <w:rPr>
          <w:lang w:val="en-GB"/>
        </w:rPr>
        <w:t xml:space="preserve"> </w:t>
      </w:r>
    </w:p>
    <w:p w14:paraId="640C6C3C" w14:textId="77777777" w:rsidR="0003645A" w:rsidRPr="0003645A" w:rsidRDefault="0003645A" w:rsidP="0003645A">
      <w:pPr>
        <w:pStyle w:val="BodyText"/>
        <w:rPr>
          <w:lang w:val="en-GB" w:eastAsia="fr-FR"/>
        </w:rPr>
      </w:pPr>
    </w:p>
    <w:p w14:paraId="4BA12EE9" w14:textId="77777777" w:rsidR="0003645A" w:rsidRPr="0058597A" w:rsidRDefault="0003645A" w:rsidP="007D3EA9">
      <w:pPr>
        <w:rPr>
          <w:lang w:val="en-GB"/>
        </w:rPr>
      </w:pPr>
    </w:p>
    <w:p w14:paraId="019176D1" w14:textId="77777777" w:rsidR="00245AAF" w:rsidRPr="00245AAF" w:rsidRDefault="00506E7F" w:rsidP="00506E7F">
      <w:pPr>
        <w:pStyle w:val="BodyText"/>
        <w:rPr>
          <w:lang w:val="en-GB"/>
        </w:rPr>
      </w:pPr>
      <w:r w:rsidRPr="0058597A">
        <w:rPr>
          <w:lang w:val="en-GB"/>
        </w:rPr>
        <w:br w:type="page"/>
      </w:r>
    </w:p>
    <w:p w14:paraId="4487DF0E" w14:textId="77777777" w:rsidR="00A05D2B" w:rsidRDefault="00A05D2B" w:rsidP="00245AAF">
      <w:pPr>
        <w:pStyle w:val="Heading1"/>
        <w:numPr>
          <w:ilvl w:val="0"/>
          <w:numId w:val="9"/>
        </w:numPr>
        <w:rPr>
          <w:noProof/>
        </w:rPr>
      </w:pPr>
      <w:bookmarkStart w:id="20" w:name="_Toc408841775"/>
      <w:r>
        <w:rPr>
          <w:noProof/>
        </w:rPr>
        <w:lastRenderedPageBreak/>
        <w:t xml:space="preserve">Description of </w:t>
      </w:r>
      <w:r w:rsidR="00F46F5D">
        <w:rPr>
          <w:noProof/>
        </w:rPr>
        <w:t>T</w:t>
      </w:r>
      <w:r w:rsidR="005620F5">
        <w:rPr>
          <w:noProof/>
        </w:rPr>
        <w:t xml:space="preserve">ables and </w:t>
      </w:r>
      <w:r w:rsidR="00F46F5D">
        <w:rPr>
          <w:noProof/>
        </w:rPr>
        <w:t>F</w:t>
      </w:r>
      <w:r w:rsidR="005620F5">
        <w:rPr>
          <w:noProof/>
        </w:rPr>
        <w:t>ields</w:t>
      </w:r>
      <w:bookmarkEnd w:id="20"/>
    </w:p>
    <w:p w14:paraId="2B84FF98" w14:textId="77777777" w:rsidR="004E516E" w:rsidRPr="007D3EA9" w:rsidRDefault="004E516E" w:rsidP="004E516E">
      <w:pPr>
        <w:pStyle w:val="Heading2"/>
        <w:numPr>
          <w:ilvl w:val="1"/>
          <w:numId w:val="9"/>
        </w:numPr>
        <w:rPr>
          <w:sz w:val="24"/>
          <w:szCs w:val="24"/>
        </w:rPr>
      </w:pPr>
      <w:bookmarkStart w:id="21" w:name="_Toc408841776"/>
      <w:r w:rsidRPr="007D3EA9">
        <w:rPr>
          <w:sz w:val="24"/>
          <w:szCs w:val="24"/>
        </w:rPr>
        <w:t>DB Tables</w:t>
      </w:r>
      <w:bookmarkEnd w:id="21"/>
    </w:p>
    <w:p w14:paraId="284E318D" w14:textId="77777777" w:rsidR="004E516E" w:rsidRPr="005620F5" w:rsidRDefault="004E516E" w:rsidP="004E516E">
      <w:pPr>
        <w:rPr>
          <w:bCs/>
          <w:lang w:val="en-GB"/>
        </w:rPr>
      </w:pPr>
      <w:r w:rsidRPr="005620F5">
        <w:rPr>
          <w:lang w:val="en-GB"/>
        </w:rPr>
        <w:t>OLTP</w:t>
      </w:r>
      <w:r>
        <w:rPr>
          <w:lang w:val="en-GB"/>
        </w:rPr>
        <w:t>:</w:t>
      </w:r>
    </w:p>
    <w:p w14:paraId="5ACFC510" w14:textId="77777777" w:rsidR="00ED4D27" w:rsidRPr="00ED4D27" w:rsidRDefault="004E516E" w:rsidP="004E516E">
      <w:pPr>
        <w:pStyle w:val="ListParagraph"/>
        <w:numPr>
          <w:ilvl w:val="0"/>
          <w:numId w:val="24"/>
        </w:numPr>
        <w:rPr>
          <w:bCs/>
          <w:lang w:val="en-GB"/>
        </w:rPr>
      </w:pPr>
      <w:r w:rsidRPr="005620F5">
        <w:rPr>
          <w:bCs/>
          <w:lang w:val="en-GB"/>
        </w:rPr>
        <w:t xml:space="preserve">EIM ones: </w:t>
      </w:r>
      <w:r w:rsidRPr="005620F5">
        <w:rPr>
          <w:lang w:val="en-GB"/>
        </w:rPr>
        <w:t>EIM_</w:t>
      </w:r>
      <w:r w:rsidR="00ED4D27">
        <w:rPr>
          <w:lang w:val="en-GB"/>
        </w:rPr>
        <w:t>PRDINT_DTL</w:t>
      </w:r>
    </w:p>
    <w:p w14:paraId="6FC7E4A8" w14:textId="77777777" w:rsidR="004E516E" w:rsidRDefault="004E516E" w:rsidP="004E516E">
      <w:pPr>
        <w:pStyle w:val="ListParagraph"/>
        <w:numPr>
          <w:ilvl w:val="0"/>
          <w:numId w:val="24"/>
        </w:numPr>
        <w:rPr>
          <w:bCs/>
          <w:lang w:val="en-GB"/>
        </w:rPr>
      </w:pPr>
      <w:r>
        <w:rPr>
          <w:bCs/>
          <w:lang w:val="en-GB"/>
        </w:rPr>
        <w:t>Base ones:</w:t>
      </w:r>
      <w:r w:rsidRPr="005620F5">
        <w:rPr>
          <w:lang w:val="en-GB"/>
        </w:rPr>
        <w:t xml:space="preserve"> </w:t>
      </w:r>
      <w:r w:rsidRPr="0058597A">
        <w:rPr>
          <w:lang w:val="en-GB"/>
        </w:rPr>
        <w:t>S_</w:t>
      </w:r>
      <w:r w:rsidR="00ED4D27">
        <w:rPr>
          <w:lang w:val="en-GB"/>
        </w:rPr>
        <w:t>PROD_INT, S_PROD_INT_XM</w:t>
      </w:r>
    </w:p>
    <w:p w14:paraId="629BE5CF" w14:textId="77777777" w:rsidR="004E516E" w:rsidRPr="005F501D" w:rsidRDefault="004E516E" w:rsidP="004E516E">
      <w:pPr>
        <w:pStyle w:val="Heading2"/>
        <w:numPr>
          <w:ilvl w:val="1"/>
          <w:numId w:val="9"/>
        </w:numPr>
        <w:rPr>
          <w:sz w:val="24"/>
          <w:szCs w:val="24"/>
        </w:rPr>
      </w:pPr>
      <w:bookmarkStart w:id="22" w:name="_Toc408841777"/>
      <w:r w:rsidRPr="005F501D">
        <w:rPr>
          <w:sz w:val="24"/>
          <w:szCs w:val="24"/>
        </w:rPr>
        <w:t>Primary Keys</w:t>
      </w:r>
      <w:bookmarkEnd w:id="22"/>
    </w:p>
    <w:p w14:paraId="11CC1BE1" w14:textId="77777777" w:rsidR="004E516E" w:rsidRPr="0037643D" w:rsidRDefault="004E516E" w:rsidP="004E516E">
      <w:pPr>
        <w:rPr>
          <w:b/>
          <w:bCs/>
          <w:i/>
          <w:lang w:val="en-GB"/>
        </w:rPr>
      </w:pPr>
      <w:r w:rsidRPr="0037643D">
        <w:rPr>
          <w:b/>
          <w:i/>
          <w:lang w:val="en-GB"/>
        </w:rPr>
        <w:t>Flat File PK:</w:t>
      </w:r>
    </w:p>
    <w:p w14:paraId="5E564CDF" w14:textId="77777777" w:rsidR="006A7987" w:rsidRDefault="004E516E" w:rsidP="004E516E">
      <w:pPr>
        <w:rPr>
          <w:lang w:val="en-GB"/>
        </w:rPr>
      </w:pPr>
      <w:r w:rsidRPr="0058597A">
        <w:rPr>
          <w:lang w:val="en-GB"/>
        </w:rPr>
        <w:t xml:space="preserve">The primary keys for this file are: </w:t>
      </w:r>
    </w:p>
    <w:p w14:paraId="2FCFE174" w14:textId="77777777" w:rsidR="00ED4D27" w:rsidRDefault="00B918DC" w:rsidP="00ED4D27">
      <w:pPr>
        <w:pStyle w:val="BodyText"/>
        <w:numPr>
          <w:ilvl w:val="0"/>
          <w:numId w:val="24"/>
        </w:numPr>
        <w:rPr>
          <w:lang w:eastAsia="fr-FR"/>
        </w:rPr>
      </w:pPr>
      <w:r>
        <w:rPr>
          <w:lang w:eastAsia="fr-FR"/>
        </w:rPr>
        <w:t>PART_NUM</w:t>
      </w:r>
      <w:r w:rsidR="006A7987" w:rsidRPr="00ED4D27">
        <w:rPr>
          <w:lang w:eastAsia="fr-FR"/>
        </w:rPr>
        <w:t xml:space="preserve">: </w:t>
      </w:r>
      <w:r>
        <w:rPr>
          <w:lang w:eastAsia="fr-FR"/>
        </w:rPr>
        <w:t>Product Part Num</w:t>
      </w:r>
      <w:r w:rsidR="002E3839">
        <w:rPr>
          <w:lang w:eastAsia="fr-FR"/>
        </w:rPr>
        <w:t>ber</w:t>
      </w:r>
    </w:p>
    <w:p w14:paraId="5508DBD5" w14:textId="77777777" w:rsidR="00ED4D27" w:rsidRPr="00ED4D27" w:rsidRDefault="00B918DC" w:rsidP="00ED4D27">
      <w:pPr>
        <w:pStyle w:val="BodyText"/>
        <w:numPr>
          <w:ilvl w:val="0"/>
          <w:numId w:val="24"/>
        </w:numPr>
        <w:rPr>
          <w:lang w:eastAsia="fr-FR"/>
        </w:rPr>
      </w:pPr>
      <w:r>
        <w:rPr>
          <w:lang w:eastAsia="fr-FR"/>
        </w:rPr>
        <w:t>NAME</w:t>
      </w:r>
      <w:r w:rsidR="00ED4D27" w:rsidRPr="00ED4D27">
        <w:rPr>
          <w:lang w:eastAsia="fr-FR"/>
        </w:rPr>
        <w:t>:</w:t>
      </w:r>
      <w:r w:rsidR="00ED4D27">
        <w:rPr>
          <w:lang w:eastAsia="fr-FR"/>
        </w:rPr>
        <w:t xml:space="preserve"> Product Order type</w:t>
      </w:r>
    </w:p>
    <w:p w14:paraId="4FE6592A" w14:textId="77777777" w:rsidR="004E516E" w:rsidRDefault="004E516E" w:rsidP="004E516E">
      <w:pPr>
        <w:rPr>
          <w:bCs/>
          <w:lang w:val="en-GB"/>
        </w:rPr>
      </w:pPr>
    </w:p>
    <w:p w14:paraId="52F7717B" w14:textId="77777777" w:rsidR="004E516E" w:rsidRPr="0037643D" w:rsidRDefault="004E516E" w:rsidP="004E516E">
      <w:pPr>
        <w:rPr>
          <w:b/>
          <w:bCs/>
          <w:i/>
          <w:lang w:val="en-GB"/>
        </w:rPr>
      </w:pPr>
      <w:r w:rsidRPr="0037643D">
        <w:rPr>
          <w:b/>
          <w:bCs/>
          <w:i/>
          <w:lang w:val="en-GB"/>
        </w:rPr>
        <w:t>Base tables PK:</w:t>
      </w:r>
    </w:p>
    <w:p w14:paraId="79C951A0" w14:textId="77777777" w:rsidR="004E516E" w:rsidRDefault="004E516E" w:rsidP="004E516E">
      <w:pPr>
        <w:pStyle w:val="BodyText"/>
        <w:rPr>
          <w:lang w:eastAsia="fr-FR"/>
        </w:rPr>
      </w:pPr>
      <w:r>
        <w:rPr>
          <w:lang w:eastAsia="fr-FR"/>
        </w:rPr>
        <w:t>The primary keys for S_</w:t>
      </w:r>
      <w:r w:rsidR="00ED4D27">
        <w:rPr>
          <w:lang w:eastAsia="fr-FR"/>
        </w:rPr>
        <w:t>PROD_INT</w:t>
      </w:r>
      <w:r>
        <w:rPr>
          <w:lang w:eastAsia="fr-FR"/>
        </w:rPr>
        <w:t xml:space="preserve"> are:</w:t>
      </w:r>
    </w:p>
    <w:p w14:paraId="3B4D4E14" w14:textId="77777777" w:rsidR="004E516E" w:rsidRDefault="004E516E" w:rsidP="004E516E">
      <w:pPr>
        <w:pStyle w:val="BodyText"/>
        <w:numPr>
          <w:ilvl w:val="0"/>
          <w:numId w:val="24"/>
        </w:numPr>
        <w:rPr>
          <w:lang w:eastAsia="fr-FR"/>
        </w:rPr>
      </w:pPr>
      <w:r>
        <w:rPr>
          <w:lang w:eastAsia="fr-FR"/>
        </w:rPr>
        <w:t xml:space="preserve">NAME: </w:t>
      </w:r>
      <w:r w:rsidR="0037643D">
        <w:rPr>
          <w:lang w:eastAsia="fr-FR"/>
        </w:rPr>
        <w:t>Product Name</w:t>
      </w:r>
    </w:p>
    <w:p w14:paraId="1FB91EEC" w14:textId="77777777" w:rsidR="004E516E" w:rsidRPr="00A76CA9" w:rsidRDefault="00ED4D27" w:rsidP="004E516E">
      <w:pPr>
        <w:pStyle w:val="BodyText"/>
        <w:numPr>
          <w:ilvl w:val="0"/>
          <w:numId w:val="24"/>
        </w:numPr>
        <w:rPr>
          <w:lang w:val="fr-BE" w:eastAsia="fr-FR"/>
        </w:rPr>
      </w:pPr>
      <w:r w:rsidRPr="00A76CA9">
        <w:rPr>
          <w:lang w:val="fr-BE" w:eastAsia="fr-FR"/>
        </w:rPr>
        <w:t>VENDR_OU_ID</w:t>
      </w:r>
      <w:r w:rsidR="006A7987" w:rsidRPr="00A76CA9">
        <w:rPr>
          <w:lang w:val="fr-BE" w:eastAsia="fr-FR"/>
        </w:rPr>
        <w:t xml:space="preserve">: </w:t>
      </w:r>
      <w:proofErr w:type="spellStart"/>
      <w:r w:rsidR="0037643D" w:rsidRPr="00A76CA9">
        <w:rPr>
          <w:lang w:val="fr-BE" w:eastAsia="fr-FR"/>
        </w:rPr>
        <w:t>Vendor</w:t>
      </w:r>
      <w:proofErr w:type="spellEnd"/>
      <w:r w:rsidR="0037643D" w:rsidRPr="00A76CA9">
        <w:rPr>
          <w:lang w:val="fr-BE" w:eastAsia="fr-FR"/>
        </w:rPr>
        <w:t xml:space="preserve"> </w:t>
      </w:r>
      <w:proofErr w:type="spellStart"/>
      <w:r w:rsidR="0037643D" w:rsidRPr="00A76CA9">
        <w:rPr>
          <w:lang w:val="fr-BE" w:eastAsia="fr-FR"/>
        </w:rPr>
        <w:t>Account</w:t>
      </w:r>
      <w:proofErr w:type="spellEnd"/>
      <w:r w:rsidR="0037643D" w:rsidRPr="00A76CA9">
        <w:rPr>
          <w:lang w:val="fr-BE" w:eastAsia="fr-FR"/>
        </w:rPr>
        <w:t xml:space="preserve"> unique code</w:t>
      </w:r>
    </w:p>
    <w:p w14:paraId="1BE40C6B" w14:textId="77777777" w:rsidR="004E516E" w:rsidRDefault="0037643D" w:rsidP="004E516E">
      <w:pPr>
        <w:pStyle w:val="BodyText"/>
        <w:numPr>
          <w:ilvl w:val="0"/>
          <w:numId w:val="24"/>
        </w:numPr>
        <w:rPr>
          <w:lang w:eastAsia="fr-FR"/>
        </w:rPr>
      </w:pPr>
      <w:r>
        <w:rPr>
          <w:lang w:eastAsia="fr-FR"/>
        </w:rPr>
        <w:t>BU_ID: Business organization will be calculated from Flat file</w:t>
      </w:r>
    </w:p>
    <w:p w14:paraId="16BD1FB1" w14:textId="77777777" w:rsidR="00ED4D27" w:rsidRDefault="00ED4D27" w:rsidP="0037643D">
      <w:pPr>
        <w:pStyle w:val="BodyText"/>
        <w:ind w:left="990"/>
        <w:rPr>
          <w:lang w:eastAsia="fr-FR"/>
        </w:rPr>
      </w:pPr>
    </w:p>
    <w:p w14:paraId="70759354" w14:textId="77777777" w:rsidR="00ED4D27" w:rsidRDefault="00ED4D27" w:rsidP="00ED4D27">
      <w:pPr>
        <w:pStyle w:val="BodyText"/>
        <w:rPr>
          <w:lang w:eastAsia="fr-FR"/>
        </w:rPr>
      </w:pPr>
      <w:r>
        <w:rPr>
          <w:lang w:eastAsia="fr-FR"/>
        </w:rPr>
        <w:t>The primary keys for S_PROD_INT_XM are:</w:t>
      </w:r>
    </w:p>
    <w:p w14:paraId="69A1E909" w14:textId="77777777" w:rsidR="00ED4D27" w:rsidRDefault="0037643D" w:rsidP="00ED4D27">
      <w:pPr>
        <w:pStyle w:val="BodyText"/>
        <w:numPr>
          <w:ilvl w:val="0"/>
          <w:numId w:val="24"/>
        </w:numPr>
        <w:rPr>
          <w:lang w:eastAsia="fr-FR"/>
        </w:rPr>
      </w:pPr>
      <w:r w:rsidRPr="0037643D">
        <w:rPr>
          <w:lang w:eastAsia="fr-FR"/>
        </w:rPr>
        <w:t>PAR_ROW_ID</w:t>
      </w:r>
      <w:r w:rsidR="00ED4D27">
        <w:rPr>
          <w:lang w:eastAsia="fr-FR"/>
        </w:rPr>
        <w:t xml:space="preserve">: </w:t>
      </w:r>
      <w:r>
        <w:rPr>
          <w:lang w:eastAsia="fr-FR"/>
        </w:rPr>
        <w:t>FK to S_PROD_INT</w:t>
      </w:r>
    </w:p>
    <w:p w14:paraId="0375F14A" w14:textId="77777777" w:rsidR="00ED4D27" w:rsidRDefault="0037643D" w:rsidP="00ED4D27">
      <w:pPr>
        <w:pStyle w:val="BodyText"/>
        <w:numPr>
          <w:ilvl w:val="0"/>
          <w:numId w:val="24"/>
        </w:numPr>
        <w:rPr>
          <w:lang w:eastAsia="fr-FR"/>
        </w:rPr>
      </w:pPr>
      <w:r w:rsidRPr="0037643D">
        <w:rPr>
          <w:lang w:eastAsia="fr-FR"/>
        </w:rPr>
        <w:t>TYPE</w:t>
      </w:r>
      <w:r w:rsidR="00ED4D27">
        <w:rPr>
          <w:lang w:eastAsia="fr-FR"/>
        </w:rPr>
        <w:t>: Automatically populated by the interface.</w:t>
      </w:r>
    </w:p>
    <w:p w14:paraId="5EB65064" w14:textId="77777777" w:rsidR="00ED4D27" w:rsidRPr="005620F5" w:rsidRDefault="0037643D" w:rsidP="00ED4D27">
      <w:pPr>
        <w:pStyle w:val="BodyText"/>
        <w:numPr>
          <w:ilvl w:val="0"/>
          <w:numId w:val="24"/>
        </w:numPr>
        <w:rPr>
          <w:lang w:eastAsia="fr-FR"/>
        </w:rPr>
      </w:pPr>
      <w:r w:rsidRPr="0037643D">
        <w:rPr>
          <w:lang w:eastAsia="fr-FR"/>
        </w:rPr>
        <w:t>NAM</w:t>
      </w:r>
      <w:r w:rsidRPr="00506AF8">
        <w:rPr>
          <w:lang w:eastAsia="fr-FR"/>
        </w:rPr>
        <w:t>E</w:t>
      </w:r>
      <w:r w:rsidR="00ED4D27">
        <w:rPr>
          <w:lang w:eastAsia="fr-FR"/>
        </w:rPr>
        <w:t xml:space="preserve">: </w:t>
      </w:r>
      <w:r>
        <w:rPr>
          <w:lang w:eastAsia="fr-FR"/>
        </w:rPr>
        <w:t>Order type value</w:t>
      </w:r>
    </w:p>
    <w:p w14:paraId="1336E220" w14:textId="77777777" w:rsidR="00ED4D27" w:rsidRDefault="00ED4D27" w:rsidP="00ED4D27">
      <w:pPr>
        <w:pStyle w:val="BodyText"/>
        <w:rPr>
          <w:lang w:eastAsia="fr-FR"/>
        </w:rPr>
      </w:pPr>
    </w:p>
    <w:p w14:paraId="3B8D9847" w14:textId="77777777" w:rsidR="00801B33" w:rsidRDefault="00801B33" w:rsidP="00ED4D27">
      <w:pPr>
        <w:pStyle w:val="BodyText"/>
        <w:rPr>
          <w:lang w:eastAsia="fr-FR"/>
        </w:rPr>
      </w:pPr>
    </w:p>
    <w:p w14:paraId="4217AD8A" w14:textId="77777777" w:rsidR="00B918DC" w:rsidRDefault="00B918DC" w:rsidP="00ED4D27">
      <w:pPr>
        <w:pStyle w:val="BodyText"/>
        <w:rPr>
          <w:lang w:eastAsia="fr-FR"/>
        </w:rPr>
      </w:pPr>
    </w:p>
    <w:p w14:paraId="2169677E" w14:textId="77777777" w:rsidR="00801B33" w:rsidRDefault="00801B33" w:rsidP="00ED4D27">
      <w:pPr>
        <w:pStyle w:val="BodyText"/>
        <w:rPr>
          <w:lang w:eastAsia="fr-FR"/>
        </w:rPr>
      </w:pPr>
    </w:p>
    <w:p w14:paraId="63B416E0" w14:textId="77777777" w:rsidR="00801B33" w:rsidRPr="005620F5" w:rsidRDefault="00801B33" w:rsidP="00ED4D27">
      <w:pPr>
        <w:pStyle w:val="BodyText"/>
        <w:rPr>
          <w:lang w:eastAsia="fr-FR"/>
        </w:rPr>
      </w:pPr>
    </w:p>
    <w:p w14:paraId="0EDE81DE" w14:textId="77777777" w:rsidR="004E516E" w:rsidRPr="005F501D" w:rsidRDefault="004E516E" w:rsidP="004E516E">
      <w:pPr>
        <w:pStyle w:val="Heading2"/>
        <w:numPr>
          <w:ilvl w:val="1"/>
          <w:numId w:val="9"/>
        </w:numPr>
        <w:rPr>
          <w:sz w:val="24"/>
          <w:szCs w:val="24"/>
        </w:rPr>
      </w:pPr>
      <w:bookmarkStart w:id="23" w:name="_Toc408841778"/>
      <w:r w:rsidRPr="005F501D">
        <w:rPr>
          <w:sz w:val="24"/>
          <w:szCs w:val="24"/>
        </w:rPr>
        <w:lastRenderedPageBreak/>
        <w:t>Flat File Fields</w:t>
      </w:r>
      <w:bookmarkEnd w:id="23"/>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6"/>
        <w:gridCol w:w="1082"/>
        <w:gridCol w:w="540"/>
        <w:gridCol w:w="450"/>
        <w:gridCol w:w="1076"/>
        <w:gridCol w:w="904"/>
        <w:gridCol w:w="797"/>
        <w:gridCol w:w="1276"/>
        <w:gridCol w:w="1559"/>
        <w:gridCol w:w="1876"/>
      </w:tblGrid>
      <w:tr w:rsidR="00A46BDE" w:rsidRPr="00A46BDE" w14:paraId="1EB1BA48" w14:textId="77777777" w:rsidTr="0098046C">
        <w:trPr>
          <w:tblHeader/>
        </w:trPr>
        <w:tc>
          <w:tcPr>
            <w:tcW w:w="646" w:type="dxa"/>
            <w:shd w:val="clear" w:color="auto" w:fill="BFBFBF" w:themeFill="background1" w:themeFillShade="BF"/>
          </w:tcPr>
          <w:p w14:paraId="0928EA1C" w14:textId="77777777" w:rsidR="00A46BDE" w:rsidRPr="00A46BDE" w:rsidRDefault="00A46BDE" w:rsidP="00781B40">
            <w:pPr>
              <w:jc w:val="center"/>
              <w:rPr>
                <w:b/>
                <w:sz w:val="14"/>
                <w:szCs w:val="14"/>
                <w:lang w:val="en-GB"/>
              </w:rPr>
            </w:pPr>
          </w:p>
          <w:p w14:paraId="01A9DA17" w14:textId="77777777" w:rsidR="00A46BDE" w:rsidRPr="00A46BDE" w:rsidRDefault="00A46BDE" w:rsidP="00781B40">
            <w:pPr>
              <w:jc w:val="center"/>
              <w:rPr>
                <w:b/>
                <w:sz w:val="14"/>
                <w:szCs w:val="14"/>
                <w:lang w:val="en-GB"/>
              </w:rPr>
            </w:pPr>
            <w:r w:rsidRPr="00A46BDE">
              <w:rPr>
                <w:b/>
                <w:sz w:val="14"/>
                <w:szCs w:val="14"/>
                <w:lang w:val="en-GB"/>
              </w:rPr>
              <w:t>Order</w:t>
            </w:r>
          </w:p>
        </w:tc>
        <w:tc>
          <w:tcPr>
            <w:tcW w:w="1082" w:type="dxa"/>
            <w:shd w:val="clear" w:color="auto" w:fill="BFBFBF" w:themeFill="background1" w:themeFillShade="BF"/>
            <w:vAlign w:val="center"/>
          </w:tcPr>
          <w:p w14:paraId="6C205462" w14:textId="77777777" w:rsidR="00A46BDE" w:rsidRPr="00A46BDE" w:rsidRDefault="00A46BDE" w:rsidP="00781B40">
            <w:pPr>
              <w:jc w:val="center"/>
              <w:rPr>
                <w:b/>
                <w:sz w:val="14"/>
                <w:szCs w:val="14"/>
                <w:lang w:val="en-GB"/>
              </w:rPr>
            </w:pPr>
            <w:r w:rsidRPr="00A46BDE">
              <w:rPr>
                <w:b/>
                <w:sz w:val="14"/>
                <w:szCs w:val="14"/>
                <w:lang w:val="en-GB"/>
              </w:rPr>
              <w:t>Column Name</w:t>
            </w:r>
          </w:p>
        </w:tc>
        <w:tc>
          <w:tcPr>
            <w:tcW w:w="540" w:type="dxa"/>
            <w:shd w:val="clear" w:color="auto" w:fill="BFBFBF" w:themeFill="background1" w:themeFillShade="BF"/>
            <w:vAlign w:val="center"/>
          </w:tcPr>
          <w:p w14:paraId="2F521E01" w14:textId="77777777" w:rsidR="00A46BDE" w:rsidRPr="00A46BDE" w:rsidRDefault="00A46BDE" w:rsidP="00781B40">
            <w:pPr>
              <w:jc w:val="center"/>
              <w:rPr>
                <w:b/>
                <w:sz w:val="14"/>
                <w:szCs w:val="14"/>
                <w:lang w:val="en-GB"/>
              </w:rPr>
            </w:pPr>
            <w:r w:rsidRPr="00A46BDE">
              <w:rPr>
                <w:b/>
                <w:sz w:val="14"/>
                <w:szCs w:val="14"/>
                <w:lang w:val="en-GB"/>
              </w:rPr>
              <w:t>Type</w:t>
            </w:r>
          </w:p>
        </w:tc>
        <w:tc>
          <w:tcPr>
            <w:tcW w:w="450" w:type="dxa"/>
            <w:shd w:val="clear" w:color="auto" w:fill="BFBFBF" w:themeFill="background1" w:themeFillShade="BF"/>
            <w:vAlign w:val="center"/>
          </w:tcPr>
          <w:p w14:paraId="7C55C8AD" w14:textId="77777777" w:rsidR="00A46BDE" w:rsidRPr="00A46BDE" w:rsidRDefault="00A46BDE" w:rsidP="00781B40">
            <w:pPr>
              <w:jc w:val="center"/>
              <w:rPr>
                <w:b/>
                <w:sz w:val="14"/>
                <w:szCs w:val="14"/>
                <w:lang w:val="en-GB"/>
              </w:rPr>
            </w:pPr>
            <w:r w:rsidRPr="00A46BDE">
              <w:rPr>
                <w:b/>
                <w:sz w:val="14"/>
                <w:szCs w:val="14"/>
                <w:lang w:val="en-GB"/>
              </w:rPr>
              <w:t>Mandatory/PK</w:t>
            </w:r>
          </w:p>
        </w:tc>
        <w:tc>
          <w:tcPr>
            <w:tcW w:w="1076" w:type="dxa"/>
            <w:shd w:val="clear" w:color="auto" w:fill="BFBFBF" w:themeFill="background1" w:themeFillShade="BF"/>
            <w:vAlign w:val="center"/>
          </w:tcPr>
          <w:p w14:paraId="02009D85" w14:textId="77777777" w:rsidR="00A46BDE" w:rsidRPr="00A46BDE" w:rsidRDefault="00A46BDE" w:rsidP="00781B40">
            <w:pPr>
              <w:jc w:val="center"/>
              <w:rPr>
                <w:b/>
                <w:sz w:val="14"/>
                <w:szCs w:val="14"/>
                <w:lang w:val="en-GB"/>
              </w:rPr>
            </w:pPr>
            <w:r w:rsidRPr="00A46BDE">
              <w:rPr>
                <w:b/>
                <w:sz w:val="14"/>
                <w:szCs w:val="14"/>
                <w:lang w:val="en-GB"/>
              </w:rPr>
              <w:t>Contents</w:t>
            </w:r>
          </w:p>
        </w:tc>
        <w:tc>
          <w:tcPr>
            <w:tcW w:w="904" w:type="dxa"/>
            <w:shd w:val="clear" w:color="auto" w:fill="BFBFBF" w:themeFill="background1" w:themeFillShade="BF"/>
            <w:vAlign w:val="center"/>
          </w:tcPr>
          <w:p w14:paraId="6CA7B6C7" w14:textId="77777777" w:rsidR="00A46BDE" w:rsidRPr="00A46BDE" w:rsidRDefault="00A46BDE" w:rsidP="00781B40">
            <w:pPr>
              <w:jc w:val="center"/>
              <w:rPr>
                <w:b/>
                <w:sz w:val="14"/>
                <w:szCs w:val="14"/>
                <w:lang w:val="en-GB"/>
              </w:rPr>
            </w:pPr>
            <w:r w:rsidRPr="00A46BDE">
              <w:rPr>
                <w:b/>
                <w:sz w:val="14"/>
                <w:szCs w:val="14"/>
                <w:lang w:val="en-GB"/>
              </w:rPr>
              <w:t>Destination Type</w:t>
            </w:r>
          </w:p>
        </w:tc>
        <w:tc>
          <w:tcPr>
            <w:tcW w:w="797" w:type="dxa"/>
            <w:shd w:val="clear" w:color="auto" w:fill="BFBFBF" w:themeFill="background1" w:themeFillShade="BF"/>
          </w:tcPr>
          <w:p w14:paraId="791BEABA" w14:textId="77777777" w:rsidR="00A46BDE" w:rsidRPr="00A46BDE" w:rsidRDefault="00A46BDE" w:rsidP="00781B40">
            <w:pPr>
              <w:jc w:val="center"/>
              <w:rPr>
                <w:b/>
                <w:sz w:val="14"/>
                <w:szCs w:val="14"/>
                <w:lang w:val="en-GB"/>
              </w:rPr>
            </w:pPr>
          </w:p>
          <w:p w14:paraId="3F08CAD8" w14:textId="77777777" w:rsidR="00A46BDE" w:rsidRPr="00A46BDE" w:rsidRDefault="00A46BDE" w:rsidP="00781B40">
            <w:pPr>
              <w:jc w:val="center"/>
              <w:rPr>
                <w:b/>
                <w:sz w:val="14"/>
                <w:szCs w:val="14"/>
                <w:lang w:val="en-GB"/>
              </w:rPr>
            </w:pPr>
            <w:r w:rsidRPr="00A46BDE">
              <w:rPr>
                <w:b/>
                <w:sz w:val="14"/>
                <w:szCs w:val="14"/>
                <w:lang w:val="en-GB"/>
              </w:rPr>
              <w:t>Clarifications</w:t>
            </w:r>
          </w:p>
          <w:p w14:paraId="4F5AA240" w14:textId="77777777" w:rsidR="00A46BDE" w:rsidRPr="00A46BDE" w:rsidRDefault="00A46BDE" w:rsidP="00781B40">
            <w:pPr>
              <w:jc w:val="center"/>
              <w:rPr>
                <w:b/>
                <w:sz w:val="14"/>
                <w:szCs w:val="14"/>
                <w:lang w:val="en-GB"/>
              </w:rPr>
            </w:pPr>
            <w:r w:rsidRPr="00A46BDE">
              <w:rPr>
                <w:b/>
                <w:sz w:val="14"/>
                <w:szCs w:val="14"/>
                <w:lang w:val="en-GB"/>
              </w:rPr>
              <w:t>/Format</w:t>
            </w:r>
          </w:p>
        </w:tc>
        <w:tc>
          <w:tcPr>
            <w:tcW w:w="1276" w:type="dxa"/>
            <w:shd w:val="clear" w:color="auto" w:fill="BFBFBF" w:themeFill="background1" w:themeFillShade="BF"/>
          </w:tcPr>
          <w:p w14:paraId="630F4CA9" w14:textId="77777777" w:rsidR="00A46BDE" w:rsidRPr="00A46BDE" w:rsidRDefault="00A46BDE" w:rsidP="00781B40">
            <w:pPr>
              <w:jc w:val="center"/>
              <w:rPr>
                <w:b/>
                <w:sz w:val="14"/>
                <w:szCs w:val="14"/>
                <w:lang w:val="en-GB"/>
              </w:rPr>
            </w:pPr>
            <w:r w:rsidRPr="00A46BDE">
              <w:rPr>
                <w:b/>
                <w:sz w:val="14"/>
                <w:szCs w:val="14"/>
                <w:lang w:val="en-GB"/>
              </w:rPr>
              <w:t>Destination Field location in TME Sales/OBIEE</w:t>
            </w:r>
          </w:p>
        </w:tc>
        <w:tc>
          <w:tcPr>
            <w:tcW w:w="1559" w:type="dxa"/>
            <w:shd w:val="clear" w:color="auto" w:fill="BFBFBF" w:themeFill="background1" w:themeFillShade="BF"/>
            <w:vAlign w:val="bottom"/>
          </w:tcPr>
          <w:p w14:paraId="5CFCE04F" w14:textId="77777777" w:rsidR="00A46BDE" w:rsidRPr="00A46BDE" w:rsidRDefault="00A46BDE" w:rsidP="00781B40">
            <w:pPr>
              <w:jc w:val="center"/>
              <w:rPr>
                <w:b/>
                <w:sz w:val="14"/>
                <w:szCs w:val="14"/>
                <w:lang w:val="en-GB"/>
              </w:rPr>
            </w:pPr>
            <w:r w:rsidRPr="00A46BDE">
              <w:rPr>
                <w:b/>
                <w:sz w:val="14"/>
                <w:szCs w:val="14"/>
                <w:lang w:val="en-GB"/>
              </w:rPr>
              <w:t>Corresponding EIM TABLE</w:t>
            </w:r>
          </w:p>
          <w:p w14:paraId="6C362CA2" w14:textId="77777777" w:rsidR="00A46BDE" w:rsidRPr="00A46BDE" w:rsidRDefault="00A46BDE" w:rsidP="00781B40">
            <w:pPr>
              <w:jc w:val="center"/>
              <w:rPr>
                <w:b/>
                <w:sz w:val="14"/>
                <w:szCs w:val="14"/>
                <w:lang w:val="en-GB"/>
              </w:rPr>
            </w:pPr>
          </w:p>
        </w:tc>
        <w:tc>
          <w:tcPr>
            <w:tcW w:w="1876" w:type="dxa"/>
            <w:shd w:val="clear" w:color="auto" w:fill="BFBFBF" w:themeFill="background1" w:themeFillShade="BF"/>
            <w:vAlign w:val="bottom"/>
          </w:tcPr>
          <w:p w14:paraId="755B3F4E" w14:textId="77777777" w:rsidR="00A46BDE" w:rsidRPr="00A46BDE" w:rsidRDefault="00A46BDE" w:rsidP="00781B40">
            <w:pPr>
              <w:jc w:val="center"/>
              <w:rPr>
                <w:b/>
                <w:sz w:val="14"/>
                <w:szCs w:val="14"/>
                <w:lang w:val="en-GB"/>
              </w:rPr>
            </w:pPr>
            <w:r w:rsidRPr="00A46BDE">
              <w:rPr>
                <w:b/>
                <w:sz w:val="14"/>
                <w:szCs w:val="14"/>
                <w:lang w:val="en-GB"/>
              </w:rPr>
              <w:t>Corresponding BASE TABLE</w:t>
            </w:r>
          </w:p>
          <w:p w14:paraId="4898884C" w14:textId="77777777" w:rsidR="00A46BDE" w:rsidRPr="00A46BDE" w:rsidRDefault="00A46BDE" w:rsidP="00781B40">
            <w:pPr>
              <w:jc w:val="center"/>
              <w:rPr>
                <w:b/>
                <w:sz w:val="14"/>
                <w:szCs w:val="14"/>
                <w:lang w:val="en-GB"/>
              </w:rPr>
            </w:pPr>
          </w:p>
        </w:tc>
      </w:tr>
      <w:tr w:rsidR="00F33115" w:rsidRPr="00A46BDE" w14:paraId="68A34AC4" w14:textId="77777777" w:rsidTr="0098046C">
        <w:tc>
          <w:tcPr>
            <w:tcW w:w="646" w:type="dxa"/>
          </w:tcPr>
          <w:p w14:paraId="23441A80" w14:textId="77777777" w:rsidR="00F33115" w:rsidRPr="00A46BDE" w:rsidRDefault="00F33115" w:rsidP="00A46BDE">
            <w:pPr>
              <w:jc w:val="center"/>
              <w:rPr>
                <w:rFonts w:cs="Arial"/>
                <w:sz w:val="14"/>
                <w:szCs w:val="14"/>
              </w:rPr>
            </w:pPr>
            <w:r>
              <w:rPr>
                <w:rFonts w:cs="Arial"/>
                <w:sz w:val="14"/>
                <w:szCs w:val="14"/>
              </w:rPr>
              <w:t>1</w:t>
            </w:r>
          </w:p>
        </w:tc>
        <w:tc>
          <w:tcPr>
            <w:tcW w:w="1082" w:type="dxa"/>
          </w:tcPr>
          <w:p w14:paraId="06B958C6" w14:textId="77777777" w:rsidR="00F33115" w:rsidRPr="006B5F84" w:rsidRDefault="00B918DC" w:rsidP="00ED4D27">
            <w:pPr>
              <w:rPr>
                <w:rFonts w:cs="Arial"/>
                <w:sz w:val="16"/>
                <w:szCs w:val="16"/>
                <w:lang w:val="en-GB"/>
              </w:rPr>
            </w:pPr>
            <w:r>
              <w:rPr>
                <w:rFonts w:cs="Arial"/>
                <w:sz w:val="16"/>
                <w:szCs w:val="16"/>
                <w:lang w:val="en-GB"/>
              </w:rPr>
              <w:t>PART_NUM</w:t>
            </w:r>
          </w:p>
        </w:tc>
        <w:tc>
          <w:tcPr>
            <w:tcW w:w="540" w:type="dxa"/>
          </w:tcPr>
          <w:p w14:paraId="0F8F6738" w14:textId="77777777" w:rsidR="00F33115" w:rsidRPr="006B5F84" w:rsidRDefault="00F33115" w:rsidP="00B918DC">
            <w:pPr>
              <w:jc w:val="center"/>
              <w:rPr>
                <w:rFonts w:cs="Arial"/>
                <w:sz w:val="16"/>
                <w:szCs w:val="16"/>
                <w:lang w:val="en-GB"/>
              </w:rPr>
            </w:pPr>
            <w:r w:rsidRPr="006B5F84">
              <w:rPr>
                <w:rFonts w:cs="Arial"/>
                <w:sz w:val="16"/>
                <w:szCs w:val="16"/>
                <w:lang w:val="en-GB"/>
              </w:rPr>
              <w:t>C</w:t>
            </w:r>
            <w:r w:rsidR="00B918DC">
              <w:rPr>
                <w:rFonts w:cs="Arial"/>
                <w:sz w:val="16"/>
                <w:szCs w:val="16"/>
                <w:lang w:val="en-GB"/>
              </w:rPr>
              <w:t>5</w:t>
            </w:r>
            <w:r w:rsidRPr="006B5F84">
              <w:rPr>
                <w:rFonts w:cs="Arial"/>
                <w:sz w:val="16"/>
                <w:szCs w:val="16"/>
                <w:lang w:val="en-GB"/>
              </w:rPr>
              <w:t>0</w:t>
            </w:r>
          </w:p>
        </w:tc>
        <w:tc>
          <w:tcPr>
            <w:tcW w:w="450" w:type="dxa"/>
          </w:tcPr>
          <w:p w14:paraId="0B77872B" w14:textId="77777777" w:rsidR="00F33115" w:rsidRPr="006B5F84" w:rsidRDefault="00F33115" w:rsidP="00ED4D27">
            <w:pPr>
              <w:rPr>
                <w:rFonts w:cs="Arial"/>
                <w:sz w:val="16"/>
                <w:szCs w:val="16"/>
                <w:lang w:val="en-GB"/>
              </w:rPr>
            </w:pPr>
            <w:r w:rsidRPr="006B5F84">
              <w:rPr>
                <w:rFonts w:cs="Arial"/>
                <w:sz w:val="16"/>
                <w:szCs w:val="16"/>
                <w:lang w:val="en-GB"/>
              </w:rPr>
              <w:t>Y (PK)</w:t>
            </w:r>
          </w:p>
        </w:tc>
        <w:tc>
          <w:tcPr>
            <w:tcW w:w="1076" w:type="dxa"/>
            <w:tcBorders>
              <w:bottom w:val="single" w:sz="4" w:space="0" w:color="auto"/>
            </w:tcBorders>
          </w:tcPr>
          <w:p w14:paraId="03893C77" w14:textId="77777777" w:rsidR="00F33115" w:rsidRPr="006B5F84" w:rsidRDefault="00B918DC" w:rsidP="00B918DC">
            <w:pPr>
              <w:rPr>
                <w:rFonts w:cs="Arial"/>
                <w:sz w:val="16"/>
                <w:szCs w:val="16"/>
                <w:lang w:val="en-GB"/>
              </w:rPr>
            </w:pPr>
            <w:r>
              <w:rPr>
                <w:rFonts w:cs="Arial"/>
                <w:sz w:val="16"/>
                <w:szCs w:val="16"/>
                <w:lang w:val="en-GB"/>
              </w:rPr>
              <w:t xml:space="preserve">Part </w:t>
            </w:r>
            <w:proofErr w:type="spellStart"/>
            <w:r>
              <w:rPr>
                <w:rFonts w:cs="Arial"/>
                <w:sz w:val="16"/>
                <w:szCs w:val="16"/>
                <w:lang w:val="en-GB"/>
              </w:rPr>
              <w:t>Num</w:t>
            </w:r>
            <w:proofErr w:type="spellEnd"/>
            <w:r>
              <w:rPr>
                <w:rFonts w:cs="Arial"/>
                <w:sz w:val="16"/>
                <w:szCs w:val="16"/>
                <w:lang w:val="en-GB"/>
              </w:rPr>
              <w:t xml:space="preserve"> – unique for each product</w:t>
            </w:r>
          </w:p>
        </w:tc>
        <w:tc>
          <w:tcPr>
            <w:tcW w:w="904" w:type="dxa"/>
            <w:tcBorders>
              <w:bottom w:val="single" w:sz="4" w:space="0" w:color="auto"/>
            </w:tcBorders>
          </w:tcPr>
          <w:p w14:paraId="42E14B6A" w14:textId="77777777" w:rsidR="00F33115" w:rsidRPr="0095772E" w:rsidRDefault="00801B33" w:rsidP="00ED4D27">
            <w:pPr>
              <w:rPr>
                <w:rFonts w:cs="Arial"/>
                <w:sz w:val="16"/>
                <w:szCs w:val="16"/>
                <w:lang w:val="en-GB"/>
              </w:rPr>
            </w:pPr>
            <w:r>
              <w:rPr>
                <w:rFonts w:cs="Arial"/>
                <w:sz w:val="16"/>
                <w:szCs w:val="16"/>
                <w:lang w:val="en-GB"/>
              </w:rPr>
              <w:t>FK to S_PROD_INT</w:t>
            </w:r>
          </w:p>
        </w:tc>
        <w:tc>
          <w:tcPr>
            <w:tcW w:w="797" w:type="dxa"/>
            <w:tcBorders>
              <w:bottom w:val="single" w:sz="4" w:space="0" w:color="auto"/>
            </w:tcBorders>
            <w:vAlign w:val="bottom"/>
          </w:tcPr>
          <w:p w14:paraId="58170576" w14:textId="77777777" w:rsidR="00F33115" w:rsidRPr="000C374F" w:rsidRDefault="00F33115" w:rsidP="00ED4D27">
            <w:pPr>
              <w:rPr>
                <w:rFonts w:cs="Arial"/>
                <w:sz w:val="16"/>
                <w:szCs w:val="16"/>
              </w:rPr>
            </w:pPr>
          </w:p>
        </w:tc>
        <w:tc>
          <w:tcPr>
            <w:tcW w:w="1276" w:type="dxa"/>
            <w:tcBorders>
              <w:bottom w:val="single" w:sz="4" w:space="0" w:color="auto"/>
            </w:tcBorders>
            <w:vAlign w:val="bottom"/>
          </w:tcPr>
          <w:p w14:paraId="0639658C" w14:textId="77777777" w:rsidR="00F33115" w:rsidRPr="0095772E" w:rsidRDefault="00F33115" w:rsidP="00ED4D27">
            <w:pPr>
              <w:rPr>
                <w:rFonts w:cs="Arial"/>
                <w:sz w:val="16"/>
                <w:szCs w:val="16"/>
              </w:rPr>
            </w:pPr>
          </w:p>
        </w:tc>
        <w:tc>
          <w:tcPr>
            <w:tcW w:w="1559" w:type="dxa"/>
            <w:tcBorders>
              <w:bottom w:val="single" w:sz="4" w:space="0" w:color="auto"/>
            </w:tcBorders>
            <w:vAlign w:val="bottom"/>
          </w:tcPr>
          <w:p w14:paraId="62F971FE" w14:textId="77777777" w:rsidR="00F33115" w:rsidRDefault="00F33115" w:rsidP="00ED4D27">
            <w:pPr>
              <w:rPr>
                <w:rFonts w:cs="Arial"/>
                <w:sz w:val="16"/>
                <w:szCs w:val="16"/>
              </w:rPr>
            </w:pPr>
            <w:r w:rsidRPr="000C374F">
              <w:rPr>
                <w:rFonts w:cs="Arial"/>
                <w:sz w:val="16"/>
                <w:szCs w:val="16"/>
              </w:rPr>
              <w:t>EIM_PRDINT_DTL.PROD_NAME</w:t>
            </w:r>
            <w:r w:rsidR="006A17F0">
              <w:rPr>
                <w:rFonts w:cs="Arial"/>
                <w:sz w:val="16"/>
                <w:szCs w:val="16"/>
              </w:rPr>
              <w:t>,</w:t>
            </w:r>
          </w:p>
          <w:p w14:paraId="1696F7B7" w14:textId="77777777" w:rsidR="006A17F0" w:rsidRPr="000C374F" w:rsidRDefault="006A17F0" w:rsidP="006A17F0">
            <w:pPr>
              <w:rPr>
                <w:rFonts w:cs="Arial"/>
                <w:sz w:val="16"/>
                <w:szCs w:val="16"/>
              </w:rPr>
            </w:pPr>
            <w:r w:rsidRPr="000C374F">
              <w:rPr>
                <w:rFonts w:cs="Arial"/>
                <w:sz w:val="16"/>
                <w:szCs w:val="16"/>
              </w:rPr>
              <w:t>EIM_PRDINT_DTL.</w:t>
            </w:r>
            <w:r w:rsidRPr="006432D4">
              <w:rPr>
                <w:rFonts w:cs="Arial"/>
                <w:sz w:val="16"/>
                <w:szCs w:val="16"/>
                <w:lang w:val="de-DE"/>
              </w:rPr>
              <w:t xml:space="preserve"> VENDR_ACCNT_NAME</w:t>
            </w:r>
          </w:p>
        </w:tc>
        <w:tc>
          <w:tcPr>
            <w:tcW w:w="1876" w:type="dxa"/>
            <w:tcBorders>
              <w:bottom w:val="single" w:sz="4" w:space="0" w:color="auto"/>
            </w:tcBorders>
            <w:vAlign w:val="bottom"/>
          </w:tcPr>
          <w:p w14:paraId="38A9E42C" w14:textId="77777777" w:rsidR="00F33115" w:rsidRPr="0095772E" w:rsidRDefault="00F33115" w:rsidP="00ED4D27">
            <w:pPr>
              <w:rPr>
                <w:rFonts w:cs="Arial"/>
                <w:sz w:val="16"/>
                <w:szCs w:val="16"/>
              </w:rPr>
            </w:pPr>
            <w:r w:rsidRPr="000C374F">
              <w:rPr>
                <w:rFonts w:cs="Arial"/>
                <w:sz w:val="16"/>
                <w:szCs w:val="16"/>
              </w:rPr>
              <w:t>S_PROD_INT_XM.PAR_ROW_ID</w:t>
            </w:r>
          </w:p>
        </w:tc>
      </w:tr>
      <w:tr w:rsidR="002B7E6A" w:rsidRPr="00A46BDE" w14:paraId="18BADACA" w14:textId="77777777" w:rsidTr="00A76CA9">
        <w:tc>
          <w:tcPr>
            <w:tcW w:w="646" w:type="dxa"/>
            <w:shd w:val="clear" w:color="auto" w:fill="auto"/>
          </w:tcPr>
          <w:p w14:paraId="5B7838CA" w14:textId="77777777" w:rsidR="002B7E6A" w:rsidRPr="00A46BDE" w:rsidRDefault="00B918DC" w:rsidP="00DB3F93">
            <w:pPr>
              <w:rPr>
                <w:rFonts w:cs="Arial"/>
                <w:sz w:val="14"/>
                <w:szCs w:val="14"/>
              </w:rPr>
            </w:pPr>
            <w:r>
              <w:rPr>
                <w:rFonts w:cs="Arial"/>
                <w:sz w:val="14"/>
                <w:szCs w:val="14"/>
              </w:rPr>
              <w:t>2</w:t>
            </w:r>
          </w:p>
        </w:tc>
        <w:tc>
          <w:tcPr>
            <w:tcW w:w="1082" w:type="dxa"/>
            <w:shd w:val="clear" w:color="auto" w:fill="auto"/>
            <w:vAlign w:val="center"/>
          </w:tcPr>
          <w:p w14:paraId="2E277354" w14:textId="77777777" w:rsidR="002B7E6A" w:rsidRPr="00A46BDE" w:rsidRDefault="00B918DC" w:rsidP="00ED0276">
            <w:pPr>
              <w:rPr>
                <w:rFonts w:cs="Arial"/>
                <w:sz w:val="14"/>
                <w:szCs w:val="14"/>
              </w:rPr>
            </w:pPr>
            <w:r>
              <w:rPr>
                <w:rFonts w:cs="Arial"/>
                <w:sz w:val="14"/>
                <w:szCs w:val="14"/>
              </w:rPr>
              <w:t>NAME</w:t>
            </w:r>
          </w:p>
        </w:tc>
        <w:tc>
          <w:tcPr>
            <w:tcW w:w="540" w:type="dxa"/>
            <w:shd w:val="clear" w:color="auto" w:fill="auto"/>
            <w:vAlign w:val="center"/>
          </w:tcPr>
          <w:p w14:paraId="3A801E1B" w14:textId="77777777" w:rsidR="002B7E6A" w:rsidRPr="00A46BDE" w:rsidRDefault="002B7E6A" w:rsidP="00ED4D27">
            <w:pPr>
              <w:rPr>
                <w:rFonts w:cs="Arial"/>
                <w:sz w:val="14"/>
                <w:szCs w:val="14"/>
              </w:rPr>
            </w:pPr>
            <w:r>
              <w:rPr>
                <w:rFonts w:cs="Arial"/>
                <w:sz w:val="14"/>
                <w:szCs w:val="14"/>
              </w:rPr>
              <w:t>C100</w:t>
            </w:r>
          </w:p>
        </w:tc>
        <w:tc>
          <w:tcPr>
            <w:tcW w:w="450" w:type="dxa"/>
            <w:shd w:val="clear" w:color="auto" w:fill="auto"/>
            <w:vAlign w:val="center"/>
          </w:tcPr>
          <w:p w14:paraId="600FBB50" w14:textId="77777777" w:rsidR="002B7E6A" w:rsidRPr="002B7E6A" w:rsidRDefault="00ED4D27" w:rsidP="00ED4D27">
            <w:pPr>
              <w:rPr>
                <w:rFonts w:cs="Arial"/>
                <w:sz w:val="14"/>
                <w:szCs w:val="14"/>
              </w:rPr>
            </w:pPr>
            <w:r>
              <w:rPr>
                <w:rFonts w:cs="Arial"/>
                <w:sz w:val="14"/>
                <w:szCs w:val="14"/>
              </w:rPr>
              <w:t>Y(PK)</w:t>
            </w:r>
          </w:p>
        </w:tc>
        <w:tc>
          <w:tcPr>
            <w:tcW w:w="1076" w:type="dxa"/>
            <w:shd w:val="clear" w:color="auto" w:fill="auto"/>
            <w:vAlign w:val="center"/>
          </w:tcPr>
          <w:p w14:paraId="5691CD2B" w14:textId="77777777" w:rsidR="002B7E6A" w:rsidRPr="002B7E6A" w:rsidRDefault="002B7E6A" w:rsidP="00ED4D27">
            <w:pPr>
              <w:rPr>
                <w:rFonts w:cs="Arial"/>
                <w:sz w:val="14"/>
                <w:szCs w:val="14"/>
              </w:rPr>
            </w:pPr>
            <w:r w:rsidRPr="002B7E6A">
              <w:rPr>
                <w:rFonts w:cs="Arial"/>
                <w:sz w:val="14"/>
                <w:szCs w:val="14"/>
              </w:rPr>
              <w:t>Specify order type to be associated to product</w:t>
            </w:r>
          </w:p>
        </w:tc>
        <w:tc>
          <w:tcPr>
            <w:tcW w:w="904" w:type="dxa"/>
            <w:shd w:val="clear" w:color="auto" w:fill="auto"/>
            <w:vAlign w:val="center"/>
          </w:tcPr>
          <w:p w14:paraId="3278D40C" w14:textId="77777777" w:rsidR="002B7E6A" w:rsidRPr="00A46BDE" w:rsidRDefault="002B7E6A" w:rsidP="00ED4D27">
            <w:pPr>
              <w:rPr>
                <w:rFonts w:cs="Arial"/>
                <w:sz w:val="14"/>
                <w:szCs w:val="14"/>
              </w:rPr>
            </w:pPr>
          </w:p>
        </w:tc>
        <w:tc>
          <w:tcPr>
            <w:tcW w:w="797" w:type="dxa"/>
            <w:shd w:val="clear" w:color="auto" w:fill="auto"/>
          </w:tcPr>
          <w:p w14:paraId="606B99A3" w14:textId="77777777" w:rsidR="002B7E6A" w:rsidRPr="00A46BDE" w:rsidRDefault="002B7E6A" w:rsidP="00ED4D27">
            <w:pPr>
              <w:rPr>
                <w:rFonts w:cs="Arial"/>
                <w:sz w:val="14"/>
                <w:szCs w:val="14"/>
              </w:rPr>
            </w:pPr>
          </w:p>
        </w:tc>
        <w:tc>
          <w:tcPr>
            <w:tcW w:w="1276" w:type="dxa"/>
            <w:shd w:val="clear" w:color="auto" w:fill="auto"/>
          </w:tcPr>
          <w:p w14:paraId="1AF1F4C8" w14:textId="77777777" w:rsidR="002B7E6A" w:rsidRPr="00A46BDE" w:rsidRDefault="002B7E6A" w:rsidP="00ED4D27">
            <w:pPr>
              <w:rPr>
                <w:rFonts w:cs="Arial"/>
                <w:sz w:val="14"/>
                <w:szCs w:val="14"/>
              </w:rPr>
            </w:pPr>
          </w:p>
        </w:tc>
        <w:tc>
          <w:tcPr>
            <w:tcW w:w="1559" w:type="dxa"/>
            <w:shd w:val="clear" w:color="auto" w:fill="auto"/>
            <w:vAlign w:val="center"/>
          </w:tcPr>
          <w:p w14:paraId="4F486C14" w14:textId="77777777" w:rsidR="002B7E6A" w:rsidRPr="00A46BDE" w:rsidRDefault="0037643D" w:rsidP="0037643D">
            <w:pPr>
              <w:rPr>
                <w:rFonts w:cs="Arial"/>
                <w:sz w:val="14"/>
                <w:szCs w:val="14"/>
              </w:rPr>
            </w:pPr>
            <w:r w:rsidRPr="000C374F">
              <w:rPr>
                <w:rFonts w:cs="Arial"/>
                <w:sz w:val="16"/>
                <w:szCs w:val="16"/>
              </w:rPr>
              <w:t>EIM_PRDINT_DTL.</w:t>
            </w:r>
            <w:r>
              <w:t xml:space="preserve"> </w:t>
            </w:r>
            <w:r w:rsidRPr="0037643D">
              <w:rPr>
                <w:rFonts w:cs="Arial"/>
                <w:sz w:val="16"/>
                <w:szCs w:val="16"/>
              </w:rPr>
              <w:t>XM_</w:t>
            </w:r>
            <w:r>
              <w:rPr>
                <w:rFonts w:cs="Arial"/>
                <w:sz w:val="16"/>
                <w:szCs w:val="16"/>
              </w:rPr>
              <w:t>NAME</w:t>
            </w:r>
          </w:p>
        </w:tc>
        <w:tc>
          <w:tcPr>
            <w:tcW w:w="1876" w:type="dxa"/>
            <w:shd w:val="clear" w:color="auto" w:fill="auto"/>
            <w:vAlign w:val="center"/>
          </w:tcPr>
          <w:p w14:paraId="286729C9" w14:textId="77777777" w:rsidR="002B7E6A" w:rsidRPr="00A46BDE" w:rsidRDefault="0037643D" w:rsidP="0037643D">
            <w:pPr>
              <w:rPr>
                <w:rFonts w:cs="Arial"/>
                <w:sz w:val="14"/>
                <w:szCs w:val="14"/>
              </w:rPr>
            </w:pPr>
            <w:r w:rsidRPr="000C374F">
              <w:rPr>
                <w:rFonts w:cs="Arial"/>
                <w:sz w:val="16"/>
                <w:szCs w:val="16"/>
              </w:rPr>
              <w:t>S_PROD_INT_XM.</w:t>
            </w:r>
            <w:r>
              <w:t xml:space="preserve"> </w:t>
            </w:r>
            <w:r>
              <w:rPr>
                <w:rFonts w:cs="Arial"/>
                <w:sz w:val="16"/>
                <w:szCs w:val="16"/>
              </w:rPr>
              <w:t>NAME</w:t>
            </w:r>
          </w:p>
        </w:tc>
      </w:tr>
      <w:tr w:rsidR="00A76CA9" w:rsidRPr="00A46BDE" w14:paraId="44BBB299" w14:textId="77777777" w:rsidTr="00A76CA9">
        <w:tc>
          <w:tcPr>
            <w:tcW w:w="646" w:type="dxa"/>
            <w:shd w:val="clear" w:color="auto" w:fill="auto"/>
          </w:tcPr>
          <w:p w14:paraId="536837E5" w14:textId="77777777" w:rsidR="00A76CA9" w:rsidRPr="007602B6" w:rsidRDefault="00A76CA9" w:rsidP="00DB3F93">
            <w:pPr>
              <w:rPr>
                <w:rFonts w:cs="Arial"/>
                <w:sz w:val="14"/>
                <w:szCs w:val="14"/>
              </w:rPr>
            </w:pPr>
            <w:r w:rsidRPr="007602B6">
              <w:rPr>
                <w:rFonts w:cs="Arial"/>
                <w:sz w:val="14"/>
                <w:szCs w:val="14"/>
              </w:rPr>
              <w:t>3</w:t>
            </w:r>
          </w:p>
        </w:tc>
        <w:tc>
          <w:tcPr>
            <w:tcW w:w="1082" w:type="dxa"/>
            <w:shd w:val="clear" w:color="auto" w:fill="auto"/>
            <w:vAlign w:val="center"/>
          </w:tcPr>
          <w:p w14:paraId="60353517" w14:textId="77777777" w:rsidR="00A76CA9" w:rsidRPr="007602B6" w:rsidRDefault="00A76CA9" w:rsidP="00ED0276">
            <w:pPr>
              <w:rPr>
                <w:rFonts w:cs="Arial"/>
                <w:sz w:val="14"/>
                <w:szCs w:val="14"/>
              </w:rPr>
            </w:pPr>
            <w:r w:rsidRPr="007602B6">
              <w:rPr>
                <w:rFonts w:cs="Arial"/>
                <w:sz w:val="14"/>
                <w:szCs w:val="14"/>
              </w:rPr>
              <w:t>DELETE_FLG</w:t>
            </w:r>
          </w:p>
        </w:tc>
        <w:tc>
          <w:tcPr>
            <w:tcW w:w="540" w:type="dxa"/>
            <w:shd w:val="clear" w:color="auto" w:fill="auto"/>
            <w:vAlign w:val="center"/>
          </w:tcPr>
          <w:p w14:paraId="74429895" w14:textId="77777777" w:rsidR="00A76CA9" w:rsidRPr="007602B6" w:rsidRDefault="00A76CA9" w:rsidP="00ED4D27">
            <w:pPr>
              <w:rPr>
                <w:rFonts w:cs="Arial"/>
                <w:sz w:val="14"/>
                <w:szCs w:val="14"/>
              </w:rPr>
            </w:pPr>
            <w:r w:rsidRPr="007602B6">
              <w:rPr>
                <w:rFonts w:cs="Arial"/>
                <w:sz w:val="14"/>
                <w:szCs w:val="14"/>
              </w:rPr>
              <w:t>C1</w:t>
            </w:r>
          </w:p>
        </w:tc>
        <w:tc>
          <w:tcPr>
            <w:tcW w:w="450" w:type="dxa"/>
            <w:shd w:val="clear" w:color="auto" w:fill="auto"/>
            <w:vAlign w:val="center"/>
          </w:tcPr>
          <w:p w14:paraId="39E4752E" w14:textId="77777777" w:rsidR="00A76CA9" w:rsidRPr="007602B6" w:rsidRDefault="00A76CA9" w:rsidP="00ED4D27">
            <w:pPr>
              <w:rPr>
                <w:rFonts w:cs="Arial"/>
                <w:sz w:val="14"/>
                <w:szCs w:val="14"/>
              </w:rPr>
            </w:pPr>
            <w:r w:rsidRPr="007602B6">
              <w:rPr>
                <w:rFonts w:cs="Arial"/>
                <w:sz w:val="14"/>
                <w:szCs w:val="14"/>
              </w:rPr>
              <w:t>N</w:t>
            </w:r>
          </w:p>
        </w:tc>
        <w:tc>
          <w:tcPr>
            <w:tcW w:w="1076" w:type="dxa"/>
            <w:shd w:val="clear" w:color="auto" w:fill="auto"/>
            <w:vAlign w:val="center"/>
          </w:tcPr>
          <w:p w14:paraId="0C7032AA" w14:textId="77777777" w:rsidR="00A76CA9" w:rsidRPr="007602B6" w:rsidRDefault="00A76CA9" w:rsidP="00ED4D27">
            <w:pPr>
              <w:rPr>
                <w:rFonts w:cs="Arial"/>
                <w:sz w:val="14"/>
                <w:szCs w:val="14"/>
              </w:rPr>
            </w:pPr>
            <w:r w:rsidRPr="007602B6">
              <w:rPr>
                <w:rFonts w:cs="Arial"/>
                <w:sz w:val="14"/>
                <w:szCs w:val="14"/>
              </w:rPr>
              <w:t>Y or N. Specified if record need to be deleted from target</w:t>
            </w:r>
          </w:p>
        </w:tc>
        <w:tc>
          <w:tcPr>
            <w:tcW w:w="904" w:type="dxa"/>
            <w:shd w:val="clear" w:color="auto" w:fill="auto"/>
            <w:vAlign w:val="center"/>
          </w:tcPr>
          <w:p w14:paraId="47546C23" w14:textId="77777777" w:rsidR="00A76CA9" w:rsidRPr="007602B6" w:rsidRDefault="00A76CA9" w:rsidP="00ED4D27">
            <w:pPr>
              <w:rPr>
                <w:rFonts w:cs="Arial"/>
                <w:sz w:val="14"/>
                <w:szCs w:val="14"/>
              </w:rPr>
            </w:pPr>
          </w:p>
        </w:tc>
        <w:tc>
          <w:tcPr>
            <w:tcW w:w="797" w:type="dxa"/>
            <w:shd w:val="clear" w:color="auto" w:fill="auto"/>
          </w:tcPr>
          <w:p w14:paraId="0CC56664" w14:textId="77777777" w:rsidR="00A76CA9" w:rsidRPr="007602B6" w:rsidRDefault="00A76CA9" w:rsidP="00ED4D27">
            <w:pPr>
              <w:rPr>
                <w:rFonts w:cs="Arial"/>
                <w:sz w:val="14"/>
                <w:szCs w:val="14"/>
              </w:rPr>
            </w:pPr>
          </w:p>
        </w:tc>
        <w:tc>
          <w:tcPr>
            <w:tcW w:w="1276" w:type="dxa"/>
            <w:shd w:val="clear" w:color="auto" w:fill="auto"/>
          </w:tcPr>
          <w:p w14:paraId="0BF5BE7B" w14:textId="77777777" w:rsidR="00A76CA9" w:rsidRPr="007602B6" w:rsidRDefault="00A76CA9" w:rsidP="00ED4D27">
            <w:pPr>
              <w:rPr>
                <w:rFonts w:cs="Arial"/>
                <w:sz w:val="14"/>
                <w:szCs w:val="14"/>
              </w:rPr>
            </w:pPr>
          </w:p>
        </w:tc>
        <w:tc>
          <w:tcPr>
            <w:tcW w:w="1559" w:type="dxa"/>
            <w:shd w:val="clear" w:color="auto" w:fill="auto"/>
            <w:vAlign w:val="center"/>
          </w:tcPr>
          <w:p w14:paraId="6D993857" w14:textId="77777777" w:rsidR="00A76CA9" w:rsidRPr="007602B6" w:rsidRDefault="00A76CA9" w:rsidP="0037643D">
            <w:pPr>
              <w:rPr>
                <w:rFonts w:cs="Arial"/>
                <w:sz w:val="16"/>
                <w:szCs w:val="16"/>
              </w:rPr>
            </w:pPr>
            <w:r w:rsidRPr="007602B6">
              <w:rPr>
                <w:rFonts w:cs="Arial"/>
                <w:sz w:val="16"/>
                <w:szCs w:val="16"/>
              </w:rPr>
              <w:t>N/A</w:t>
            </w:r>
          </w:p>
        </w:tc>
        <w:tc>
          <w:tcPr>
            <w:tcW w:w="1876" w:type="dxa"/>
            <w:shd w:val="clear" w:color="auto" w:fill="auto"/>
            <w:vAlign w:val="center"/>
          </w:tcPr>
          <w:p w14:paraId="2A1362A2" w14:textId="77777777" w:rsidR="00A76CA9" w:rsidRPr="007602B6" w:rsidRDefault="00A76CA9" w:rsidP="0037643D">
            <w:pPr>
              <w:rPr>
                <w:rFonts w:cs="Arial"/>
                <w:sz w:val="16"/>
                <w:szCs w:val="16"/>
              </w:rPr>
            </w:pPr>
            <w:r w:rsidRPr="007602B6">
              <w:rPr>
                <w:rFonts w:cs="Arial"/>
                <w:sz w:val="16"/>
                <w:szCs w:val="16"/>
              </w:rPr>
              <w:t>N/A</w:t>
            </w:r>
          </w:p>
        </w:tc>
      </w:tr>
      <w:tr w:rsidR="00A94DB1" w:rsidRPr="00A46BDE" w14:paraId="73C24422" w14:textId="77777777" w:rsidTr="004F1237">
        <w:tc>
          <w:tcPr>
            <w:tcW w:w="646" w:type="dxa"/>
            <w:shd w:val="clear" w:color="auto" w:fill="auto"/>
          </w:tcPr>
          <w:p w14:paraId="74E04FB5" w14:textId="5DA71300" w:rsidR="00A94DB1" w:rsidRPr="00A76CA9" w:rsidRDefault="00A94DB1" w:rsidP="00A94DB1">
            <w:pPr>
              <w:rPr>
                <w:rFonts w:cs="Arial"/>
                <w:color w:val="548DD4" w:themeColor="text2" w:themeTint="99"/>
                <w:sz w:val="14"/>
                <w:szCs w:val="14"/>
              </w:rPr>
            </w:pPr>
            <w:r>
              <w:rPr>
                <w:rFonts w:cs="Arial"/>
                <w:color w:val="548DD4" w:themeColor="text2" w:themeTint="99"/>
                <w:sz w:val="14"/>
                <w:szCs w:val="14"/>
              </w:rPr>
              <w:t>4</w:t>
            </w:r>
          </w:p>
        </w:tc>
        <w:tc>
          <w:tcPr>
            <w:tcW w:w="1082" w:type="dxa"/>
            <w:shd w:val="clear" w:color="auto" w:fill="auto"/>
            <w:vAlign w:val="bottom"/>
          </w:tcPr>
          <w:p w14:paraId="5C5EBD86" w14:textId="7AAECFE9"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ATTRIB_03</w:t>
            </w:r>
          </w:p>
        </w:tc>
        <w:tc>
          <w:tcPr>
            <w:tcW w:w="540" w:type="dxa"/>
            <w:shd w:val="clear" w:color="auto" w:fill="auto"/>
            <w:vAlign w:val="bottom"/>
          </w:tcPr>
          <w:p w14:paraId="3999B7BD" w14:textId="6D689F3C"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C30</w:t>
            </w:r>
          </w:p>
        </w:tc>
        <w:tc>
          <w:tcPr>
            <w:tcW w:w="450" w:type="dxa"/>
            <w:shd w:val="clear" w:color="auto" w:fill="auto"/>
          </w:tcPr>
          <w:p w14:paraId="592AA360" w14:textId="0EA4D7DB"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N</w:t>
            </w:r>
          </w:p>
        </w:tc>
        <w:tc>
          <w:tcPr>
            <w:tcW w:w="1076" w:type="dxa"/>
            <w:shd w:val="clear" w:color="auto" w:fill="auto"/>
          </w:tcPr>
          <w:p w14:paraId="53CA9249" w14:textId="277B1E81"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JTI Order Category</w:t>
            </w:r>
          </w:p>
        </w:tc>
        <w:tc>
          <w:tcPr>
            <w:tcW w:w="904" w:type="dxa"/>
            <w:shd w:val="clear" w:color="auto" w:fill="auto"/>
            <w:vAlign w:val="center"/>
          </w:tcPr>
          <w:p w14:paraId="1D5AD064" w14:textId="77777777" w:rsidR="00A94DB1" w:rsidRPr="00C70867" w:rsidRDefault="00A94DB1" w:rsidP="00A94DB1">
            <w:pPr>
              <w:rPr>
                <w:rFonts w:cs="Arial"/>
                <w:color w:val="548DD4" w:themeColor="text2" w:themeTint="99"/>
                <w:sz w:val="14"/>
                <w:szCs w:val="14"/>
              </w:rPr>
            </w:pPr>
          </w:p>
        </w:tc>
        <w:tc>
          <w:tcPr>
            <w:tcW w:w="797" w:type="dxa"/>
            <w:shd w:val="clear" w:color="auto" w:fill="auto"/>
          </w:tcPr>
          <w:p w14:paraId="3FF945F3" w14:textId="168FAA37" w:rsidR="00A94DB1" w:rsidRPr="00C70867" w:rsidRDefault="003D2337" w:rsidP="00A94DB1">
            <w:pPr>
              <w:rPr>
                <w:rFonts w:cs="Arial"/>
                <w:color w:val="548DD4" w:themeColor="text2" w:themeTint="99"/>
                <w:sz w:val="14"/>
                <w:szCs w:val="14"/>
              </w:rPr>
            </w:pPr>
            <w:r w:rsidRPr="00C70867">
              <w:rPr>
                <w:rFonts w:cs="Arial"/>
                <w:color w:val="548DD4" w:themeColor="text2" w:themeTint="99"/>
                <w:sz w:val="14"/>
                <w:szCs w:val="14"/>
              </w:rPr>
              <w:t xml:space="preserve">MLOV: </w:t>
            </w:r>
            <w:r w:rsidR="00A94DB1" w:rsidRPr="00C70867">
              <w:rPr>
                <w:rFonts w:cs="Arial"/>
                <w:color w:val="548DD4" w:themeColor="text2" w:themeTint="99"/>
                <w:sz w:val="14"/>
                <w:szCs w:val="14"/>
              </w:rPr>
              <w:t>JTI_ORDER_CATEGORY</w:t>
            </w:r>
          </w:p>
        </w:tc>
        <w:tc>
          <w:tcPr>
            <w:tcW w:w="1276" w:type="dxa"/>
            <w:shd w:val="clear" w:color="auto" w:fill="auto"/>
          </w:tcPr>
          <w:p w14:paraId="58FD48E7" w14:textId="77777777" w:rsidR="00A94DB1" w:rsidRPr="00C70867" w:rsidRDefault="00A94DB1" w:rsidP="00A94DB1">
            <w:pPr>
              <w:rPr>
                <w:rFonts w:cs="Arial"/>
                <w:color w:val="548DD4" w:themeColor="text2" w:themeTint="99"/>
                <w:sz w:val="14"/>
                <w:szCs w:val="14"/>
              </w:rPr>
            </w:pPr>
          </w:p>
        </w:tc>
        <w:tc>
          <w:tcPr>
            <w:tcW w:w="1559" w:type="dxa"/>
            <w:shd w:val="clear" w:color="auto" w:fill="auto"/>
          </w:tcPr>
          <w:p w14:paraId="07E2A6A7" w14:textId="3AB233C3"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EIM_PRDINT_DTL.ATTRIB_03</w:t>
            </w:r>
          </w:p>
        </w:tc>
        <w:tc>
          <w:tcPr>
            <w:tcW w:w="1876" w:type="dxa"/>
            <w:shd w:val="clear" w:color="auto" w:fill="auto"/>
          </w:tcPr>
          <w:p w14:paraId="1D201B41" w14:textId="6BDF0BB2"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S_PROD_INT_</w:t>
            </w:r>
            <w:proofErr w:type="gramStart"/>
            <w:r w:rsidRPr="00C70867">
              <w:rPr>
                <w:rFonts w:cs="Arial"/>
                <w:color w:val="548DD4" w:themeColor="text2" w:themeTint="99"/>
                <w:sz w:val="14"/>
                <w:szCs w:val="14"/>
              </w:rPr>
              <w:t>XM.ATTRIB</w:t>
            </w:r>
            <w:proofErr w:type="gramEnd"/>
            <w:r w:rsidRPr="00C70867">
              <w:rPr>
                <w:rFonts w:cs="Arial"/>
                <w:color w:val="548DD4" w:themeColor="text2" w:themeTint="99"/>
                <w:sz w:val="14"/>
                <w:szCs w:val="14"/>
              </w:rPr>
              <w:t>_03</w:t>
            </w:r>
          </w:p>
        </w:tc>
      </w:tr>
      <w:tr w:rsidR="00A94DB1" w:rsidRPr="00A46BDE" w14:paraId="69A1C7B9" w14:textId="77777777" w:rsidTr="004F1237">
        <w:tc>
          <w:tcPr>
            <w:tcW w:w="646" w:type="dxa"/>
            <w:shd w:val="clear" w:color="auto" w:fill="auto"/>
          </w:tcPr>
          <w:p w14:paraId="608F68EA" w14:textId="759C8DEA" w:rsidR="00A94DB1" w:rsidRPr="00A76CA9" w:rsidRDefault="00A94DB1" w:rsidP="00A94DB1">
            <w:pPr>
              <w:rPr>
                <w:rFonts w:cs="Arial"/>
                <w:color w:val="548DD4" w:themeColor="text2" w:themeTint="99"/>
                <w:sz w:val="14"/>
                <w:szCs w:val="14"/>
              </w:rPr>
            </w:pPr>
            <w:r>
              <w:rPr>
                <w:rFonts w:cs="Arial"/>
                <w:color w:val="548DD4" w:themeColor="text2" w:themeTint="99"/>
                <w:sz w:val="14"/>
                <w:szCs w:val="14"/>
              </w:rPr>
              <w:t>5</w:t>
            </w:r>
          </w:p>
        </w:tc>
        <w:tc>
          <w:tcPr>
            <w:tcW w:w="1082" w:type="dxa"/>
            <w:shd w:val="clear" w:color="auto" w:fill="auto"/>
            <w:vAlign w:val="bottom"/>
          </w:tcPr>
          <w:p w14:paraId="78B8B385" w14:textId="691A79F6"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ATTRIB_14</w:t>
            </w:r>
          </w:p>
        </w:tc>
        <w:tc>
          <w:tcPr>
            <w:tcW w:w="540" w:type="dxa"/>
            <w:shd w:val="clear" w:color="auto" w:fill="auto"/>
            <w:vAlign w:val="bottom"/>
          </w:tcPr>
          <w:p w14:paraId="60CBDF57" w14:textId="7C55F374" w:rsidR="00A94DB1" w:rsidRPr="00C70867" w:rsidRDefault="00A94DB1" w:rsidP="00A94DB1">
            <w:pPr>
              <w:rPr>
                <w:rFonts w:cs="Arial"/>
                <w:color w:val="548DD4" w:themeColor="text2" w:themeTint="99"/>
                <w:sz w:val="14"/>
                <w:szCs w:val="14"/>
              </w:rPr>
            </w:pPr>
            <w:proofErr w:type="gramStart"/>
            <w:r w:rsidRPr="00C70867">
              <w:rPr>
                <w:rFonts w:cs="Arial"/>
                <w:color w:val="548DD4" w:themeColor="text2" w:themeTint="99"/>
                <w:sz w:val="14"/>
                <w:szCs w:val="14"/>
              </w:rPr>
              <w:t>N(</w:t>
            </w:r>
            <w:proofErr w:type="gramEnd"/>
            <w:r w:rsidRPr="00C70867">
              <w:rPr>
                <w:rFonts w:cs="Arial"/>
                <w:color w:val="548DD4" w:themeColor="text2" w:themeTint="99"/>
                <w:sz w:val="14"/>
                <w:szCs w:val="14"/>
              </w:rPr>
              <w:t>22,7)</w:t>
            </w:r>
          </w:p>
        </w:tc>
        <w:tc>
          <w:tcPr>
            <w:tcW w:w="450" w:type="dxa"/>
            <w:shd w:val="clear" w:color="auto" w:fill="auto"/>
          </w:tcPr>
          <w:p w14:paraId="0843E759" w14:textId="64F9B157"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N</w:t>
            </w:r>
          </w:p>
        </w:tc>
        <w:tc>
          <w:tcPr>
            <w:tcW w:w="1076" w:type="dxa"/>
            <w:shd w:val="clear" w:color="auto" w:fill="auto"/>
          </w:tcPr>
          <w:p w14:paraId="300EF389" w14:textId="394E0531"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JTI Max Quantity</w:t>
            </w:r>
          </w:p>
        </w:tc>
        <w:tc>
          <w:tcPr>
            <w:tcW w:w="904" w:type="dxa"/>
            <w:shd w:val="clear" w:color="auto" w:fill="auto"/>
            <w:vAlign w:val="center"/>
          </w:tcPr>
          <w:p w14:paraId="48A19D12" w14:textId="77777777" w:rsidR="00A94DB1" w:rsidRPr="00C70867" w:rsidRDefault="00A94DB1" w:rsidP="00A94DB1">
            <w:pPr>
              <w:rPr>
                <w:rFonts w:cs="Arial"/>
                <w:color w:val="548DD4" w:themeColor="text2" w:themeTint="99"/>
                <w:sz w:val="14"/>
                <w:szCs w:val="14"/>
              </w:rPr>
            </w:pPr>
          </w:p>
        </w:tc>
        <w:tc>
          <w:tcPr>
            <w:tcW w:w="797" w:type="dxa"/>
            <w:shd w:val="clear" w:color="auto" w:fill="auto"/>
          </w:tcPr>
          <w:p w14:paraId="7B138E42" w14:textId="77777777" w:rsidR="00A94DB1" w:rsidRPr="00C70867" w:rsidRDefault="00A94DB1" w:rsidP="00A94DB1">
            <w:pPr>
              <w:rPr>
                <w:rFonts w:cs="Arial"/>
                <w:color w:val="548DD4" w:themeColor="text2" w:themeTint="99"/>
                <w:sz w:val="14"/>
                <w:szCs w:val="14"/>
              </w:rPr>
            </w:pPr>
          </w:p>
        </w:tc>
        <w:tc>
          <w:tcPr>
            <w:tcW w:w="1276" w:type="dxa"/>
            <w:shd w:val="clear" w:color="auto" w:fill="auto"/>
          </w:tcPr>
          <w:p w14:paraId="38456832" w14:textId="77777777" w:rsidR="00A94DB1" w:rsidRPr="00C70867" w:rsidRDefault="00A94DB1" w:rsidP="00A94DB1">
            <w:pPr>
              <w:rPr>
                <w:rFonts w:cs="Arial"/>
                <w:color w:val="548DD4" w:themeColor="text2" w:themeTint="99"/>
                <w:sz w:val="14"/>
                <w:szCs w:val="14"/>
              </w:rPr>
            </w:pPr>
          </w:p>
        </w:tc>
        <w:tc>
          <w:tcPr>
            <w:tcW w:w="1559" w:type="dxa"/>
            <w:shd w:val="clear" w:color="auto" w:fill="auto"/>
          </w:tcPr>
          <w:p w14:paraId="59BB277F" w14:textId="617894E2"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EIM_PRDINT_DTL.ATTRIB_14</w:t>
            </w:r>
          </w:p>
        </w:tc>
        <w:tc>
          <w:tcPr>
            <w:tcW w:w="1876" w:type="dxa"/>
            <w:shd w:val="clear" w:color="auto" w:fill="auto"/>
          </w:tcPr>
          <w:p w14:paraId="7BE70B19" w14:textId="66D09B4E"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S_PROD_INT_</w:t>
            </w:r>
            <w:proofErr w:type="gramStart"/>
            <w:r w:rsidRPr="00C70867">
              <w:rPr>
                <w:rFonts w:cs="Arial"/>
                <w:color w:val="548DD4" w:themeColor="text2" w:themeTint="99"/>
                <w:sz w:val="14"/>
                <w:szCs w:val="14"/>
              </w:rPr>
              <w:t>XM.ATTRIB</w:t>
            </w:r>
            <w:proofErr w:type="gramEnd"/>
            <w:r w:rsidRPr="00C70867">
              <w:rPr>
                <w:rFonts w:cs="Arial"/>
                <w:color w:val="548DD4" w:themeColor="text2" w:themeTint="99"/>
                <w:sz w:val="14"/>
                <w:szCs w:val="14"/>
              </w:rPr>
              <w:t>_14</w:t>
            </w:r>
          </w:p>
        </w:tc>
      </w:tr>
      <w:tr w:rsidR="00A94DB1" w:rsidRPr="00A46BDE" w14:paraId="61586495" w14:textId="77777777" w:rsidTr="004F1237">
        <w:tc>
          <w:tcPr>
            <w:tcW w:w="646" w:type="dxa"/>
            <w:shd w:val="clear" w:color="auto" w:fill="auto"/>
          </w:tcPr>
          <w:p w14:paraId="7C9C8E45" w14:textId="11FD2FD7" w:rsidR="00A94DB1" w:rsidRPr="00A76CA9" w:rsidRDefault="00A94DB1" w:rsidP="00A94DB1">
            <w:pPr>
              <w:rPr>
                <w:rFonts w:cs="Arial"/>
                <w:color w:val="548DD4" w:themeColor="text2" w:themeTint="99"/>
                <w:sz w:val="14"/>
                <w:szCs w:val="14"/>
              </w:rPr>
            </w:pPr>
            <w:r>
              <w:rPr>
                <w:rFonts w:cs="Arial"/>
                <w:color w:val="548DD4" w:themeColor="text2" w:themeTint="99"/>
                <w:sz w:val="14"/>
                <w:szCs w:val="14"/>
              </w:rPr>
              <w:t>6</w:t>
            </w:r>
          </w:p>
        </w:tc>
        <w:tc>
          <w:tcPr>
            <w:tcW w:w="1082" w:type="dxa"/>
            <w:shd w:val="clear" w:color="auto" w:fill="auto"/>
            <w:vAlign w:val="bottom"/>
          </w:tcPr>
          <w:p w14:paraId="1D0AEA20" w14:textId="35E7D95E"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ATTRIB_15</w:t>
            </w:r>
          </w:p>
        </w:tc>
        <w:tc>
          <w:tcPr>
            <w:tcW w:w="540" w:type="dxa"/>
            <w:shd w:val="clear" w:color="auto" w:fill="auto"/>
            <w:vAlign w:val="bottom"/>
          </w:tcPr>
          <w:p w14:paraId="46C4873F" w14:textId="3C950267" w:rsidR="00A94DB1" w:rsidRPr="00C70867" w:rsidRDefault="00A94DB1" w:rsidP="00A94DB1">
            <w:pPr>
              <w:rPr>
                <w:rFonts w:cs="Arial"/>
                <w:color w:val="548DD4" w:themeColor="text2" w:themeTint="99"/>
                <w:sz w:val="14"/>
                <w:szCs w:val="14"/>
              </w:rPr>
            </w:pPr>
            <w:proofErr w:type="gramStart"/>
            <w:r w:rsidRPr="00C70867">
              <w:rPr>
                <w:rFonts w:cs="Arial"/>
                <w:color w:val="548DD4" w:themeColor="text2" w:themeTint="99"/>
                <w:sz w:val="14"/>
                <w:szCs w:val="14"/>
              </w:rPr>
              <w:t>N(</w:t>
            </w:r>
            <w:proofErr w:type="gramEnd"/>
            <w:r w:rsidRPr="00C70867">
              <w:rPr>
                <w:rFonts w:cs="Arial"/>
                <w:color w:val="548DD4" w:themeColor="text2" w:themeTint="99"/>
                <w:sz w:val="14"/>
                <w:szCs w:val="14"/>
              </w:rPr>
              <w:t>22,7)</w:t>
            </w:r>
          </w:p>
        </w:tc>
        <w:tc>
          <w:tcPr>
            <w:tcW w:w="450" w:type="dxa"/>
            <w:shd w:val="clear" w:color="auto" w:fill="auto"/>
          </w:tcPr>
          <w:p w14:paraId="7C854982" w14:textId="5A154D11"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N</w:t>
            </w:r>
          </w:p>
        </w:tc>
        <w:tc>
          <w:tcPr>
            <w:tcW w:w="1076" w:type="dxa"/>
            <w:shd w:val="clear" w:color="auto" w:fill="auto"/>
          </w:tcPr>
          <w:p w14:paraId="20620753" w14:textId="012A09D6"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JTI Min Quantity</w:t>
            </w:r>
          </w:p>
        </w:tc>
        <w:tc>
          <w:tcPr>
            <w:tcW w:w="904" w:type="dxa"/>
            <w:shd w:val="clear" w:color="auto" w:fill="auto"/>
            <w:vAlign w:val="center"/>
          </w:tcPr>
          <w:p w14:paraId="6BBFC1CF" w14:textId="77777777" w:rsidR="00A94DB1" w:rsidRPr="00C70867" w:rsidRDefault="00A94DB1" w:rsidP="00A94DB1">
            <w:pPr>
              <w:rPr>
                <w:rFonts w:cs="Arial"/>
                <w:color w:val="548DD4" w:themeColor="text2" w:themeTint="99"/>
                <w:sz w:val="14"/>
                <w:szCs w:val="14"/>
              </w:rPr>
            </w:pPr>
          </w:p>
        </w:tc>
        <w:tc>
          <w:tcPr>
            <w:tcW w:w="797" w:type="dxa"/>
            <w:shd w:val="clear" w:color="auto" w:fill="auto"/>
          </w:tcPr>
          <w:p w14:paraId="367B070E" w14:textId="77777777" w:rsidR="00A94DB1" w:rsidRPr="00C70867" w:rsidRDefault="00A94DB1" w:rsidP="00A94DB1">
            <w:pPr>
              <w:rPr>
                <w:rFonts w:cs="Arial"/>
                <w:color w:val="548DD4" w:themeColor="text2" w:themeTint="99"/>
                <w:sz w:val="14"/>
                <w:szCs w:val="14"/>
              </w:rPr>
            </w:pPr>
          </w:p>
        </w:tc>
        <w:tc>
          <w:tcPr>
            <w:tcW w:w="1276" w:type="dxa"/>
            <w:shd w:val="clear" w:color="auto" w:fill="auto"/>
          </w:tcPr>
          <w:p w14:paraId="28CA6A72" w14:textId="77777777" w:rsidR="00A94DB1" w:rsidRPr="00C70867" w:rsidRDefault="00A94DB1" w:rsidP="00A94DB1">
            <w:pPr>
              <w:rPr>
                <w:rFonts w:cs="Arial"/>
                <w:color w:val="548DD4" w:themeColor="text2" w:themeTint="99"/>
                <w:sz w:val="14"/>
                <w:szCs w:val="14"/>
              </w:rPr>
            </w:pPr>
          </w:p>
        </w:tc>
        <w:tc>
          <w:tcPr>
            <w:tcW w:w="1559" w:type="dxa"/>
            <w:shd w:val="clear" w:color="auto" w:fill="auto"/>
          </w:tcPr>
          <w:p w14:paraId="78626064" w14:textId="69F48228"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EIM_PRDINT_DTL.ATTRIB_15</w:t>
            </w:r>
          </w:p>
        </w:tc>
        <w:tc>
          <w:tcPr>
            <w:tcW w:w="1876" w:type="dxa"/>
            <w:shd w:val="clear" w:color="auto" w:fill="auto"/>
          </w:tcPr>
          <w:p w14:paraId="7118D961" w14:textId="6BE2F20C" w:rsidR="00A94DB1" w:rsidRPr="00C70867" w:rsidRDefault="00A94DB1" w:rsidP="00A94DB1">
            <w:pPr>
              <w:rPr>
                <w:rFonts w:cs="Arial"/>
                <w:color w:val="548DD4" w:themeColor="text2" w:themeTint="99"/>
                <w:sz w:val="14"/>
                <w:szCs w:val="14"/>
              </w:rPr>
            </w:pPr>
            <w:r w:rsidRPr="00C70867">
              <w:rPr>
                <w:rFonts w:cs="Arial"/>
                <w:color w:val="548DD4" w:themeColor="text2" w:themeTint="99"/>
                <w:sz w:val="14"/>
                <w:szCs w:val="14"/>
              </w:rPr>
              <w:t>S_PROD_INT_</w:t>
            </w:r>
            <w:proofErr w:type="gramStart"/>
            <w:r w:rsidRPr="00C70867">
              <w:rPr>
                <w:rFonts w:cs="Arial"/>
                <w:color w:val="548DD4" w:themeColor="text2" w:themeTint="99"/>
                <w:sz w:val="14"/>
                <w:szCs w:val="14"/>
              </w:rPr>
              <w:t>XM.ATTRIB</w:t>
            </w:r>
            <w:proofErr w:type="gramEnd"/>
            <w:r w:rsidRPr="00C70867">
              <w:rPr>
                <w:rFonts w:cs="Arial"/>
                <w:color w:val="548DD4" w:themeColor="text2" w:themeTint="99"/>
                <w:sz w:val="14"/>
                <w:szCs w:val="14"/>
              </w:rPr>
              <w:t>_15</w:t>
            </w:r>
          </w:p>
        </w:tc>
      </w:tr>
    </w:tbl>
    <w:p w14:paraId="6FBF77F0" w14:textId="77777777" w:rsidR="004E516E" w:rsidRPr="005F501D" w:rsidRDefault="004E516E" w:rsidP="004E516E">
      <w:pPr>
        <w:pStyle w:val="Heading2"/>
        <w:numPr>
          <w:ilvl w:val="1"/>
          <w:numId w:val="9"/>
        </w:numPr>
        <w:rPr>
          <w:sz w:val="24"/>
          <w:szCs w:val="24"/>
        </w:rPr>
      </w:pPr>
      <w:bookmarkStart w:id="24" w:name="_Toc408841779"/>
      <w:r w:rsidRPr="005F501D">
        <w:rPr>
          <w:sz w:val="24"/>
          <w:szCs w:val="24"/>
        </w:rPr>
        <w:t>Fields calculated by the interface</w:t>
      </w:r>
      <w:bookmarkEnd w:id="24"/>
    </w:p>
    <w:p w14:paraId="1F6922A8" w14:textId="77777777" w:rsidR="006A7987" w:rsidRPr="006A7987" w:rsidRDefault="006A7987" w:rsidP="006A7987">
      <w:pPr>
        <w:rPr>
          <w:lang w:val="en-GB"/>
        </w:rPr>
      </w:pPr>
      <w:r w:rsidRPr="006A7987">
        <w:rPr>
          <w:lang w:val="en-GB"/>
        </w:rPr>
        <w:t>The following fields are not loaded from incoming files, but are calculated during the EIM process:</w:t>
      </w:r>
    </w:p>
    <w:p w14:paraId="1F63533C" w14:textId="77777777" w:rsidR="006A7987" w:rsidRPr="006A7987" w:rsidRDefault="006A7987" w:rsidP="006A7987">
      <w:pPr>
        <w:rPr>
          <w:lang w:val="en-G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3544"/>
        <w:gridCol w:w="3402"/>
      </w:tblGrid>
      <w:tr w:rsidR="00A46BDE" w:rsidRPr="0058597A" w14:paraId="655ED67B" w14:textId="77777777" w:rsidTr="00A46BDE">
        <w:tc>
          <w:tcPr>
            <w:tcW w:w="1951" w:type="dxa"/>
            <w:shd w:val="pct25" w:color="auto" w:fill="auto"/>
            <w:vAlign w:val="center"/>
          </w:tcPr>
          <w:p w14:paraId="407CF439" w14:textId="77777777" w:rsidR="00A46BDE" w:rsidRPr="0058597A" w:rsidRDefault="00A46BDE" w:rsidP="00781B40">
            <w:pPr>
              <w:jc w:val="center"/>
              <w:rPr>
                <w:b/>
                <w:sz w:val="18"/>
                <w:szCs w:val="18"/>
                <w:lang w:val="en-GB"/>
              </w:rPr>
            </w:pPr>
            <w:r w:rsidRPr="0058597A">
              <w:rPr>
                <w:b/>
                <w:sz w:val="18"/>
                <w:szCs w:val="18"/>
                <w:lang w:val="en-GB"/>
              </w:rPr>
              <w:t>Description</w:t>
            </w:r>
            <w:r>
              <w:rPr>
                <w:b/>
                <w:sz w:val="18"/>
                <w:szCs w:val="18"/>
                <w:lang w:val="en-GB"/>
              </w:rPr>
              <w:t xml:space="preserve">                                                                                                                                       </w:t>
            </w:r>
          </w:p>
        </w:tc>
        <w:tc>
          <w:tcPr>
            <w:tcW w:w="3544" w:type="dxa"/>
            <w:shd w:val="pct25" w:color="auto" w:fill="auto"/>
          </w:tcPr>
          <w:p w14:paraId="14B1F6DE" w14:textId="77777777" w:rsidR="00A46BDE" w:rsidRPr="0058597A" w:rsidRDefault="00A46BDE" w:rsidP="00ED4D27">
            <w:pPr>
              <w:jc w:val="center"/>
              <w:rPr>
                <w:b/>
                <w:sz w:val="18"/>
                <w:szCs w:val="18"/>
                <w:lang w:val="en-GB"/>
              </w:rPr>
            </w:pPr>
            <w:r w:rsidRPr="0058597A">
              <w:rPr>
                <w:b/>
                <w:sz w:val="18"/>
                <w:szCs w:val="18"/>
                <w:lang w:val="en-GB"/>
              </w:rPr>
              <w:t xml:space="preserve">Corresponding column in </w:t>
            </w:r>
          </w:p>
          <w:p w14:paraId="0A58530E" w14:textId="77777777" w:rsidR="00A46BDE" w:rsidRPr="0058597A" w:rsidRDefault="00A46BDE" w:rsidP="00ED4D27">
            <w:pPr>
              <w:jc w:val="center"/>
              <w:rPr>
                <w:b/>
                <w:sz w:val="18"/>
                <w:szCs w:val="18"/>
                <w:lang w:val="en-GB"/>
              </w:rPr>
            </w:pPr>
            <w:r w:rsidRPr="0058597A">
              <w:rPr>
                <w:b/>
                <w:sz w:val="18"/>
                <w:szCs w:val="18"/>
                <w:lang w:val="en-GB"/>
              </w:rPr>
              <w:t>EIM interface table</w:t>
            </w:r>
          </w:p>
        </w:tc>
        <w:tc>
          <w:tcPr>
            <w:tcW w:w="3402" w:type="dxa"/>
            <w:shd w:val="pct25" w:color="auto" w:fill="auto"/>
          </w:tcPr>
          <w:p w14:paraId="79770099" w14:textId="77777777" w:rsidR="00A46BDE" w:rsidRPr="0058597A" w:rsidRDefault="00A46BDE" w:rsidP="00ED4D27">
            <w:pPr>
              <w:jc w:val="center"/>
              <w:rPr>
                <w:b/>
                <w:sz w:val="18"/>
                <w:szCs w:val="18"/>
                <w:lang w:val="en-GB"/>
              </w:rPr>
            </w:pPr>
            <w:r w:rsidRPr="0058597A">
              <w:rPr>
                <w:b/>
                <w:sz w:val="18"/>
                <w:szCs w:val="18"/>
                <w:lang w:val="en-GB"/>
              </w:rPr>
              <w:t>Corresponding Column in Base table</w:t>
            </w:r>
          </w:p>
        </w:tc>
      </w:tr>
      <w:tr w:rsidR="00950EF1" w:rsidRPr="0058597A" w14:paraId="7CBAC20A" w14:textId="77777777" w:rsidTr="00854495">
        <w:tc>
          <w:tcPr>
            <w:tcW w:w="1951" w:type="dxa"/>
          </w:tcPr>
          <w:p w14:paraId="025711EA" w14:textId="77777777" w:rsidR="00950EF1" w:rsidRPr="0058597A" w:rsidRDefault="00B918DC" w:rsidP="004D06BF">
            <w:pPr>
              <w:rPr>
                <w:rFonts w:cs="Arial"/>
                <w:sz w:val="16"/>
                <w:szCs w:val="16"/>
              </w:rPr>
            </w:pPr>
            <w:r>
              <w:rPr>
                <w:rFonts w:cs="Arial"/>
                <w:sz w:val="16"/>
                <w:szCs w:val="16"/>
              </w:rPr>
              <w:t>Will be lookup based on PART_NUM value</w:t>
            </w:r>
          </w:p>
        </w:tc>
        <w:tc>
          <w:tcPr>
            <w:tcW w:w="3544" w:type="dxa"/>
            <w:vAlign w:val="bottom"/>
          </w:tcPr>
          <w:p w14:paraId="615700B1" w14:textId="77777777" w:rsidR="00950EF1" w:rsidRPr="000C374F" w:rsidRDefault="00B918DC" w:rsidP="00B918DC">
            <w:pPr>
              <w:rPr>
                <w:rFonts w:cs="Arial"/>
                <w:sz w:val="16"/>
                <w:szCs w:val="16"/>
                <w:lang w:val="fr-FR"/>
              </w:rPr>
            </w:pPr>
            <w:r w:rsidRPr="000C374F">
              <w:rPr>
                <w:rFonts w:cs="Arial"/>
                <w:sz w:val="16"/>
                <w:szCs w:val="16"/>
              </w:rPr>
              <w:t>EIM_PRDINT_DTL. NAME</w:t>
            </w:r>
          </w:p>
        </w:tc>
        <w:tc>
          <w:tcPr>
            <w:tcW w:w="3402" w:type="dxa"/>
            <w:vAlign w:val="bottom"/>
          </w:tcPr>
          <w:p w14:paraId="61C27977" w14:textId="77777777" w:rsidR="00950EF1" w:rsidRPr="0095772E" w:rsidRDefault="00B918DC" w:rsidP="00B918DC">
            <w:pPr>
              <w:rPr>
                <w:rFonts w:cs="Arial"/>
                <w:sz w:val="16"/>
                <w:szCs w:val="16"/>
              </w:rPr>
            </w:pPr>
            <w:r>
              <w:rPr>
                <w:rFonts w:cs="Arial"/>
                <w:sz w:val="16"/>
                <w:szCs w:val="16"/>
              </w:rPr>
              <w:t>S_PROD_INT.</w:t>
            </w:r>
            <w:r w:rsidRPr="000C374F">
              <w:rPr>
                <w:rFonts w:cs="Arial"/>
                <w:sz w:val="16"/>
                <w:szCs w:val="16"/>
              </w:rPr>
              <w:t>NAME</w:t>
            </w:r>
            <w:r w:rsidR="004327CE">
              <w:rPr>
                <w:rFonts w:cs="Arial"/>
                <w:sz w:val="16"/>
                <w:szCs w:val="16"/>
              </w:rPr>
              <w:t>,</w:t>
            </w:r>
            <w:r w:rsidR="004327CE" w:rsidRPr="000C374F">
              <w:rPr>
                <w:rFonts w:cs="Arial"/>
                <w:sz w:val="16"/>
                <w:szCs w:val="16"/>
              </w:rPr>
              <w:t xml:space="preserve"> S_PROD_INT_XM.PAR_ROW_ID</w:t>
            </w:r>
          </w:p>
        </w:tc>
      </w:tr>
      <w:tr w:rsidR="00950EF1" w:rsidRPr="0058597A" w14:paraId="72639A85" w14:textId="77777777" w:rsidTr="00801B33">
        <w:trPr>
          <w:trHeight w:val="386"/>
        </w:trPr>
        <w:tc>
          <w:tcPr>
            <w:tcW w:w="1951" w:type="dxa"/>
          </w:tcPr>
          <w:p w14:paraId="23B2E47C" w14:textId="77777777" w:rsidR="00950EF1" w:rsidRPr="0058597A" w:rsidRDefault="00801B33" w:rsidP="00801B33">
            <w:pPr>
              <w:rPr>
                <w:rFonts w:cs="Arial"/>
                <w:sz w:val="16"/>
                <w:szCs w:val="16"/>
              </w:rPr>
            </w:pPr>
            <w:r>
              <w:rPr>
                <w:rFonts w:cs="Arial"/>
                <w:sz w:val="16"/>
                <w:szCs w:val="16"/>
              </w:rPr>
              <w:t>Will be lookup base on the Filename</w:t>
            </w:r>
          </w:p>
        </w:tc>
        <w:tc>
          <w:tcPr>
            <w:tcW w:w="3544" w:type="dxa"/>
          </w:tcPr>
          <w:p w14:paraId="20F41D6D" w14:textId="77777777" w:rsidR="00801B33" w:rsidRDefault="00801B33" w:rsidP="00801B33">
            <w:pPr>
              <w:rPr>
                <w:rFonts w:cs="Arial"/>
                <w:sz w:val="16"/>
                <w:szCs w:val="16"/>
              </w:rPr>
            </w:pPr>
          </w:p>
          <w:p w14:paraId="501990CD" w14:textId="77777777" w:rsidR="00950EF1" w:rsidRPr="0058597A" w:rsidRDefault="00950EF1" w:rsidP="00801B33">
            <w:pPr>
              <w:rPr>
                <w:rFonts w:cs="Arial"/>
                <w:sz w:val="16"/>
                <w:szCs w:val="16"/>
              </w:rPr>
            </w:pPr>
            <w:r w:rsidRPr="000C374F">
              <w:rPr>
                <w:rFonts w:cs="Arial"/>
                <w:sz w:val="16"/>
                <w:szCs w:val="16"/>
              </w:rPr>
              <w:t>EIM_PRDINT_DTL.PROD_BU</w:t>
            </w:r>
          </w:p>
        </w:tc>
        <w:tc>
          <w:tcPr>
            <w:tcW w:w="3402" w:type="dxa"/>
          </w:tcPr>
          <w:p w14:paraId="7FD4D6C5" w14:textId="77777777" w:rsidR="00950EF1" w:rsidRDefault="004327CE" w:rsidP="00801B33">
            <w:pPr>
              <w:rPr>
                <w:rFonts w:cs="Arial"/>
                <w:sz w:val="16"/>
                <w:szCs w:val="16"/>
              </w:rPr>
            </w:pPr>
            <w:r w:rsidRPr="006432D4">
              <w:rPr>
                <w:rFonts w:cs="Arial"/>
                <w:sz w:val="16"/>
                <w:szCs w:val="16"/>
              </w:rPr>
              <w:t>S_PROD_INT.BU_ID,</w:t>
            </w:r>
          </w:p>
          <w:p w14:paraId="23403CA7" w14:textId="77777777" w:rsidR="00950EF1" w:rsidRPr="0058597A" w:rsidRDefault="00950EF1" w:rsidP="00801B33">
            <w:pPr>
              <w:rPr>
                <w:rFonts w:cs="Arial"/>
                <w:sz w:val="16"/>
                <w:szCs w:val="16"/>
              </w:rPr>
            </w:pPr>
            <w:r w:rsidRPr="000C374F">
              <w:rPr>
                <w:rFonts w:cs="Arial"/>
                <w:sz w:val="16"/>
                <w:szCs w:val="16"/>
              </w:rPr>
              <w:t>S_PROD_INT_XM.PAR_ROW_ID</w:t>
            </w:r>
          </w:p>
        </w:tc>
      </w:tr>
      <w:tr w:rsidR="00B918DC" w:rsidRPr="0058597A" w14:paraId="45223DEC" w14:textId="77777777" w:rsidTr="0019309D">
        <w:tc>
          <w:tcPr>
            <w:tcW w:w="1951" w:type="dxa"/>
          </w:tcPr>
          <w:p w14:paraId="722BE7EF" w14:textId="77777777" w:rsidR="00B918DC" w:rsidRPr="0058597A" w:rsidRDefault="00B918DC" w:rsidP="00EA400F">
            <w:pPr>
              <w:rPr>
                <w:rFonts w:cs="Arial"/>
                <w:sz w:val="16"/>
                <w:szCs w:val="16"/>
              </w:rPr>
            </w:pPr>
            <w:r>
              <w:rPr>
                <w:rFonts w:cs="Arial"/>
                <w:sz w:val="16"/>
                <w:szCs w:val="16"/>
              </w:rPr>
              <w:t>Will be lookup base on the Filename</w:t>
            </w:r>
          </w:p>
        </w:tc>
        <w:tc>
          <w:tcPr>
            <w:tcW w:w="3544" w:type="dxa"/>
            <w:vAlign w:val="bottom"/>
          </w:tcPr>
          <w:p w14:paraId="196DB356" w14:textId="77777777" w:rsidR="00B918DC" w:rsidRPr="000C374F" w:rsidRDefault="00B918DC" w:rsidP="00EA400F">
            <w:pPr>
              <w:rPr>
                <w:rFonts w:cs="Arial"/>
                <w:sz w:val="16"/>
                <w:szCs w:val="16"/>
                <w:lang w:val="fr-FR"/>
              </w:rPr>
            </w:pPr>
            <w:r>
              <w:rPr>
                <w:rFonts w:cs="Arial"/>
                <w:sz w:val="16"/>
                <w:szCs w:val="16"/>
                <w:lang w:val="fr-FR"/>
              </w:rPr>
              <w:t>E</w:t>
            </w:r>
            <w:r w:rsidRPr="000C374F">
              <w:rPr>
                <w:rFonts w:cs="Arial"/>
                <w:sz w:val="16"/>
                <w:szCs w:val="16"/>
                <w:lang w:val="fr-FR"/>
              </w:rPr>
              <w:t>IM_PRDINT_DTL.VENDR_ACCNT_BU</w:t>
            </w:r>
          </w:p>
        </w:tc>
        <w:tc>
          <w:tcPr>
            <w:tcW w:w="3402" w:type="dxa"/>
            <w:vAlign w:val="bottom"/>
          </w:tcPr>
          <w:p w14:paraId="2085B94B" w14:textId="77777777" w:rsidR="00B918DC" w:rsidRPr="0095772E" w:rsidRDefault="004327CE" w:rsidP="00EA400F">
            <w:pPr>
              <w:rPr>
                <w:rFonts w:cs="Arial"/>
                <w:sz w:val="16"/>
                <w:szCs w:val="16"/>
              </w:rPr>
            </w:pPr>
            <w:r w:rsidRPr="0095772E">
              <w:rPr>
                <w:rFonts w:cs="Arial"/>
                <w:sz w:val="16"/>
                <w:szCs w:val="16"/>
              </w:rPr>
              <w:t xml:space="preserve">S_PROD_INT.VENDR_OU_ID, </w:t>
            </w:r>
            <w:r w:rsidR="00B918DC" w:rsidRPr="000C374F">
              <w:rPr>
                <w:rFonts w:cs="Arial"/>
                <w:sz w:val="16"/>
                <w:szCs w:val="16"/>
              </w:rPr>
              <w:t>S_PROD_INT_XM.PAR_ROW_ID</w:t>
            </w:r>
          </w:p>
        </w:tc>
      </w:tr>
      <w:tr w:rsidR="00B918DC" w:rsidRPr="0058597A" w14:paraId="7B1A7933" w14:textId="77777777" w:rsidTr="003C0616">
        <w:tc>
          <w:tcPr>
            <w:tcW w:w="1951" w:type="dxa"/>
          </w:tcPr>
          <w:p w14:paraId="4DAE721B" w14:textId="77777777" w:rsidR="00B918DC" w:rsidRPr="0058597A" w:rsidRDefault="00B918DC" w:rsidP="00EA400F">
            <w:pPr>
              <w:rPr>
                <w:rFonts w:cs="Arial"/>
                <w:sz w:val="16"/>
                <w:szCs w:val="16"/>
              </w:rPr>
            </w:pPr>
            <w:r>
              <w:rPr>
                <w:rFonts w:cs="Arial"/>
                <w:sz w:val="16"/>
                <w:szCs w:val="16"/>
              </w:rPr>
              <w:t>Will be lookup based on PART_NUM value</w:t>
            </w:r>
          </w:p>
        </w:tc>
        <w:tc>
          <w:tcPr>
            <w:tcW w:w="3544" w:type="dxa"/>
            <w:vAlign w:val="bottom"/>
          </w:tcPr>
          <w:p w14:paraId="385C5AD0" w14:textId="77777777" w:rsidR="00B918DC" w:rsidRPr="000C374F" w:rsidRDefault="00B918DC" w:rsidP="00B918DC">
            <w:pPr>
              <w:rPr>
                <w:rFonts w:cs="Arial"/>
                <w:sz w:val="16"/>
                <w:szCs w:val="16"/>
                <w:lang w:val="de-DE"/>
              </w:rPr>
            </w:pPr>
            <w:r w:rsidRPr="000C374F">
              <w:rPr>
                <w:rFonts w:cs="Arial"/>
                <w:sz w:val="16"/>
                <w:szCs w:val="16"/>
              </w:rPr>
              <w:t>EIM_PRDINT_DTL.</w:t>
            </w:r>
            <w:r w:rsidRPr="006432D4">
              <w:rPr>
                <w:rFonts w:cs="Arial"/>
                <w:sz w:val="16"/>
                <w:szCs w:val="16"/>
                <w:lang w:val="de-DE"/>
              </w:rPr>
              <w:t>VENDR_ACCNT_NAME</w:t>
            </w:r>
          </w:p>
          <w:p w14:paraId="4A14B1B5" w14:textId="77777777" w:rsidR="00B918DC" w:rsidRPr="00A76CA9" w:rsidRDefault="00B918DC" w:rsidP="00EA400F">
            <w:pPr>
              <w:rPr>
                <w:rFonts w:cs="Arial"/>
                <w:sz w:val="16"/>
                <w:szCs w:val="16"/>
              </w:rPr>
            </w:pPr>
          </w:p>
        </w:tc>
        <w:tc>
          <w:tcPr>
            <w:tcW w:w="3402" w:type="dxa"/>
            <w:vAlign w:val="bottom"/>
          </w:tcPr>
          <w:p w14:paraId="16F245EC" w14:textId="77777777" w:rsidR="00B918DC" w:rsidRPr="00A76CA9" w:rsidRDefault="004327CE" w:rsidP="00EA400F">
            <w:pPr>
              <w:rPr>
                <w:rFonts w:cs="Arial"/>
                <w:sz w:val="16"/>
                <w:szCs w:val="16"/>
                <w:lang w:val="fr-BE"/>
              </w:rPr>
            </w:pPr>
            <w:r w:rsidRPr="00A76CA9">
              <w:rPr>
                <w:rFonts w:cs="Arial"/>
                <w:sz w:val="16"/>
                <w:szCs w:val="16"/>
                <w:lang w:val="fr-BE"/>
              </w:rPr>
              <w:t>S_PROD_INT.VENDR_OU_ID,</w:t>
            </w:r>
          </w:p>
          <w:p w14:paraId="6771280D" w14:textId="77777777" w:rsidR="004327CE" w:rsidRPr="0095772E" w:rsidRDefault="004327CE" w:rsidP="00EA400F">
            <w:pPr>
              <w:rPr>
                <w:rFonts w:cs="Arial"/>
                <w:sz w:val="16"/>
                <w:szCs w:val="16"/>
              </w:rPr>
            </w:pPr>
            <w:r w:rsidRPr="000C374F">
              <w:rPr>
                <w:rFonts w:cs="Arial"/>
                <w:sz w:val="16"/>
                <w:szCs w:val="16"/>
              </w:rPr>
              <w:t>S_PROD_INT_XM.PAR_ROW_ID</w:t>
            </w:r>
          </w:p>
        </w:tc>
      </w:tr>
      <w:tr w:rsidR="00B918DC" w:rsidRPr="0058597A" w14:paraId="035DDB84" w14:textId="77777777" w:rsidTr="00854495">
        <w:tc>
          <w:tcPr>
            <w:tcW w:w="1951" w:type="dxa"/>
          </w:tcPr>
          <w:p w14:paraId="41A88ABF" w14:textId="77777777" w:rsidR="00B918DC" w:rsidRPr="0058597A" w:rsidRDefault="00B918DC" w:rsidP="004D06BF">
            <w:pPr>
              <w:rPr>
                <w:rFonts w:cs="Arial"/>
                <w:sz w:val="16"/>
                <w:szCs w:val="16"/>
              </w:rPr>
            </w:pPr>
            <w:r>
              <w:rPr>
                <w:rFonts w:cs="Arial"/>
                <w:sz w:val="16"/>
                <w:szCs w:val="16"/>
              </w:rPr>
              <w:t>Defaulted to ‘</w:t>
            </w:r>
            <w:r w:rsidRPr="00950EF1">
              <w:rPr>
                <w:rFonts w:cs="Arial"/>
                <w:sz w:val="16"/>
                <w:szCs w:val="16"/>
              </w:rPr>
              <w:t>JTI_SUBTYPE_TYPE</w:t>
            </w:r>
            <w:r>
              <w:rPr>
                <w:rFonts w:cs="Arial"/>
                <w:sz w:val="16"/>
                <w:szCs w:val="16"/>
              </w:rPr>
              <w:t>’</w:t>
            </w:r>
          </w:p>
        </w:tc>
        <w:tc>
          <w:tcPr>
            <w:tcW w:w="3544" w:type="dxa"/>
            <w:vAlign w:val="bottom"/>
          </w:tcPr>
          <w:p w14:paraId="79DF868B" w14:textId="77777777" w:rsidR="00B918DC" w:rsidRPr="0058597A" w:rsidRDefault="00B918DC" w:rsidP="004D06BF">
            <w:pPr>
              <w:rPr>
                <w:rFonts w:cs="Arial"/>
                <w:sz w:val="16"/>
                <w:szCs w:val="16"/>
              </w:rPr>
            </w:pPr>
            <w:r w:rsidRPr="000C374F">
              <w:rPr>
                <w:rFonts w:cs="Arial"/>
                <w:sz w:val="16"/>
                <w:szCs w:val="16"/>
              </w:rPr>
              <w:t>EIM_PRDINT_DTL.</w:t>
            </w:r>
            <w:r w:rsidRPr="00950EF1">
              <w:rPr>
                <w:rFonts w:cs="Arial"/>
                <w:sz w:val="16"/>
                <w:szCs w:val="16"/>
              </w:rPr>
              <w:t xml:space="preserve"> </w:t>
            </w:r>
            <w:r w:rsidRPr="0037643D">
              <w:rPr>
                <w:rFonts w:cs="Arial"/>
                <w:sz w:val="16"/>
                <w:szCs w:val="16"/>
              </w:rPr>
              <w:t>XM_</w:t>
            </w:r>
            <w:r>
              <w:rPr>
                <w:rFonts w:cs="Arial"/>
                <w:sz w:val="16"/>
                <w:szCs w:val="16"/>
              </w:rPr>
              <w:t>TYPE</w:t>
            </w:r>
          </w:p>
        </w:tc>
        <w:tc>
          <w:tcPr>
            <w:tcW w:w="3402" w:type="dxa"/>
          </w:tcPr>
          <w:p w14:paraId="0F397570" w14:textId="77777777" w:rsidR="00B918DC" w:rsidRDefault="00B918DC" w:rsidP="004D06BF">
            <w:pPr>
              <w:rPr>
                <w:rFonts w:cs="Arial"/>
                <w:sz w:val="16"/>
                <w:szCs w:val="16"/>
              </w:rPr>
            </w:pPr>
          </w:p>
          <w:p w14:paraId="2A5B15BE" w14:textId="77777777" w:rsidR="00B918DC" w:rsidRPr="0058597A" w:rsidRDefault="00B918DC" w:rsidP="004D06BF">
            <w:pPr>
              <w:rPr>
                <w:rFonts w:cs="Arial"/>
                <w:sz w:val="16"/>
                <w:szCs w:val="16"/>
              </w:rPr>
            </w:pPr>
            <w:r w:rsidRPr="000C374F">
              <w:rPr>
                <w:rFonts w:cs="Arial"/>
                <w:sz w:val="16"/>
                <w:szCs w:val="16"/>
              </w:rPr>
              <w:t>S_PROD_INT_XM.</w:t>
            </w:r>
            <w:r w:rsidRPr="00950EF1">
              <w:rPr>
                <w:rFonts w:cs="Arial"/>
                <w:sz w:val="16"/>
                <w:szCs w:val="16"/>
              </w:rPr>
              <w:t>TYPE</w:t>
            </w:r>
          </w:p>
        </w:tc>
      </w:tr>
    </w:tbl>
    <w:p w14:paraId="42BB00FD" w14:textId="77777777" w:rsidR="004E516E" w:rsidRDefault="004E516E" w:rsidP="004E516E">
      <w:pPr>
        <w:pStyle w:val="Heading2"/>
        <w:numPr>
          <w:ilvl w:val="1"/>
          <w:numId w:val="9"/>
        </w:numPr>
      </w:pPr>
      <w:bookmarkStart w:id="25" w:name="_Toc408841780"/>
      <w:r>
        <w:t>Validations</w:t>
      </w:r>
      <w:bookmarkEnd w:id="25"/>
    </w:p>
    <w:p w14:paraId="1B21BFEE" w14:textId="77777777" w:rsidR="00EB3A22" w:rsidRDefault="00EB3A22" w:rsidP="007D3EA9">
      <w:pPr>
        <w:pStyle w:val="Heading2"/>
        <w:numPr>
          <w:ilvl w:val="2"/>
          <w:numId w:val="9"/>
        </w:numPr>
        <w:rPr>
          <w:sz w:val="24"/>
          <w:szCs w:val="24"/>
        </w:rPr>
      </w:pPr>
      <w:bookmarkStart w:id="26" w:name="_Toc408841781"/>
      <w:r w:rsidRPr="005F501D">
        <w:rPr>
          <w:sz w:val="24"/>
          <w:szCs w:val="24"/>
        </w:rPr>
        <w:t>LOV Checks</w:t>
      </w:r>
      <w:bookmarkEnd w:id="26"/>
    </w:p>
    <w:p w14:paraId="78CCD504" w14:textId="77777777" w:rsidR="008C57A7" w:rsidRPr="008C57A7" w:rsidRDefault="008C57A7" w:rsidP="008C57A7">
      <w:pPr>
        <w:rPr>
          <w:lang w:val="en-GB"/>
        </w:rPr>
      </w:pPr>
      <w:r w:rsidRPr="008C57A7">
        <w:rPr>
          <w:lang w:val="en-GB"/>
        </w:rPr>
        <w:t>Verify if the LOV of these TYPE exit and if they are active</w:t>
      </w:r>
    </w:p>
    <w:p w14:paraId="6514E633" w14:textId="77777777" w:rsidR="008C57A7" w:rsidRPr="008C57A7" w:rsidRDefault="008C57A7" w:rsidP="008C57A7">
      <w:pPr>
        <w:rPr>
          <w:lang w:val="en-GB"/>
        </w:rPr>
      </w:pPr>
    </w:p>
    <w:tbl>
      <w:tblPr>
        <w:tblW w:w="6890" w:type="dxa"/>
        <w:tblInd w:w="85" w:type="dxa"/>
        <w:tblLook w:val="0000" w:firstRow="0" w:lastRow="0" w:firstColumn="0" w:lastColumn="0" w:noHBand="0" w:noVBand="0"/>
      </w:tblPr>
      <w:tblGrid>
        <w:gridCol w:w="3306"/>
        <w:gridCol w:w="3584"/>
      </w:tblGrid>
      <w:tr w:rsidR="008C57A7" w:rsidRPr="0058597A" w14:paraId="040CAD76" w14:textId="77777777" w:rsidTr="003D2337">
        <w:trPr>
          <w:trHeight w:val="285"/>
        </w:trPr>
        <w:tc>
          <w:tcPr>
            <w:tcW w:w="3306" w:type="dxa"/>
            <w:tcBorders>
              <w:top w:val="double" w:sz="6" w:space="0" w:color="auto"/>
              <w:left w:val="double" w:sz="6" w:space="0" w:color="auto"/>
              <w:bottom w:val="single" w:sz="4" w:space="0" w:color="auto"/>
              <w:right w:val="single" w:sz="4" w:space="0" w:color="auto"/>
            </w:tcBorders>
            <w:shd w:val="clear" w:color="auto" w:fill="C0C0C0"/>
            <w:noWrap/>
            <w:vAlign w:val="bottom"/>
          </w:tcPr>
          <w:p w14:paraId="6DD01428" w14:textId="77777777" w:rsidR="008C57A7" w:rsidRPr="008C57A7" w:rsidRDefault="008C57A7" w:rsidP="008C57A7">
            <w:pPr>
              <w:jc w:val="center"/>
              <w:rPr>
                <w:rFonts w:cs="Arial"/>
                <w:b/>
              </w:rPr>
            </w:pPr>
            <w:r w:rsidRPr="008C57A7">
              <w:rPr>
                <w:rFonts w:cs="Arial"/>
                <w:b/>
              </w:rPr>
              <w:t>Column Name</w:t>
            </w:r>
          </w:p>
        </w:tc>
        <w:tc>
          <w:tcPr>
            <w:tcW w:w="3584" w:type="dxa"/>
            <w:tcBorders>
              <w:top w:val="double" w:sz="6" w:space="0" w:color="auto"/>
              <w:left w:val="nil"/>
              <w:bottom w:val="single" w:sz="4" w:space="0" w:color="auto"/>
              <w:right w:val="double" w:sz="6" w:space="0" w:color="auto"/>
            </w:tcBorders>
            <w:shd w:val="clear" w:color="auto" w:fill="C0C0C0"/>
            <w:noWrap/>
            <w:vAlign w:val="bottom"/>
          </w:tcPr>
          <w:p w14:paraId="62A2365E" w14:textId="77777777" w:rsidR="008C57A7" w:rsidRPr="008C57A7" w:rsidRDefault="008C57A7" w:rsidP="008C57A7">
            <w:pPr>
              <w:jc w:val="center"/>
              <w:rPr>
                <w:rFonts w:cs="Arial"/>
                <w:b/>
              </w:rPr>
            </w:pPr>
            <w:r w:rsidRPr="008C57A7">
              <w:rPr>
                <w:rFonts w:cs="Arial"/>
                <w:b/>
              </w:rPr>
              <w:t>LOV Type</w:t>
            </w:r>
          </w:p>
        </w:tc>
      </w:tr>
      <w:tr w:rsidR="008C57A7" w:rsidRPr="0058597A" w14:paraId="06143EC8" w14:textId="77777777" w:rsidTr="003D2337">
        <w:trPr>
          <w:trHeight w:val="255"/>
        </w:trPr>
        <w:tc>
          <w:tcPr>
            <w:tcW w:w="3306" w:type="dxa"/>
            <w:tcBorders>
              <w:top w:val="single" w:sz="4" w:space="0" w:color="auto"/>
              <w:left w:val="single" w:sz="4" w:space="0" w:color="auto"/>
              <w:bottom w:val="single" w:sz="4" w:space="0" w:color="auto"/>
              <w:right w:val="single" w:sz="4" w:space="0" w:color="auto"/>
            </w:tcBorders>
            <w:shd w:val="clear" w:color="auto" w:fill="auto"/>
            <w:noWrap/>
          </w:tcPr>
          <w:p w14:paraId="75673E43" w14:textId="77777777" w:rsidR="008C57A7" w:rsidRPr="008C57A7" w:rsidRDefault="00ED0276" w:rsidP="00ED0276">
            <w:pPr>
              <w:rPr>
                <w:rFonts w:cs="Arial"/>
                <w:bCs/>
              </w:rPr>
            </w:pPr>
            <w:r>
              <w:rPr>
                <w:rFonts w:cs="Arial"/>
                <w:sz w:val="14"/>
                <w:szCs w:val="14"/>
              </w:rPr>
              <w:t>ORDER_TYPE</w:t>
            </w:r>
          </w:p>
        </w:tc>
        <w:tc>
          <w:tcPr>
            <w:tcW w:w="3584" w:type="dxa"/>
            <w:tcBorders>
              <w:top w:val="single" w:sz="4" w:space="0" w:color="auto"/>
              <w:left w:val="single" w:sz="4" w:space="0" w:color="auto"/>
              <w:bottom w:val="single" w:sz="4" w:space="0" w:color="auto"/>
              <w:right w:val="single" w:sz="4" w:space="0" w:color="auto"/>
            </w:tcBorders>
            <w:shd w:val="clear" w:color="auto" w:fill="auto"/>
            <w:noWrap/>
          </w:tcPr>
          <w:p w14:paraId="14CC8B9A" w14:textId="77777777" w:rsidR="008C57A7" w:rsidRPr="008C57A7" w:rsidRDefault="00ED0276" w:rsidP="008C57A7">
            <w:pPr>
              <w:rPr>
                <w:rFonts w:cs="Arial"/>
                <w:bCs/>
              </w:rPr>
            </w:pPr>
            <w:r w:rsidRPr="00950EF1">
              <w:rPr>
                <w:rFonts w:cs="Arial"/>
                <w:sz w:val="16"/>
                <w:szCs w:val="16"/>
              </w:rPr>
              <w:t>JTI_SUBTYPE_TYPE</w:t>
            </w:r>
          </w:p>
        </w:tc>
      </w:tr>
      <w:tr w:rsidR="003D2337" w:rsidRPr="0058597A" w14:paraId="261DD29F" w14:textId="77777777" w:rsidTr="003D2337">
        <w:trPr>
          <w:trHeight w:val="255"/>
        </w:trPr>
        <w:tc>
          <w:tcPr>
            <w:tcW w:w="3306" w:type="dxa"/>
            <w:tcBorders>
              <w:top w:val="single" w:sz="4" w:space="0" w:color="auto"/>
              <w:left w:val="single" w:sz="4" w:space="0" w:color="auto"/>
              <w:bottom w:val="single" w:sz="4" w:space="0" w:color="auto"/>
              <w:right w:val="single" w:sz="4" w:space="0" w:color="auto"/>
            </w:tcBorders>
            <w:shd w:val="clear" w:color="auto" w:fill="auto"/>
            <w:noWrap/>
          </w:tcPr>
          <w:p w14:paraId="1EA9BBDB" w14:textId="2F973036" w:rsidR="003D2337" w:rsidRPr="00C70867" w:rsidRDefault="003D2337" w:rsidP="00ED0276">
            <w:pPr>
              <w:rPr>
                <w:rFonts w:cs="Arial"/>
                <w:color w:val="548DD4" w:themeColor="text2" w:themeTint="99"/>
                <w:sz w:val="14"/>
                <w:szCs w:val="14"/>
              </w:rPr>
            </w:pPr>
            <w:r w:rsidRPr="00C70867">
              <w:rPr>
                <w:rFonts w:cs="Arial"/>
                <w:color w:val="548DD4" w:themeColor="text2" w:themeTint="99"/>
                <w:sz w:val="14"/>
                <w:szCs w:val="14"/>
              </w:rPr>
              <w:t>ATTRIB_03</w:t>
            </w:r>
          </w:p>
        </w:tc>
        <w:tc>
          <w:tcPr>
            <w:tcW w:w="3584" w:type="dxa"/>
            <w:tcBorders>
              <w:top w:val="single" w:sz="4" w:space="0" w:color="auto"/>
              <w:left w:val="single" w:sz="4" w:space="0" w:color="auto"/>
              <w:bottom w:val="single" w:sz="4" w:space="0" w:color="auto"/>
              <w:right w:val="single" w:sz="4" w:space="0" w:color="auto"/>
            </w:tcBorders>
            <w:shd w:val="clear" w:color="auto" w:fill="auto"/>
            <w:noWrap/>
          </w:tcPr>
          <w:p w14:paraId="70988471" w14:textId="305574B2" w:rsidR="003D2337" w:rsidRPr="00C70867" w:rsidRDefault="003D2337" w:rsidP="008C57A7">
            <w:pPr>
              <w:rPr>
                <w:rFonts w:cs="Arial"/>
                <w:color w:val="548DD4" w:themeColor="text2" w:themeTint="99"/>
                <w:sz w:val="16"/>
                <w:szCs w:val="16"/>
              </w:rPr>
            </w:pPr>
            <w:r w:rsidRPr="00C70867">
              <w:rPr>
                <w:rFonts w:cs="Arial"/>
                <w:color w:val="548DD4" w:themeColor="text2" w:themeTint="99"/>
                <w:sz w:val="14"/>
                <w:szCs w:val="14"/>
              </w:rPr>
              <w:t>JTI_ORDER_CATEGORY</w:t>
            </w:r>
          </w:p>
        </w:tc>
      </w:tr>
    </w:tbl>
    <w:p w14:paraId="51B93C19" w14:textId="77777777" w:rsidR="0098046C" w:rsidRDefault="0098046C" w:rsidP="0098046C">
      <w:pPr>
        <w:pStyle w:val="Heading2"/>
        <w:tabs>
          <w:tab w:val="clear" w:pos="1080"/>
        </w:tabs>
        <w:ind w:left="864" w:firstLine="0"/>
        <w:rPr>
          <w:sz w:val="24"/>
          <w:szCs w:val="24"/>
        </w:rPr>
      </w:pPr>
      <w:bookmarkStart w:id="27" w:name="_Toc408841782"/>
    </w:p>
    <w:p w14:paraId="4A4362D3" w14:textId="77777777" w:rsidR="0098046C" w:rsidRDefault="0098046C">
      <w:pPr>
        <w:rPr>
          <w:rFonts w:cs="Arial"/>
          <w:bCs/>
          <w:iCs/>
          <w:color w:val="339966"/>
          <w:sz w:val="24"/>
          <w:szCs w:val="24"/>
          <w:lang w:eastAsia="fr-FR"/>
        </w:rPr>
      </w:pPr>
      <w:r>
        <w:rPr>
          <w:sz w:val="24"/>
          <w:szCs w:val="24"/>
        </w:rPr>
        <w:br w:type="page"/>
      </w:r>
    </w:p>
    <w:p w14:paraId="16330708" w14:textId="77777777" w:rsidR="005F501D" w:rsidRDefault="005F501D" w:rsidP="007D3EA9">
      <w:pPr>
        <w:pStyle w:val="Heading2"/>
        <w:numPr>
          <w:ilvl w:val="2"/>
          <w:numId w:val="9"/>
        </w:numPr>
        <w:rPr>
          <w:sz w:val="24"/>
          <w:szCs w:val="24"/>
        </w:rPr>
      </w:pPr>
      <w:r w:rsidRPr="005F501D">
        <w:rPr>
          <w:sz w:val="24"/>
          <w:szCs w:val="24"/>
        </w:rPr>
        <w:t>User Key</w:t>
      </w:r>
      <w:bookmarkEnd w:id="27"/>
    </w:p>
    <w:p w14:paraId="3EA1713C" w14:textId="77777777" w:rsidR="00F60D34" w:rsidRPr="0058597A" w:rsidRDefault="00F60D34" w:rsidP="00F60D34">
      <w:pPr>
        <w:rPr>
          <w:lang w:val="en-GB"/>
        </w:rPr>
      </w:pPr>
      <w:r w:rsidRPr="0058597A">
        <w:rPr>
          <w:lang w:val="en-GB"/>
        </w:rPr>
        <w:t>Verify if there are duplicate in the EIM tables though its user key.</w:t>
      </w:r>
    </w:p>
    <w:p w14:paraId="5281CE88" w14:textId="77777777" w:rsidR="00F60D34" w:rsidRDefault="00F60D34" w:rsidP="00F60D34">
      <w:pPr>
        <w:rPr>
          <w:lang w:val="en-GB"/>
        </w:rPr>
      </w:pPr>
    </w:p>
    <w:p w14:paraId="58DD1909" w14:textId="77777777" w:rsidR="0098046C" w:rsidRPr="0058597A" w:rsidRDefault="0098046C" w:rsidP="00F60D34">
      <w:pPr>
        <w:rPr>
          <w:lang w:val="en-GB"/>
        </w:rPr>
      </w:pPr>
    </w:p>
    <w:p w14:paraId="3516621C" w14:textId="77777777" w:rsidR="00F60D34" w:rsidRPr="0058597A" w:rsidRDefault="008F218E" w:rsidP="00F60D34">
      <w:pPr>
        <w:rPr>
          <w:lang w:val="en-GB"/>
        </w:rPr>
      </w:pPr>
      <w:r>
        <w:rPr>
          <w:lang w:val="en-GB"/>
        </w:rPr>
        <w:t>Product Eligibility User</w:t>
      </w:r>
      <w:r w:rsidR="00F60D34" w:rsidRPr="0058597A">
        <w:rPr>
          <w:lang w:val="en-GB"/>
        </w:rPr>
        <w:t xml:space="preserve"> keys:</w:t>
      </w:r>
    </w:p>
    <w:p w14:paraId="36BE9EF8" w14:textId="77777777" w:rsidR="00F60D34" w:rsidRPr="0058597A" w:rsidRDefault="00F60D34" w:rsidP="00F60D34">
      <w:pPr>
        <w:rPr>
          <w:lang w:val="en-GB"/>
        </w:rPr>
      </w:pPr>
    </w:p>
    <w:p w14:paraId="49E55EEB" w14:textId="77777777" w:rsidR="00F60D34" w:rsidRPr="0058597A" w:rsidRDefault="008F218E" w:rsidP="00F60D34">
      <w:pPr>
        <w:rPr>
          <w:b/>
          <w:lang w:val="en-GB"/>
        </w:rPr>
      </w:pPr>
      <w:r>
        <w:rPr>
          <w:b/>
          <w:lang w:val="en-GB"/>
        </w:rPr>
        <w:t>EIM_PRDINT_DTL</w:t>
      </w:r>
      <w:r w:rsidR="00F60D34" w:rsidRPr="0058597A">
        <w:rPr>
          <w:b/>
          <w:lang w:val="en-GB"/>
        </w:rPr>
        <w:sym w:font="Wingdings" w:char="F0E0"/>
      </w:r>
      <w:r w:rsidR="00F60D34" w:rsidRPr="0058597A">
        <w:rPr>
          <w:b/>
          <w:lang w:val="en-GB"/>
        </w:rPr>
        <w:t>S_</w:t>
      </w:r>
      <w:r>
        <w:rPr>
          <w:b/>
          <w:lang w:val="en-GB"/>
        </w:rPr>
        <w:t>PROD_INT_XM</w:t>
      </w:r>
    </w:p>
    <w:p w14:paraId="7F773A81" w14:textId="77777777" w:rsidR="00F60D34" w:rsidRPr="0058597A" w:rsidRDefault="00F60D34" w:rsidP="00F60D34">
      <w:pPr>
        <w:rPr>
          <w:lang w:val="en-GB"/>
        </w:rPr>
      </w:pPr>
    </w:p>
    <w:p w14:paraId="1C0C5E9A" w14:textId="77777777" w:rsidR="00F60D34" w:rsidRDefault="00F60D34" w:rsidP="00F60D34">
      <w:pPr>
        <w:rPr>
          <w:rFonts w:ascii="Calibri" w:hAnsi="Calibri"/>
          <w:color w:val="000000"/>
        </w:rPr>
      </w:pPr>
      <w:r w:rsidRPr="0058597A">
        <w:rPr>
          <w:lang w:val="en-GB"/>
        </w:rPr>
        <w:t>EIM_</w:t>
      </w:r>
      <w:r w:rsidR="008F218E">
        <w:rPr>
          <w:lang w:val="en-GB"/>
        </w:rPr>
        <w:t>PRDINT_DTL</w:t>
      </w:r>
      <w:r w:rsidR="008F218E" w:rsidRPr="0058597A">
        <w:rPr>
          <w:lang w:val="en-GB"/>
        </w:rPr>
        <w:t xml:space="preserve">. </w:t>
      </w:r>
      <w:r w:rsidR="008F218E" w:rsidRPr="008F218E">
        <w:rPr>
          <w:rFonts w:ascii="Calibri" w:hAnsi="Calibri"/>
          <w:color w:val="000000"/>
        </w:rPr>
        <w:t>PROD_BI</w:t>
      </w:r>
    </w:p>
    <w:p w14:paraId="2195F79D" w14:textId="77777777" w:rsidR="008F218E" w:rsidRDefault="008F218E" w:rsidP="008F218E">
      <w:pPr>
        <w:rPr>
          <w:lang w:val="en-GB"/>
        </w:rPr>
      </w:pPr>
      <w:r w:rsidRPr="0058597A">
        <w:rPr>
          <w:lang w:val="en-GB"/>
        </w:rPr>
        <w:t>EIM_</w:t>
      </w:r>
      <w:r>
        <w:rPr>
          <w:lang w:val="en-GB"/>
        </w:rPr>
        <w:t>PRDINT_DTL</w:t>
      </w:r>
      <w:r w:rsidRPr="0058597A">
        <w:rPr>
          <w:lang w:val="en-GB"/>
        </w:rPr>
        <w:t xml:space="preserve">. </w:t>
      </w:r>
      <w:r w:rsidRPr="008F218E">
        <w:rPr>
          <w:rFonts w:ascii="Calibri" w:hAnsi="Calibri"/>
          <w:color w:val="000000"/>
        </w:rPr>
        <w:t>PROD_NAME</w:t>
      </w:r>
      <w:r w:rsidRPr="0058597A">
        <w:rPr>
          <w:lang w:val="en-GB"/>
        </w:rPr>
        <w:t xml:space="preserve"> </w:t>
      </w:r>
    </w:p>
    <w:p w14:paraId="11490852" w14:textId="77777777" w:rsidR="008F218E" w:rsidRPr="00A76CA9" w:rsidRDefault="008F218E" w:rsidP="008F218E">
      <w:pPr>
        <w:rPr>
          <w:lang w:val="fr-BE"/>
        </w:rPr>
      </w:pPr>
      <w:r w:rsidRPr="00A76CA9">
        <w:rPr>
          <w:lang w:val="fr-BE"/>
        </w:rPr>
        <w:t xml:space="preserve">EIM_PRDINT_DTL. </w:t>
      </w:r>
      <w:r w:rsidRPr="00A76CA9">
        <w:rPr>
          <w:rFonts w:ascii="Calibri" w:hAnsi="Calibri"/>
          <w:color w:val="000000"/>
          <w:lang w:val="fr-BE"/>
        </w:rPr>
        <w:t>VENDR_ACCNT_BI</w:t>
      </w:r>
      <w:r w:rsidRPr="00A76CA9">
        <w:rPr>
          <w:lang w:val="fr-BE"/>
        </w:rPr>
        <w:t xml:space="preserve"> </w:t>
      </w:r>
    </w:p>
    <w:p w14:paraId="39D0F3CD" w14:textId="77777777" w:rsidR="008F218E" w:rsidRPr="00A76CA9" w:rsidRDefault="008F218E" w:rsidP="00F60D34">
      <w:pPr>
        <w:rPr>
          <w:rFonts w:ascii="Calibri" w:hAnsi="Calibri"/>
          <w:color w:val="000000"/>
          <w:lang w:val="fr-BE"/>
        </w:rPr>
      </w:pPr>
      <w:r w:rsidRPr="00A76CA9">
        <w:rPr>
          <w:lang w:val="fr-BE"/>
        </w:rPr>
        <w:t xml:space="preserve">EIM_PRDINT_DTL. </w:t>
      </w:r>
      <w:r w:rsidRPr="00A76CA9">
        <w:rPr>
          <w:rFonts w:ascii="Calibri" w:hAnsi="Calibri"/>
          <w:color w:val="000000"/>
          <w:lang w:val="fr-BE"/>
        </w:rPr>
        <w:t>VENDR_ACCNT_LOC</w:t>
      </w:r>
    </w:p>
    <w:p w14:paraId="2025DA4A" w14:textId="77777777" w:rsidR="008F218E" w:rsidRPr="00A76CA9" w:rsidRDefault="008F218E" w:rsidP="008F218E">
      <w:pPr>
        <w:rPr>
          <w:lang w:val="fr-BE"/>
        </w:rPr>
      </w:pPr>
      <w:r w:rsidRPr="00A76CA9">
        <w:rPr>
          <w:lang w:val="fr-BE"/>
        </w:rPr>
        <w:t xml:space="preserve">EIM_PRDINT_DTL. </w:t>
      </w:r>
      <w:r w:rsidRPr="00A76CA9">
        <w:rPr>
          <w:rFonts w:ascii="Calibri" w:hAnsi="Calibri"/>
          <w:color w:val="000000"/>
          <w:lang w:val="fr-BE"/>
        </w:rPr>
        <w:t>VENDR_ACCNT_NAME</w:t>
      </w:r>
    </w:p>
    <w:p w14:paraId="6734020D" w14:textId="77777777" w:rsidR="008F218E" w:rsidRPr="00A76CA9" w:rsidRDefault="008F218E" w:rsidP="008F218E">
      <w:pPr>
        <w:rPr>
          <w:rFonts w:ascii="Calibri" w:hAnsi="Calibri"/>
          <w:color w:val="000000"/>
          <w:lang w:val="fr-BE"/>
        </w:rPr>
      </w:pPr>
      <w:r w:rsidRPr="00A76CA9">
        <w:rPr>
          <w:lang w:val="fr-BE"/>
        </w:rPr>
        <w:t xml:space="preserve">EIM_PRDINT_DTL. </w:t>
      </w:r>
      <w:r w:rsidRPr="00A76CA9">
        <w:rPr>
          <w:rFonts w:ascii="Calibri" w:hAnsi="Calibri"/>
          <w:color w:val="000000"/>
          <w:lang w:val="fr-BE"/>
        </w:rPr>
        <w:t>XM_TYPE</w:t>
      </w:r>
    </w:p>
    <w:p w14:paraId="513F9D44" w14:textId="77777777" w:rsidR="008F218E" w:rsidRPr="00A76CA9" w:rsidRDefault="008F218E" w:rsidP="008F218E">
      <w:pPr>
        <w:rPr>
          <w:rFonts w:ascii="Calibri" w:hAnsi="Calibri"/>
          <w:color w:val="000000"/>
          <w:lang w:val="fr-BE"/>
        </w:rPr>
      </w:pPr>
      <w:r w:rsidRPr="00A76CA9">
        <w:rPr>
          <w:lang w:val="fr-BE"/>
        </w:rPr>
        <w:t xml:space="preserve">EIM_PRDINT_DTL. </w:t>
      </w:r>
      <w:r w:rsidRPr="00A76CA9">
        <w:rPr>
          <w:rFonts w:ascii="Calibri" w:hAnsi="Calibri"/>
          <w:color w:val="000000"/>
          <w:lang w:val="fr-BE"/>
        </w:rPr>
        <w:t>XM_NAME</w:t>
      </w:r>
    </w:p>
    <w:p w14:paraId="10810CCD" w14:textId="77777777" w:rsidR="005F501D" w:rsidRDefault="005F501D" w:rsidP="007D3EA9">
      <w:pPr>
        <w:pStyle w:val="Heading2"/>
        <w:numPr>
          <w:ilvl w:val="2"/>
          <w:numId w:val="9"/>
        </w:numPr>
        <w:rPr>
          <w:sz w:val="24"/>
          <w:szCs w:val="24"/>
        </w:rPr>
      </w:pPr>
      <w:bookmarkStart w:id="28" w:name="_Toc408841783"/>
      <w:r w:rsidRPr="005F501D">
        <w:rPr>
          <w:sz w:val="24"/>
          <w:szCs w:val="24"/>
        </w:rPr>
        <w:t>Foreign Keys</w:t>
      </w:r>
      <w:bookmarkEnd w:id="28"/>
    </w:p>
    <w:p w14:paraId="41D4D8CF" w14:textId="77777777" w:rsidR="00F60D34" w:rsidRPr="0058597A" w:rsidRDefault="00F60D34" w:rsidP="00F60D34">
      <w:pPr>
        <w:rPr>
          <w:lang w:val="en-GB"/>
        </w:rPr>
      </w:pPr>
      <w:r w:rsidRPr="0058597A">
        <w:rPr>
          <w:lang w:val="en-GB"/>
        </w:rPr>
        <w:t>There should be having a Check on the Foreign Keys to verify if EIM will resolve a specific row</w:t>
      </w:r>
      <w:r>
        <w:rPr>
          <w:lang w:val="en-GB"/>
        </w:rPr>
        <w:t>:</w:t>
      </w:r>
    </w:p>
    <w:p w14:paraId="1D8E49DA" w14:textId="77777777" w:rsidR="00F60D34" w:rsidRPr="0058597A" w:rsidRDefault="00F60D34" w:rsidP="00F60D34">
      <w:pPr>
        <w:rPr>
          <w:u w:val="single"/>
          <w:lang w:val="en-GB"/>
        </w:rPr>
      </w:pPr>
    </w:p>
    <w:p w14:paraId="76B40310" w14:textId="77777777" w:rsidR="008F4505" w:rsidRDefault="0039336B" w:rsidP="008F4505">
      <w:pPr>
        <w:rPr>
          <w:b/>
          <w:lang w:val="en-GB"/>
        </w:rPr>
      </w:pPr>
      <w:r>
        <w:rPr>
          <w:b/>
          <w:lang w:val="en-GB"/>
        </w:rPr>
        <w:t>PRODUCT (</w:t>
      </w:r>
      <w:r w:rsidR="008F4505">
        <w:rPr>
          <w:b/>
          <w:lang w:val="en-GB"/>
        </w:rPr>
        <w:t>S_PROD_INT_XM)</w:t>
      </w:r>
    </w:p>
    <w:p w14:paraId="72E678F7" w14:textId="77777777" w:rsidR="0039336B" w:rsidRDefault="0039336B" w:rsidP="008F4505">
      <w:pPr>
        <w:rPr>
          <w:b/>
          <w:lang w:val="en-GB"/>
        </w:rPr>
      </w:pPr>
    </w:p>
    <w:p w14:paraId="0EBB9B30" w14:textId="77777777" w:rsidR="008F218E" w:rsidRPr="00A76CA9" w:rsidRDefault="008F218E" w:rsidP="008F218E">
      <w:r w:rsidRPr="008F218E">
        <w:rPr>
          <w:rFonts w:ascii="Calibri" w:hAnsi="Calibri"/>
          <w:color w:val="000000"/>
        </w:rPr>
        <w:t>PROD_BI</w:t>
      </w:r>
      <w:r w:rsidRPr="0058597A">
        <w:rPr>
          <w:lang w:val="en-GB"/>
        </w:rPr>
        <w:sym w:font="Wingdings" w:char="F0E0"/>
      </w:r>
      <w:r w:rsidRPr="008F218E">
        <w:rPr>
          <w:rFonts w:ascii="Calibri" w:hAnsi="Calibri"/>
          <w:color w:val="000000"/>
        </w:rPr>
        <w:t xml:space="preserve"> S_PROD_INT_XM</w:t>
      </w:r>
      <w:r>
        <w:rPr>
          <w:rFonts w:ascii="Calibri" w:hAnsi="Calibri"/>
          <w:color w:val="000000"/>
        </w:rPr>
        <w:t>.</w:t>
      </w:r>
      <w:r w:rsidRPr="008F218E">
        <w:rPr>
          <w:rFonts w:ascii="Calibri" w:hAnsi="Calibri"/>
          <w:color w:val="000000"/>
        </w:rPr>
        <w:t>PAR_ROW_ID</w:t>
      </w:r>
    </w:p>
    <w:p w14:paraId="4E3D32DD" w14:textId="77777777" w:rsidR="008F218E" w:rsidRPr="00A76CA9" w:rsidRDefault="008F218E" w:rsidP="008F218E">
      <w:r w:rsidRPr="008F218E">
        <w:rPr>
          <w:rFonts w:ascii="Calibri" w:hAnsi="Calibri"/>
          <w:color w:val="000000"/>
        </w:rPr>
        <w:t>PROD_NAME</w:t>
      </w:r>
      <w:r w:rsidRPr="0058597A">
        <w:rPr>
          <w:lang w:val="en-GB"/>
        </w:rPr>
        <w:t xml:space="preserve"> </w:t>
      </w:r>
      <w:r w:rsidRPr="0058597A">
        <w:rPr>
          <w:lang w:val="en-GB"/>
        </w:rPr>
        <w:sym w:font="Wingdings" w:char="F0E0"/>
      </w:r>
      <w:r w:rsidRPr="008F218E">
        <w:rPr>
          <w:rFonts w:ascii="Calibri" w:hAnsi="Calibri"/>
          <w:color w:val="000000"/>
        </w:rPr>
        <w:t xml:space="preserve"> S_PROD_INT_XM</w:t>
      </w:r>
      <w:r>
        <w:rPr>
          <w:rFonts w:ascii="Calibri" w:hAnsi="Calibri"/>
          <w:color w:val="000000"/>
        </w:rPr>
        <w:t>.</w:t>
      </w:r>
      <w:r w:rsidRPr="008F218E">
        <w:rPr>
          <w:rFonts w:ascii="Calibri" w:hAnsi="Calibri"/>
          <w:color w:val="000000"/>
        </w:rPr>
        <w:t>PAR_ROW_ID</w:t>
      </w:r>
    </w:p>
    <w:p w14:paraId="1CD52B7E" w14:textId="77777777" w:rsidR="008F218E" w:rsidRDefault="008F218E" w:rsidP="008F218E">
      <w:pPr>
        <w:rPr>
          <w:lang w:val="en-GB"/>
        </w:rPr>
      </w:pPr>
      <w:r w:rsidRPr="008F218E">
        <w:rPr>
          <w:rFonts w:ascii="Calibri" w:hAnsi="Calibri"/>
          <w:color w:val="000000"/>
        </w:rPr>
        <w:t>VENDR_ACCNT_BI</w:t>
      </w:r>
      <w:r w:rsidRPr="0058597A">
        <w:rPr>
          <w:lang w:val="en-GB"/>
        </w:rPr>
        <w:t xml:space="preserve"> </w:t>
      </w:r>
      <w:r w:rsidRPr="0058597A">
        <w:rPr>
          <w:lang w:val="en-GB"/>
        </w:rPr>
        <w:sym w:font="Wingdings" w:char="F0E0"/>
      </w:r>
      <w:r w:rsidRPr="008F218E">
        <w:rPr>
          <w:rFonts w:ascii="Calibri" w:hAnsi="Calibri"/>
          <w:color w:val="000000"/>
        </w:rPr>
        <w:t xml:space="preserve"> S_PROD_INT_XM</w:t>
      </w:r>
      <w:r>
        <w:rPr>
          <w:rFonts w:ascii="Calibri" w:hAnsi="Calibri"/>
          <w:color w:val="000000"/>
        </w:rPr>
        <w:t>.</w:t>
      </w:r>
      <w:r w:rsidRPr="008F218E">
        <w:rPr>
          <w:rFonts w:ascii="Calibri" w:hAnsi="Calibri"/>
          <w:color w:val="000000"/>
        </w:rPr>
        <w:t>PAR_ROW_ID</w:t>
      </w:r>
    </w:p>
    <w:p w14:paraId="38F24722" w14:textId="77777777" w:rsidR="008F218E" w:rsidRDefault="008F218E" w:rsidP="008F218E">
      <w:pPr>
        <w:rPr>
          <w:rFonts w:ascii="Calibri" w:hAnsi="Calibri"/>
          <w:color w:val="000000"/>
        </w:rPr>
      </w:pPr>
      <w:r w:rsidRPr="008F218E">
        <w:rPr>
          <w:rFonts w:ascii="Calibri" w:hAnsi="Calibri"/>
          <w:color w:val="000000"/>
        </w:rPr>
        <w:t>VENDR_ACCNT_LOC</w:t>
      </w:r>
      <w:r w:rsidRPr="0058597A">
        <w:rPr>
          <w:lang w:val="en-GB"/>
        </w:rPr>
        <w:sym w:font="Wingdings" w:char="F0E0"/>
      </w:r>
      <w:r w:rsidRPr="008F218E">
        <w:rPr>
          <w:rFonts w:ascii="Calibri" w:hAnsi="Calibri"/>
          <w:color w:val="000000"/>
        </w:rPr>
        <w:t xml:space="preserve"> S_PROD_INT_XM</w:t>
      </w:r>
      <w:r>
        <w:rPr>
          <w:rFonts w:ascii="Calibri" w:hAnsi="Calibri"/>
          <w:color w:val="000000"/>
        </w:rPr>
        <w:t>.</w:t>
      </w:r>
      <w:r w:rsidRPr="008F218E">
        <w:rPr>
          <w:rFonts w:ascii="Calibri" w:hAnsi="Calibri"/>
          <w:color w:val="000000"/>
        </w:rPr>
        <w:t>PAR_ROW_ID</w:t>
      </w:r>
    </w:p>
    <w:p w14:paraId="419FAC55" w14:textId="77777777" w:rsidR="008F218E" w:rsidRDefault="008F218E" w:rsidP="008F218E">
      <w:pPr>
        <w:rPr>
          <w:lang w:val="en-GB"/>
        </w:rPr>
      </w:pPr>
      <w:r w:rsidRPr="008F218E">
        <w:rPr>
          <w:rFonts w:ascii="Calibri" w:hAnsi="Calibri"/>
          <w:color w:val="000000"/>
        </w:rPr>
        <w:t>VENDR_ACCNT_NAME</w:t>
      </w:r>
      <w:r w:rsidRPr="0058597A">
        <w:rPr>
          <w:lang w:val="en-GB"/>
        </w:rPr>
        <w:sym w:font="Wingdings" w:char="F0E0"/>
      </w:r>
      <w:r w:rsidRPr="008F218E">
        <w:rPr>
          <w:rFonts w:ascii="Calibri" w:hAnsi="Calibri"/>
          <w:color w:val="000000"/>
        </w:rPr>
        <w:t xml:space="preserve"> S_PROD_INT_XM</w:t>
      </w:r>
      <w:r>
        <w:rPr>
          <w:rFonts w:ascii="Calibri" w:hAnsi="Calibri"/>
          <w:color w:val="000000"/>
        </w:rPr>
        <w:t>.</w:t>
      </w:r>
      <w:r w:rsidRPr="008F218E">
        <w:rPr>
          <w:rFonts w:ascii="Calibri" w:hAnsi="Calibri"/>
          <w:color w:val="000000"/>
        </w:rPr>
        <w:t>PAR_ROW_ID</w:t>
      </w:r>
    </w:p>
    <w:p w14:paraId="25A30F93" w14:textId="77777777" w:rsidR="007D3EA9" w:rsidRDefault="007D3EA9" w:rsidP="007D3EA9">
      <w:pPr>
        <w:pStyle w:val="Heading2"/>
        <w:numPr>
          <w:ilvl w:val="2"/>
          <w:numId w:val="9"/>
        </w:numPr>
        <w:rPr>
          <w:sz w:val="24"/>
          <w:szCs w:val="24"/>
        </w:rPr>
      </w:pPr>
      <w:bookmarkStart w:id="29" w:name="_Toc408841784"/>
      <w:r w:rsidRPr="007D3EA9">
        <w:rPr>
          <w:sz w:val="24"/>
          <w:szCs w:val="24"/>
        </w:rPr>
        <w:t>Filters</w:t>
      </w:r>
      <w:bookmarkEnd w:id="29"/>
    </w:p>
    <w:p w14:paraId="7B9933F2" w14:textId="77777777" w:rsidR="00506AF8" w:rsidRPr="00253EDD" w:rsidRDefault="00506AF8" w:rsidP="00506AF8">
      <w:pPr>
        <w:pStyle w:val="BodyText"/>
        <w:ind w:left="504"/>
        <w:rPr>
          <w:lang w:eastAsia="fr-FR"/>
        </w:rPr>
      </w:pPr>
      <w:r>
        <w:rPr>
          <w:lang w:eastAsia="fr-FR"/>
        </w:rPr>
        <w:t>None</w:t>
      </w:r>
    </w:p>
    <w:p w14:paraId="3F6AB7EF" w14:textId="77777777" w:rsidR="00F60D34" w:rsidRPr="00F60D34" w:rsidRDefault="00F60D34" w:rsidP="00F60D34">
      <w:pPr>
        <w:pStyle w:val="BodyText"/>
        <w:rPr>
          <w:lang w:eastAsia="fr-FR"/>
        </w:rPr>
      </w:pPr>
    </w:p>
    <w:p w14:paraId="7C1F30C0" w14:textId="77777777" w:rsidR="00EB3A22" w:rsidRDefault="00EB3A22" w:rsidP="007D3EA9">
      <w:pPr>
        <w:pStyle w:val="Heading2"/>
        <w:numPr>
          <w:ilvl w:val="2"/>
          <w:numId w:val="9"/>
        </w:numPr>
        <w:rPr>
          <w:sz w:val="24"/>
          <w:szCs w:val="24"/>
        </w:rPr>
      </w:pPr>
      <w:bookmarkStart w:id="30" w:name="_Toc408841785"/>
      <w:r w:rsidRPr="005F501D">
        <w:rPr>
          <w:sz w:val="24"/>
          <w:szCs w:val="24"/>
        </w:rPr>
        <w:lastRenderedPageBreak/>
        <w:t>Other Validations</w:t>
      </w:r>
      <w:bookmarkEnd w:id="30"/>
    </w:p>
    <w:p w14:paraId="539E294A" w14:textId="77777777" w:rsidR="00253EDD" w:rsidRPr="00C53288" w:rsidRDefault="005C3AEE" w:rsidP="00253EDD">
      <w:pPr>
        <w:pStyle w:val="BodyText"/>
        <w:ind w:firstLine="504"/>
        <w:rPr>
          <w:lang w:eastAsia="fr-FR"/>
        </w:rPr>
      </w:pPr>
      <w:r w:rsidRPr="00C53288">
        <w:rPr>
          <w:lang w:eastAsia="fr-FR"/>
        </w:rPr>
        <w:t>There should be a check on the user keys to verify if a corresponding record exist in the base table S_PROD_INT_XM in case the deletion flag if set to ‘Y’</w:t>
      </w:r>
    </w:p>
    <w:p w14:paraId="75A2D951" w14:textId="77777777" w:rsidR="000A56C9" w:rsidRPr="00C53288" w:rsidRDefault="000A56C9" w:rsidP="000A56C9">
      <w:pPr>
        <w:rPr>
          <w:b/>
          <w:lang w:val="en-GB"/>
        </w:rPr>
      </w:pPr>
    </w:p>
    <w:p w14:paraId="0377E5AD" w14:textId="77777777" w:rsidR="000A56C9" w:rsidRPr="00C53288" w:rsidRDefault="000A56C9" w:rsidP="000A56C9">
      <w:pPr>
        <w:rPr>
          <w:b/>
          <w:lang w:val="en-GB"/>
        </w:rPr>
      </w:pPr>
      <w:r w:rsidRPr="00C53288">
        <w:rPr>
          <w:b/>
          <w:lang w:val="en-GB"/>
        </w:rPr>
        <w:t>PRODUCT ELIGIBILITY (S_PROD_INT_XM)</w:t>
      </w:r>
    </w:p>
    <w:p w14:paraId="29B2CB08" w14:textId="77777777" w:rsidR="000A56C9" w:rsidRPr="00C53288" w:rsidRDefault="000A56C9" w:rsidP="000A56C9">
      <w:r w:rsidRPr="00C53288">
        <w:rPr>
          <w:rFonts w:ascii="Calibri" w:hAnsi="Calibri"/>
        </w:rPr>
        <w:t>PART_NUM</w:t>
      </w:r>
      <w:r w:rsidRPr="00C53288">
        <w:rPr>
          <w:lang w:val="en-GB"/>
        </w:rPr>
        <w:sym w:font="Wingdings" w:char="F0E0"/>
      </w:r>
      <w:r w:rsidRPr="00C53288">
        <w:rPr>
          <w:rFonts w:ascii="Calibri" w:hAnsi="Calibri"/>
        </w:rPr>
        <w:t xml:space="preserve"> S_PROD_INT_XM.PAR_ROW_ID</w:t>
      </w:r>
    </w:p>
    <w:p w14:paraId="4B23B9B0" w14:textId="77777777" w:rsidR="000A56C9" w:rsidRPr="00C53288" w:rsidRDefault="000A56C9" w:rsidP="000A56C9">
      <w:r w:rsidRPr="00C53288">
        <w:rPr>
          <w:rFonts w:ascii="Calibri" w:hAnsi="Calibri"/>
        </w:rPr>
        <w:t>NAME</w:t>
      </w:r>
      <w:r w:rsidRPr="00C53288">
        <w:rPr>
          <w:lang w:val="en-GB"/>
        </w:rPr>
        <w:t xml:space="preserve"> </w:t>
      </w:r>
      <w:r w:rsidRPr="00C53288">
        <w:rPr>
          <w:lang w:val="en-GB"/>
        </w:rPr>
        <w:sym w:font="Wingdings" w:char="F0E0"/>
      </w:r>
      <w:r w:rsidRPr="00C53288">
        <w:rPr>
          <w:rFonts w:ascii="Calibri" w:hAnsi="Calibri"/>
        </w:rPr>
        <w:t xml:space="preserve"> S_PROD_INT_XM.NAME</w:t>
      </w:r>
    </w:p>
    <w:p w14:paraId="34976F3A" w14:textId="77777777" w:rsidR="000A56C9" w:rsidRPr="00253EDD" w:rsidRDefault="000A56C9" w:rsidP="00253EDD">
      <w:pPr>
        <w:pStyle w:val="BodyText"/>
        <w:ind w:firstLine="504"/>
        <w:rPr>
          <w:lang w:eastAsia="fr-FR"/>
        </w:rPr>
      </w:pPr>
    </w:p>
    <w:p w14:paraId="3092D931" w14:textId="77777777" w:rsidR="00F46F5D" w:rsidRDefault="00F46F5D" w:rsidP="00175CB6">
      <w:pPr>
        <w:pStyle w:val="Heading1"/>
        <w:numPr>
          <w:ilvl w:val="0"/>
          <w:numId w:val="9"/>
        </w:numPr>
        <w:rPr>
          <w:noProof/>
        </w:rPr>
      </w:pPr>
      <w:bookmarkStart w:id="31" w:name="_Toc408841786"/>
      <w:r>
        <w:rPr>
          <w:noProof/>
        </w:rPr>
        <w:lastRenderedPageBreak/>
        <w:t>Additional Functionality</w:t>
      </w:r>
      <w:bookmarkEnd w:id="31"/>
    </w:p>
    <w:p w14:paraId="0CA2ED78" w14:textId="77777777" w:rsidR="004347A1" w:rsidRPr="00060123" w:rsidRDefault="00253EDD" w:rsidP="004347A1">
      <w:pPr>
        <w:pStyle w:val="BodyText"/>
        <w:rPr>
          <w:lang w:eastAsia="fr-FR"/>
        </w:rPr>
      </w:pPr>
      <w:r w:rsidRPr="00060123">
        <w:rPr>
          <w:lang w:val="en-GB"/>
        </w:rPr>
        <w:t>None</w:t>
      </w:r>
    </w:p>
    <w:p w14:paraId="617CBEB4" w14:textId="77777777" w:rsidR="00F46F5D" w:rsidRDefault="00EF75A3" w:rsidP="00175CB6">
      <w:pPr>
        <w:pStyle w:val="Heading1"/>
        <w:numPr>
          <w:ilvl w:val="0"/>
          <w:numId w:val="9"/>
        </w:numPr>
        <w:rPr>
          <w:noProof/>
        </w:rPr>
      </w:pPr>
      <w:bookmarkStart w:id="32" w:name="_Toc408841787"/>
      <w:r>
        <w:rPr>
          <w:noProof/>
        </w:rPr>
        <w:lastRenderedPageBreak/>
        <w:t>IFB Files</w:t>
      </w:r>
      <w:bookmarkEnd w:id="32"/>
    </w:p>
    <w:p w14:paraId="09ACDC61" w14:textId="77777777" w:rsidR="00A11C15" w:rsidRPr="00A11C15" w:rsidRDefault="00A11C15" w:rsidP="00A11C15">
      <w:pPr>
        <w:rPr>
          <w:lang w:val="en-GB"/>
        </w:rPr>
      </w:pPr>
      <w:r w:rsidRPr="00A11C15">
        <w:rPr>
          <w:lang w:val="en-GB"/>
        </w:rPr>
        <w:t>The IFB Files that are used for this entity are</w:t>
      </w:r>
      <w:r w:rsidR="00A46BDE">
        <w:rPr>
          <w:lang w:val="en-GB"/>
        </w:rPr>
        <w:t xml:space="preserve"> named as follows</w:t>
      </w:r>
      <w:r w:rsidRPr="00A11C15">
        <w:rPr>
          <w:lang w:val="en-GB"/>
        </w:rPr>
        <w:t>:</w:t>
      </w:r>
    </w:p>
    <w:p w14:paraId="478F38AC" w14:textId="77777777" w:rsidR="00A11C15" w:rsidRPr="00A11C15" w:rsidRDefault="00A11C15" w:rsidP="0005436C">
      <w:pPr>
        <w:rPr>
          <w:b/>
        </w:rPr>
      </w:pPr>
      <w:r w:rsidRPr="00A11C15">
        <w:rPr>
          <w:b/>
        </w:rPr>
        <w:tab/>
      </w:r>
    </w:p>
    <w:p w14:paraId="5C7E0A9B" w14:textId="77777777" w:rsidR="00A11C15" w:rsidRDefault="00A11C15" w:rsidP="00A11C15">
      <w:pPr>
        <w:ind w:left="720"/>
      </w:pPr>
      <w:proofErr w:type="spellStart"/>
      <w:r w:rsidRPr="007F51B5">
        <w:t>IFA_</w:t>
      </w:r>
      <w:r w:rsidR="00A46BDE" w:rsidRPr="0005436C">
        <w:rPr>
          <w:b/>
        </w:rPr>
        <w:t>XXX</w:t>
      </w:r>
      <w:r w:rsidRPr="007F51B5">
        <w:t>_</w:t>
      </w:r>
      <w:r w:rsidR="0039336B">
        <w:t>EL</w:t>
      </w:r>
      <w:r w:rsidRPr="007F51B5">
        <w:t>_</w:t>
      </w:r>
      <w:r w:rsidR="0039336B">
        <w:t>Product_Eligibility</w:t>
      </w:r>
      <w:r w:rsidRPr="007F51B5">
        <w:t>.ifb</w:t>
      </w:r>
      <w:proofErr w:type="spellEnd"/>
    </w:p>
    <w:p w14:paraId="6A69BA44" w14:textId="77777777" w:rsidR="005C3AEE" w:rsidRPr="007F51B5" w:rsidRDefault="005C3AEE" w:rsidP="00A11C15">
      <w:pPr>
        <w:ind w:left="720"/>
      </w:pPr>
      <w:proofErr w:type="spellStart"/>
      <w:r>
        <w:t>IFA_ENU_EL_Delete_Product_Eligibility</w:t>
      </w:r>
      <w:proofErr w:type="spellEnd"/>
    </w:p>
    <w:p w14:paraId="751BBA5C" w14:textId="77777777" w:rsidR="00A11C15" w:rsidRPr="00A11C15" w:rsidRDefault="00A11C15" w:rsidP="00A11C15">
      <w:pPr>
        <w:ind w:left="720"/>
        <w:rPr>
          <w:b/>
        </w:rPr>
      </w:pPr>
    </w:p>
    <w:p w14:paraId="43C95EB2" w14:textId="77777777" w:rsidR="00A11C15" w:rsidRPr="0005436C" w:rsidRDefault="0005436C" w:rsidP="0005436C">
      <w:pPr>
        <w:pStyle w:val="ListParagraph"/>
        <w:ind w:left="0"/>
      </w:pPr>
      <w:r>
        <w:t>w</w:t>
      </w:r>
      <w:r w:rsidRPr="0005436C">
        <w:t xml:space="preserve">here XXX </w:t>
      </w:r>
      <w:r>
        <w:t>is the Country code (3 characters).</w:t>
      </w:r>
    </w:p>
    <w:p w14:paraId="1F42B57F" w14:textId="77777777" w:rsidR="00A11C15" w:rsidRPr="00A11C15" w:rsidRDefault="00A11C15" w:rsidP="00A11C15">
      <w:pPr>
        <w:pStyle w:val="BodyText"/>
      </w:pPr>
    </w:p>
    <w:p w14:paraId="5D399304" w14:textId="77777777" w:rsidR="00EF75A3" w:rsidRPr="00EF75A3" w:rsidRDefault="00EF75A3" w:rsidP="00EF75A3">
      <w:pPr>
        <w:pStyle w:val="BodyText"/>
      </w:pPr>
    </w:p>
    <w:p w14:paraId="04C9DE0B" w14:textId="77777777" w:rsidR="00EF75A3" w:rsidRDefault="00EF75A3" w:rsidP="00EF75A3">
      <w:pPr>
        <w:pStyle w:val="Heading1"/>
        <w:numPr>
          <w:ilvl w:val="0"/>
          <w:numId w:val="9"/>
        </w:numPr>
        <w:rPr>
          <w:noProof/>
        </w:rPr>
      </w:pPr>
      <w:bookmarkStart w:id="33" w:name="_Toc408841788"/>
      <w:r>
        <w:rPr>
          <w:noProof/>
        </w:rPr>
        <w:lastRenderedPageBreak/>
        <w:t>Error Messages</w:t>
      </w:r>
      <w:bookmarkEnd w:id="33"/>
    </w:p>
    <w:p w14:paraId="4F57FA73" w14:textId="77777777" w:rsidR="002A7F74" w:rsidRDefault="002A7F74" w:rsidP="002A7F74">
      <w:pPr>
        <w:pStyle w:val="BodyText"/>
      </w:pPr>
      <w:r>
        <w:t>Following error messages could be raised by the interface due to validations implemented: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8"/>
        <w:gridCol w:w="1700"/>
        <w:gridCol w:w="6176"/>
      </w:tblGrid>
      <w:tr w:rsidR="002A7F74" w:rsidRPr="003214C1" w14:paraId="1682F181" w14:textId="77777777" w:rsidTr="00781B40">
        <w:tc>
          <w:tcPr>
            <w:tcW w:w="1998" w:type="dxa"/>
            <w:shd w:val="clear" w:color="auto" w:fill="D9D9D9"/>
          </w:tcPr>
          <w:p w14:paraId="7D2FFF4A" w14:textId="77777777" w:rsidR="002A7F74" w:rsidRPr="003214C1" w:rsidRDefault="002A7F74" w:rsidP="00781B40">
            <w:pPr>
              <w:pStyle w:val="BodyText"/>
              <w:rPr>
                <w:i/>
                <w:lang w:eastAsia="fr-FR"/>
              </w:rPr>
            </w:pPr>
            <w:r>
              <w:rPr>
                <w:b/>
                <w:lang w:eastAsia="fr-FR"/>
              </w:rPr>
              <w:t>Error message</w:t>
            </w:r>
          </w:p>
        </w:tc>
        <w:tc>
          <w:tcPr>
            <w:tcW w:w="1620" w:type="dxa"/>
            <w:shd w:val="clear" w:color="auto" w:fill="D9D9D9"/>
          </w:tcPr>
          <w:p w14:paraId="3561C134" w14:textId="77777777" w:rsidR="002A7F74" w:rsidRPr="003214C1" w:rsidRDefault="002A7F74" w:rsidP="00781B40">
            <w:pPr>
              <w:pStyle w:val="BodyText"/>
              <w:rPr>
                <w:i/>
                <w:lang w:eastAsia="fr-FR"/>
              </w:rPr>
            </w:pPr>
            <w:r>
              <w:rPr>
                <w:b/>
                <w:lang w:eastAsia="fr-FR"/>
              </w:rPr>
              <w:t>Root Cause</w:t>
            </w:r>
          </w:p>
        </w:tc>
        <w:tc>
          <w:tcPr>
            <w:tcW w:w="6246" w:type="dxa"/>
            <w:shd w:val="clear" w:color="auto" w:fill="D9D9D9"/>
          </w:tcPr>
          <w:p w14:paraId="023DC388" w14:textId="77777777" w:rsidR="002A7F74" w:rsidRPr="00CC3ECB" w:rsidRDefault="002A7F74" w:rsidP="00781B40">
            <w:pPr>
              <w:pStyle w:val="BodyText"/>
              <w:rPr>
                <w:lang w:eastAsia="fr-FR"/>
              </w:rPr>
            </w:pPr>
            <w:r>
              <w:rPr>
                <w:b/>
                <w:lang w:eastAsia="fr-FR"/>
              </w:rPr>
              <w:t>How to fix it</w:t>
            </w:r>
          </w:p>
        </w:tc>
      </w:tr>
      <w:tr w:rsidR="00C31A1D" w:rsidRPr="003214C1" w14:paraId="7AEEE550" w14:textId="77777777" w:rsidTr="00781B40">
        <w:tc>
          <w:tcPr>
            <w:tcW w:w="1998" w:type="dxa"/>
            <w:shd w:val="clear" w:color="auto" w:fill="FFFFFF"/>
          </w:tcPr>
          <w:p w14:paraId="3877A514" w14:textId="77777777" w:rsidR="00C31A1D" w:rsidRDefault="00C31A1D" w:rsidP="004D06BF">
            <w:pPr>
              <w:pStyle w:val="BodyText"/>
              <w:rPr>
                <w:lang w:eastAsia="fr-FR"/>
              </w:rPr>
            </w:pPr>
            <w:r>
              <w:rPr>
                <w:lang w:eastAsia="fr-FR"/>
              </w:rPr>
              <w:t>The Foreign Key does not exist</w:t>
            </w:r>
          </w:p>
        </w:tc>
        <w:tc>
          <w:tcPr>
            <w:tcW w:w="1620" w:type="dxa"/>
            <w:shd w:val="clear" w:color="auto" w:fill="FFFFFF"/>
          </w:tcPr>
          <w:p w14:paraId="6104B81F" w14:textId="77777777" w:rsidR="00C31A1D" w:rsidRDefault="00C31A1D" w:rsidP="004D06BF">
            <w:pPr>
              <w:pStyle w:val="BodyText"/>
              <w:rPr>
                <w:lang w:eastAsia="fr-FR"/>
              </w:rPr>
            </w:pPr>
            <w:r>
              <w:rPr>
                <w:lang w:eastAsia="fr-FR"/>
              </w:rPr>
              <w:t>No record exist in the DB to link the record to</w:t>
            </w:r>
          </w:p>
        </w:tc>
        <w:tc>
          <w:tcPr>
            <w:tcW w:w="6246" w:type="dxa"/>
            <w:shd w:val="clear" w:color="auto" w:fill="FFFFFF"/>
          </w:tcPr>
          <w:p w14:paraId="0D185E86" w14:textId="77777777" w:rsidR="00C31A1D" w:rsidRDefault="00C31A1D" w:rsidP="004D06BF">
            <w:pPr>
              <w:pStyle w:val="BodyText"/>
              <w:rPr>
                <w:lang w:eastAsia="fr-FR"/>
              </w:rPr>
            </w:pPr>
            <w:r>
              <w:rPr>
                <w:lang w:eastAsia="fr-FR"/>
              </w:rPr>
              <w:t>Validate values provided on the corresponding FK columns and provide delta file with correct ones for reload.</w:t>
            </w:r>
          </w:p>
        </w:tc>
      </w:tr>
      <w:tr w:rsidR="00C31A1D" w:rsidRPr="003214C1" w14:paraId="2A138FD0" w14:textId="77777777" w:rsidTr="00781B40">
        <w:tc>
          <w:tcPr>
            <w:tcW w:w="1998" w:type="dxa"/>
            <w:shd w:val="clear" w:color="auto" w:fill="FFFFFF"/>
          </w:tcPr>
          <w:p w14:paraId="39E01577" w14:textId="77777777" w:rsidR="00C31A1D" w:rsidRDefault="00C31A1D" w:rsidP="004D06BF">
            <w:pPr>
              <w:pStyle w:val="BodyText"/>
              <w:rPr>
                <w:lang w:eastAsia="fr-FR"/>
              </w:rPr>
            </w:pPr>
            <w:r>
              <w:rPr>
                <w:lang w:eastAsia="fr-FR"/>
              </w:rPr>
              <w:t>The LOV value does not exist</w:t>
            </w:r>
          </w:p>
        </w:tc>
        <w:tc>
          <w:tcPr>
            <w:tcW w:w="1620" w:type="dxa"/>
            <w:shd w:val="clear" w:color="auto" w:fill="FFFFFF"/>
          </w:tcPr>
          <w:p w14:paraId="64A4432E" w14:textId="77777777" w:rsidR="00C31A1D" w:rsidRDefault="00C31A1D" w:rsidP="004D06BF">
            <w:pPr>
              <w:pStyle w:val="BodyText"/>
              <w:rPr>
                <w:lang w:eastAsia="fr-FR"/>
              </w:rPr>
            </w:pPr>
            <w:r>
              <w:rPr>
                <w:lang w:eastAsia="fr-FR"/>
              </w:rPr>
              <w:t>The corresponding Language Dependent LOV does not exist</w:t>
            </w:r>
          </w:p>
        </w:tc>
        <w:tc>
          <w:tcPr>
            <w:tcW w:w="6246" w:type="dxa"/>
            <w:shd w:val="clear" w:color="auto" w:fill="FFFFFF"/>
          </w:tcPr>
          <w:p w14:paraId="0CB22A75" w14:textId="77777777" w:rsidR="00C31A1D" w:rsidRDefault="00C31A1D" w:rsidP="004D06BF">
            <w:pPr>
              <w:pStyle w:val="BodyText"/>
              <w:rPr>
                <w:lang w:eastAsia="fr-FR"/>
              </w:rPr>
            </w:pPr>
            <w:r>
              <w:rPr>
                <w:lang w:eastAsia="fr-FR"/>
              </w:rPr>
              <w:t>Request GSD to create the corresponding LOV on Sales Application</w:t>
            </w:r>
          </w:p>
        </w:tc>
      </w:tr>
      <w:tr w:rsidR="00C31A1D" w:rsidRPr="003214C1" w14:paraId="40565F70" w14:textId="77777777" w:rsidTr="00781B40">
        <w:tc>
          <w:tcPr>
            <w:tcW w:w="1998" w:type="dxa"/>
            <w:shd w:val="clear" w:color="auto" w:fill="FFFFFF"/>
          </w:tcPr>
          <w:p w14:paraId="4B80F913" w14:textId="77777777" w:rsidR="00C31A1D" w:rsidRDefault="00C31A1D" w:rsidP="004D06BF">
            <w:pPr>
              <w:pStyle w:val="BodyText"/>
              <w:rPr>
                <w:lang w:eastAsia="fr-FR"/>
              </w:rPr>
            </w:pPr>
            <w:r>
              <w:rPr>
                <w:lang w:eastAsia="fr-FR"/>
              </w:rPr>
              <w:t>Record with same user keys present in same flat file</w:t>
            </w:r>
          </w:p>
        </w:tc>
        <w:tc>
          <w:tcPr>
            <w:tcW w:w="1620" w:type="dxa"/>
            <w:shd w:val="clear" w:color="auto" w:fill="FFFFFF"/>
          </w:tcPr>
          <w:p w14:paraId="2DE037ED" w14:textId="77777777" w:rsidR="00C31A1D" w:rsidRDefault="00C31A1D" w:rsidP="004D06BF">
            <w:pPr>
              <w:pStyle w:val="BodyText"/>
              <w:rPr>
                <w:lang w:eastAsia="fr-FR"/>
              </w:rPr>
            </w:pPr>
            <w:r>
              <w:rPr>
                <w:lang w:eastAsia="fr-FR"/>
              </w:rPr>
              <w:t>The primary key field define above are found duplicate in the flat file</w:t>
            </w:r>
          </w:p>
        </w:tc>
        <w:tc>
          <w:tcPr>
            <w:tcW w:w="6246" w:type="dxa"/>
            <w:shd w:val="clear" w:color="auto" w:fill="FFFFFF"/>
          </w:tcPr>
          <w:p w14:paraId="0DCE59C4" w14:textId="77777777" w:rsidR="00C31A1D" w:rsidRDefault="00C31A1D" w:rsidP="004D06BF">
            <w:pPr>
              <w:pStyle w:val="BodyText"/>
              <w:rPr>
                <w:lang w:eastAsia="fr-FR"/>
              </w:rPr>
            </w:pPr>
            <w:r>
              <w:rPr>
                <w:lang w:eastAsia="fr-FR"/>
              </w:rPr>
              <w:t>Remove Duplicate records and send correct file</w:t>
            </w:r>
          </w:p>
        </w:tc>
      </w:tr>
      <w:tr w:rsidR="00C31A1D" w:rsidRPr="003214C1" w14:paraId="2E396B2B" w14:textId="77777777" w:rsidTr="00781B40">
        <w:tc>
          <w:tcPr>
            <w:tcW w:w="1998" w:type="dxa"/>
            <w:shd w:val="clear" w:color="auto" w:fill="FFFFFF"/>
          </w:tcPr>
          <w:p w14:paraId="4C981E1C" w14:textId="77777777" w:rsidR="00C31A1D" w:rsidRDefault="00C31A1D" w:rsidP="004D06BF">
            <w:pPr>
              <w:pStyle w:val="BodyText"/>
              <w:rPr>
                <w:lang w:eastAsia="fr-FR"/>
              </w:rPr>
            </w:pPr>
            <w:r>
              <w:rPr>
                <w:lang w:eastAsia="fr-FR"/>
              </w:rPr>
              <w:t>The Mandatory Field is Null. Should NOT be NULL</w:t>
            </w:r>
          </w:p>
        </w:tc>
        <w:tc>
          <w:tcPr>
            <w:tcW w:w="1620" w:type="dxa"/>
            <w:shd w:val="clear" w:color="auto" w:fill="FFFFFF"/>
          </w:tcPr>
          <w:p w14:paraId="02C7EA86" w14:textId="77777777" w:rsidR="00C31A1D" w:rsidRDefault="00C31A1D" w:rsidP="004D06BF">
            <w:pPr>
              <w:pStyle w:val="BodyText"/>
              <w:rPr>
                <w:lang w:eastAsia="fr-FR"/>
              </w:rPr>
            </w:pPr>
            <w:r>
              <w:rPr>
                <w:lang w:eastAsia="fr-FR"/>
              </w:rPr>
              <w:t>The field marked as mandatory above has been provided as Null</w:t>
            </w:r>
          </w:p>
        </w:tc>
        <w:tc>
          <w:tcPr>
            <w:tcW w:w="6246" w:type="dxa"/>
            <w:shd w:val="clear" w:color="auto" w:fill="FFFFFF"/>
          </w:tcPr>
          <w:p w14:paraId="4A7CBBB2" w14:textId="77777777" w:rsidR="00C31A1D" w:rsidRDefault="00C31A1D" w:rsidP="004D06BF">
            <w:pPr>
              <w:pStyle w:val="BodyText"/>
              <w:rPr>
                <w:lang w:eastAsia="fr-FR"/>
              </w:rPr>
            </w:pPr>
            <w:r>
              <w:rPr>
                <w:lang w:eastAsia="fr-FR"/>
              </w:rPr>
              <w:t>Correct the value and send delta file with correct records for reload</w:t>
            </w:r>
          </w:p>
        </w:tc>
      </w:tr>
      <w:tr w:rsidR="00C31A1D" w:rsidRPr="003214C1" w14:paraId="65F9F915" w14:textId="77777777" w:rsidTr="00781B40">
        <w:tc>
          <w:tcPr>
            <w:tcW w:w="1998" w:type="dxa"/>
            <w:shd w:val="clear" w:color="auto" w:fill="FFFFFF"/>
          </w:tcPr>
          <w:p w14:paraId="6BD11062" w14:textId="77777777" w:rsidR="00C31A1D" w:rsidRDefault="00C31A1D" w:rsidP="004D06BF">
            <w:pPr>
              <w:pStyle w:val="BodyText"/>
              <w:rPr>
                <w:lang w:eastAsia="fr-FR"/>
              </w:rPr>
            </w:pPr>
            <w:r>
              <w:rPr>
                <w:lang w:eastAsia="fr-FR"/>
              </w:rPr>
              <w:t>The field exceeds the maximum length allowed</w:t>
            </w:r>
          </w:p>
        </w:tc>
        <w:tc>
          <w:tcPr>
            <w:tcW w:w="1620" w:type="dxa"/>
            <w:shd w:val="clear" w:color="auto" w:fill="FFFFFF"/>
          </w:tcPr>
          <w:p w14:paraId="4E6E6F8B" w14:textId="77777777" w:rsidR="00C31A1D" w:rsidRDefault="00C31A1D" w:rsidP="004D06BF">
            <w:pPr>
              <w:pStyle w:val="BodyText"/>
              <w:rPr>
                <w:lang w:eastAsia="fr-FR"/>
              </w:rPr>
            </w:pPr>
            <w:r>
              <w:rPr>
                <w:lang w:eastAsia="fr-FR"/>
              </w:rPr>
              <w:t>The value provided in the file exceeded the corresponding agreed size</w:t>
            </w:r>
          </w:p>
        </w:tc>
        <w:tc>
          <w:tcPr>
            <w:tcW w:w="6246" w:type="dxa"/>
            <w:shd w:val="clear" w:color="auto" w:fill="FFFFFF"/>
          </w:tcPr>
          <w:p w14:paraId="7DBA0FB8" w14:textId="77777777" w:rsidR="00C31A1D" w:rsidRDefault="00C31A1D" w:rsidP="004D06BF">
            <w:pPr>
              <w:pStyle w:val="BodyText"/>
              <w:rPr>
                <w:lang w:eastAsia="fr-FR"/>
              </w:rPr>
            </w:pPr>
            <w:r>
              <w:rPr>
                <w:lang w:eastAsia="fr-FR"/>
              </w:rPr>
              <w:t>Correct the value and send delta file with correct records for reload</w:t>
            </w:r>
          </w:p>
        </w:tc>
      </w:tr>
      <w:tr w:rsidR="005C3AEE" w:rsidRPr="003214C1" w14:paraId="6D492810" w14:textId="77777777" w:rsidTr="00781B40">
        <w:tc>
          <w:tcPr>
            <w:tcW w:w="1998" w:type="dxa"/>
            <w:shd w:val="clear" w:color="auto" w:fill="FFFFFF"/>
          </w:tcPr>
          <w:p w14:paraId="41D5828E" w14:textId="77777777" w:rsidR="005C3AEE" w:rsidRDefault="005C3AEE" w:rsidP="004D06BF">
            <w:pPr>
              <w:pStyle w:val="BodyText"/>
              <w:rPr>
                <w:lang w:eastAsia="fr-FR"/>
              </w:rPr>
            </w:pPr>
            <w:r w:rsidRPr="005C3AEE">
              <w:rPr>
                <w:lang w:eastAsia="fr-FR"/>
              </w:rPr>
              <w:t>User key combination was not found in the table</w:t>
            </w:r>
          </w:p>
        </w:tc>
        <w:tc>
          <w:tcPr>
            <w:tcW w:w="1620" w:type="dxa"/>
            <w:shd w:val="clear" w:color="auto" w:fill="FFFFFF"/>
          </w:tcPr>
          <w:p w14:paraId="36FE58F4" w14:textId="77777777" w:rsidR="005C3AEE" w:rsidRDefault="005C3AEE" w:rsidP="004D06BF">
            <w:pPr>
              <w:pStyle w:val="BodyText"/>
              <w:rPr>
                <w:lang w:eastAsia="fr-FR"/>
              </w:rPr>
            </w:pPr>
            <w:r w:rsidRPr="005C3AEE">
              <w:rPr>
                <w:lang w:eastAsia="fr-FR"/>
              </w:rPr>
              <w:t>The User Key provided for deletion does not exist in S_PROD_</w:t>
            </w:r>
            <w:r>
              <w:rPr>
                <w:lang w:eastAsia="fr-FR"/>
              </w:rPr>
              <w:t>INT_XM</w:t>
            </w:r>
          </w:p>
        </w:tc>
        <w:tc>
          <w:tcPr>
            <w:tcW w:w="6246" w:type="dxa"/>
            <w:shd w:val="clear" w:color="auto" w:fill="FFFFFF"/>
          </w:tcPr>
          <w:p w14:paraId="56A75A89" w14:textId="77777777" w:rsidR="005C3AEE" w:rsidRDefault="005C3AEE" w:rsidP="004D06BF">
            <w:pPr>
              <w:pStyle w:val="BodyText"/>
              <w:rPr>
                <w:lang w:eastAsia="fr-FR"/>
              </w:rPr>
            </w:pPr>
            <w:r>
              <w:rPr>
                <w:lang w:eastAsia="fr-FR"/>
              </w:rPr>
              <w:t>Correct User Key fields and send delta file with correct field values</w:t>
            </w:r>
          </w:p>
        </w:tc>
      </w:tr>
    </w:tbl>
    <w:p w14:paraId="2A92D60A" w14:textId="77777777" w:rsidR="002A7F74" w:rsidRPr="002A7F74" w:rsidRDefault="002A7F74" w:rsidP="002A7F74">
      <w:pPr>
        <w:pStyle w:val="BodyText"/>
      </w:pPr>
    </w:p>
    <w:p w14:paraId="5E2A0A95" w14:textId="77777777" w:rsidR="00F46F5D" w:rsidRDefault="00F46F5D" w:rsidP="00175CB6">
      <w:pPr>
        <w:pStyle w:val="Heading1"/>
        <w:numPr>
          <w:ilvl w:val="0"/>
          <w:numId w:val="9"/>
        </w:numPr>
        <w:rPr>
          <w:noProof/>
        </w:rPr>
      </w:pPr>
      <w:bookmarkStart w:id="34" w:name="_Toc408841789"/>
      <w:r>
        <w:rPr>
          <w:noProof/>
        </w:rPr>
        <w:lastRenderedPageBreak/>
        <w:t>Example of flat file</w:t>
      </w:r>
      <w:bookmarkEnd w:id="34"/>
    </w:p>
    <w:p w14:paraId="0DE4E4E0" w14:textId="77777777" w:rsidR="00EB3A22" w:rsidRPr="00EB3A22" w:rsidRDefault="00EB3A22" w:rsidP="00EB3A22">
      <w:pPr>
        <w:pStyle w:val="BodyText"/>
      </w:pPr>
    </w:p>
    <w:p w14:paraId="212D2AB0" w14:textId="77777777" w:rsidR="00F46F5D" w:rsidRDefault="00F46F5D" w:rsidP="00F46F5D">
      <w:pPr>
        <w:pStyle w:val="BodyText"/>
        <w:ind w:left="504"/>
      </w:pPr>
    </w:p>
    <w:p w14:paraId="5CCB5616" w14:textId="77777777" w:rsidR="0005436C" w:rsidRDefault="0005436C" w:rsidP="00F46F5D">
      <w:pPr>
        <w:pStyle w:val="BodyText"/>
        <w:ind w:left="504"/>
      </w:pPr>
    </w:p>
    <w:p w14:paraId="7FB27403" w14:textId="77777777" w:rsidR="0005436C" w:rsidRDefault="0005436C" w:rsidP="0005436C">
      <w:pPr>
        <w:pStyle w:val="Heading1"/>
        <w:numPr>
          <w:ilvl w:val="0"/>
          <w:numId w:val="9"/>
        </w:numPr>
        <w:rPr>
          <w:noProof/>
        </w:rPr>
      </w:pPr>
      <w:bookmarkStart w:id="35" w:name="_Toc408841790"/>
      <w:r>
        <w:rPr>
          <w:noProof/>
        </w:rPr>
        <w:lastRenderedPageBreak/>
        <w:t>Interface execution</w:t>
      </w:r>
      <w:bookmarkEnd w:id="35"/>
    </w:p>
    <w:p w14:paraId="7C19981D" w14:textId="77777777" w:rsidR="0005436C" w:rsidRDefault="0005436C" w:rsidP="0005436C">
      <w:pPr>
        <w:rPr>
          <w:lang w:val="en-GB"/>
        </w:rPr>
      </w:pPr>
      <w:r>
        <w:rPr>
          <w:lang w:val="en-GB"/>
        </w:rPr>
        <w:t>To execute this interface it would be needed to follow the steps below:</w:t>
      </w:r>
    </w:p>
    <w:p w14:paraId="7CED88A4" w14:textId="77777777" w:rsidR="0005436C" w:rsidRDefault="0005436C" w:rsidP="0005436C">
      <w:pPr>
        <w:pStyle w:val="ListParagraph"/>
        <w:numPr>
          <w:ilvl w:val="0"/>
          <w:numId w:val="24"/>
        </w:numPr>
        <w:rPr>
          <w:lang w:val="en-GB"/>
        </w:rPr>
      </w:pPr>
      <w:r>
        <w:rPr>
          <w:lang w:val="en-GB"/>
        </w:rPr>
        <w:t xml:space="preserve">Place the </w:t>
      </w:r>
      <w:r w:rsidR="00B472C3" w:rsidRPr="00DC5417">
        <w:rPr>
          <w:b/>
          <w:lang w:val="en-GB"/>
        </w:rPr>
        <w:t>EL</w:t>
      </w:r>
      <w:r>
        <w:rPr>
          <w:lang w:val="en-GB"/>
        </w:rPr>
        <w:t>XX file on server path XXXX.</w:t>
      </w:r>
    </w:p>
    <w:p w14:paraId="3FA00260" w14:textId="77777777" w:rsidR="0005436C" w:rsidRDefault="0005436C" w:rsidP="0005436C">
      <w:pPr>
        <w:pStyle w:val="ListParagraph"/>
        <w:numPr>
          <w:ilvl w:val="0"/>
          <w:numId w:val="24"/>
        </w:numPr>
        <w:rPr>
          <w:lang w:val="en-GB"/>
        </w:rPr>
      </w:pPr>
      <w:r>
        <w:rPr>
          <w:lang w:val="en-GB"/>
        </w:rPr>
        <w:t xml:space="preserve">Execute </w:t>
      </w:r>
      <w:r w:rsidR="00B472C3">
        <w:rPr>
          <w:lang w:val="en-GB"/>
        </w:rPr>
        <w:t xml:space="preserve">the worklet </w:t>
      </w:r>
      <w:proofErr w:type="spellStart"/>
      <w:r w:rsidR="00B472C3">
        <w:rPr>
          <w:lang w:val="en-GB"/>
        </w:rPr>
        <w:t>wrk_Product_Eligibility_Interface</w:t>
      </w:r>
      <w:proofErr w:type="spellEnd"/>
    </w:p>
    <w:p w14:paraId="7887EE05" w14:textId="77777777" w:rsidR="0005436C" w:rsidRDefault="0005436C" w:rsidP="0005436C">
      <w:pPr>
        <w:pStyle w:val="ListParagraph"/>
        <w:numPr>
          <w:ilvl w:val="0"/>
          <w:numId w:val="24"/>
        </w:numPr>
        <w:rPr>
          <w:lang w:val="en-GB"/>
        </w:rPr>
      </w:pPr>
      <w:r>
        <w:rPr>
          <w:lang w:val="en-GB"/>
        </w:rPr>
        <w:t>Validate records loaded on EIM_</w:t>
      </w:r>
      <w:r w:rsidR="00B472C3">
        <w:rPr>
          <w:lang w:val="en-GB"/>
        </w:rPr>
        <w:t xml:space="preserve">PRDINT_DTL </w:t>
      </w:r>
      <w:r>
        <w:rPr>
          <w:lang w:val="en-GB"/>
        </w:rPr>
        <w:t xml:space="preserve">table for </w:t>
      </w:r>
      <w:r w:rsidR="00B472C3">
        <w:rPr>
          <w:lang w:val="en-GB"/>
        </w:rPr>
        <w:t>IF_ROW_BATCH_NUM</w:t>
      </w:r>
      <w:r>
        <w:rPr>
          <w:lang w:val="en-GB"/>
        </w:rPr>
        <w:t xml:space="preserve">= </w:t>
      </w:r>
      <w:proofErr w:type="spellStart"/>
      <w:r>
        <w:rPr>
          <w:lang w:val="en-GB"/>
        </w:rPr>
        <w:t>xxxxx</w:t>
      </w:r>
      <w:proofErr w:type="spellEnd"/>
    </w:p>
    <w:p w14:paraId="11C32B28" w14:textId="77777777" w:rsidR="0005436C" w:rsidRPr="005C3AEE" w:rsidRDefault="0005436C" w:rsidP="0005436C">
      <w:pPr>
        <w:pStyle w:val="ListParagraph"/>
        <w:numPr>
          <w:ilvl w:val="0"/>
          <w:numId w:val="24"/>
        </w:numPr>
        <w:rPr>
          <w:lang w:val="en-GB"/>
        </w:rPr>
      </w:pPr>
      <w:r>
        <w:rPr>
          <w:lang w:val="en-GB"/>
        </w:rPr>
        <w:t xml:space="preserve">Place the IFB file </w:t>
      </w:r>
      <w:proofErr w:type="spellStart"/>
      <w:r w:rsidRPr="007F51B5">
        <w:t>IFA_</w:t>
      </w:r>
      <w:r w:rsidRPr="0005436C">
        <w:rPr>
          <w:b/>
        </w:rPr>
        <w:t>XXX</w:t>
      </w:r>
      <w:r w:rsidRPr="007F51B5">
        <w:t>_</w:t>
      </w:r>
      <w:r w:rsidR="00B472C3">
        <w:t>EL</w:t>
      </w:r>
      <w:r w:rsidRPr="007F51B5">
        <w:t>_</w:t>
      </w:r>
      <w:r w:rsidR="00B472C3">
        <w:t>Product_Eligibility</w:t>
      </w:r>
      <w:r w:rsidRPr="007F51B5">
        <w:t>.ifb</w:t>
      </w:r>
      <w:proofErr w:type="spellEnd"/>
      <w:r>
        <w:t xml:space="preserve"> on the server path XXXX</w:t>
      </w:r>
    </w:p>
    <w:p w14:paraId="075B6265" w14:textId="77777777" w:rsidR="005C3AEE" w:rsidRDefault="005C3AEE" w:rsidP="0005436C">
      <w:pPr>
        <w:pStyle w:val="ListParagraph"/>
        <w:numPr>
          <w:ilvl w:val="0"/>
          <w:numId w:val="24"/>
        </w:numPr>
        <w:rPr>
          <w:lang w:val="en-GB"/>
        </w:rPr>
      </w:pPr>
      <w:r>
        <w:t xml:space="preserve">Place the IFB file </w:t>
      </w:r>
      <w:proofErr w:type="spellStart"/>
      <w:r>
        <w:t>IFA_ENU_EL_Delete_Product_Eligibility</w:t>
      </w:r>
      <w:proofErr w:type="spellEnd"/>
      <w:r>
        <w:t xml:space="preserve"> on the server path XXXX</w:t>
      </w:r>
    </w:p>
    <w:p w14:paraId="57DA6D65" w14:textId="77777777" w:rsidR="0005436C" w:rsidRDefault="0005436C" w:rsidP="0005436C">
      <w:pPr>
        <w:pStyle w:val="ListParagraph"/>
        <w:numPr>
          <w:ilvl w:val="0"/>
          <w:numId w:val="24"/>
        </w:numPr>
      </w:pPr>
      <w:r w:rsidRPr="00B472C3">
        <w:rPr>
          <w:lang w:val="en-GB"/>
        </w:rPr>
        <w:t xml:space="preserve">Execute the EIM with following parameters for the IFB file </w:t>
      </w:r>
      <w:proofErr w:type="spellStart"/>
      <w:r w:rsidR="00B472C3" w:rsidRPr="007F51B5">
        <w:t>IFA_</w:t>
      </w:r>
      <w:r w:rsidR="00B472C3" w:rsidRPr="0005436C">
        <w:rPr>
          <w:b/>
        </w:rPr>
        <w:t>XXX</w:t>
      </w:r>
      <w:r w:rsidR="00B472C3" w:rsidRPr="007F51B5">
        <w:t>_</w:t>
      </w:r>
      <w:r w:rsidR="00B472C3">
        <w:t>EL</w:t>
      </w:r>
      <w:r w:rsidR="00B472C3" w:rsidRPr="007F51B5">
        <w:t>_</w:t>
      </w:r>
      <w:r w:rsidR="00B472C3">
        <w:t>Product_Eligibility</w:t>
      </w:r>
      <w:r w:rsidR="00B472C3" w:rsidRPr="007F51B5">
        <w:t>.ifb</w:t>
      </w:r>
      <w:proofErr w:type="spellEnd"/>
      <w:r w:rsidR="00B472C3">
        <w:t xml:space="preserve"> </w:t>
      </w:r>
      <w:r>
        <w:t>Validate Error file generated on server path XXXX.</w:t>
      </w:r>
    </w:p>
    <w:p w14:paraId="71A39813" w14:textId="77777777" w:rsidR="0005436C" w:rsidRPr="007F51B5" w:rsidRDefault="0005436C" w:rsidP="0005436C">
      <w:pPr>
        <w:pStyle w:val="ListParagraph"/>
        <w:numPr>
          <w:ilvl w:val="0"/>
          <w:numId w:val="24"/>
        </w:numPr>
      </w:pPr>
      <w:r>
        <w:t>Validate records updated/created from the OBIEE / TME Sales application.</w:t>
      </w:r>
    </w:p>
    <w:p w14:paraId="2C0E0FAF" w14:textId="77777777" w:rsidR="0005436C" w:rsidRPr="00F46F5D" w:rsidRDefault="0005436C" w:rsidP="00F46F5D">
      <w:pPr>
        <w:pStyle w:val="BodyText"/>
        <w:ind w:left="504"/>
      </w:pPr>
    </w:p>
    <w:sectPr w:rsidR="0005436C" w:rsidRPr="00F46F5D" w:rsidSect="00317DDD">
      <w:headerReference w:type="default" r:id="rId12"/>
      <w:footerReference w:type="default" r:id="rId13"/>
      <w:pgSz w:w="12240" w:h="15840" w:code="1"/>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55D94" w14:textId="77777777" w:rsidR="001E5AC1" w:rsidRDefault="001E5AC1">
      <w:r>
        <w:separator/>
      </w:r>
    </w:p>
  </w:endnote>
  <w:endnote w:type="continuationSeparator" w:id="0">
    <w:p w14:paraId="0F307AD2" w14:textId="77777777" w:rsidR="001E5AC1" w:rsidRDefault="001E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E721" w14:textId="3B2094D5" w:rsidR="00ED4D27" w:rsidRDefault="00450E09">
    <w:pPr>
      <w:pStyle w:val="Footer"/>
      <w:tabs>
        <w:tab w:val="clear" w:pos="9406"/>
        <w:tab w:val="right" w:pos="9360"/>
      </w:tabs>
      <w:rPr>
        <w:sz w:val="22"/>
      </w:rPr>
    </w:pPr>
    <w:r>
      <w:rPr>
        <w:color w:val="999999"/>
        <w:sz w:val="18"/>
      </w:rPr>
      <w:t>25</w:t>
    </w:r>
    <w:r w:rsidR="00ED4D27">
      <w:rPr>
        <w:color w:val="999999"/>
        <w:sz w:val="18"/>
      </w:rPr>
      <w:t>-</w:t>
    </w:r>
    <w:r>
      <w:rPr>
        <w:color w:val="999999"/>
        <w:sz w:val="18"/>
      </w:rPr>
      <w:t>October</w:t>
    </w:r>
    <w:r w:rsidR="00ED4D27">
      <w:rPr>
        <w:color w:val="999999"/>
        <w:sz w:val="18"/>
      </w:rPr>
      <w:t>-</w:t>
    </w:r>
    <w:r>
      <w:rPr>
        <w:color w:val="999999"/>
        <w:sz w:val="18"/>
      </w:rPr>
      <w:t>2021</w:t>
    </w:r>
    <w:r w:rsidR="00ED4D27">
      <w:rPr>
        <w:color w:val="999999"/>
        <w:sz w:val="18"/>
      </w:rPr>
      <w:tab/>
    </w:r>
    <w:r w:rsidR="00ED4D27">
      <w:rPr>
        <w:color w:val="999999"/>
        <w:sz w:val="18"/>
      </w:rPr>
      <w:tab/>
    </w:r>
    <w:r w:rsidR="00ED4D27">
      <w:rPr>
        <w:rStyle w:val="PageNumber"/>
        <w:color w:val="999999"/>
        <w:sz w:val="18"/>
      </w:rPr>
      <w:fldChar w:fldCharType="begin"/>
    </w:r>
    <w:r w:rsidR="00ED4D27">
      <w:rPr>
        <w:rStyle w:val="PageNumber"/>
        <w:color w:val="999999"/>
        <w:sz w:val="18"/>
      </w:rPr>
      <w:instrText xml:space="preserve"> PAGE </w:instrText>
    </w:r>
    <w:r w:rsidR="00ED4D27">
      <w:rPr>
        <w:rStyle w:val="PageNumber"/>
        <w:color w:val="999999"/>
        <w:sz w:val="18"/>
      </w:rPr>
      <w:fldChar w:fldCharType="separate"/>
    </w:r>
    <w:r w:rsidR="00F512D0">
      <w:rPr>
        <w:rStyle w:val="PageNumber"/>
        <w:noProof/>
        <w:color w:val="999999"/>
        <w:sz w:val="18"/>
      </w:rPr>
      <w:t>11</w:t>
    </w:r>
    <w:r w:rsidR="00ED4D27">
      <w:rPr>
        <w:rStyle w:val="PageNumber"/>
        <w:color w:val="999999"/>
        <w:sz w:val="18"/>
      </w:rPr>
      <w:fldChar w:fldCharType="end"/>
    </w:r>
    <w:r w:rsidR="00ED4D27">
      <w:rPr>
        <w:rStyle w:val="PageNumber"/>
        <w:color w:val="999999"/>
        <w:sz w:val="18"/>
      </w:rPr>
      <w:t xml:space="preserve"> / </w:t>
    </w:r>
    <w:r w:rsidR="00ED4D27">
      <w:rPr>
        <w:rStyle w:val="PageNumber"/>
        <w:color w:val="999999"/>
        <w:sz w:val="18"/>
      </w:rPr>
      <w:fldChar w:fldCharType="begin"/>
    </w:r>
    <w:r w:rsidR="00ED4D27">
      <w:rPr>
        <w:rStyle w:val="PageNumber"/>
        <w:color w:val="999999"/>
        <w:sz w:val="18"/>
      </w:rPr>
      <w:instrText xml:space="preserve"> NUMPAGES </w:instrText>
    </w:r>
    <w:r w:rsidR="00ED4D27">
      <w:rPr>
        <w:rStyle w:val="PageNumber"/>
        <w:color w:val="999999"/>
        <w:sz w:val="18"/>
      </w:rPr>
      <w:fldChar w:fldCharType="separate"/>
    </w:r>
    <w:r w:rsidR="00F512D0">
      <w:rPr>
        <w:rStyle w:val="PageNumber"/>
        <w:noProof/>
        <w:color w:val="999999"/>
        <w:sz w:val="18"/>
      </w:rPr>
      <w:t>15</w:t>
    </w:r>
    <w:r w:rsidR="00ED4D27">
      <w:rPr>
        <w:rStyle w:val="PageNumber"/>
        <w:color w:val="999999"/>
        <w:sz w:val="18"/>
      </w:rPr>
      <w:fldChar w:fldCharType="end"/>
    </w:r>
    <w:r w:rsidR="00ED4D27">
      <w:rPr>
        <w:rStyle w:val="PageNumber"/>
        <w:color w:val="999999"/>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A69F6" w14:textId="77777777" w:rsidR="001E5AC1" w:rsidRDefault="001E5AC1">
      <w:r>
        <w:separator/>
      </w:r>
    </w:p>
  </w:footnote>
  <w:footnote w:type="continuationSeparator" w:id="0">
    <w:p w14:paraId="16D734D3" w14:textId="77777777" w:rsidR="001E5AC1" w:rsidRDefault="001E5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F64F0" w14:textId="77777777" w:rsidR="00ED4D27" w:rsidRDefault="00ED4D27">
    <w:pPr>
      <w:pStyle w:val="Header"/>
      <w:jc w:val="right"/>
    </w:pPr>
    <w:r>
      <w:t xml:space="preserve">                    </w:t>
    </w:r>
  </w:p>
  <w:tbl>
    <w:tblPr>
      <w:tblW w:w="9576" w:type="dxa"/>
      <w:tblLook w:val="0000" w:firstRow="0" w:lastRow="0" w:firstColumn="0" w:lastColumn="0" w:noHBand="0" w:noVBand="0"/>
    </w:tblPr>
    <w:tblGrid>
      <w:gridCol w:w="8066"/>
      <w:gridCol w:w="1510"/>
    </w:tblGrid>
    <w:tr w:rsidR="00ED4D27" w14:paraId="0B0D7F4D" w14:textId="77777777">
      <w:trPr>
        <w:trHeight w:val="1098"/>
      </w:trPr>
      <w:tc>
        <w:tcPr>
          <w:tcW w:w="8388" w:type="dxa"/>
        </w:tcPr>
        <w:p w14:paraId="54800E53" w14:textId="641607D4" w:rsidR="00ED4D27" w:rsidRDefault="00ED4D27" w:rsidP="00C40793">
          <w:pPr>
            <w:pStyle w:val="Header"/>
            <w:rPr>
              <w:b/>
              <w:bCs/>
              <w:color w:val="999999"/>
              <w:sz w:val="24"/>
            </w:rPr>
          </w:pPr>
          <w:r w:rsidRPr="00C40793">
            <w:rPr>
              <w:b/>
              <w:bCs/>
              <w:color w:val="999999"/>
              <w:sz w:val="24"/>
            </w:rPr>
            <w:t xml:space="preserve">TME </w:t>
          </w:r>
          <w:r>
            <w:rPr>
              <w:b/>
              <w:bCs/>
              <w:color w:val="999999"/>
              <w:sz w:val="24"/>
            </w:rPr>
            <w:t xml:space="preserve">– HLFD </w:t>
          </w:r>
          <w:r w:rsidRPr="00C40793">
            <w:rPr>
              <w:b/>
              <w:bCs/>
              <w:color w:val="999999"/>
              <w:sz w:val="24"/>
            </w:rPr>
            <w:t xml:space="preserve">Interface </w:t>
          </w:r>
          <w:r>
            <w:rPr>
              <w:b/>
              <w:bCs/>
              <w:color w:val="999999"/>
              <w:sz w:val="24"/>
            </w:rPr>
            <w:t>Product Eligibility</w:t>
          </w:r>
          <w:r w:rsidRPr="00C40793">
            <w:rPr>
              <w:b/>
              <w:bCs/>
              <w:color w:val="999999"/>
              <w:sz w:val="24"/>
            </w:rPr>
            <w:t xml:space="preserve"> </w:t>
          </w:r>
          <w:proofErr w:type="gramStart"/>
          <w:r w:rsidRPr="00C40793">
            <w:rPr>
              <w:b/>
              <w:bCs/>
              <w:color w:val="999999"/>
              <w:sz w:val="24"/>
            </w:rPr>
            <w:t>In</w:t>
          </w:r>
          <w:proofErr w:type="gramEnd"/>
          <w:r w:rsidRPr="00C40793">
            <w:rPr>
              <w:b/>
              <w:bCs/>
              <w:color w:val="999999"/>
              <w:sz w:val="24"/>
            </w:rPr>
            <w:t xml:space="preserve"> OLTP Version </w:t>
          </w:r>
          <w:r w:rsidR="00580DDB">
            <w:rPr>
              <w:b/>
              <w:bCs/>
              <w:color w:val="999999"/>
              <w:sz w:val="24"/>
            </w:rPr>
            <w:t>2</w:t>
          </w:r>
        </w:p>
        <w:p w14:paraId="4FB25666" w14:textId="77777777" w:rsidR="00ED4D27" w:rsidRPr="002A02FF" w:rsidRDefault="00ED4D27" w:rsidP="00C40793">
          <w:pPr>
            <w:pStyle w:val="Header"/>
            <w:rPr>
              <w:sz w:val="22"/>
            </w:rPr>
          </w:pPr>
          <w:r>
            <w:rPr>
              <w:noProof/>
            </w:rPr>
            <w:drawing>
              <wp:anchor distT="0" distB="0" distL="114300" distR="114300" simplePos="0" relativeHeight="251658240" behindDoc="1" locked="0" layoutInCell="1" allowOverlap="1" wp14:anchorId="5D9F60D3" wp14:editId="46526741">
                <wp:simplePos x="0" y="0"/>
                <wp:positionH relativeFrom="page">
                  <wp:posOffset>5715</wp:posOffset>
                </wp:positionH>
                <wp:positionV relativeFrom="page">
                  <wp:posOffset>645160</wp:posOffset>
                </wp:positionV>
                <wp:extent cx="5257800" cy="114300"/>
                <wp:effectExtent l="0" t="0" r="0" b="0"/>
                <wp:wrapNone/>
                <wp:docPr id="4" name="Picture 2" descr="bottom_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_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14300"/>
                        </a:xfrm>
                        <a:prstGeom prst="rect">
                          <a:avLst/>
                        </a:prstGeom>
                        <a:noFill/>
                      </pic:spPr>
                    </pic:pic>
                  </a:graphicData>
                </a:graphic>
                <wp14:sizeRelH relativeFrom="page">
                  <wp14:pctWidth>0</wp14:pctWidth>
                </wp14:sizeRelH>
                <wp14:sizeRelV relativeFrom="page">
                  <wp14:pctHeight>0</wp14:pctHeight>
                </wp14:sizeRelV>
              </wp:anchor>
            </w:drawing>
          </w:r>
          <w:r>
            <w:rPr>
              <w:color w:val="999999"/>
              <w:sz w:val="22"/>
            </w:rPr>
            <w:t>Functional Specifications</w:t>
          </w:r>
        </w:p>
      </w:tc>
      <w:tc>
        <w:tcPr>
          <w:tcW w:w="1188" w:type="dxa"/>
        </w:tcPr>
        <w:p w14:paraId="07A97581" w14:textId="77777777" w:rsidR="00ED4D27" w:rsidRDefault="00ED4D27">
          <w:pPr>
            <w:pStyle w:val="Header"/>
            <w:jc w:val="right"/>
          </w:pPr>
          <w:r>
            <w:rPr>
              <w:noProof/>
            </w:rPr>
            <w:drawing>
              <wp:inline distT="0" distB="0" distL="0" distR="0" wp14:anchorId="624FF1F7" wp14:editId="30028A44">
                <wp:extent cx="821690" cy="629285"/>
                <wp:effectExtent l="0" t="0" r="0" b="0"/>
                <wp:docPr id="2" name="Picture 26" descr="jti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tilogo_SMAL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690" cy="629285"/>
                        </a:xfrm>
                        <a:prstGeom prst="rect">
                          <a:avLst/>
                        </a:prstGeom>
                        <a:noFill/>
                        <a:ln>
                          <a:noFill/>
                        </a:ln>
                      </pic:spPr>
                    </pic:pic>
                  </a:graphicData>
                </a:graphic>
              </wp:inline>
            </w:drawing>
          </w:r>
        </w:p>
      </w:tc>
    </w:tr>
  </w:tbl>
  <w:p w14:paraId="1FD9719C" w14:textId="77777777" w:rsidR="00ED4D27" w:rsidRDefault="00ED4D27">
    <w:pPr>
      <w:pStyle w:val="Header"/>
      <w:jc w:val="right"/>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4280A10"/>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F228AC6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4F2A91"/>
    <w:multiLevelType w:val="hybridMultilevel"/>
    <w:tmpl w:val="53F8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07BF"/>
    <w:multiLevelType w:val="hybridMultilevel"/>
    <w:tmpl w:val="B02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684E"/>
    <w:multiLevelType w:val="hybridMultilevel"/>
    <w:tmpl w:val="7AFEC1CC"/>
    <w:lvl w:ilvl="0" w:tplc="4F76B410">
      <w:start w:val="17"/>
      <w:numFmt w:val="bullet"/>
      <w:lvlText w:val="-"/>
      <w:lvlJc w:val="left"/>
      <w:pPr>
        <w:ind w:left="720" w:hanging="360"/>
      </w:pPr>
      <w:rPr>
        <w:rFonts w:ascii="JTI" w:eastAsia="Times New Roman" w:hAnsi="JT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5057D"/>
    <w:multiLevelType w:val="hybridMultilevel"/>
    <w:tmpl w:val="7DAC9618"/>
    <w:lvl w:ilvl="0" w:tplc="AC78F25C">
      <w:numFmt w:val="bullet"/>
      <w:lvlText w:val="-"/>
      <w:lvlJc w:val="left"/>
      <w:pPr>
        <w:ind w:left="360" w:hanging="360"/>
      </w:pPr>
      <w:rPr>
        <w:rFonts w:ascii="JTI" w:eastAsia="Arial Unicode MS" w:hAnsi="JTI"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8E53E23"/>
    <w:multiLevelType w:val="multilevel"/>
    <w:tmpl w:val="2E3E8C96"/>
    <w:lvl w:ilvl="0">
      <w:start w:val="1"/>
      <w:numFmt w:val="decimal"/>
      <w:lvlText w:val="%1."/>
      <w:lvlJc w:val="left"/>
      <w:pPr>
        <w:tabs>
          <w:tab w:val="num" w:pos="504"/>
        </w:tabs>
        <w:ind w:left="504" w:hanging="504"/>
      </w:pPr>
      <w:rPr>
        <w:rFonts w:ascii="JTI" w:hAnsi="JTI" w:cs="Times New Roman" w:hint="default"/>
      </w:rPr>
    </w:lvl>
    <w:lvl w:ilvl="1">
      <w:start w:val="1"/>
      <w:numFmt w:val="decimal"/>
      <w:lvlText w:val="%1.%2."/>
      <w:lvlJc w:val="left"/>
      <w:pPr>
        <w:tabs>
          <w:tab w:val="num" w:pos="1080"/>
        </w:tabs>
        <w:ind w:left="720" w:hanging="720"/>
      </w:pPr>
      <w:rPr>
        <w:rFonts w:cs="Times New Roman" w:hint="default"/>
      </w:rPr>
    </w:lvl>
    <w:lvl w:ilvl="2">
      <w:start w:val="1"/>
      <w:numFmt w:val="decimal"/>
      <w:lvlText w:val="%1.%2.%3."/>
      <w:lvlJc w:val="left"/>
      <w:pPr>
        <w:tabs>
          <w:tab w:val="num" w:pos="1440"/>
        </w:tabs>
        <w:ind w:left="864" w:hanging="864"/>
      </w:pPr>
      <w:rPr>
        <w:rFonts w:cs="Times New Roman" w:hint="default"/>
      </w:rPr>
    </w:lvl>
    <w:lvl w:ilvl="3">
      <w:start w:val="1"/>
      <w:numFmt w:val="decimal"/>
      <w:lvlText w:val="%1.%2.%3.%4."/>
      <w:lvlJc w:val="left"/>
      <w:pPr>
        <w:tabs>
          <w:tab w:val="num" w:pos="1800"/>
        </w:tabs>
        <w:ind w:left="1008" w:hanging="1008"/>
      </w:pPr>
      <w:rPr>
        <w:rFonts w:cs="Times New Roman" w:hint="default"/>
      </w:rPr>
    </w:lvl>
    <w:lvl w:ilvl="4">
      <w:start w:val="1"/>
      <w:numFmt w:val="decimal"/>
      <w:lvlText w:val="%1.%2.%3.%4.%5."/>
      <w:lvlJc w:val="left"/>
      <w:pPr>
        <w:tabs>
          <w:tab w:val="num" w:pos="2160"/>
        </w:tabs>
        <w:ind w:left="1152" w:hanging="1152"/>
      </w:pPr>
      <w:rPr>
        <w:rFonts w:cs="Times New Roman" w:hint="default"/>
      </w:rPr>
    </w:lvl>
    <w:lvl w:ilvl="5">
      <w:start w:val="1"/>
      <w:numFmt w:val="decimal"/>
      <w:lvlText w:val="%1.%2.%3.%4.%5.%6."/>
      <w:lvlJc w:val="left"/>
      <w:pPr>
        <w:tabs>
          <w:tab w:val="num" w:pos="2520"/>
        </w:tabs>
        <w:ind w:left="1296" w:hanging="1296"/>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CDF3F7B"/>
    <w:multiLevelType w:val="hybridMultilevel"/>
    <w:tmpl w:val="05D4EE54"/>
    <w:lvl w:ilvl="0" w:tplc="416E9A3C">
      <w:start w:val="1"/>
      <w:numFmt w:val="bullet"/>
      <w:pStyle w:val="Table-Bullet"/>
      <w:lvlText w:val="•"/>
      <w:lvlJc w:val="left"/>
      <w:pPr>
        <w:tabs>
          <w:tab w:val="num" w:pos="360"/>
        </w:tabs>
        <w:ind w:left="216" w:hanging="216"/>
      </w:pPr>
      <w:rPr>
        <w:rFonts w:ascii="JTI" w:hAnsi="JTI"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15343"/>
    <w:multiLevelType w:val="hybridMultilevel"/>
    <w:tmpl w:val="4896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A0FC8"/>
    <w:multiLevelType w:val="hybridMultilevel"/>
    <w:tmpl w:val="3932B5D2"/>
    <w:lvl w:ilvl="0" w:tplc="10C6DE1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A3F42"/>
    <w:multiLevelType w:val="hybridMultilevel"/>
    <w:tmpl w:val="36607F9E"/>
    <w:lvl w:ilvl="0" w:tplc="C1543B68">
      <w:start w:val="1"/>
      <w:numFmt w:val="upperLetter"/>
      <w:pStyle w:val="Appendix-Heading"/>
      <w:lvlText w:val="Appendix %1."/>
      <w:lvlJc w:val="left"/>
      <w:pPr>
        <w:tabs>
          <w:tab w:val="num" w:pos="2160"/>
        </w:tabs>
        <w:ind w:left="360" w:hanging="360"/>
      </w:pPr>
      <w:rPr>
        <w:rFonts w:ascii="JTI" w:hAnsi="JTI" w:cs="Times New Roman" w:hint="default"/>
        <w:sz w:val="36"/>
      </w:rPr>
    </w:lvl>
    <w:lvl w:ilvl="1" w:tplc="31B2D32E">
      <w:start w:val="1"/>
      <w:numFmt w:val="decimal"/>
      <w:lvlText w:val="%2."/>
      <w:lvlJc w:val="left"/>
      <w:pPr>
        <w:tabs>
          <w:tab w:val="num" w:pos="1440"/>
        </w:tabs>
        <w:ind w:left="1440" w:hanging="360"/>
      </w:pPr>
      <w:rPr>
        <w:rFonts w:cs="Times New Roman" w:hint="default"/>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642944"/>
    <w:multiLevelType w:val="hybridMultilevel"/>
    <w:tmpl w:val="97422778"/>
    <w:lvl w:ilvl="0" w:tplc="AD2272EE">
      <w:start w:val="1"/>
      <w:numFmt w:val="bullet"/>
      <w:pStyle w:val="Bullet-Table"/>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70443E"/>
    <w:multiLevelType w:val="multilevel"/>
    <w:tmpl w:val="78E09BDE"/>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4EBF3763"/>
    <w:multiLevelType w:val="multilevel"/>
    <w:tmpl w:val="89BC6F7A"/>
    <w:lvl w:ilvl="0">
      <w:start w:val="1"/>
      <w:numFmt w:val="bullet"/>
      <w:pStyle w:val="Bullet1"/>
      <w:lvlText w:val=""/>
      <w:lvlJc w:val="left"/>
      <w:pPr>
        <w:tabs>
          <w:tab w:val="num" w:pos="360"/>
        </w:tabs>
        <w:ind w:left="360" w:hanging="360"/>
      </w:pPr>
      <w:rPr>
        <w:rFonts w:ascii="Symbol" w:hAnsi="Symbol" w:hint="default"/>
        <w:b/>
        <w:i w:val="0"/>
        <w:color w:val="auto"/>
        <w:sz w:val="24"/>
      </w:rPr>
    </w:lvl>
    <w:lvl w:ilvl="1">
      <w:start w:val="1"/>
      <w:numFmt w:val="bullet"/>
      <w:lvlText w:val="&gt;"/>
      <w:lvlJc w:val="left"/>
      <w:pPr>
        <w:tabs>
          <w:tab w:val="num" w:pos="720"/>
        </w:tabs>
        <w:ind w:left="720" w:hanging="360"/>
      </w:pPr>
      <w:rPr>
        <w:rFonts w:hint="default"/>
        <w:b/>
        <w:i w:val="0"/>
        <w:color w:val="auto"/>
        <w:sz w:val="22"/>
      </w:rPr>
    </w:lvl>
    <w:lvl w:ilvl="2">
      <w:start w:val="1"/>
      <w:numFmt w:val="bullet"/>
      <w:lvlText w:val="&gt;"/>
      <w:lvlJc w:val="left"/>
      <w:pPr>
        <w:tabs>
          <w:tab w:val="num" w:pos="1080"/>
        </w:tabs>
        <w:ind w:left="1080" w:hanging="360"/>
      </w:pPr>
      <w:rPr>
        <w:rFonts w:hint="default"/>
        <w:b/>
        <w:i w:val="0"/>
        <w:color w:val="auto"/>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0B6CBD"/>
    <w:multiLevelType w:val="hybridMultilevel"/>
    <w:tmpl w:val="B75826D2"/>
    <w:lvl w:ilvl="0" w:tplc="27B0E678">
      <w:start w:val="1"/>
      <w:numFmt w:val="bullet"/>
      <w:pStyle w:val="Table-Bullet1"/>
      <w:lvlText w:val="•"/>
      <w:lvlJc w:val="left"/>
      <w:pPr>
        <w:tabs>
          <w:tab w:val="num" w:pos="576"/>
        </w:tabs>
        <w:ind w:left="432" w:hanging="216"/>
      </w:pPr>
      <w:rPr>
        <w:rFonts w:ascii="JTI" w:hAnsi="JTI"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52243E"/>
    <w:multiLevelType w:val="hybridMultilevel"/>
    <w:tmpl w:val="BEDED884"/>
    <w:lvl w:ilvl="0" w:tplc="733C4894">
      <w:start w:val="1"/>
      <w:numFmt w:val="bullet"/>
      <w:lvlText w:val=""/>
      <w:lvlJc w:val="left"/>
      <w:pPr>
        <w:ind w:left="720" w:hanging="360"/>
      </w:pPr>
      <w:rPr>
        <w:rFonts w:ascii="Wingdings" w:eastAsia="Arial Unicode MS" w:hAnsi="Wingdings"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325770"/>
    <w:multiLevelType w:val="hybridMultilevel"/>
    <w:tmpl w:val="A196A876"/>
    <w:lvl w:ilvl="0" w:tplc="410A67B6">
      <w:start w:val="1"/>
      <w:numFmt w:val="bullet"/>
      <w:lvlText w:val="-"/>
      <w:lvlJc w:val="left"/>
      <w:pPr>
        <w:ind w:left="990" w:hanging="360"/>
      </w:pPr>
      <w:rPr>
        <w:rFonts w:ascii="JTI" w:eastAsia="Times New Roman" w:hAnsi="JTI"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9AB20BA"/>
    <w:multiLevelType w:val="hybridMultilevel"/>
    <w:tmpl w:val="207EE97C"/>
    <w:lvl w:ilvl="0" w:tplc="3D880196">
      <w:start w:val="1"/>
      <w:numFmt w:val="bullet"/>
      <w:lvlText w:val="-"/>
      <w:lvlJc w:val="left"/>
      <w:pPr>
        <w:ind w:left="720" w:hanging="360"/>
      </w:pPr>
      <w:rPr>
        <w:rFonts w:ascii="JTI" w:eastAsia="Arial Unicode MS" w:hAnsi="JTI" w:cs="Arial Unicode 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865522"/>
    <w:multiLevelType w:val="multilevel"/>
    <w:tmpl w:val="47EA55AA"/>
    <w:lvl w:ilvl="0">
      <w:start w:val="1"/>
      <w:numFmt w:val="decimal"/>
      <w:pStyle w:val="ListNumber"/>
      <w:lvlText w:val="%1)"/>
      <w:lvlJc w:val="left"/>
      <w:pPr>
        <w:tabs>
          <w:tab w:val="num" w:pos="360"/>
        </w:tabs>
        <w:ind w:left="360" w:hanging="360"/>
      </w:pPr>
      <w:rPr>
        <w:rFonts w:ascii="JTI" w:hAnsi="JTI" w:cs="Times New Roman" w:hint="default"/>
        <w:b w:val="0"/>
        <w:i w:val="0"/>
        <w:sz w:val="20"/>
      </w:rPr>
    </w:lvl>
    <w:lvl w:ilvl="1">
      <w:start w:val="1"/>
      <w:numFmt w:val="lowerLetter"/>
      <w:lvlText w:val="%2)"/>
      <w:lvlJc w:val="left"/>
      <w:pPr>
        <w:tabs>
          <w:tab w:val="num" w:pos="720"/>
        </w:tabs>
        <w:ind w:left="720" w:hanging="360"/>
      </w:pPr>
      <w:rPr>
        <w:rFonts w:ascii="JTI" w:hAnsi="JTI" w:cs="Times New Roman" w:hint="default"/>
        <w:b w:val="0"/>
        <w:i w:val="0"/>
        <w:sz w:val="20"/>
      </w:rPr>
    </w:lvl>
    <w:lvl w:ilvl="2">
      <w:start w:val="1"/>
      <w:numFmt w:val="lowerRoman"/>
      <w:lvlText w:val="%3)"/>
      <w:lvlJc w:val="left"/>
      <w:pPr>
        <w:tabs>
          <w:tab w:val="num" w:pos="1440"/>
        </w:tabs>
        <w:ind w:left="1080" w:hanging="360"/>
      </w:pPr>
      <w:rPr>
        <w:rFonts w:ascii="JTI" w:hAnsi="JTI" w:cs="Times New Roman" w:hint="default"/>
        <w:b w:val="0"/>
        <w:i w:val="0"/>
        <w:sz w:val="20"/>
      </w:rPr>
    </w:lvl>
    <w:lvl w:ilvl="3">
      <w:start w:val="1"/>
      <w:numFmt w:val="decimal"/>
      <w:lvlText w:val="(%4)"/>
      <w:lvlJc w:val="left"/>
      <w:pPr>
        <w:tabs>
          <w:tab w:val="num" w:pos="1440"/>
        </w:tabs>
        <w:ind w:left="1440" w:hanging="360"/>
      </w:pPr>
      <w:rPr>
        <w:rFonts w:ascii="JTI" w:hAnsi="JTI" w:cs="Times New Roman" w:hint="default"/>
        <w:b w:val="0"/>
        <w:i w:val="0"/>
        <w:sz w:val="20"/>
      </w:rPr>
    </w:lvl>
    <w:lvl w:ilvl="4">
      <w:start w:val="1"/>
      <w:numFmt w:val="lowerLetter"/>
      <w:lvlText w:val="(%5)"/>
      <w:lvlJc w:val="left"/>
      <w:pPr>
        <w:tabs>
          <w:tab w:val="num" w:pos="1800"/>
        </w:tabs>
        <w:ind w:left="1800" w:hanging="360"/>
      </w:pPr>
      <w:rPr>
        <w:rFonts w:ascii="JTI" w:hAnsi="JTI" w:cs="Times New Roman" w:hint="default"/>
        <w:b w:val="0"/>
        <w:i w:val="0"/>
        <w:sz w:val="20"/>
      </w:rPr>
    </w:lvl>
    <w:lvl w:ilvl="5">
      <w:start w:val="1"/>
      <w:numFmt w:val="lowerRoman"/>
      <w:lvlText w:val="(%6)"/>
      <w:lvlJc w:val="left"/>
      <w:pPr>
        <w:tabs>
          <w:tab w:val="num" w:pos="2520"/>
        </w:tabs>
        <w:ind w:left="2160" w:hanging="360"/>
      </w:pPr>
      <w:rPr>
        <w:rFonts w:ascii="JTI" w:hAnsi="JTI" w:cs="Times New Roman" w:hint="default"/>
        <w:b w:val="0"/>
        <w:i w:val="0"/>
        <w:sz w:val="20"/>
      </w:rPr>
    </w:lvl>
    <w:lvl w:ilvl="6">
      <w:start w:val="1"/>
      <w:numFmt w:val="decimal"/>
      <w:lvlText w:val="%7."/>
      <w:lvlJc w:val="left"/>
      <w:pPr>
        <w:tabs>
          <w:tab w:val="num" w:pos="2520"/>
        </w:tabs>
        <w:ind w:left="2520" w:hanging="360"/>
      </w:pPr>
      <w:rPr>
        <w:rFonts w:ascii="JTI" w:hAnsi="JTI" w:cs="Times New Roman" w:hint="default"/>
        <w:b w:val="0"/>
        <w:i w:val="0"/>
        <w:sz w:val="20"/>
      </w:rPr>
    </w:lvl>
    <w:lvl w:ilvl="7">
      <w:start w:val="1"/>
      <w:numFmt w:val="lowerLetter"/>
      <w:lvlText w:val="%8."/>
      <w:lvlJc w:val="left"/>
      <w:pPr>
        <w:tabs>
          <w:tab w:val="num" w:pos="2880"/>
        </w:tabs>
        <w:ind w:left="2880" w:hanging="360"/>
      </w:pPr>
      <w:rPr>
        <w:rFonts w:ascii="JTI" w:hAnsi="JTI" w:cs="Times New Roman" w:hint="default"/>
        <w:b w:val="0"/>
        <w:i w:val="0"/>
        <w:sz w:val="20"/>
      </w:rPr>
    </w:lvl>
    <w:lvl w:ilvl="8">
      <w:start w:val="1"/>
      <w:numFmt w:val="lowerRoman"/>
      <w:lvlText w:val="%9."/>
      <w:lvlJc w:val="left"/>
      <w:pPr>
        <w:tabs>
          <w:tab w:val="num" w:pos="3600"/>
        </w:tabs>
        <w:ind w:left="3240" w:hanging="360"/>
      </w:pPr>
      <w:rPr>
        <w:rFonts w:ascii="JTI" w:hAnsi="JTI" w:cs="Times New Roman" w:hint="default"/>
        <w:b w:val="0"/>
        <w:i w:val="0"/>
        <w:sz w:val="20"/>
      </w:rPr>
    </w:lvl>
  </w:abstractNum>
  <w:abstractNum w:abstractNumId="19" w15:restartNumberingAfterBreak="0">
    <w:nsid w:val="7A810CB6"/>
    <w:multiLevelType w:val="hybridMultilevel"/>
    <w:tmpl w:val="834C5B26"/>
    <w:lvl w:ilvl="0" w:tplc="AC78F25C">
      <w:numFmt w:val="bullet"/>
      <w:lvlText w:val="-"/>
      <w:lvlJc w:val="left"/>
      <w:pPr>
        <w:ind w:left="720" w:hanging="360"/>
      </w:pPr>
      <w:rPr>
        <w:rFonts w:ascii="JTI" w:eastAsia="Arial Unicode MS" w:hAnsi="JT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6"/>
  </w:num>
  <w:num w:numId="10">
    <w:abstractNumId w:val="11"/>
  </w:num>
  <w:num w:numId="11">
    <w:abstractNumId w:val="7"/>
  </w:num>
  <w:num w:numId="12">
    <w:abstractNumId w:val="14"/>
  </w:num>
  <w:num w:numId="13">
    <w:abstractNumId w:val="10"/>
  </w:num>
  <w:num w:numId="14">
    <w:abstractNumId w:val="18"/>
  </w:num>
  <w:num w:numId="15">
    <w:abstractNumId w:val="13"/>
  </w:num>
  <w:num w:numId="16">
    <w:abstractNumId w:val="5"/>
  </w:num>
  <w:num w:numId="17">
    <w:abstractNumId w:val="19"/>
  </w:num>
  <w:num w:numId="18">
    <w:abstractNumId w:val="15"/>
  </w:num>
  <w:num w:numId="19">
    <w:abstractNumId w:val="17"/>
  </w:num>
  <w:num w:numId="20">
    <w:abstractNumId w:val="4"/>
  </w:num>
  <w:num w:numId="21">
    <w:abstractNumId w:val="2"/>
  </w:num>
  <w:num w:numId="22">
    <w:abstractNumId w:val="9"/>
  </w:num>
  <w:num w:numId="23">
    <w:abstractNumId w:val="12"/>
  </w:num>
  <w:num w:numId="24">
    <w:abstractNumId w:val="16"/>
  </w:num>
  <w:num w:numId="25">
    <w:abstractNumId w:val="3"/>
  </w:num>
  <w:num w:numId="2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FC"/>
    <w:rsid w:val="00002AB1"/>
    <w:rsid w:val="00002EE6"/>
    <w:rsid w:val="0000408D"/>
    <w:rsid w:val="00005C06"/>
    <w:rsid w:val="000076AA"/>
    <w:rsid w:val="000103F1"/>
    <w:rsid w:val="00010D43"/>
    <w:rsid w:val="00011D41"/>
    <w:rsid w:val="000124F0"/>
    <w:rsid w:val="000125EF"/>
    <w:rsid w:val="00013FFC"/>
    <w:rsid w:val="000163CE"/>
    <w:rsid w:val="000207C4"/>
    <w:rsid w:val="00021A26"/>
    <w:rsid w:val="00023FED"/>
    <w:rsid w:val="00024742"/>
    <w:rsid w:val="0002761C"/>
    <w:rsid w:val="00027D22"/>
    <w:rsid w:val="00027EE5"/>
    <w:rsid w:val="000302CE"/>
    <w:rsid w:val="00030732"/>
    <w:rsid w:val="00031884"/>
    <w:rsid w:val="00032FA0"/>
    <w:rsid w:val="00035440"/>
    <w:rsid w:val="0003645A"/>
    <w:rsid w:val="00040314"/>
    <w:rsid w:val="00041E18"/>
    <w:rsid w:val="00042057"/>
    <w:rsid w:val="000426EA"/>
    <w:rsid w:val="00043F99"/>
    <w:rsid w:val="00045173"/>
    <w:rsid w:val="00050EA1"/>
    <w:rsid w:val="0005203A"/>
    <w:rsid w:val="0005436C"/>
    <w:rsid w:val="0005795B"/>
    <w:rsid w:val="00060123"/>
    <w:rsid w:val="00062B26"/>
    <w:rsid w:val="00064CBE"/>
    <w:rsid w:val="00070C9E"/>
    <w:rsid w:val="00073D03"/>
    <w:rsid w:val="000740BB"/>
    <w:rsid w:val="00076D29"/>
    <w:rsid w:val="00080330"/>
    <w:rsid w:val="00080BF9"/>
    <w:rsid w:val="00080CE8"/>
    <w:rsid w:val="00082D49"/>
    <w:rsid w:val="00085322"/>
    <w:rsid w:val="000906A2"/>
    <w:rsid w:val="000906C7"/>
    <w:rsid w:val="000906E6"/>
    <w:rsid w:val="00090E03"/>
    <w:rsid w:val="00092596"/>
    <w:rsid w:val="000A2A7B"/>
    <w:rsid w:val="000A34A7"/>
    <w:rsid w:val="000A3E2C"/>
    <w:rsid w:val="000A46AA"/>
    <w:rsid w:val="000A56C9"/>
    <w:rsid w:val="000A56E4"/>
    <w:rsid w:val="000A5F83"/>
    <w:rsid w:val="000A68B5"/>
    <w:rsid w:val="000A76FF"/>
    <w:rsid w:val="000B025B"/>
    <w:rsid w:val="000B0342"/>
    <w:rsid w:val="000B0807"/>
    <w:rsid w:val="000B08AC"/>
    <w:rsid w:val="000B5385"/>
    <w:rsid w:val="000B66F3"/>
    <w:rsid w:val="000B711D"/>
    <w:rsid w:val="000B714F"/>
    <w:rsid w:val="000C142A"/>
    <w:rsid w:val="000C3309"/>
    <w:rsid w:val="000C4861"/>
    <w:rsid w:val="000D3015"/>
    <w:rsid w:val="000D6BAF"/>
    <w:rsid w:val="000E2A54"/>
    <w:rsid w:val="000E47F3"/>
    <w:rsid w:val="000E4EE9"/>
    <w:rsid w:val="000E7703"/>
    <w:rsid w:val="000F57D6"/>
    <w:rsid w:val="000F62FC"/>
    <w:rsid w:val="00103DD2"/>
    <w:rsid w:val="001045A8"/>
    <w:rsid w:val="00110017"/>
    <w:rsid w:val="00110F1B"/>
    <w:rsid w:val="001133F0"/>
    <w:rsid w:val="00116676"/>
    <w:rsid w:val="00116C91"/>
    <w:rsid w:val="001202C2"/>
    <w:rsid w:val="00122B71"/>
    <w:rsid w:val="00131A63"/>
    <w:rsid w:val="00131CB3"/>
    <w:rsid w:val="0013543E"/>
    <w:rsid w:val="00135824"/>
    <w:rsid w:val="00135B21"/>
    <w:rsid w:val="00144C97"/>
    <w:rsid w:val="001465A6"/>
    <w:rsid w:val="00151F11"/>
    <w:rsid w:val="0015288D"/>
    <w:rsid w:val="00152E79"/>
    <w:rsid w:val="00153461"/>
    <w:rsid w:val="0015466F"/>
    <w:rsid w:val="0015690C"/>
    <w:rsid w:val="00156987"/>
    <w:rsid w:val="0016339E"/>
    <w:rsid w:val="00165814"/>
    <w:rsid w:val="00165A0E"/>
    <w:rsid w:val="001666B7"/>
    <w:rsid w:val="00166E3F"/>
    <w:rsid w:val="0016792E"/>
    <w:rsid w:val="001714CD"/>
    <w:rsid w:val="00171661"/>
    <w:rsid w:val="001753D8"/>
    <w:rsid w:val="00175CB6"/>
    <w:rsid w:val="00176DDC"/>
    <w:rsid w:val="001821AA"/>
    <w:rsid w:val="00183733"/>
    <w:rsid w:val="0019021C"/>
    <w:rsid w:val="0019305C"/>
    <w:rsid w:val="00194000"/>
    <w:rsid w:val="00194664"/>
    <w:rsid w:val="00197859"/>
    <w:rsid w:val="001A0B6A"/>
    <w:rsid w:val="001A2A2E"/>
    <w:rsid w:val="001A341A"/>
    <w:rsid w:val="001A6D4D"/>
    <w:rsid w:val="001A6DD9"/>
    <w:rsid w:val="001A6EA9"/>
    <w:rsid w:val="001B0124"/>
    <w:rsid w:val="001B1441"/>
    <w:rsid w:val="001B2AB1"/>
    <w:rsid w:val="001B2FAE"/>
    <w:rsid w:val="001B504B"/>
    <w:rsid w:val="001B5AA5"/>
    <w:rsid w:val="001B6B70"/>
    <w:rsid w:val="001B7AFA"/>
    <w:rsid w:val="001C0444"/>
    <w:rsid w:val="001C2A75"/>
    <w:rsid w:val="001C3586"/>
    <w:rsid w:val="001C3A2F"/>
    <w:rsid w:val="001C5603"/>
    <w:rsid w:val="001D015A"/>
    <w:rsid w:val="001D1CFC"/>
    <w:rsid w:val="001D6073"/>
    <w:rsid w:val="001D775D"/>
    <w:rsid w:val="001D7E14"/>
    <w:rsid w:val="001E0C1F"/>
    <w:rsid w:val="001E35BE"/>
    <w:rsid w:val="001E5AC1"/>
    <w:rsid w:val="001E6BF7"/>
    <w:rsid w:val="001E7DEC"/>
    <w:rsid w:val="001F32C9"/>
    <w:rsid w:val="001F54FF"/>
    <w:rsid w:val="001F6B84"/>
    <w:rsid w:val="00200D82"/>
    <w:rsid w:val="00203589"/>
    <w:rsid w:val="00204FD4"/>
    <w:rsid w:val="0020724C"/>
    <w:rsid w:val="00211736"/>
    <w:rsid w:val="00211C61"/>
    <w:rsid w:val="002120CB"/>
    <w:rsid w:val="00213D27"/>
    <w:rsid w:val="00213F19"/>
    <w:rsid w:val="002164F0"/>
    <w:rsid w:val="00216DC2"/>
    <w:rsid w:val="002217B0"/>
    <w:rsid w:val="00222DE6"/>
    <w:rsid w:val="00223ED9"/>
    <w:rsid w:val="0022416A"/>
    <w:rsid w:val="00227FAB"/>
    <w:rsid w:val="00230D63"/>
    <w:rsid w:val="00231FBB"/>
    <w:rsid w:val="00233FAE"/>
    <w:rsid w:val="00234B25"/>
    <w:rsid w:val="00236B11"/>
    <w:rsid w:val="00242BDB"/>
    <w:rsid w:val="00245AAF"/>
    <w:rsid w:val="0025086D"/>
    <w:rsid w:val="00253EDD"/>
    <w:rsid w:val="00254979"/>
    <w:rsid w:val="00257378"/>
    <w:rsid w:val="002618C0"/>
    <w:rsid w:val="00264F9F"/>
    <w:rsid w:val="002663E1"/>
    <w:rsid w:val="002671F9"/>
    <w:rsid w:val="002716EF"/>
    <w:rsid w:val="00273A9B"/>
    <w:rsid w:val="002750E5"/>
    <w:rsid w:val="00276A8A"/>
    <w:rsid w:val="002777CB"/>
    <w:rsid w:val="00282105"/>
    <w:rsid w:val="002834F4"/>
    <w:rsid w:val="002873BC"/>
    <w:rsid w:val="002902CB"/>
    <w:rsid w:val="00290940"/>
    <w:rsid w:val="0029244A"/>
    <w:rsid w:val="00292DAF"/>
    <w:rsid w:val="002939A5"/>
    <w:rsid w:val="002A02FF"/>
    <w:rsid w:val="002A0A83"/>
    <w:rsid w:val="002A287E"/>
    <w:rsid w:val="002A6500"/>
    <w:rsid w:val="002A7F74"/>
    <w:rsid w:val="002B0993"/>
    <w:rsid w:val="002B1885"/>
    <w:rsid w:val="002B34AE"/>
    <w:rsid w:val="002B5357"/>
    <w:rsid w:val="002B7E6A"/>
    <w:rsid w:val="002C0692"/>
    <w:rsid w:val="002C06B9"/>
    <w:rsid w:val="002C0946"/>
    <w:rsid w:val="002C1608"/>
    <w:rsid w:val="002C2E40"/>
    <w:rsid w:val="002C7119"/>
    <w:rsid w:val="002C78E9"/>
    <w:rsid w:val="002C7A50"/>
    <w:rsid w:val="002D0C38"/>
    <w:rsid w:val="002D189D"/>
    <w:rsid w:val="002D1E23"/>
    <w:rsid w:val="002D2DAA"/>
    <w:rsid w:val="002D374F"/>
    <w:rsid w:val="002D62C9"/>
    <w:rsid w:val="002E3839"/>
    <w:rsid w:val="002E5754"/>
    <w:rsid w:val="002E5924"/>
    <w:rsid w:val="002F1678"/>
    <w:rsid w:val="002F2E67"/>
    <w:rsid w:val="002F3837"/>
    <w:rsid w:val="002F409F"/>
    <w:rsid w:val="003063B1"/>
    <w:rsid w:val="00306814"/>
    <w:rsid w:val="003074CC"/>
    <w:rsid w:val="00307F23"/>
    <w:rsid w:val="003106CD"/>
    <w:rsid w:val="00311A7F"/>
    <w:rsid w:val="00312519"/>
    <w:rsid w:val="003131C6"/>
    <w:rsid w:val="00313E38"/>
    <w:rsid w:val="003150BB"/>
    <w:rsid w:val="003166B1"/>
    <w:rsid w:val="00317DDD"/>
    <w:rsid w:val="003214C1"/>
    <w:rsid w:val="00325910"/>
    <w:rsid w:val="0032697B"/>
    <w:rsid w:val="00326A38"/>
    <w:rsid w:val="00326F5C"/>
    <w:rsid w:val="00332238"/>
    <w:rsid w:val="0033446C"/>
    <w:rsid w:val="00336A6A"/>
    <w:rsid w:val="00342B31"/>
    <w:rsid w:val="00343D6A"/>
    <w:rsid w:val="00350AF5"/>
    <w:rsid w:val="00350B02"/>
    <w:rsid w:val="00353C78"/>
    <w:rsid w:val="003544D4"/>
    <w:rsid w:val="00355098"/>
    <w:rsid w:val="00355109"/>
    <w:rsid w:val="0035660F"/>
    <w:rsid w:val="00356A1C"/>
    <w:rsid w:val="00357E36"/>
    <w:rsid w:val="00363047"/>
    <w:rsid w:val="00364FEF"/>
    <w:rsid w:val="00366087"/>
    <w:rsid w:val="00371FE2"/>
    <w:rsid w:val="0037265E"/>
    <w:rsid w:val="0037643D"/>
    <w:rsid w:val="0037650C"/>
    <w:rsid w:val="00377181"/>
    <w:rsid w:val="00377C2E"/>
    <w:rsid w:val="0038066B"/>
    <w:rsid w:val="00383F88"/>
    <w:rsid w:val="00384078"/>
    <w:rsid w:val="00390C53"/>
    <w:rsid w:val="003922E0"/>
    <w:rsid w:val="0039336B"/>
    <w:rsid w:val="00394492"/>
    <w:rsid w:val="0039799C"/>
    <w:rsid w:val="003A0616"/>
    <w:rsid w:val="003A26C1"/>
    <w:rsid w:val="003A3608"/>
    <w:rsid w:val="003A42B9"/>
    <w:rsid w:val="003A5980"/>
    <w:rsid w:val="003A7549"/>
    <w:rsid w:val="003A796A"/>
    <w:rsid w:val="003B0D11"/>
    <w:rsid w:val="003B0E26"/>
    <w:rsid w:val="003B29A9"/>
    <w:rsid w:val="003B5C43"/>
    <w:rsid w:val="003B68B3"/>
    <w:rsid w:val="003C00B8"/>
    <w:rsid w:val="003C1F3A"/>
    <w:rsid w:val="003C2D28"/>
    <w:rsid w:val="003C2EEB"/>
    <w:rsid w:val="003C41F6"/>
    <w:rsid w:val="003C4E93"/>
    <w:rsid w:val="003C78EB"/>
    <w:rsid w:val="003D0885"/>
    <w:rsid w:val="003D2337"/>
    <w:rsid w:val="003D45EF"/>
    <w:rsid w:val="003D4AB3"/>
    <w:rsid w:val="003D7175"/>
    <w:rsid w:val="003E2243"/>
    <w:rsid w:val="003E5945"/>
    <w:rsid w:val="003F051F"/>
    <w:rsid w:val="003F3CF6"/>
    <w:rsid w:val="003F4DF6"/>
    <w:rsid w:val="003F6802"/>
    <w:rsid w:val="003F687A"/>
    <w:rsid w:val="0040136C"/>
    <w:rsid w:val="00402C4A"/>
    <w:rsid w:val="004039D5"/>
    <w:rsid w:val="00404691"/>
    <w:rsid w:val="0041198F"/>
    <w:rsid w:val="00414A24"/>
    <w:rsid w:val="00417E2D"/>
    <w:rsid w:val="004217F0"/>
    <w:rsid w:val="0042194D"/>
    <w:rsid w:val="00421C1B"/>
    <w:rsid w:val="0042426B"/>
    <w:rsid w:val="004263D6"/>
    <w:rsid w:val="00427FF2"/>
    <w:rsid w:val="0043002C"/>
    <w:rsid w:val="00431DBB"/>
    <w:rsid w:val="004327CE"/>
    <w:rsid w:val="00432E71"/>
    <w:rsid w:val="004347A1"/>
    <w:rsid w:val="0043600F"/>
    <w:rsid w:val="00440B0C"/>
    <w:rsid w:val="00444F1B"/>
    <w:rsid w:val="00450E09"/>
    <w:rsid w:val="00451A63"/>
    <w:rsid w:val="004521E2"/>
    <w:rsid w:val="00453687"/>
    <w:rsid w:val="004539CF"/>
    <w:rsid w:val="00453FB8"/>
    <w:rsid w:val="004563C1"/>
    <w:rsid w:val="00457BDD"/>
    <w:rsid w:val="004602F6"/>
    <w:rsid w:val="004629B2"/>
    <w:rsid w:val="00462FEF"/>
    <w:rsid w:val="00464EFB"/>
    <w:rsid w:val="00465DF1"/>
    <w:rsid w:val="00467A72"/>
    <w:rsid w:val="00473A8E"/>
    <w:rsid w:val="00474B1C"/>
    <w:rsid w:val="004767AB"/>
    <w:rsid w:val="0048059C"/>
    <w:rsid w:val="004869CF"/>
    <w:rsid w:val="00487EC2"/>
    <w:rsid w:val="00490CCA"/>
    <w:rsid w:val="00490EE7"/>
    <w:rsid w:val="00493B98"/>
    <w:rsid w:val="0049435E"/>
    <w:rsid w:val="00494ACC"/>
    <w:rsid w:val="00496C47"/>
    <w:rsid w:val="004A06A4"/>
    <w:rsid w:val="004A13F6"/>
    <w:rsid w:val="004A28F7"/>
    <w:rsid w:val="004A34A8"/>
    <w:rsid w:val="004A4F0B"/>
    <w:rsid w:val="004A4FE7"/>
    <w:rsid w:val="004B1474"/>
    <w:rsid w:val="004B4145"/>
    <w:rsid w:val="004B4FA5"/>
    <w:rsid w:val="004B6E9E"/>
    <w:rsid w:val="004C3FC8"/>
    <w:rsid w:val="004D2177"/>
    <w:rsid w:val="004D3E94"/>
    <w:rsid w:val="004E0016"/>
    <w:rsid w:val="004E098B"/>
    <w:rsid w:val="004E516E"/>
    <w:rsid w:val="004E6579"/>
    <w:rsid w:val="004F1A84"/>
    <w:rsid w:val="004F1C83"/>
    <w:rsid w:val="004F31D6"/>
    <w:rsid w:val="004F3FF4"/>
    <w:rsid w:val="004F41AD"/>
    <w:rsid w:val="004F768A"/>
    <w:rsid w:val="0050199F"/>
    <w:rsid w:val="00501C8E"/>
    <w:rsid w:val="00502CCC"/>
    <w:rsid w:val="0050445B"/>
    <w:rsid w:val="00504D59"/>
    <w:rsid w:val="0050637F"/>
    <w:rsid w:val="00506AF8"/>
    <w:rsid w:val="00506E7F"/>
    <w:rsid w:val="00511B04"/>
    <w:rsid w:val="0051527A"/>
    <w:rsid w:val="00515636"/>
    <w:rsid w:val="00516436"/>
    <w:rsid w:val="00522D9D"/>
    <w:rsid w:val="00523AA6"/>
    <w:rsid w:val="00523B2F"/>
    <w:rsid w:val="00523ECF"/>
    <w:rsid w:val="005241F8"/>
    <w:rsid w:val="00526229"/>
    <w:rsid w:val="00526D23"/>
    <w:rsid w:val="00526E0C"/>
    <w:rsid w:val="00527F76"/>
    <w:rsid w:val="0053009E"/>
    <w:rsid w:val="00530102"/>
    <w:rsid w:val="00532AA7"/>
    <w:rsid w:val="0053616A"/>
    <w:rsid w:val="005428B0"/>
    <w:rsid w:val="00547032"/>
    <w:rsid w:val="00547088"/>
    <w:rsid w:val="005511FD"/>
    <w:rsid w:val="00552A70"/>
    <w:rsid w:val="00552F97"/>
    <w:rsid w:val="00553195"/>
    <w:rsid w:val="00555809"/>
    <w:rsid w:val="00556C4E"/>
    <w:rsid w:val="005574A3"/>
    <w:rsid w:val="0056158B"/>
    <w:rsid w:val="00561683"/>
    <w:rsid w:val="005620F5"/>
    <w:rsid w:val="00564DDF"/>
    <w:rsid w:val="00565E80"/>
    <w:rsid w:val="00572008"/>
    <w:rsid w:val="00572623"/>
    <w:rsid w:val="00572729"/>
    <w:rsid w:val="00572F20"/>
    <w:rsid w:val="00576934"/>
    <w:rsid w:val="00580DDB"/>
    <w:rsid w:val="00583057"/>
    <w:rsid w:val="00583A2E"/>
    <w:rsid w:val="00585231"/>
    <w:rsid w:val="00585CC7"/>
    <w:rsid w:val="0058715C"/>
    <w:rsid w:val="005912A4"/>
    <w:rsid w:val="0059166E"/>
    <w:rsid w:val="00592FE3"/>
    <w:rsid w:val="005932D2"/>
    <w:rsid w:val="005945BD"/>
    <w:rsid w:val="00595058"/>
    <w:rsid w:val="005959E5"/>
    <w:rsid w:val="0059742C"/>
    <w:rsid w:val="005A1208"/>
    <w:rsid w:val="005A28E4"/>
    <w:rsid w:val="005A3475"/>
    <w:rsid w:val="005A4773"/>
    <w:rsid w:val="005A61F7"/>
    <w:rsid w:val="005A6291"/>
    <w:rsid w:val="005A77F4"/>
    <w:rsid w:val="005A7A2C"/>
    <w:rsid w:val="005B4C4F"/>
    <w:rsid w:val="005B691D"/>
    <w:rsid w:val="005C0E0F"/>
    <w:rsid w:val="005C2760"/>
    <w:rsid w:val="005C38B7"/>
    <w:rsid w:val="005C3AEE"/>
    <w:rsid w:val="005C6998"/>
    <w:rsid w:val="005C7985"/>
    <w:rsid w:val="005C7A79"/>
    <w:rsid w:val="005D5DB3"/>
    <w:rsid w:val="005D6982"/>
    <w:rsid w:val="005E2A3B"/>
    <w:rsid w:val="005E6F70"/>
    <w:rsid w:val="005E7BE2"/>
    <w:rsid w:val="005F2330"/>
    <w:rsid w:val="005F363A"/>
    <w:rsid w:val="005F4BED"/>
    <w:rsid w:val="005F501D"/>
    <w:rsid w:val="005F64B2"/>
    <w:rsid w:val="005F7B0D"/>
    <w:rsid w:val="00600DC3"/>
    <w:rsid w:val="00606AB6"/>
    <w:rsid w:val="00611944"/>
    <w:rsid w:val="00611AEE"/>
    <w:rsid w:val="0061227D"/>
    <w:rsid w:val="006169E3"/>
    <w:rsid w:val="006179EC"/>
    <w:rsid w:val="00623B18"/>
    <w:rsid w:val="006319A2"/>
    <w:rsid w:val="00632F43"/>
    <w:rsid w:val="006350BB"/>
    <w:rsid w:val="0063636D"/>
    <w:rsid w:val="00642007"/>
    <w:rsid w:val="00642FFA"/>
    <w:rsid w:val="00650E4A"/>
    <w:rsid w:val="00651489"/>
    <w:rsid w:val="00654239"/>
    <w:rsid w:val="006555B9"/>
    <w:rsid w:val="00656139"/>
    <w:rsid w:val="00656B37"/>
    <w:rsid w:val="006620B4"/>
    <w:rsid w:val="00664370"/>
    <w:rsid w:val="00665397"/>
    <w:rsid w:val="006664D5"/>
    <w:rsid w:val="00670A22"/>
    <w:rsid w:val="00671182"/>
    <w:rsid w:val="006713CC"/>
    <w:rsid w:val="00672DC4"/>
    <w:rsid w:val="00673533"/>
    <w:rsid w:val="00674A07"/>
    <w:rsid w:val="00675CFC"/>
    <w:rsid w:val="00677261"/>
    <w:rsid w:val="00680085"/>
    <w:rsid w:val="00680371"/>
    <w:rsid w:val="00680D83"/>
    <w:rsid w:val="00682765"/>
    <w:rsid w:val="00683689"/>
    <w:rsid w:val="006841F6"/>
    <w:rsid w:val="00687060"/>
    <w:rsid w:val="00690B6F"/>
    <w:rsid w:val="00691055"/>
    <w:rsid w:val="006932BB"/>
    <w:rsid w:val="00694F5C"/>
    <w:rsid w:val="006A17F0"/>
    <w:rsid w:val="006A2C06"/>
    <w:rsid w:val="006A4981"/>
    <w:rsid w:val="006A7987"/>
    <w:rsid w:val="006B1005"/>
    <w:rsid w:val="006B427A"/>
    <w:rsid w:val="006B4AAB"/>
    <w:rsid w:val="006B5BC7"/>
    <w:rsid w:val="006B7107"/>
    <w:rsid w:val="006B745E"/>
    <w:rsid w:val="006C09C1"/>
    <w:rsid w:val="006C121A"/>
    <w:rsid w:val="006C37AA"/>
    <w:rsid w:val="006D13CB"/>
    <w:rsid w:val="006D143C"/>
    <w:rsid w:val="006D4BE4"/>
    <w:rsid w:val="006D52E3"/>
    <w:rsid w:val="006D6411"/>
    <w:rsid w:val="006E229B"/>
    <w:rsid w:val="006E3DA3"/>
    <w:rsid w:val="006F22D9"/>
    <w:rsid w:val="006F398C"/>
    <w:rsid w:val="006F5FBB"/>
    <w:rsid w:val="0070003C"/>
    <w:rsid w:val="0070203F"/>
    <w:rsid w:val="007021A1"/>
    <w:rsid w:val="00703ED0"/>
    <w:rsid w:val="007050F8"/>
    <w:rsid w:val="00706110"/>
    <w:rsid w:val="00711011"/>
    <w:rsid w:val="0071164B"/>
    <w:rsid w:val="00711AF6"/>
    <w:rsid w:val="00713925"/>
    <w:rsid w:val="0071589A"/>
    <w:rsid w:val="00715E8A"/>
    <w:rsid w:val="00716663"/>
    <w:rsid w:val="007206CD"/>
    <w:rsid w:val="00721CD4"/>
    <w:rsid w:val="007227BC"/>
    <w:rsid w:val="00724F03"/>
    <w:rsid w:val="00726BE4"/>
    <w:rsid w:val="00731909"/>
    <w:rsid w:val="00733A9A"/>
    <w:rsid w:val="00737295"/>
    <w:rsid w:val="0073754E"/>
    <w:rsid w:val="00740477"/>
    <w:rsid w:val="00741430"/>
    <w:rsid w:val="007439AF"/>
    <w:rsid w:val="00750B3C"/>
    <w:rsid w:val="0075171B"/>
    <w:rsid w:val="00751788"/>
    <w:rsid w:val="0075306B"/>
    <w:rsid w:val="00755FE0"/>
    <w:rsid w:val="00756349"/>
    <w:rsid w:val="00756446"/>
    <w:rsid w:val="007602B6"/>
    <w:rsid w:val="00760FC8"/>
    <w:rsid w:val="007621F0"/>
    <w:rsid w:val="00762663"/>
    <w:rsid w:val="00762E72"/>
    <w:rsid w:val="00763777"/>
    <w:rsid w:val="00763F93"/>
    <w:rsid w:val="0076567E"/>
    <w:rsid w:val="007702BA"/>
    <w:rsid w:val="0077465B"/>
    <w:rsid w:val="00777B3C"/>
    <w:rsid w:val="00780937"/>
    <w:rsid w:val="00781B40"/>
    <w:rsid w:val="00782E3F"/>
    <w:rsid w:val="0078392C"/>
    <w:rsid w:val="00783F71"/>
    <w:rsid w:val="00783F81"/>
    <w:rsid w:val="00784107"/>
    <w:rsid w:val="0078441F"/>
    <w:rsid w:val="0078594E"/>
    <w:rsid w:val="00786D4F"/>
    <w:rsid w:val="00792830"/>
    <w:rsid w:val="0079458C"/>
    <w:rsid w:val="007A096D"/>
    <w:rsid w:val="007A2A02"/>
    <w:rsid w:val="007C2EC0"/>
    <w:rsid w:val="007C39C5"/>
    <w:rsid w:val="007C4CBF"/>
    <w:rsid w:val="007C592A"/>
    <w:rsid w:val="007C7737"/>
    <w:rsid w:val="007C7F92"/>
    <w:rsid w:val="007D3EA9"/>
    <w:rsid w:val="007D544B"/>
    <w:rsid w:val="007E101A"/>
    <w:rsid w:val="007E1CC6"/>
    <w:rsid w:val="007E383A"/>
    <w:rsid w:val="007E628A"/>
    <w:rsid w:val="007E7353"/>
    <w:rsid w:val="007F05AE"/>
    <w:rsid w:val="007F1191"/>
    <w:rsid w:val="007F224E"/>
    <w:rsid w:val="007F2CA4"/>
    <w:rsid w:val="007F3A99"/>
    <w:rsid w:val="008002BE"/>
    <w:rsid w:val="00801224"/>
    <w:rsid w:val="00801B33"/>
    <w:rsid w:val="008035D7"/>
    <w:rsid w:val="00812072"/>
    <w:rsid w:val="00813D2A"/>
    <w:rsid w:val="008148F1"/>
    <w:rsid w:val="0081509F"/>
    <w:rsid w:val="00815E5A"/>
    <w:rsid w:val="00821CB0"/>
    <w:rsid w:val="00825324"/>
    <w:rsid w:val="0083005C"/>
    <w:rsid w:val="00833562"/>
    <w:rsid w:val="00833870"/>
    <w:rsid w:val="00834AAD"/>
    <w:rsid w:val="008375D0"/>
    <w:rsid w:val="0084007E"/>
    <w:rsid w:val="00841674"/>
    <w:rsid w:val="008416D1"/>
    <w:rsid w:val="008429CB"/>
    <w:rsid w:val="0084624B"/>
    <w:rsid w:val="0084694B"/>
    <w:rsid w:val="0084799D"/>
    <w:rsid w:val="00847AD9"/>
    <w:rsid w:val="0085313B"/>
    <w:rsid w:val="008537B2"/>
    <w:rsid w:val="00857383"/>
    <w:rsid w:val="00861CE4"/>
    <w:rsid w:val="00864A21"/>
    <w:rsid w:val="0086538C"/>
    <w:rsid w:val="00867C0D"/>
    <w:rsid w:val="008759C5"/>
    <w:rsid w:val="0087605B"/>
    <w:rsid w:val="00876388"/>
    <w:rsid w:val="0088085E"/>
    <w:rsid w:val="00881740"/>
    <w:rsid w:val="00883008"/>
    <w:rsid w:val="008832A1"/>
    <w:rsid w:val="00884213"/>
    <w:rsid w:val="00885BDE"/>
    <w:rsid w:val="00886149"/>
    <w:rsid w:val="00891742"/>
    <w:rsid w:val="00892E45"/>
    <w:rsid w:val="0089520A"/>
    <w:rsid w:val="008A144D"/>
    <w:rsid w:val="008A5467"/>
    <w:rsid w:val="008A7B36"/>
    <w:rsid w:val="008A7D26"/>
    <w:rsid w:val="008B0DE3"/>
    <w:rsid w:val="008B355C"/>
    <w:rsid w:val="008B35C1"/>
    <w:rsid w:val="008B4E76"/>
    <w:rsid w:val="008C050B"/>
    <w:rsid w:val="008C0E95"/>
    <w:rsid w:val="008C2B8A"/>
    <w:rsid w:val="008C2BC6"/>
    <w:rsid w:val="008C4D07"/>
    <w:rsid w:val="008C552E"/>
    <w:rsid w:val="008C57A7"/>
    <w:rsid w:val="008D0D97"/>
    <w:rsid w:val="008D6CA5"/>
    <w:rsid w:val="008D7962"/>
    <w:rsid w:val="008E0396"/>
    <w:rsid w:val="008E2D5A"/>
    <w:rsid w:val="008E30CE"/>
    <w:rsid w:val="008E4860"/>
    <w:rsid w:val="008E5FD6"/>
    <w:rsid w:val="008E72BD"/>
    <w:rsid w:val="008F0BF7"/>
    <w:rsid w:val="008F1F50"/>
    <w:rsid w:val="008F218E"/>
    <w:rsid w:val="008F4505"/>
    <w:rsid w:val="008F4855"/>
    <w:rsid w:val="008F5CC4"/>
    <w:rsid w:val="0090136B"/>
    <w:rsid w:val="00903642"/>
    <w:rsid w:val="0090452E"/>
    <w:rsid w:val="00904A57"/>
    <w:rsid w:val="009051B5"/>
    <w:rsid w:val="0090760E"/>
    <w:rsid w:val="00912857"/>
    <w:rsid w:val="00913DBF"/>
    <w:rsid w:val="009142EB"/>
    <w:rsid w:val="00917E7B"/>
    <w:rsid w:val="00920085"/>
    <w:rsid w:val="009254D8"/>
    <w:rsid w:val="00926883"/>
    <w:rsid w:val="0092773F"/>
    <w:rsid w:val="00930322"/>
    <w:rsid w:val="00932696"/>
    <w:rsid w:val="00933026"/>
    <w:rsid w:val="009334F9"/>
    <w:rsid w:val="00935F77"/>
    <w:rsid w:val="00940019"/>
    <w:rsid w:val="0094028B"/>
    <w:rsid w:val="0094086F"/>
    <w:rsid w:val="00943FA6"/>
    <w:rsid w:val="009446C3"/>
    <w:rsid w:val="00944A81"/>
    <w:rsid w:val="0094615A"/>
    <w:rsid w:val="00946409"/>
    <w:rsid w:val="00946DC0"/>
    <w:rsid w:val="00950170"/>
    <w:rsid w:val="00950EF1"/>
    <w:rsid w:val="00952077"/>
    <w:rsid w:val="009522D2"/>
    <w:rsid w:val="009535E6"/>
    <w:rsid w:val="00955855"/>
    <w:rsid w:val="00956A78"/>
    <w:rsid w:val="00956D45"/>
    <w:rsid w:val="00957F5D"/>
    <w:rsid w:val="00960F48"/>
    <w:rsid w:val="0096412D"/>
    <w:rsid w:val="00964DC9"/>
    <w:rsid w:val="00965F88"/>
    <w:rsid w:val="0096728D"/>
    <w:rsid w:val="009672AD"/>
    <w:rsid w:val="00970EF0"/>
    <w:rsid w:val="00970FA8"/>
    <w:rsid w:val="00972C61"/>
    <w:rsid w:val="009731E7"/>
    <w:rsid w:val="00977BC3"/>
    <w:rsid w:val="0098046C"/>
    <w:rsid w:val="00983ADA"/>
    <w:rsid w:val="0098619E"/>
    <w:rsid w:val="00986484"/>
    <w:rsid w:val="00990B19"/>
    <w:rsid w:val="00995102"/>
    <w:rsid w:val="00996A0A"/>
    <w:rsid w:val="00997419"/>
    <w:rsid w:val="009A0E5A"/>
    <w:rsid w:val="009A396B"/>
    <w:rsid w:val="009A39F7"/>
    <w:rsid w:val="009A5E59"/>
    <w:rsid w:val="009A5EDA"/>
    <w:rsid w:val="009A7C14"/>
    <w:rsid w:val="009B1F00"/>
    <w:rsid w:val="009B4EC5"/>
    <w:rsid w:val="009B6A11"/>
    <w:rsid w:val="009B6C50"/>
    <w:rsid w:val="009C0352"/>
    <w:rsid w:val="009C0BB0"/>
    <w:rsid w:val="009C1398"/>
    <w:rsid w:val="009C1551"/>
    <w:rsid w:val="009C24E4"/>
    <w:rsid w:val="009C414F"/>
    <w:rsid w:val="009C4A86"/>
    <w:rsid w:val="009C64E1"/>
    <w:rsid w:val="009C7702"/>
    <w:rsid w:val="009D5A3F"/>
    <w:rsid w:val="009E0572"/>
    <w:rsid w:val="009E3A42"/>
    <w:rsid w:val="009E553C"/>
    <w:rsid w:val="009E6564"/>
    <w:rsid w:val="009F26C3"/>
    <w:rsid w:val="009F499B"/>
    <w:rsid w:val="009F7DAA"/>
    <w:rsid w:val="00A04CA5"/>
    <w:rsid w:val="00A05D2B"/>
    <w:rsid w:val="00A05FC3"/>
    <w:rsid w:val="00A06014"/>
    <w:rsid w:val="00A07282"/>
    <w:rsid w:val="00A11C15"/>
    <w:rsid w:val="00A1320A"/>
    <w:rsid w:val="00A15364"/>
    <w:rsid w:val="00A15728"/>
    <w:rsid w:val="00A173ED"/>
    <w:rsid w:val="00A21886"/>
    <w:rsid w:val="00A21F9B"/>
    <w:rsid w:val="00A26815"/>
    <w:rsid w:val="00A27E43"/>
    <w:rsid w:val="00A312AD"/>
    <w:rsid w:val="00A31F06"/>
    <w:rsid w:val="00A3602F"/>
    <w:rsid w:val="00A412C5"/>
    <w:rsid w:val="00A412E6"/>
    <w:rsid w:val="00A443DD"/>
    <w:rsid w:val="00A46BDE"/>
    <w:rsid w:val="00A476FA"/>
    <w:rsid w:val="00A51FE5"/>
    <w:rsid w:val="00A57F34"/>
    <w:rsid w:val="00A60B7F"/>
    <w:rsid w:val="00A61F9D"/>
    <w:rsid w:val="00A642DC"/>
    <w:rsid w:val="00A66D96"/>
    <w:rsid w:val="00A70F68"/>
    <w:rsid w:val="00A72AE7"/>
    <w:rsid w:val="00A7328D"/>
    <w:rsid w:val="00A75098"/>
    <w:rsid w:val="00A76CA9"/>
    <w:rsid w:val="00A801C2"/>
    <w:rsid w:val="00A83295"/>
    <w:rsid w:val="00A83B63"/>
    <w:rsid w:val="00A84CD1"/>
    <w:rsid w:val="00A8551C"/>
    <w:rsid w:val="00A85D20"/>
    <w:rsid w:val="00A87777"/>
    <w:rsid w:val="00A87F5C"/>
    <w:rsid w:val="00A9122A"/>
    <w:rsid w:val="00A91299"/>
    <w:rsid w:val="00A92080"/>
    <w:rsid w:val="00A94581"/>
    <w:rsid w:val="00A94DB1"/>
    <w:rsid w:val="00A953D3"/>
    <w:rsid w:val="00A9743E"/>
    <w:rsid w:val="00A97B9E"/>
    <w:rsid w:val="00AA1348"/>
    <w:rsid w:val="00AA266D"/>
    <w:rsid w:val="00AA2E74"/>
    <w:rsid w:val="00AA3B34"/>
    <w:rsid w:val="00AA5DB2"/>
    <w:rsid w:val="00AB0797"/>
    <w:rsid w:val="00AB206B"/>
    <w:rsid w:val="00AB2A3E"/>
    <w:rsid w:val="00AB301C"/>
    <w:rsid w:val="00AB3561"/>
    <w:rsid w:val="00AB41B6"/>
    <w:rsid w:val="00AC1488"/>
    <w:rsid w:val="00AC29E2"/>
    <w:rsid w:val="00AC35FF"/>
    <w:rsid w:val="00AC3976"/>
    <w:rsid w:val="00AC5A12"/>
    <w:rsid w:val="00AC5CFA"/>
    <w:rsid w:val="00AC79B6"/>
    <w:rsid w:val="00AD450C"/>
    <w:rsid w:val="00AD489E"/>
    <w:rsid w:val="00AD5F02"/>
    <w:rsid w:val="00AD6EBF"/>
    <w:rsid w:val="00AE2585"/>
    <w:rsid w:val="00AE3506"/>
    <w:rsid w:val="00AE57F0"/>
    <w:rsid w:val="00AE5CF9"/>
    <w:rsid w:val="00AF36D3"/>
    <w:rsid w:val="00AF4EFE"/>
    <w:rsid w:val="00B034B6"/>
    <w:rsid w:val="00B04B01"/>
    <w:rsid w:val="00B07860"/>
    <w:rsid w:val="00B10EFF"/>
    <w:rsid w:val="00B13F59"/>
    <w:rsid w:val="00B147A4"/>
    <w:rsid w:val="00B14CFF"/>
    <w:rsid w:val="00B15A3F"/>
    <w:rsid w:val="00B22C4C"/>
    <w:rsid w:val="00B2310E"/>
    <w:rsid w:val="00B24E81"/>
    <w:rsid w:val="00B263B0"/>
    <w:rsid w:val="00B33FC5"/>
    <w:rsid w:val="00B340EB"/>
    <w:rsid w:val="00B34A38"/>
    <w:rsid w:val="00B3678C"/>
    <w:rsid w:val="00B3775B"/>
    <w:rsid w:val="00B409B9"/>
    <w:rsid w:val="00B416BD"/>
    <w:rsid w:val="00B41D8F"/>
    <w:rsid w:val="00B44BC2"/>
    <w:rsid w:val="00B46509"/>
    <w:rsid w:val="00B4678A"/>
    <w:rsid w:val="00B472C3"/>
    <w:rsid w:val="00B47A38"/>
    <w:rsid w:val="00B6146E"/>
    <w:rsid w:val="00B617E3"/>
    <w:rsid w:val="00B630E8"/>
    <w:rsid w:val="00B63AE3"/>
    <w:rsid w:val="00B63FAA"/>
    <w:rsid w:val="00B66327"/>
    <w:rsid w:val="00B70304"/>
    <w:rsid w:val="00B73BE8"/>
    <w:rsid w:val="00B747E7"/>
    <w:rsid w:val="00B75718"/>
    <w:rsid w:val="00B75DB2"/>
    <w:rsid w:val="00B7706B"/>
    <w:rsid w:val="00B77339"/>
    <w:rsid w:val="00B77EDE"/>
    <w:rsid w:val="00B8019A"/>
    <w:rsid w:val="00B80647"/>
    <w:rsid w:val="00B82790"/>
    <w:rsid w:val="00B82970"/>
    <w:rsid w:val="00B86415"/>
    <w:rsid w:val="00B86A1C"/>
    <w:rsid w:val="00B918DC"/>
    <w:rsid w:val="00B92640"/>
    <w:rsid w:val="00B92D65"/>
    <w:rsid w:val="00B95566"/>
    <w:rsid w:val="00B9588E"/>
    <w:rsid w:val="00B96852"/>
    <w:rsid w:val="00BA10C4"/>
    <w:rsid w:val="00BA1691"/>
    <w:rsid w:val="00BA171F"/>
    <w:rsid w:val="00BA33FB"/>
    <w:rsid w:val="00BA388B"/>
    <w:rsid w:val="00BA4007"/>
    <w:rsid w:val="00BA4164"/>
    <w:rsid w:val="00BA5D3B"/>
    <w:rsid w:val="00BA695D"/>
    <w:rsid w:val="00BB3840"/>
    <w:rsid w:val="00BB3B25"/>
    <w:rsid w:val="00BB59F7"/>
    <w:rsid w:val="00BB60BE"/>
    <w:rsid w:val="00BC2A9D"/>
    <w:rsid w:val="00BC3E78"/>
    <w:rsid w:val="00BC5249"/>
    <w:rsid w:val="00BC75B2"/>
    <w:rsid w:val="00BD4ABD"/>
    <w:rsid w:val="00BD4C5B"/>
    <w:rsid w:val="00BD7052"/>
    <w:rsid w:val="00BE2505"/>
    <w:rsid w:val="00BE27F4"/>
    <w:rsid w:val="00BE6FDF"/>
    <w:rsid w:val="00BF1A9B"/>
    <w:rsid w:val="00BF703C"/>
    <w:rsid w:val="00BF7B4D"/>
    <w:rsid w:val="00BF7F1C"/>
    <w:rsid w:val="00C01A91"/>
    <w:rsid w:val="00C01B82"/>
    <w:rsid w:val="00C0712F"/>
    <w:rsid w:val="00C11492"/>
    <w:rsid w:val="00C13356"/>
    <w:rsid w:val="00C152D0"/>
    <w:rsid w:val="00C153DB"/>
    <w:rsid w:val="00C1659A"/>
    <w:rsid w:val="00C16F31"/>
    <w:rsid w:val="00C20222"/>
    <w:rsid w:val="00C20422"/>
    <w:rsid w:val="00C20ECF"/>
    <w:rsid w:val="00C21F9F"/>
    <w:rsid w:val="00C220DD"/>
    <w:rsid w:val="00C22438"/>
    <w:rsid w:val="00C239D4"/>
    <w:rsid w:val="00C261AB"/>
    <w:rsid w:val="00C31A1D"/>
    <w:rsid w:val="00C324F8"/>
    <w:rsid w:val="00C346EF"/>
    <w:rsid w:val="00C34EA4"/>
    <w:rsid w:val="00C35388"/>
    <w:rsid w:val="00C37959"/>
    <w:rsid w:val="00C37A19"/>
    <w:rsid w:val="00C4075A"/>
    <w:rsid w:val="00C40793"/>
    <w:rsid w:val="00C41B7C"/>
    <w:rsid w:val="00C44BC8"/>
    <w:rsid w:val="00C477B6"/>
    <w:rsid w:val="00C47BE9"/>
    <w:rsid w:val="00C52807"/>
    <w:rsid w:val="00C53288"/>
    <w:rsid w:val="00C53848"/>
    <w:rsid w:val="00C54BAD"/>
    <w:rsid w:val="00C54E9C"/>
    <w:rsid w:val="00C6033A"/>
    <w:rsid w:val="00C60419"/>
    <w:rsid w:val="00C60964"/>
    <w:rsid w:val="00C61FA1"/>
    <w:rsid w:val="00C62CAB"/>
    <w:rsid w:val="00C63196"/>
    <w:rsid w:val="00C64B14"/>
    <w:rsid w:val="00C654E3"/>
    <w:rsid w:val="00C65E48"/>
    <w:rsid w:val="00C67855"/>
    <w:rsid w:val="00C70867"/>
    <w:rsid w:val="00C71D96"/>
    <w:rsid w:val="00C71F71"/>
    <w:rsid w:val="00C74390"/>
    <w:rsid w:val="00C75037"/>
    <w:rsid w:val="00C77CD2"/>
    <w:rsid w:val="00C81459"/>
    <w:rsid w:val="00C82375"/>
    <w:rsid w:val="00C836F3"/>
    <w:rsid w:val="00C83A25"/>
    <w:rsid w:val="00C8476F"/>
    <w:rsid w:val="00C87207"/>
    <w:rsid w:val="00C922F2"/>
    <w:rsid w:val="00C93AD2"/>
    <w:rsid w:val="00C94694"/>
    <w:rsid w:val="00C97FA2"/>
    <w:rsid w:val="00CA36A9"/>
    <w:rsid w:val="00CA4AFF"/>
    <w:rsid w:val="00CA5699"/>
    <w:rsid w:val="00CB0401"/>
    <w:rsid w:val="00CB24E7"/>
    <w:rsid w:val="00CB43CF"/>
    <w:rsid w:val="00CB4E02"/>
    <w:rsid w:val="00CB50E3"/>
    <w:rsid w:val="00CB70A3"/>
    <w:rsid w:val="00CB746F"/>
    <w:rsid w:val="00CC3ECB"/>
    <w:rsid w:val="00CC5A51"/>
    <w:rsid w:val="00CC5FB2"/>
    <w:rsid w:val="00CD0342"/>
    <w:rsid w:val="00CD2478"/>
    <w:rsid w:val="00CD43E5"/>
    <w:rsid w:val="00CD610B"/>
    <w:rsid w:val="00CE462D"/>
    <w:rsid w:val="00CE4B61"/>
    <w:rsid w:val="00CF4657"/>
    <w:rsid w:val="00D01D9C"/>
    <w:rsid w:val="00D02172"/>
    <w:rsid w:val="00D0220E"/>
    <w:rsid w:val="00D02F1E"/>
    <w:rsid w:val="00D030D4"/>
    <w:rsid w:val="00D03F2D"/>
    <w:rsid w:val="00D04664"/>
    <w:rsid w:val="00D0501F"/>
    <w:rsid w:val="00D116AD"/>
    <w:rsid w:val="00D1188C"/>
    <w:rsid w:val="00D11DCE"/>
    <w:rsid w:val="00D13283"/>
    <w:rsid w:val="00D14A5F"/>
    <w:rsid w:val="00D14F10"/>
    <w:rsid w:val="00D15EB6"/>
    <w:rsid w:val="00D21DBE"/>
    <w:rsid w:val="00D22162"/>
    <w:rsid w:val="00D23CBF"/>
    <w:rsid w:val="00D310FB"/>
    <w:rsid w:val="00D324E7"/>
    <w:rsid w:val="00D3397D"/>
    <w:rsid w:val="00D3464A"/>
    <w:rsid w:val="00D36EE0"/>
    <w:rsid w:val="00D44379"/>
    <w:rsid w:val="00D44E1E"/>
    <w:rsid w:val="00D4767E"/>
    <w:rsid w:val="00D5108A"/>
    <w:rsid w:val="00D518F7"/>
    <w:rsid w:val="00D534C1"/>
    <w:rsid w:val="00D53593"/>
    <w:rsid w:val="00D5365F"/>
    <w:rsid w:val="00D553C9"/>
    <w:rsid w:val="00D56491"/>
    <w:rsid w:val="00D5732E"/>
    <w:rsid w:val="00D57D51"/>
    <w:rsid w:val="00D61110"/>
    <w:rsid w:val="00D6467E"/>
    <w:rsid w:val="00D65C95"/>
    <w:rsid w:val="00D67096"/>
    <w:rsid w:val="00D74F3E"/>
    <w:rsid w:val="00D77C87"/>
    <w:rsid w:val="00D80876"/>
    <w:rsid w:val="00D80907"/>
    <w:rsid w:val="00D812C3"/>
    <w:rsid w:val="00D81783"/>
    <w:rsid w:val="00D81EC8"/>
    <w:rsid w:val="00D826E3"/>
    <w:rsid w:val="00D85184"/>
    <w:rsid w:val="00D931D6"/>
    <w:rsid w:val="00D93693"/>
    <w:rsid w:val="00D9400D"/>
    <w:rsid w:val="00D94EF1"/>
    <w:rsid w:val="00D953EF"/>
    <w:rsid w:val="00D958A5"/>
    <w:rsid w:val="00DA20C3"/>
    <w:rsid w:val="00DA2D35"/>
    <w:rsid w:val="00DA2D3D"/>
    <w:rsid w:val="00DA2E0A"/>
    <w:rsid w:val="00DA343C"/>
    <w:rsid w:val="00DA37F0"/>
    <w:rsid w:val="00DA4015"/>
    <w:rsid w:val="00DA5FBE"/>
    <w:rsid w:val="00DA69C6"/>
    <w:rsid w:val="00DA7EB7"/>
    <w:rsid w:val="00DB066C"/>
    <w:rsid w:val="00DB086A"/>
    <w:rsid w:val="00DB295E"/>
    <w:rsid w:val="00DB3BB2"/>
    <w:rsid w:val="00DB3F93"/>
    <w:rsid w:val="00DB4917"/>
    <w:rsid w:val="00DC14CC"/>
    <w:rsid w:val="00DC3821"/>
    <w:rsid w:val="00DC4605"/>
    <w:rsid w:val="00DC5365"/>
    <w:rsid w:val="00DC5417"/>
    <w:rsid w:val="00DC59AD"/>
    <w:rsid w:val="00DD11C3"/>
    <w:rsid w:val="00DD1444"/>
    <w:rsid w:val="00DD2A9F"/>
    <w:rsid w:val="00DD46E3"/>
    <w:rsid w:val="00DD49FF"/>
    <w:rsid w:val="00DD7DBD"/>
    <w:rsid w:val="00DE0440"/>
    <w:rsid w:val="00DE0A46"/>
    <w:rsid w:val="00DE0DDE"/>
    <w:rsid w:val="00DE3E6F"/>
    <w:rsid w:val="00DE428F"/>
    <w:rsid w:val="00DE43BA"/>
    <w:rsid w:val="00DE4B2E"/>
    <w:rsid w:val="00DF2746"/>
    <w:rsid w:val="00DF4425"/>
    <w:rsid w:val="00DF654B"/>
    <w:rsid w:val="00E00407"/>
    <w:rsid w:val="00E02677"/>
    <w:rsid w:val="00E029BF"/>
    <w:rsid w:val="00E02B45"/>
    <w:rsid w:val="00E02F74"/>
    <w:rsid w:val="00E03C12"/>
    <w:rsid w:val="00E0482A"/>
    <w:rsid w:val="00E06E9B"/>
    <w:rsid w:val="00E11306"/>
    <w:rsid w:val="00E11EC1"/>
    <w:rsid w:val="00E12349"/>
    <w:rsid w:val="00E126C4"/>
    <w:rsid w:val="00E133AC"/>
    <w:rsid w:val="00E154FE"/>
    <w:rsid w:val="00E163DA"/>
    <w:rsid w:val="00E16567"/>
    <w:rsid w:val="00E20C4F"/>
    <w:rsid w:val="00E22A8F"/>
    <w:rsid w:val="00E26D18"/>
    <w:rsid w:val="00E3355F"/>
    <w:rsid w:val="00E34B48"/>
    <w:rsid w:val="00E37D3E"/>
    <w:rsid w:val="00E37D76"/>
    <w:rsid w:val="00E40A6D"/>
    <w:rsid w:val="00E432C0"/>
    <w:rsid w:val="00E46B16"/>
    <w:rsid w:val="00E47D84"/>
    <w:rsid w:val="00E50DA7"/>
    <w:rsid w:val="00E5138E"/>
    <w:rsid w:val="00E54683"/>
    <w:rsid w:val="00E57B49"/>
    <w:rsid w:val="00E65427"/>
    <w:rsid w:val="00E66F8E"/>
    <w:rsid w:val="00E7160E"/>
    <w:rsid w:val="00E736DC"/>
    <w:rsid w:val="00E74FBF"/>
    <w:rsid w:val="00E7598D"/>
    <w:rsid w:val="00E766BA"/>
    <w:rsid w:val="00E77025"/>
    <w:rsid w:val="00E809CC"/>
    <w:rsid w:val="00E840DD"/>
    <w:rsid w:val="00E90B21"/>
    <w:rsid w:val="00E91C99"/>
    <w:rsid w:val="00E93890"/>
    <w:rsid w:val="00E9426E"/>
    <w:rsid w:val="00E9478E"/>
    <w:rsid w:val="00E95605"/>
    <w:rsid w:val="00E9785F"/>
    <w:rsid w:val="00EA292F"/>
    <w:rsid w:val="00EA38A5"/>
    <w:rsid w:val="00EA5532"/>
    <w:rsid w:val="00EB1F61"/>
    <w:rsid w:val="00EB3A22"/>
    <w:rsid w:val="00EB4436"/>
    <w:rsid w:val="00EB713D"/>
    <w:rsid w:val="00EB7E22"/>
    <w:rsid w:val="00EC185A"/>
    <w:rsid w:val="00EC32D9"/>
    <w:rsid w:val="00EC4054"/>
    <w:rsid w:val="00EC4BAD"/>
    <w:rsid w:val="00ED0276"/>
    <w:rsid w:val="00ED13D9"/>
    <w:rsid w:val="00ED19FD"/>
    <w:rsid w:val="00ED270E"/>
    <w:rsid w:val="00ED406B"/>
    <w:rsid w:val="00ED4D27"/>
    <w:rsid w:val="00ED62C5"/>
    <w:rsid w:val="00ED7909"/>
    <w:rsid w:val="00EE2C60"/>
    <w:rsid w:val="00EE4547"/>
    <w:rsid w:val="00EE4B61"/>
    <w:rsid w:val="00EE518D"/>
    <w:rsid w:val="00EE7668"/>
    <w:rsid w:val="00EF05D8"/>
    <w:rsid w:val="00EF35BE"/>
    <w:rsid w:val="00EF4C69"/>
    <w:rsid w:val="00EF6938"/>
    <w:rsid w:val="00EF6AE0"/>
    <w:rsid w:val="00EF75A3"/>
    <w:rsid w:val="00EF7BB8"/>
    <w:rsid w:val="00F00A8F"/>
    <w:rsid w:val="00F01ECA"/>
    <w:rsid w:val="00F02782"/>
    <w:rsid w:val="00F03478"/>
    <w:rsid w:val="00F03C76"/>
    <w:rsid w:val="00F04EB7"/>
    <w:rsid w:val="00F05DA9"/>
    <w:rsid w:val="00F0672F"/>
    <w:rsid w:val="00F0717B"/>
    <w:rsid w:val="00F15418"/>
    <w:rsid w:val="00F21CE8"/>
    <w:rsid w:val="00F21FE9"/>
    <w:rsid w:val="00F27973"/>
    <w:rsid w:val="00F304D9"/>
    <w:rsid w:val="00F31BD4"/>
    <w:rsid w:val="00F31D32"/>
    <w:rsid w:val="00F32ACA"/>
    <w:rsid w:val="00F33115"/>
    <w:rsid w:val="00F3430F"/>
    <w:rsid w:val="00F368D1"/>
    <w:rsid w:val="00F374F1"/>
    <w:rsid w:val="00F37697"/>
    <w:rsid w:val="00F4010F"/>
    <w:rsid w:val="00F40271"/>
    <w:rsid w:val="00F43D26"/>
    <w:rsid w:val="00F44D78"/>
    <w:rsid w:val="00F46F5D"/>
    <w:rsid w:val="00F50800"/>
    <w:rsid w:val="00F512D0"/>
    <w:rsid w:val="00F54A52"/>
    <w:rsid w:val="00F6083C"/>
    <w:rsid w:val="00F60D34"/>
    <w:rsid w:val="00F6103A"/>
    <w:rsid w:val="00F62C70"/>
    <w:rsid w:val="00F70190"/>
    <w:rsid w:val="00F7098C"/>
    <w:rsid w:val="00F7107A"/>
    <w:rsid w:val="00F71709"/>
    <w:rsid w:val="00F72318"/>
    <w:rsid w:val="00F73D27"/>
    <w:rsid w:val="00F80016"/>
    <w:rsid w:val="00F80432"/>
    <w:rsid w:val="00F83A4C"/>
    <w:rsid w:val="00F87DE0"/>
    <w:rsid w:val="00F93046"/>
    <w:rsid w:val="00F936E4"/>
    <w:rsid w:val="00FA094F"/>
    <w:rsid w:val="00FA10FA"/>
    <w:rsid w:val="00FA22B4"/>
    <w:rsid w:val="00FA5CF9"/>
    <w:rsid w:val="00FA614D"/>
    <w:rsid w:val="00FA6F5B"/>
    <w:rsid w:val="00FB2EEB"/>
    <w:rsid w:val="00FB38AB"/>
    <w:rsid w:val="00FB41A0"/>
    <w:rsid w:val="00FB47C0"/>
    <w:rsid w:val="00FB4F17"/>
    <w:rsid w:val="00FB6225"/>
    <w:rsid w:val="00FB68C0"/>
    <w:rsid w:val="00FC1EA1"/>
    <w:rsid w:val="00FC4745"/>
    <w:rsid w:val="00FC6B3F"/>
    <w:rsid w:val="00FE5EDC"/>
    <w:rsid w:val="00FF07A4"/>
    <w:rsid w:val="00FF17A7"/>
    <w:rsid w:val="00FF1B0B"/>
    <w:rsid w:val="00FF2B7C"/>
    <w:rsid w:val="00FF343C"/>
    <w:rsid w:val="00FF4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3AEFB41"/>
  <w15:docId w15:val="{E64077B8-8D7C-4032-A6CB-23B3DD48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98"/>
    <w:rPr>
      <w:rFonts w:ascii="JTI" w:hAnsi="JTI"/>
    </w:rPr>
  </w:style>
  <w:style w:type="paragraph" w:styleId="Heading1">
    <w:name w:val="heading 1"/>
    <w:basedOn w:val="Normal"/>
    <w:next w:val="BodyText"/>
    <w:link w:val="Heading1Char"/>
    <w:uiPriority w:val="99"/>
    <w:qFormat/>
    <w:rsid w:val="00317DDD"/>
    <w:pPr>
      <w:keepNext/>
      <w:pageBreakBefore/>
      <w:tabs>
        <w:tab w:val="num" w:pos="504"/>
      </w:tabs>
      <w:spacing w:before="240" w:after="60"/>
      <w:ind w:left="504" w:hanging="504"/>
      <w:outlineLvl w:val="0"/>
    </w:pPr>
    <w:rPr>
      <w:rFonts w:cs="Arial"/>
      <w:bCs/>
      <w:color w:val="339966"/>
      <w:kern w:val="32"/>
      <w:sz w:val="36"/>
      <w:szCs w:val="32"/>
    </w:rPr>
  </w:style>
  <w:style w:type="paragraph" w:styleId="Heading2">
    <w:name w:val="heading 2"/>
    <w:basedOn w:val="Normal"/>
    <w:next w:val="BodyText"/>
    <w:link w:val="Heading2Char"/>
    <w:uiPriority w:val="99"/>
    <w:qFormat/>
    <w:rsid w:val="00317DDD"/>
    <w:pPr>
      <w:keepNext/>
      <w:tabs>
        <w:tab w:val="left" w:pos="720"/>
        <w:tab w:val="num" w:pos="1080"/>
      </w:tabs>
      <w:spacing w:before="360" w:after="120"/>
      <w:ind w:left="720" w:hanging="720"/>
      <w:outlineLvl w:val="1"/>
    </w:pPr>
    <w:rPr>
      <w:rFonts w:cs="Arial"/>
      <w:bCs/>
      <w:iCs/>
      <w:color w:val="339966"/>
      <w:sz w:val="32"/>
      <w:szCs w:val="28"/>
      <w:lang w:eastAsia="fr-FR"/>
    </w:rPr>
  </w:style>
  <w:style w:type="paragraph" w:styleId="Heading3">
    <w:name w:val="heading 3"/>
    <w:basedOn w:val="Normal"/>
    <w:next w:val="BodyText"/>
    <w:link w:val="Heading3Char"/>
    <w:uiPriority w:val="99"/>
    <w:qFormat/>
    <w:rsid w:val="00317DDD"/>
    <w:pPr>
      <w:keepNext/>
      <w:tabs>
        <w:tab w:val="left" w:pos="864"/>
        <w:tab w:val="num" w:pos="1440"/>
      </w:tabs>
      <w:spacing w:before="240" w:after="60"/>
      <w:ind w:left="864" w:hanging="864"/>
      <w:outlineLvl w:val="2"/>
    </w:pPr>
    <w:rPr>
      <w:color w:val="339966"/>
      <w:sz w:val="28"/>
      <w:lang w:val="ru-RU"/>
    </w:rPr>
  </w:style>
  <w:style w:type="paragraph" w:styleId="Heading4">
    <w:name w:val="heading 4"/>
    <w:basedOn w:val="Normal"/>
    <w:next w:val="BodyText"/>
    <w:link w:val="Heading4Char"/>
    <w:uiPriority w:val="99"/>
    <w:qFormat/>
    <w:rsid w:val="00317DDD"/>
    <w:pPr>
      <w:keepNext/>
      <w:tabs>
        <w:tab w:val="left" w:pos="1008"/>
        <w:tab w:val="num" w:pos="1800"/>
      </w:tabs>
      <w:spacing w:before="240" w:after="60"/>
      <w:ind w:left="1008" w:hanging="1008"/>
      <w:outlineLvl w:val="3"/>
    </w:pPr>
    <w:rPr>
      <w:b/>
      <w:bCs/>
      <w:color w:val="339966"/>
      <w:sz w:val="24"/>
    </w:rPr>
  </w:style>
  <w:style w:type="paragraph" w:styleId="Heading5">
    <w:name w:val="heading 5"/>
    <w:basedOn w:val="Normal"/>
    <w:next w:val="BodyText"/>
    <w:link w:val="Heading5Char"/>
    <w:uiPriority w:val="99"/>
    <w:qFormat/>
    <w:rsid w:val="00317DDD"/>
    <w:pPr>
      <w:keepNext/>
      <w:tabs>
        <w:tab w:val="left" w:pos="1152"/>
        <w:tab w:val="num" w:pos="2160"/>
      </w:tabs>
      <w:spacing w:before="240" w:after="60"/>
      <w:ind w:left="1152" w:hanging="1152"/>
      <w:outlineLvl w:val="4"/>
    </w:pPr>
    <w:rPr>
      <w:rFonts w:eastAsia="Arial Unicode MS" w:cs="Arial Unicode MS"/>
      <w:b/>
      <w:bCs/>
      <w:noProof/>
      <w:color w:val="339966"/>
      <w:sz w:val="22"/>
      <w:szCs w:val="24"/>
    </w:rPr>
  </w:style>
  <w:style w:type="paragraph" w:styleId="Heading6">
    <w:name w:val="heading 6"/>
    <w:basedOn w:val="Normal"/>
    <w:next w:val="BodyText"/>
    <w:link w:val="Heading6Char"/>
    <w:uiPriority w:val="99"/>
    <w:qFormat/>
    <w:rsid w:val="00317DDD"/>
    <w:pPr>
      <w:tabs>
        <w:tab w:val="left" w:pos="1296"/>
        <w:tab w:val="num" w:pos="2520"/>
      </w:tabs>
      <w:spacing w:before="240" w:after="60"/>
      <w:ind w:left="1296" w:hanging="1296"/>
      <w:outlineLvl w:val="5"/>
    </w:pPr>
    <w:rPr>
      <w:b/>
      <w:bCs/>
      <w:color w:val="339966"/>
      <w:szCs w:val="22"/>
    </w:rPr>
  </w:style>
  <w:style w:type="paragraph" w:styleId="Heading7">
    <w:name w:val="heading 7"/>
    <w:basedOn w:val="Normal"/>
    <w:next w:val="Normal"/>
    <w:link w:val="Heading7Char"/>
    <w:uiPriority w:val="99"/>
    <w:qFormat/>
    <w:rsid w:val="00317DDD"/>
    <w:p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317DDD"/>
    <w:p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17DD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47A4"/>
    <w:rPr>
      <w:rFonts w:ascii="JTI" w:hAnsi="JTI" w:cs="Arial"/>
      <w:bCs/>
      <w:color w:val="339966"/>
      <w:kern w:val="32"/>
      <w:sz w:val="32"/>
      <w:szCs w:val="32"/>
      <w:lang w:val="en-US" w:eastAsia="en-US"/>
    </w:rPr>
  </w:style>
  <w:style w:type="character" w:customStyle="1" w:styleId="Heading2Char">
    <w:name w:val="Heading 2 Char"/>
    <w:link w:val="Heading2"/>
    <w:uiPriority w:val="99"/>
    <w:locked/>
    <w:rsid w:val="00B147A4"/>
    <w:rPr>
      <w:rFonts w:ascii="JTI" w:hAnsi="JTI" w:cs="Arial"/>
      <w:bCs/>
      <w:iCs/>
      <w:color w:val="339966"/>
      <w:sz w:val="28"/>
      <w:szCs w:val="28"/>
      <w:lang w:val="en-US" w:eastAsia="fr-FR"/>
    </w:rPr>
  </w:style>
  <w:style w:type="character" w:customStyle="1" w:styleId="Heading3Char">
    <w:name w:val="Heading 3 Char"/>
    <w:link w:val="Heading3"/>
    <w:uiPriority w:val="99"/>
    <w:locked/>
    <w:rsid w:val="00B147A4"/>
    <w:rPr>
      <w:rFonts w:ascii="JTI" w:hAnsi="JTI" w:cs="Times New Roman"/>
      <w:color w:val="339966"/>
      <w:sz w:val="20"/>
      <w:szCs w:val="20"/>
      <w:lang w:val="ru-RU" w:eastAsia="en-US"/>
    </w:rPr>
  </w:style>
  <w:style w:type="character" w:customStyle="1" w:styleId="Heading4Char">
    <w:name w:val="Heading 4 Char"/>
    <w:link w:val="Heading4"/>
    <w:uiPriority w:val="99"/>
    <w:locked/>
    <w:rsid w:val="00B147A4"/>
    <w:rPr>
      <w:rFonts w:ascii="JTI" w:hAnsi="JTI" w:cs="Times New Roman"/>
      <w:b/>
      <w:bCs/>
      <w:color w:val="339966"/>
      <w:sz w:val="20"/>
      <w:szCs w:val="20"/>
      <w:lang w:val="en-US" w:eastAsia="en-US"/>
    </w:rPr>
  </w:style>
  <w:style w:type="character" w:customStyle="1" w:styleId="Heading5Char">
    <w:name w:val="Heading 5 Char"/>
    <w:link w:val="Heading5"/>
    <w:uiPriority w:val="99"/>
    <w:locked/>
    <w:rsid w:val="00B147A4"/>
    <w:rPr>
      <w:rFonts w:ascii="JTI" w:eastAsia="Arial Unicode MS" w:hAnsi="JTI" w:cs="Arial Unicode MS"/>
      <w:b/>
      <w:bCs/>
      <w:noProof/>
      <w:color w:val="339966"/>
      <w:sz w:val="24"/>
      <w:szCs w:val="24"/>
      <w:lang w:val="en-US" w:eastAsia="en-US"/>
    </w:rPr>
  </w:style>
  <w:style w:type="character" w:customStyle="1" w:styleId="Heading6Char">
    <w:name w:val="Heading 6 Char"/>
    <w:link w:val="Heading6"/>
    <w:uiPriority w:val="99"/>
    <w:locked/>
    <w:rsid w:val="00B147A4"/>
    <w:rPr>
      <w:rFonts w:ascii="JTI" w:hAnsi="JTI" w:cs="Times New Roman"/>
      <w:b/>
      <w:bCs/>
      <w:color w:val="339966"/>
      <w:sz w:val="20"/>
      <w:lang w:val="en-US" w:eastAsia="en-US"/>
    </w:rPr>
  </w:style>
  <w:style w:type="character" w:customStyle="1" w:styleId="Heading7Char">
    <w:name w:val="Heading 7 Char"/>
    <w:link w:val="Heading7"/>
    <w:uiPriority w:val="99"/>
    <w:locked/>
    <w:rsid w:val="00B147A4"/>
    <w:rPr>
      <w:rFonts w:cs="Times New Roman"/>
      <w:sz w:val="24"/>
      <w:szCs w:val="24"/>
      <w:lang w:val="en-US" w:eastAsia="en-US"/>
    </w:rPr>
  </w:style>
  <w:style w:type="character" w:customStyle="1" w:styleId="Heading8Char">
    <w:name w:val="Heading 8 Char"/>
    <w:link w:val="Heading8"/>
    <w:uiPriority w:val="99"/>
    <w:locked/>
    <w:rsid w:val="00B147A4"/>
    <w:rPr>
      <w:rFonts w:cs="Times New Roman"/>
      <w:i/>
      <w:iCs/>
      <w:sz w:val="24"/>
      <w:szCs w:val="24"/>
      <w:lang w:val="en-US" w:eastAsia="en-US"/>
    </w:rPr>
  </w:style>
  <w:style w:type="character" w:customStyle="1" w:styleId="Heading9Char">
    <w:name w:val="Heading 9 Char"/>
    <w:link w:val="Heading9"/>
    <w:uiPriority w:val="99"/>
    <w:locked/>
    <w:rsid w:val="00B147A4"/>
    <w:rPr>
      <w:rFonts w:ascii="Arial" w:hAnsi="Arial" w:cs="Arial"/>
      <w:lang w:val="en-US" w:eastAsia="en-US"/>
    </w:rPr>
  </w:style>
  <w:style w:type="paragraph" w:styleId="BodyText">
    <w:name w:val="Body Text"/>
    <w:basedOn w:val="Normal"/>
    <w:link w:val="BodyTextChar"/>
    <w:uiPriority w:val="99"/>
    <w:rsid w:val="00317DDD"/>
    <w:pPr>
      <w:spacing w:before="120" w:after="120"/>
    </w:pPr>
    <w:rPr>
      <w:rFonts w:eastAsia="Arial Unicode MS" w:cs="Arial Unicode MS"/>
      <w:szCs w:val="24"/>
    </w:rPr>
  </w:style>
  <w:style w:type="character" w:customStyle="1" w:styleId="BodyTextChar">
    <w:name w:val="Body Text Char"/>
    <w:link w:val="BodyText"/>
    <w:uiPriority w:val="99"/>
    <w:locked/>
    <w:rsid w:val="00762663"/>
    <w:rPr>
      <w:rFonts w:ascii="JTI" w:eastAsia="Arial Unicode MS" w:hAnsi="JTI" w:cs="Arial Unicode MS"/>
      <w:sz w:val="24"/>
      <w:szCs w:val="24"/>
      <w:lang w:val="en-US" w:eastAsia="en-US" w:bidi="ar-SA"/>
    </w:rPr>
  </w:style>
  <w:style w:type="paragraph" w:styleId="NormalWeb">
    <w:name w:val="Normal (Web)"/>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styleId="Hyperlink">
    <w:name w:val="Hyperlink"/>
    <w:uiPriority w:val="99"/>
    <w:rsid w:val="000D6BAF"/>
    <w:rPr>
      <w:color w:val="0000FF"/>
      <w:kern w:val="32"/>
      <w:u w:val="single"/>
    </w:rPr>
  </w:style>
  <w:style w:type="paragraph" w:styleId="Header">
    <w:name w:val="header"/>
    <w:basedOn w:val="Normal"/>
    <w:link w:val="HeaderChar"/>
    <w:uiPriority w:val="99"/>
    <w:rsid w:val="00317DDD"/>
    <w:pPr>
      <w:tabs>
        <w:tab w:val="center" w:pos="4703"/>
        <w:tab w:val="right" w:pos="9406"/>
      </w:tabs>
    </w:pPr>
  </w:style>
  <w:style w:type="character" w:customStyle="1" w:styleId="HeaderChar">
    <w:name w:val="Header Char"/>
    <w:link w:val="Header"/>
    <w:uiPriority w:val="99"/>
    <w:semiHidden/>
    <w:locked/>
    <w:rsid w:val="00B147A4"/>
    <w:rPr>
      <w:rFonts w:ascii="JTI" w:hAnsi="JTI" w:cs="Times New Roman"/>
      <w:sz w:val="20"/>
      <w:szCs w:val="20"/>
    </w:rPr>
  </w:style>
  <w:style w:type="paragraph" w:styleId="Footer">
    <w:name w:val="footer"/>
    <w:basedOn w:val="Normal"/>
    <w:link w:val="FooterChar"/>
    <w:uiPriority w:val="99"/>
    <w:rsid w:val="00317DDD"/>
    <w:pPr>
      <w:tabs>
        <w:tab w:val="center" w:pos="4703"/>
        <w:tab w:val="right" w:pos="9406"/>
      </w:tabs>
    </w:pPr>
  </w:style>
  <w:style w:type="character" w:customStyle="1" w:styleId="FooterChar">
    <w:name w:val="Footer Char"/>
    <w:link w:val="Footer"/>
    <w:uiPriority w:val="99"/>
    <w:semiHidden/>
    <w:locked/>
    <w:rsid w:val="00B147A4"/>
    <w:rPr>
      <w:rFonts w:ascii="JTI" w:hAnsi="JTI" w:cs="Times New Roman"/>
      <w:sz w:val="20"/>
      <w:szCs w:val="20"/>
    </w:rPr>
  </w:style>
  <w:style w:type="paragraph" w:styleId="BodyText2">
    <w:name w:val="Body Text 2"/>
    <w:basedOn w:val="Normal"/>
    <w:link w:val="BodyText2Char"/>
    <w:uiPriority w:val="99"/>
    <w:rsid w:val="00317DDD"/>
    <w:pPr>
      <w:spacing w:before="100" w:beforeAutospacing="1" w:after="100" w:afterAutospacing="1"/>
    </w:pPr>
    <w:rPr>
      <w:rFonts w:ascii="Arial Unicode MS" w:eastAsia="Arial Unicode MS" w:hAnsi="Arial Unicode MS" w:cs="Arial Unicode MS"/>
      <w:sz w:val="24"/>
      <w:szCs w:val="24"/>
    </w:rPr>
  </w:style>
  <w:style w:type="character" w:customStyle="1" w:styleId="BodyText2Char">
    <w:name w:val="Body Text 2 Char"/>
    <w:link w:val="BodyText2"/>
    <w:uiPriority w:val="99"/>
    <w:semiHidden/>
    <w:locked/>
    <w:rsid w:val="00B147A4"/>
    <w:rPr>
      <w:rFonts w:ascii="JTI" w:hAnsi="JTI" w:cs="Times New Roman"/>
      <w:sz w:val="20"/>
      <w:szCs w:val="20"/>
    </w:rPr>
  </w:style>
  <w:style w:type="character" w:styleId="FollowedHyperlink">
    <w:name w:val="FollowedHyperlink"/>
    <w:uiPriority w:val="99"/>
    <w:rsid w:val="00317DDD"/>
    <w:rPr>
      <w:rFonts w:cs="Times New Roman"/>
      <w:color w:val="800080"/>
      <w:u w:val="single"/>
    </w:rPr>
  </w:style>
  <w:style w:type="character" w:styleId="PageNumber">
    <w:name w:val="page number"/>
    <w:uiPriority w:val="99"/>
    <w:rsid w:val="00317DDD"/>
    <w:rPr>
      <w:rFonts w:cs="Times New Roman"/>
    </w:rPr>
  </w:style>
  <w:style w:type="paragraph" w:styleId="TOC1">
    <w:name w:val="toc 1"/>
    <w:basedOn w:val="Normal"/>
    <w:next w:val="Normal"/>
    <w:autoRedefine/>
    <w:uiPriority w:val="39"/>
    <w:rsid w:val="00317DDD"/>
    <w:pPr>
      <w:tabs>
        <w:tab w:val="left" w:pos="360"/>
        <w:tab w:val="left" w:pos="600"/>
        <w:tab w:val="left" w:pos="1170"/>
        <w:tab w:val="right" w:leader="dot" w:pos="9270"/>
      </w:tabs>
    </w:pPr>
    <w:rPr>
      <w:noProof/>
      <w:szCs w:val="36"/>
    </w:rPr>
  </w:style>
  <w:style w:type="paragraph" w:styleId="TOC2">
    <w:name w:val="toc 2"/>
    <w:basedOn w:val="Normal"/>
    <w:next w:val="Normal"/>
    <w:autoRedefine/>
    <w:uiPriority w:val="39"/>
    <w:rsid w:val="00317DDD"/>
    <w:pPr>
      <w:tabs>
        <w:tab w:val="left" w:pos="800"/>
        <w:tab w:val="left" w:pos="1000"/>
        <w:tab w:val="right" w:leader="dot" w:pos="9270"/>
      </w:tabs>
      <w:ind w:firstLine="360"/>
    </w:pPr>
    <w:rPr>
      <w:noProof/>
    </w:rPr>
  </w:style>
  <w:style w:type="paragraph" w:styleId="TOC3">
    <w:name w:val="toc 3"/>
    <w:basedOn w:val="Normal"/>
    <w:next w:val="Normal"/>
    <w:autoRedefine/>
    <w:uiPriority w:val="39"/>
    <w:rsid w:val="00317DDD"/>
    <w:pPr>
      <w:tabs>
        <w:tab w:val="left" w:pos="1440"/>
        <w:tab w:val="left" w:pos="1600"/>
        <w:tab w:val="right" w:leader="dot" w:pos="9270"/>
      </w:tabs>
      <w:ind w:left="400" w:firstLine="410"/>
    </w:pPr>
    <w:rPr>
      <w:noProof/>
    </w:rPr>
  </w:style>
  <w:style w:type="paragraph" w:styleId="TOC4">
    <w:name w:val="toc 4"/>
    <w:basedOn w:val="Normal"/>
    <w:next w:val="Normal"/>
    <w:autoRedefine/>
    <w:uiPriority w:val="99"/>
    <w:semiHidden/>
    <w:rsid w:val="00317DDD"/>
    <w:pPr>
      <w:ind w:left="600"/>
    </w:pPr>
  </w:style>
  <w:style w:type="paragraph" w:styleId="TOC5">
    <w:name w:val="toc 5"/>
    <w:basedOn w:val="Normal"/>
    <w:next w:val="Normal"/>
    <w:autoRedefine/>
    <w:uiPriority w:val="99"/>
    <w:semiHidden/>
    <w:rsid w:val="00317DDD"/>
    <w:pPr>
      <w:ind w:left="800"/>
    </w:pPr>
  </w:style>
  <w:style w:type="paragraph" w:styleId="TOC6">
    <w:name w:val="toc 6"/>
    <w:basedOn w:val="Normal"/>
    <w:next w:val="Normal"/>
    <w:autoRedefine/>
    <w:uiPriority w:val="99"/>
    <w:semiHidden/>
    <w:rsid w:val="00317DDD"/>
    <w:pPr>
      <w:ind w:left="1000"/>
    </w:pPr>
  </w:style>
  <w:style w:type="paragraph" w:styleId="TOC7">
    <w:name w:val="toc 7"/>
    <w:basedOn w:val="Normal"/>
    <w:next w:val="Normal"/>
    <w:autoRedefine/>
    <w:uiPriority w:val="99"/>
    <w:semiHidden/>
    <w:rsid w:val="00317DDD"/>
    <w:pPr>
      <w:ind w:left="1200"/>
    </w:pPr>
  </w:style>
  <w:style w:type="paragraph" w:styleId="TOC8">
    <w:name w:val="toc 8"/>
    <w:basedOn w:val="Normal"/>
    <w:next w:val="Normal"/>
    <w:autoRedefine/>
    <w:uiPriority w:val="99"/>
    <w:semiHidden/>
    <w:rsid w:val="00317DDD"/>
    <w:pPr>
      <w:ind w:left="1400"/>
    </w:pPr>
  </w:style>
  <w:style w:type="paragraph" w:styleId="TOC9">
    <w:name w:val="toc 9"/>
    <w:basedOn w:val="Normal"/>
    <w:next w:val="Normal"/>
    <w:autoRedefine/>
    <w:uiPriority w:val="99"/>
    <w:semiHidden/>
    <w:rsid w:val="00317DDD"/>
    <w:pPr>
      <w:ind w:left="1600"/>
    </w:pPr>
  </w:style>
  <w:style w:type="paragraph" w:styleId="BodyText3">
    <w:name w:val="Body Text 3"/>
    <w:basedOn w:val="Normal"/>
    <w:link w:val="BodyText3Char"/>
    <w:uiPriority w:val="99"/>
    <w:rsid w:val="00317DDD"/>
    <w:pPr>
      <w:spacing w:before="100" w:beforeAutospacing="1" w:after="100" w:afterAutospacing="1"/>
    </w:pPr>
    <w:rPr>
      <w:sz w:val="22"/>
    </w:rPr>
  </w:style>
  <w:style w:type="character" w:customStyle="1" w:styleId="BodyText3Char">
    <w:name w:val="Body Text 3 Char"/>
    <w:link w:val="BodyText3"/>
    <w:uiPriority w:val="99"/>
    <w:semiHidden/>
    <w:locked/>
    <w:rsid w:val="00B147A4"/>
    <w:rPr>
      <w:rFonts w:ascii="JTI" w:hAnsi="JTI" w:cs="Times New Roman"/>
      <w:sz w:val="16"/>
      <w:szCs w:val="16"/>
    </w:rPr>
  </w:style>
  <w:style w:type="paragraph" w:customStyle="1" w:styleId="tblpara">
    <w:name w:val="tblpara"/>
    <w:basedOn w:val="Normal"/>
    <w:uiPriority w:val="99"/>
    <w:rsid w:val="00317DDD"/>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link w:val="PlainTextChar"/>
    <w:uiPriority w:val="99"/>
    <w:rsid w:val="00317DDD"/>
    <w:rPr>
      <w:rFonts w:ascii="Courier New" w:hAnsi="Courier New" w:cs="Courier New"/>
    </w:rPr>
  </w:style>
  <w:style w:type="character" w:customStyle="1" w:styleId="PlainTextChar">
    <w:name w:val="Plain Text Char"/>
    <w:link w:val="PlainText"/>
    <w:uiPriority w:val="99"/>
    <w:semiHidden/>
    <w:locked/>
    <w:rsid w:val="00B147A4"/>
    <w:rPr>
      <w:rFonts w:ascii="Courier New" w:hAnsi="Courier New" w:cs="Courier New"/>
      <w:sz w:val="20"/>
      <w:szCs w:val="20"/>
    </w:rPr>
  </w:style>
  <w:style w:type="paragraph" w:customStyle="1" w:styleId="FrontMatter">
    <w:name w:val="Front Matter"/>
    <w:basedOn w:val="Normal"/>
    <w:next w:val="BodyText"/>
    <w:uiPriority w:val="99"/>
    <w:rsid w:val="00317DDD"/>
    <w:pPr>
      <w:pageBreakBefore/>
      <w:spacing w:before="240" w:after="120" w:line="400" w:lineRule="exact"/>
    </w:pPr>
    <w:rPr>
      <w:color w:val="339966"/>
      <w:sz w:val="36"/>
      <w:szCs w:val="24"/>
    </w:rPr>
  </w:style>
  <w:style w:type="paragraph" w:styleId="ListBullet">
    <w:name w:val="List Bullet"/>
    <w:basedOn w:val="Normal"/>
    <w:link w:val="ListBulletChar"/>
    <w:uiPriority w:val="99"/>
    <w:rsid w:val="00317DDD"/>
    <w:pPr>
      <w:tabs>
        <w:tab w:val="num" w:pos="720"/>
      </w:tabs>
      <w:spacing w:before="40" w:after="40"/>
      <w:ind w:left="360" w:hanging="360"/>
    </w:pPr>
  </w:style>
  <w:style w:type="paragraph" w:customStyle="1" w:styleId="CompressedText">
    <w:name w:val="Compressed Text"/>
    <w:basedOn w:val="Normal"/>
    <w:uiPriority w:val="99"/>
    <w:rsid w:val="00317DDD"/>
    <w:pPr>
      <w:spacing w:before="60" w:after="60" w:line="200" w:lineRule="exact"/>
      <w:jc w:val="center"/>
    </w:pPr>
    <w:rPr>
      <w:b/>
      <w:szCs w:val="24"/>
    </w:rPr>
  </w:style>
  <w:style w:type="paragraph" w:customStyle="1" w:styleId="Label1">
    <w:name w:val="Label 1"/>
    <w:basedOn w:val="Header"/>
    <w:next w:val="BodyText"/>
    <w:uiPriority w:val="99"/>
    <w:rsid w:val="00317DDD"/>
    <w:pPr>
      <w:pageBreakBefore/>
      <w:spacing w:before="240" w:after="60"/>
    </w:pPr>
    <w:rPr>
      <w:noProof/>
      <w:color w:val="339966"/>
      <w:sz w:val="36"/>
    </w:rPr>
  </w:style>
  <w:style w:type="paragraph" w:customStyle="1" w:styleId="Table-Entry">
    <w:name w:val="Table - Entry"/>
    <w:basedOn w:val="CompressedText"/>
    <w:uiPriority w:val="99"/>
    <w:rsid w:val="00317DDD"/>
    <w:pPr>
      <w:spacing w:before="40" w:after="40" w:line="240" w:lineRule="auto"/>
      <w:jc w:val="left"/>
    </w:pPr>
    <w:rPr>
      <w:b w:val="0"/>
    </w:rPr>
  </w:style>
  <w:style w:type="paragraph" w:customStyle="1" w:styleId="Table-Heading">
    <w:name w:val="Table - Heading"/>
    <w:basedOn w:val="CompressedText"/>
    <w:uiPriority w:val="99"/>
    <w:rsid w:val="00317DDD"/>
    <w:pPr>
      <w:spacing w:line="240" w:lineRule="auto"/>
    </w:pPr>
  </w:style>
  <w:style w:type="paragraph" w:customStyle="1" w:styleId="Bullet-Table">
    <w:name w:val="Bullet - Table"/>
    <w:basedOn w:val="CompressedText"/>
    <w:uiPriority w:val="99"/>
    <w:rsid w:val="00317DDD"/>
    <w:pPr>
      <w:numPr>
        <w:numId w:val="10"/>
      </w:numPr>
      <w:spacing w:line="240" w:lineRule="auto"/>
      <w:jc w:val="left"/>
    </w:pPr>
  </w:style>
  <w:style w:type="paragraph" w:customStyle="1" w:styleId="Label">
    <w:name w:val="Label"/>
    <w:basedOn w:val="Normal"/>
    <w:uiPriority w:val="99"/>
    <w:rsid w:val="00317DDD"/>
    <w:pPr>
      <w:spacing w:before="240" w:after="120"/>
    </w:pPr>
    <w:rPr>
      <w:b/>
      <w:color w:val="339966"/>
      <w:sz w:val="22"/>
    </w:rPr>
  </w:style>
  <w:style w:type="paragraph" w:customStyle="1" w:styleId="Table-Bullet">
    <w:name w:val="Table - Bullet"/>
    <w:basedOn w:val="Normal"/>
    <w:uiPriority w:val="99"/>
    <w:rsid w:val="00317DDD"/>
    <w:pPr>
      <w:numPr>
        <w:numId w:val="11"/>
      </w:numPr>
      <w:tabs>
        <w:tab w:val="left" w:pos="216"/>
      </w:tabs>
      <w:spacing w:before="20" w:after="20"/>
    </w:pPr>
    <w:rPr>
      <w:noProof/>
    </w:rPr>
  </w:style>
  <w:style w:type="paragraph" w:customStyle="1" w:styleId="Table-Bullet1">
    <w:name w:val="Table - Bullet 1"/>
    <w:basedOn w:val="Normal"/>
    <w:uiPriority w:val="99"/>
    <w:rsid w:val="00317DDD"/>
    <w:pPr>
      <w:numPr>
        <w:numId w:val="12"/>
      </w:numPr>
      <w:tabs>
        <w:tab w:val="clear" w:pos="576"/>
        <w:tab w:val="left" w:pos="432"/>
      </w:tabs>
      <w:spacing w:before="40" w:after="40"/>
    </w:pPr>
  </w:style>
  <w:style w:type="paragraph" w:styleId="Caption">
    <w:name w:val="caption"/>
    <w:basedOn w:val="Normal"/>
    <w:next w:val="Normal"/>
    <w:uiPriority w:val="99"/>
    <w:qFormat/>
    <w:rsid w:val="00317DDD"/>
    <w:pPr>
      <w:spacing w:after="60"/>
    </w:pPr>
    <w:rPr>
      <w:b/>
      <w:bCs/>
    </w:rPr>
  </w:style>
  <w:style w:type="paragraph" w:styleId="ListNumber">
    <w:name w:val="List Number"/>
    <w:basedOn w:val="Normal"/>
    <w:uiPriority w:val="99"/>
    <w:rsid w:val="00317DDD"/>
    <w:pPr>
      <w:numPr>
        <w:numId w:val="14"/>
      </w:numPr>
      <w:spacing w:before="40" w:after="40"/>
    </w:pPr>
  </w:style>
  <w:style w:type="paragraph" w:customStyle="1" w:styleId="Space">
    <w:name w:val="Space"/>
    <w:basedOn w:val="Caption"/>
    <w:uiPriority w:val="99"/>
    <w:rsid w:val="00317DDD"/>
    <w:pPr>
      <w:spacing w:after="0"/>
    </w:pPr>
    <w:rPr>
      <w:sz w:val="12"/>
    </w:rPr>
  </w:style>
  <w:style w:type="paragraph" w:customStyle="1" w:styleId="Appendix-Heading">
    <w:name w:val="Appendix - Heading"/>
    <w:basedOn w:val="Normal"/>
    <w:next w:val="BodyText"/>
    <w:uiPriority w:val="99"/>
    <w:rsid w:val="00317DDD"/>
    <w:pPr>
      <w:pageBreakBefore/>
      <w:numPr>
        <w:numId w:val="13"/>
      </w:numPr>
      <w:spacing w:before="240" w:after="60"/>
      <w:outlineLvl w:val="0"/>
    </w:pPr>
    <w:rPr>
      <w:color w:val="339966"/>
      <w:sz w:val="36"/>
    </w:rPr>
  </w:style>
  <w:style w:type="paragraph" w:customStyle="1" w:styleId="Bullet1">
    <w:name w:val="Bullet1"/>
    <w:basedOn w:val="Normal"/>
    <w:uiPriority w:val="99"/>
    <w:rsid w:val="00317DDD"/>
    <w:pPr>
      <w:numPr>
        <w:numId w:val="15"/>
      </w:numPr>
      <w:spacing w:after="120" w:line="220" w:lineRule="exact"/>
      <w:jc w:val="both"/>
    </w:pPr>
    <w:rPr>
      <w:rFonts w:ascii="Arial" w:hAnsi="Arial"/>
      <w:color w:val="000000"/>
      <w:szCs w:val="24"/>
    </w:rPr>
  </w:style>
  <w:style w:type="paragraph" w:customStyle="1" w:styleId="CopyrightVersion">
    <w:name w:val="Copyright &amp; Version"/>
    <w:basedOn w:val="Normal"/>
    <w:next w:val="Normal"/>
    <w:uiPriority w:val="99"/>
    <w:rsid w:val="00317DDD"/>
    <w:pPr>
      <w:tabs>
        <w:tab w:val="right" w:pos="9923"/>
      </w:tabs>
      <w:jc w:val="both"/>
    </w:pPr>
    <w:rPr>
      <w:color w:val="999999"/>
      <w:sz w:val="18"/>
      <w:szCs w:val="22"/>
    </w:rPr>
  </w:style>
  <w:style w:type="paragraph" w:customStyle="1" w:styleId="RightSpecial">
    <w:name w:val="Right Special"/>
    <w:basedOn w:val="Normal"/>
    <w:uiPriority w:val="99"/>
    <w:rsid w:val="00317DDD"/>
    <w:pPr>
      <w:spacing w:before="60" w:after="60"/>
      <w:jc w:val="right"/>
    </w:pPr>
    <w:rPr>
      <w:color w:val="999999"/>
      <w:sz w:val="44"/>
    </w:rPr>
  </w:style>
  <w:style w:type="paragraph" w:customStyle="1" w:styleId="DocumentTitle">
    <w:name w:val="Document Title"/>
    <w:basedOn w:val="Normal"/>
    <w:uiPriority w:val="99"/>
    <w:rsid w:val="00317DDD"/>
    <w:pPr>
      <w:spacing w:before="60" w:after="60"/>
      <w:jc w:val="right"/>
    </w:pPr>
    <w:rPr>
      <w:color w:val="339966"/>
      <w:sz w:val="44"/>
    </w:rPr>
  </w:style>
  <w:style w:type="table" w:styleId="TableGrid">
    <w:name w:val="Table Grid"/>
    <w:basedOn w:val="TableNormal"/>
    <w:uiPriority w:val="99"/>
    <w:rsid w:val="009A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Char">
    <w:name w:val="List Bullet Char"/>
    <w:link w:val="ListBullet"/>
    <w:uiPriority w:val="99"/>
    <w:locked/>
    <w:rsid w:val="002939A5"/>
    <w:rPr>
      <w:rFonts w:ascii="JTI" w:hAnsi="JTI" w:cs="Times New Roman"/>
      <w:sz w:val="20"/>
      <w:szCs w:val="20"/>
      <w:lang w:val="en-US" w:eastAsia="en-US"/>
    </w:rPr>
  </w:style>
  <w:style w:type="paragraph" w:styleId="BalloonText">
    <w:name w:val="Balloon Text"/>
    <w:basedOn w:val="Normal"/>
    <w:link w:val="BalloonTextChar"/>
    <w:uiPriority w:val="99"/>
    <w:semiHidden/>
    <w:rsid w:val="00B34A38"/>
    <w:rPr>
      <w:rFonts w:ascii="Tahoma" w:hAnsi="Tahoma" w:cs="Tahoma"/>
      <w:sz w:val="16"/>
      <w:szCs w:val="16"/>
    </w:rPr>
  </w:style>
  <w:style w:type="character" w:customStyle="1" w:styleId="BalloonTextChar">
    <w:name w:val="Balloon Text Char"/>
    <w:link w:val="BalloonText"/>
    <w:uiPriority w:val="99"/>
    <w:semiHidden/>
    <w:locked/>
    <w:rsid w:val="00B147A4"/>
    <w:rPr>
      <w:rFonts w:cs="Times New Roman"/>
      <w:sz w:val="2"/>
    </w:rPr>
  </w:style>
  <w:style w:type="paragraph" w:styleId="ListParagraph">
    <w:name w:val="List Paragraph"/>
    <w:basedOn w:val="Normal"/>
    <w:uiPriority w:val="99"/>
    <w:qFormat/>
    <w:rsid w:val="00642FFA"/>
    <w:pPr>
      <w:ind w:left="720"/>
    </w:pPr>
  </w:style>
  <w:style w:type="paragraph" w:styleId="BodyTextFirstIndent">
    <w:name w:val="Body Text First Indent"/>
    <w:basedOn w:val="BodyText"/>
    <w:link w:val="BodyTextFirstIndentChar"/>
    <w:uiPriority w:val="99"/>
    <w:rsid w:val="00AB41B6"/>
    <w:pPr>
      <w:spacing w:before="0" w:after="0"/>
      <w:ind w:firstLine="360"/>
    </w:pPr>
    <w:rPr>
      <w:rFonts w:eastAsia="Times New Roman" w:cs="Times New Roman"/>
      <w:szCs w:val="20"/>
    </w:rPr>
  </w:style>
  <w:style w:type="character" w:customStyle="1" w:styleId="BodyTextFirstIndentChar">
    <w:name w:val="Body Text First Indent Char"/>
    <w:link w:val="BodyTextFirstIndent"/>
    <w:uiPriority w:val="99"/>
    <w:locked/>
    <w:rsid w:val="00AB41B6"/>
    <w:rPr>
      <w:rFonts w:ascii="JTI" w:eastAsia="Arial Unicode MS" w:hAnsi="JTI" w:cs="Arial Unicode MS"/>
      <w:sz w:val="24"/>
      <w:szCs w:val="24"/>
      <w:lang w:val="en-US" w:eastAsia="en-US" w:bidi="ar-SA"/>
    </w:rPr>
  </w:style>
  <w:style w:type="paragraph" w:styleId="BodyTextIndent">
    <w:name w:val="Body Text Indent"/>
    <w:basedOn w:val="Normal"/>
    <w:link w:val="BodyTextIndentChar"/>
    <w:uiPriority w:val="99"/>
    <w:rsid w:val="00AB41B6"/>
    <w:pPr>
      <w:spacing w:after="120"/>
      <w:ind w:left="283"/>
    </w:pPr>
  </w:style>
  <w:style w:type="character" w:customStyle="1" w:styleId="BodyTextIndentChar">
    <w:name w:val="Body Text Indent Char"/>
    <w:link w:val="BodyTextIndent"/>
    <w:uiPriority w:val="99"/>
    <w:locked/>
    <w:rsid w:val="00AB41B6"/>
    <w:rPr>
      <w:rFonts w:ascii="JTI" w:hAnsi="JTI" w:cs="Times New Roman"/>
      <w:lang w:val="en-US" w:eastAsia="en-US"/>
    </w:rPr>
  </w:style>
  <w:style w:type="paragraph" w:styleId="BodyTextFirstIndent2">
    <w:name w:val="Body Text First Indent 2"/>
    <w:basedOn w:val="BodyTextIndent"/>
    <w:link w:val="BodyTextFirstIndent2Char"/>
    <w:uiPriority w:val="99"/>
    <w:rsid w:val="00AB41B6"/>
    <w:pPr>
      <w:spacing w:after="0"/>
      <w:ind w:left="360" w:firstLine="360"/>
    </w:pPr>
  </w:style>
  <w:style w:type="character" w:customStyle="1" w:styleId="BodyTextFirstIndent2Char">
    <w:name w:val="Body Text First Indent 2 Char"/>
    <w:link w:val="BodyTextFirstIndent2"/>
    <w:uiPriority w:val="99"/>
    <w:locked/>
    <w:rsid w:val="00AB41B6"/>
    <w:rPr>
      <w:rFonts w:ascii="JTI" w:hAnsi="JTI" w:cs="Times New Roman"/>
      <w:lang w:val="en-US" w:eastAsia="en-US"/>
    </w:rPr>
  </w:style>
  <w:style w:type="paragraph" w:styleId="BodyTextIndent2">
    <w:name w:val="Body Text Indent 2"/>
    <w:basedOn w:val="Normal"/>
    <w:link w:val="BodyTextIndent2Char"/>
    <w:uiPriority w:val="99"/>
    <w:rsid w:val="00AB41B6"/>
    <w:pPr>
      <w:spacing w:after="120" w:line="480" w:lineRule="auto"/>
      <w:ind w:left="283"/>
    </w:pPr>
  </w:style>
  <w:style w:type="character" w:customStyle="1" w:styleId="BodyTextIndent2Char">
    <w:name w:val="Body Text Indent 2 Char"/>
    <w:link w:val="BodyTextIndent2"/>
    <w:uiPriority w:val="99"/>
    <w:locked/>
    <w:rsid w:val="00AB41B6"/>
    <w:rPr>
      <w:rFonts w:ascii="JTI" w:hAnsi="JTI" w:cs="Times New Roman"/>
      <w:lang w:val="en-US" w:eastAsia="en-US"/>
    </w:rPr>
  </w:style>
  <w:style w:type="paragraph" w:styleId="BodyTextIndent3">
    <w:name w:val="Body Text Indent 3"/>
    <w:basedOn w:val="Normal"/>
    <w:link w:val="BodyTextIndent3Char"/>
    <w:uiPriority w:val="99"/>
    <w:rsid w:val="00AB41B6"/>
    <w:pPr>
      <w:spacing w:after="120"/>
      <w:ind w:left="283"/>
    </w:pPr>
    <w:rPr>
      <w:sz w:val="16"/>
      <w:szCs w:val="16"/>
    </w:rPr>
  </w:style>
  <w:style w:type="character" w:customStyle="1" w:styleId="BodyTextIndent3Char">
    <w:name w:val="Body Text Indent 3 Char"/>
    <w:link w:val="BodyTextIndent3"/>
    <w:uiPriority w:val="99"/>
    <w:locked/>
    <w:rsid w:val="00AB41B6"/>
    <w:rPr>
      <w:rFonts w:ascii="JTI" w:hAnsi="JTI" w:cs="Times New Roman"/>
      <w:sz w:val="16"/>
      <w:szCs w:val="16"/>
      <w:lang w:val="en-US" w:eastAsia="en-US"/>
    </w:rPr>
  </w:style>
  <w:style w:type="paragraph" w:styleId="Closing">
    <w:name w:val="Closing"/>
    <w:basedOn w:val="Normal"/>
    <w:link w:val="ClosingChar"/>
    <w:uiPriority w:val="99"/>
    <w:rsid w:val="00AB41B6"/>
    <w:pPr>
      <w:ind w:left="4252"/>
    </w:pPr>
  </w:style>
  <w:style w:type="character" w:customStyle="1" w:styleId="ClosingChar">
    <w:name w:val="Closing Char"/>
    <w:link w:val="Closing"/>
    <w:uiPriority w:val="99"/>
    <w:locked/>
    <w:rsid w:val="00AB41B6"/>
    <w:rPr>
      <w:rFonts w:ascii="JTI" w:hAnsi="JTI" w:cs="Times New Roman"/>
      <w:lang w:val="en-US" w:eastAsia="en-US"/>
    </w:rPr>
  </w:style>
  <w:style w:type="paragraph" w:styleId="CommentText">
    <w:name w:val="annotation text"/>
    <w:basedOn w:val="Normal"/>
    <w:link w:val="CommentTextChar"/>
    <w:uiPriority w:val="99"/>
    <w:rsid w:val="00AB41B6"/>
  </w:style>
  <w:style w:type="character" w:customStyle="1" w:styleId="CommentTextChar">
    <w:name w:val="Comment Text Char"/>
    <w:link w:val="CommentText"/>
    <w:uiPriority w:val="99"/>
    <w:locked/>
    <w:rsid w:val="00AB41B6"/>
    <w:rPr>
      <w:rFonts w:ascii="JTI" w:hAnsi="JTI" w:cs="Times New Roman"/>
      <w:lang w:val="en-US" w:eastAsia="en-US"/>
    </w:rPr>
  </w:style>
  <w:style w:type="paragraph" w:styleId="CommentSubject">
    <w:name w:val="annotation subject"/>
    <w:basedOn w:val="CommentText"/>
    <w:next w:val="CommentText"/>
    <w:link w:val="CommentSubjectChar"/>
    <w:uiPriority w:val="99"/>
    <w:rsid w:val="00AB41B6"/>
    <w:rPr>
      <w:b/>
      <w:bCs/>
    </w:rPr>
  </w:style>
  <w:style w:type="character" w:customStyle="1" w:styleId="CommentSubjectChar">
    <w:name w:val="Comment Subject Char"/>
    <w:link w:val="CommentSubject"/>
    <w:uiPriority w:val="99"/>
    <w:locked/>
    <w:rsid w:val="00AB41B6"/>
    <w:rPr>
      <w:rFonts w:ascii="JTI" w:hAnsi="JTI" w:cs="Times New Roman"/>
      <w:b/>
      <w:bCs/>
      <w:lang w:val="en-US" w:eastAsia="en-US"/>
    </w:rPr>
  </w:style>
  <w:style w:type="paragraph" w:styleId="Date">
    <w:name w:val="Date"/>
    <w:basedOn w:val="Normal"/>
    <w:next w:val="Normal"/>
    <w:link w:val="DateChar"/>
    <w:uiPriority w:val="99"/>
    <w:rsid w:val="00AB41B6"/>
  </w:style>
  <w:style w:type="character" w:customStyle="1" w:styleId="DateChar">
    <w:name w:val="Date Char"/>
    <w:link w:val="Date"/>
    <w:uiPriority w:val="99"/>
    <w:locked/>
    <w:rsid w:val="00AB41B6"/>
    <w:rPr>
      <w:rFonts w:ascii="JTI" w:hAnsi="JTI" w:cs="Times New Roman"/>
      <w:lang w:val="en-US" w:eastAsia="en-US"/>
    </w:rPr>
  </w:style>
  <w:style w:type="paragraph" w:styleId="DocumentMap">
    <w:name w:val="Document Map"/>
    <w:basedOn w:val="Normal"/>
    <w:link w:val="DocumentMapChar"/>
    <w:uiPriority w:val="99"/>
    <w:rsid w:val="00AB41B6"/>
    <w:rPr>
      <w:rFonts w:ascii="Tahoma" w:hAnsi="Tahoma" w:cs="Tahoma"/>
      <w:sz w:val="16"/>
      <w:szCs w:val="16"/>
    </w:rPr>
  </w:style>
  <w:style w:type="character" w:customStyle="1" w:styleId="DocumentMapChar">
    <w:name w:val="Document Map Char"/>
    <w:link w:val="DocumentMap"/>
    <w:uiPriority w:val="99"/>
    <w:locked/>
    <w:rsid w:val="00AB41B6"/>
    <w:rPr>
      <w:rFonts w:ascii="Tahoma" w:hAnsi="Tahoma" w:cs="Tahoma"/>
      <w:sz w:val="16"/>
      <w:szCs w:val="16"/>
      <w:lang w:val="en-US" w:eastAsia="en-US"/>
    </w:rPr>
  </w:style>
  <w:style w:type="character" w:styleId="Strong">
    <w:name w:val="Strong"/>
    <w:qFormat/>
    <w:locked/>
    <w:rsid w:val="00506E7F"/>
    <w:rPr>
      <w:b/>
      <w:bCs/>
    </w:rPr>
  </w:style>
  <w:style w:type="character" w:customStyle="1" w:styleId="EmailStyle94">
    <w:name w:val="EmailStyle94"/>
    <w:semiHidden/>
    <w:rsid w:val="00F60D34"/>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931">
      <w:bodyDiv w:val="1"/>
      <w:marLeft w:val="0"/>
      <w:marRight w:val="0"/>
      <w:marTop w:val="0"/>
      <w:marBottom w:val="0"/>
      <w:divBdr>
        <w:top w:val="none" w:sz="0" w:space="0" w:color="auto"/>
        <w:left w:val="none" w:sz="0" w:space="0" w:color="auto"/>
        <w:bottom w:val="none" w:sz="0" w:space="0" w:color="auto"/>
        <w:right w:val="none" w:sz="0" w:space="0" w:color="auto"/>
      </w:divBdr>
    </w:div>
    <w:div w:id="117531216">
      <w:bodyDiv w:val="1"/>
      <w:marLeft w:val="0"/>
      <w:marRight w:val="0"/>
      <w:marTop w:val="0"/>
      <w:marBottom w:val="0"/>
      <w:divBdr>
        <w:top w:val="none" w:sz="0" w:space="0" w:color="auto"/>
        <w:left w:val="none" w:sz="0" w:space="0" w:color="auto"/>
        <w:bottom w:val="none" w:sz="0" w:space="0" w:color="auto"/>
        <w:right w:val="none" w:sz="0" w:space="0" w:color="auto"/>
      </w:divBdr>
    </w:div>
    <w:div w:id="344404976">
      <w:bodyDiv w:val="1"/>
      <w:marLeft w:val="0"/>
      <w:marRight w:val="0"/>
      <w:marTop w:val="0"/>
      <w:marBottom w:val="0"/>
      <w:divBdr>
        <w:top w:val="none" w:sz="0" w:space="0" w:color="auto"/>
        <w:left w:val="none" w:sz="0" w:space="0" w:color="auto"/>
        <w:bottom w:val="none" w:sz="0" w:space="0" w:color="auto"/>
        <w:right w:val="none" w:sz="0" w:space="0" w:color="auto"/>
      </w:divBdr>
    </w:div>
    <w:div w:id="386881569">
      <w:bodyDiv w:val="1"/>
      <w:marLeft w:val="0"/>
      <w:marRight w:val="0"/>
      <w:marTop w:val="0"/>
      <w:marBottom w:val="0"/>
      <w:divBdr>
        <w:top w:val="none" w:sz="0" w:space="0" w:color="auto"/>
        <w:left w:val="none" w:sz="0" w:space="0" w:color="auto"/>
        <w:bottom w:val="none" w:sz="0" w:space="0" w:color="auto"/>
        <w:right w:val="none" w:sz="0" w:space="0" w:color="auto"/>
      </w:divBdr>
    </w:div>
    <w:div w:id="603802860">
      <w:bodyDiv w:val="1"/>
      <w:marLeft w:val="0"/>
      <w:marRight w:val="0"/>
      <w:marTop w:val="0"/>
      <w:marBottom w:val="0"/>
      <w:divBdr>
        <w:top w:val="none" w:sz="0" w:space="0" w:color="auto"/>
        <w:left w:val="none" w:sz="0" w:space="0" w:color="auto"/>
        <w:bottom w:val="none" w:sz="0" w:space="0" w:color="auto"/>
        <w:right w:val="none" w:sz="0" w:space="0" w:color="auto"/>
      </w:divBdr>
    </w:div>
    <w:div w:id="841580236">
      <w:bodyDiv w:val="1"/>
      <w:marLeft w:val="0"/>
      <w:marRight w:val="0"/>
      <w:marTop w:val="0"/>
      <w:marBottom w:val="0"/>
      <w:divBdr>
        <w:top w:val="none" w:sz="0" w:space="0" w:color="auto"/>
        <w:left w:val="none" w:sz="0" w:space="0" w:color="auto"/>
        <w:bottom w:val="none" w:sz="0" w:space="0" w:color="auto"/>
        <w:right w:val="none" w:sz="0" w:space="0" w:color="auto"/>
      </w:divBdr>
    </w:div>
    <w:div w:id="1208251498">
      <w:bodyDiv w:val="1"/>
      <w:marLeft w:val="0"/>
      <w:marRight w:val="0"/>
      <w:marTop w:val="0"/>
      <w:marBottom w:val="0"/>
      <w:divBdr>
        <w:top w:val="none" w:sz="0" w:space="0" w:color="auto"/>
        <w:left w:val="none" w:sz="0" w:space="0" w:color="auto"/>
        <w:bottom w:val="none" w:sz="0" w:space="0" w:color="auto"/>
        <w:right w:val="none" w:sz="0" w:space="0" w:color="auto"/>
      </w:divBdr>
    </w:div>
    <w:div w:id="1426732927">
      <w:marLeft w:val="0"/>
      <w:marRight w:val="0"/>
      <w:marTop w:val="0"/>
      <w:marBottom w:val="0"/>
      <w:divBdr>
        <w:top w:val="none" w:sz="0" w:space="0" w:color="auto"/>
        <w:left w:val="none" w:sz="0" w:space="0" w:color="auto"/>
        <w:bottom w:val="none" w:sz="0" w:space="0" w:color="auto"/>
        <w:right w:val="none" w:sz="0" w:space="0" w:color="auto"/>
      </w:divBdr>
    </w:div>
    <w:div w:id="1426732930">
      <w:marLeft w:val="0"/>
      <w:marRight w:val="0"/>
      <w:marTop w:val="0"/>
      <w:marBottom w:val="0"/>
      <w:divBdr>
        <w:top w:val="none" w:sz="0" w:space="0" w:color="auto"/>
        <w:left w:val="none" w:sz="0" w:space="0" w:color="auto"/>
        <w:bottom w:val="none" w:sz="0" w:space="0" w:color="auto"/>
        <w:right w:val="none" w:sz="0" w:space="0" w:color="auto"/>
      </w:divBdr>
      <w:divsChild>
        <w:div w:id="1426732948">
          <w:marLeft w:val="0"/>
          <w:marRight w:val="0"/>
          <w:marTop w:val="0"/>
          <w:marBottom w:val="0"/>
          <w:divBdr>
            <w:top w:val="none" w:sz="0" w:space="0" w:color="auto"/>
            <w:left w:val="none" w:sz="0" w:space="0" w:color="auto"/>
            <w:bottom w:val="none" w:sz="0" w:space="0" w:color="auto"/>
            <w:right w:val="none" w:sz="0" w:space="0" w:color="auto"/>
          </w:divBdr>
          <w:divsChild>
            <w:div w:id="1426732949">
              <w:marLeft w:val="0"/>
              <w:marRight w:val="0"/>
              <w:marTop w:val="0"/>
              <w:marBottom w:val="0"/>
              <w:divBdr>
                <w:top w:val="none" w:sz="0" w:space="0" w:color="auto"/>
                <w:left w:val="none" w:sz="0" w:space="0" w:color="auto"/>
                <w:bottom w:val="none" w:sz="0" w:space="0" w:color="auto"/>
                <w:right w:val="none" w:sz="0" w:space="0" w:color="auto"/>
              </w:divBdr>
            </w:div>
            <w:div w:id="1426732959">
              <w:marLeft w:val="0"/>
              <w:marRight w:val="0"/>
              <w:marTop w:val="0"/>
              <w:marBottom w:val="0"/>
              <w:divBdr>
                <w:top w:val="none" w:sz="0" w:space="0" w:color="auto"/>
                <w:left w:val="none" w:sz="0" w:space="0" w:color="auto"/>
                <w:bottom w:val="none" w:sz="0" w:space="0" w:color="auto"/>
                <w:right w:val="none" w:sz="0" w:space="0" w:color="auto"/>
              </w:divBdr>
            </w:div>
            <w:div w:id="1426732961">
              <w:marLeft w:val="0"/>
              <w:marRight w:val="0"/>
              <w:marTop w:val="0"/>
              <w:marBottom w:val="0"/>
              <w:divBdr>
                <w:top w:val="none" w:sz="0" w:space="0" w:color="auto"/>
                <w:left w:val="none" w:sz="0" w:space="0" w:color="auto"/>
                <w:bottom w:val="none" w:sz="0" w:space="0" w:color="auto"/>
                <w:right w:val="none" w:sz="0" w:space="0" w:color="auto"/>
              </w:divBdr>
            </w:div>
            <w:div w:id="1426732962">
              <w:marLeft w:val="0"/>
              <w:marRight w:val="0"/>
              <w:marTop w:val="0"/>
              <w:marBottom w:val="0"/>
              <w:divBdr>
                <w:top w:val="none" w:sz="0" w:space="0" w:color="auto"/>
                <w:left w:val="none" w:sz="0" w:space="0" w:color="auto"/>
                <w:bottom w:val="none" w:sz="0" w:space="0" w:color="auto"/>
                <w:right w:val="none" w:sz="0" w:space="0" w:color="auto"/>
              </w:divBdr>
            </w:div>
            <w:div w:id="1426732981">
              <w:marLeft w:val="0"/>
              <w:marRight w:val="0"/>
              <w:marTop w:val="0"/>
              <w:marBottom w:val="0"/>
              <w:divBdr>
                <w:top w:val="none" w:sz="0" w:space="0" w:color="auto"/>
                <w:left w:val="none" w:sz="0" w:space="0" w:color="auto"/>
                <w:bottom w:val="none" w:sz="0" w:space="0" w:color="auto"/>
                <w:right w:val="none" w:sz="0" w:space="0" w:color="auto"/>
              </w:divBdr>
            </w:div>
            <w:div w:id="1426732988">
              <w:marLeft w:val="0"/>
              <w:marRight w:val="0"/>
              <w:marTop w:val="0"/>
              <w:marBottom w:val="0"/>
              <w:divBdr>
                <w:top w:val="none" w:sz="0" w:space="0" w:color="auto"/>
                <w:left w:val="none" w:sz="0" w:space="0" w:color="auto"/>
                <w:bottom w:val="none" w:sz="0" w:space="0" w:color="auto"/>
                <w:right w:val="none" w:sz="0" w:space="0" w:color="auto"/>
              </w:divBdr>
            </w:div>
            <w:div w:id="1426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32">
      <w:marLeft w:val="0"/>
      <w:marRight w:val="0"/>
      <w:marTop w:val="0"/>
      <w:marBottom w:val="0"/>
      <w:divBdr>
        <w:top w:val="none" w:sz="0" w:space="0" w:color="auto"/>
        <w:left w:val="none" w:sz="0" w:space="0" w:color="auto"/>
        <w:bottom w:val="none" w:sz="0" w:space="0" w:color="auto"/>
        <w:right w:val="none" w:sz="0" w:space="0" w:color="auto"/>
      </w:divBdr>
      <w:divsChild>
        <w:div w:id="1426732974">
          <w:marLeft w:val="0"/>
          <w:marRight w:val="0"/>
          <w:marTop w:val="0"/>
          <w:marBottom w:val="0"/>
          <w:divBdr>
            <w:top w:val="none" w:sz="0" w:space="0" w:color="auto"/>
            <w:left w:val="none" w:sz="0" w:space="0" w:color="auto"/>
            <w:bottom w:val="none" w:sz="0" w:space="0" w:color="auto"/>
            <w:right w:val="none" w:sz="0" w:space="0" w:color="auto"/>
          </w:divBdr>
        </w:div>
      </w:divsChild>
    </w:div>
    <w:div w:id="1426732933">
      <w:marLeft w:val="0"/>
      <w:marRight w:val="0"/>
      <w:marTop w:val="0"/>
      <w:marBottom w:val="0"/>
      <w:divBdr>
        <w:top w:val="none" w:sz="0" w:space="0" w:color="auto"/>
        <w:left w:val="none" w:sz="0" w:space="0" w:color="auto"/>
        <w:bottom w:val="none" w:sz="0" w:space="0" w:color="auto"/>
        <w:right w:val="none" w:sz="0" w:space="0" w:color="auto"/>
      </w:divBdr>
    </w:div>
    <w:div w:id="1426732935">
      <w:marLeft w:val="0"/>
      <w:marRight w:val="0"/>
      <w:marTop w:val="0"/>
      <w:marBottom w:val="0"/>
      <w:divBdr>
        <w:top w:val="none" w:sz="0" w:space="0" w:color="auto"/>
        <w:left w:val="none" w:sz="0" w:space="0" w:color="auto"/>
        <w:bottom w:val="none" w:sz="0" w:space="0" w:color="auto"/>
        <w:right w:val="none" w:sz="0" w:space="0" w:color="auto"/>
      </w:divBdr>
      <w:divsChild>
        <w:div w:id="1426732954">
          <w:marLeft w:val="0"/>
          <w:marRight w:val="0"/>
          <w:marTop w:val="0"/>
          <w:marBottom w:val="0"/>
          <w:divBdr>
            <w:top w:val="none" w:sz="0" w:space="0" w:color="auto"/>
            <w:left w:val="none" w:sz="0" w:space="0" w:color="auto"/>
            <w:bottom w:val="none" w:sz="0" w:space="0" w:color="auto"/>
            <w:right w:val="none" w:sz="0" w:space="0" w:color="auto"/>
          </w:divBdr>
        </w:div>
      </w:divsChild>
    </w:div>
    <w:div w:id="1426732936">
      <w:marLeft w:val="0"/>
      <w:marRight w:val="0"/>
      <w:marTop w:val="0"/>
      <w:marBottom w:val="0"/>
      <w:divBdr>
        <w:top w:val="none" w:sz="0" w:space="0" w:color="auto"/>
        <w:left w:val="none" w:sz="0" w:space="0" w:color="auto"/>
        <w:bottom w:val="none" w:sz="0" w:space="0" w:color="auto"/>
        <w:right w:val="none" w:sz="0" w:space="0" w:color="auto"/>
      </w:divBdr>
      <w:divsChild>
        <w:div w:id="1426732970">
          <w:marLeft w:val="0"/>
          <w:marRight w:val="0"/>
          <w:marTop w:val="0"/>
          <w:marBottom w:val="0"/>
          <w:divBdr>
            <w:top w:val="none" w:sz="0" w:space="0" w:color="auto"/>
            <w:left w:val="none" w:sz="0" w:space="0" w:color="auto"/>
            <w:bottom w:val="none" w:sz="0" w:space="0" w:color="auto"/>
            <w:right w:val="none" w:sz="0" w:space="0" w:color="auto"/>
          </w:divBdr>
        </w:div>
      </w:divsChild>
    </w:div>
    <w:div w:id="1426732938">
      <w:marLeft w:val="0"/>
      <w:marRight w:val="0"/>
      <w:marTop w:val="0"/>
      <w:marBottom w:val="0"/>
      <w:divBdr>
        <w:top w:val="none" w:sz="0" w:space="0" w:color="auto"/>
        <w:left w:val="none" w:sz="0" w:space="0" w:color="auto"/>
        <w:bottom w:val="none" w:sz="0" w:space="0" w:color="auto"/>
        <w:right w:val="none" w:sz="0" w:space="0" w:color="auto"/>
      </w:divBdr>
      <w:divsChild>
        <w:div w:id="1426732989">
          <w:marLeft w:val="0"/>
          <w:marRight w:val="0"/>
          <w:marTop w:val="0"/>
          <w:marBottom w:val="0"/>
          <w:divBdr>
            <w:top w:val="none" w:sz="0" w:space="0" w:color="auto"/>
            <w:left w:val="none" w:sz="0" w:space="0" w:color="auto"/>
            <w:bottom w:val="none" w:sz="0" w:space="0" w:color="auto"/>
            <w:right w:val="none" w:sz="0" w:space="0" w:color="auto"/>
          </w:divBdr>
          <w:divsChild>
            <w:div w:id="1426732940">
              <w:marLeft w:val="0"/>
              <w:marRight w:val="0"/>
              <w:marTop w:val="0"/>
              <w:marBottom w:val="0"/>
              <w:divBdr>
                <w:top w:val="none" w:sz="0" w:space="0" w:color="auto"/>
                <w:left w:val="none" w:sz="0" w:space="0" w:color="auto"/>
                <w:bottom w:val="none" w:sz="0" w:space="0" w:color="auto"/>
                <w:right w:val="none" w:sz="0" w:space="0" w:color="auto"/>
              </w:divBdr>
            </w:div>
            <w:div w:id="1426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1">
      <w:marLeft w:val="0"/>
      <w:marRight w:val="0"/>
      <w:marTop w:val="0"/>
      <w:marBottom w:val="0"/>
      <w:divBdr>
        <w:top w:val="none" w:sz="0" w:space="0" w:color="auto"/>
        <w:left w:val="none" w:sz="0" w:space="0" w:color="auto"/>
        <w:bottom w:val="none" w:sz="0" w:space="0" w:color="auto"/>
        <w:right w:val="none" w:sz="0" w:space="0" w:color="auto"/>
      </w:divBdr>
      <w:divsChild>
        <w:div w:id="1426732968">
          <w:marLeft w:val="0"/>
          <w:marRight w:val="0"/>
          <w:marTop w:val="0"/>
          <w:marBottom w:val="0"/>
          <w:divBdr>
            <w:top w:val="none" w:sz="0" w:space="0" w:color="auto"/>
            <w:left w:val="none" w:sz="0" w:space="0" w:color="auto"/>
            <w:bottom w:val="none" w:sz="0" w:space="0" w:color="auto"/>
            <w:right w:val="none" w:sz="0" w:space="0" w:color="auto"/>
          </w:divBdr>
          <w:divsChild>
            <w:div w:id="1426732951">
              <w:marLeft w:val="0"/>
              <w:marRight w:val="0"/>
              <w:marTop w:val="0"/>
              <w:marBottom w:val="0"/>
              <w:divBdr>
                <w:top w:val="none" w:sz="0" w:space="0" w:color="auto"/>
                <w:left w:val="none" w:sz="0" w:space="0" w:color="auto"/>
                <w:bottom w:val="none" w:sz="0" w:space="0" w:color="auto"/>
                <w:right w:val="none" w:sz="0" w:space="0" w:color="auto"/>
              </w:divBdr>
            </w:div>
            <w:div w:id="1426732957">
              <w:marLeft w:val="0"/>
              <w:marRight w:val="0"/>
              <w:marTop w:val="0"/>
              <w:marBottom w:val="0"/>
              <w:divBdr>
                <w:top w:val="none" w:sz="0" w:space="0" w:color="auto"/>
                <w:left w:val="none" w:sz="0" w:space="0" w:color="auto"/>
                <w:bottom w:val="none" w:sz="0" w:space="0" w:color="auto"/>
                <w:right w:val="none" w:sz="0" w:space="0" w:color="auto"/>
              </w:divBdr>
            </w:div>
            <w:div w:id="1426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42">
      <w:marLeft w:val="0"/>
      <w:marRight w:val="0"/>
      <w:marTop w:val="0"/>
      <w:marBottom w:val="0"/>
      <w:divBdr>
        <w:top w:val="none" w:sz="0" w:space="0" w:color="auto"/>
        <w:left w:val="none" w:sz="0" w:space="0" w:color="auto"/>
        <w:bottom w:val="none" w:sz="0" w:space="0" w:color="auto"/>
        <w:right w:val="none" w:sz="0" w:space="0" w:color="auto"/>
      </w:divBdr>
    </w:div>
    <w:div w:id="1426732947">
      <w:marLeft w:val="0"/>
      <w:marRight w:val="0"/>
      <w:marTop w:val="0"/>
      <w:marBottom w:val="0"/>
      <w:divBdr>
        <w:top w:val="none" w:sz="0" w:space="0" w:color="auto"/>
        <w:left w:val="none" w:sz="0" w:space="0" w:color="auto"/>
        <w:bottom w:val="none" w:sz="0" w:space="0" w:color="auto"/>
        <w:right w:val="none" w:sz="0" w:space="0" w:color="auto"/>
      </w:divBdr>
      <w:divsChild>
        <w:div w:id="1426732934">
          <w:marLeft w:val="0"/>
          <w:marRight w:val="0"/>
          <w:marTop w:val="0"/>
          <w:marBottom w:val="0"/>
          <w:divBdr>
            <w:top w:val="none" w:sz="0" w:space="0" w:color="auto"/>
            <w:left w:val="none" w:sz="0" w:space="0" w:color="auto"/>
            <w:bottom w:val="none" w:sz="0" w:space="0" w:color="auto"/>
            <w:right w:val="none" w:sz="0" w:space="0" w:color="auto"/>
          </w:divBdr>
          <w:divsChild>
            <w:div w:id="1426732944">
              <w:marLeft w:val="0"/>
              <w:marRight w:val="0"/>
              <w:marTop w:val="0"/>
              <w:marBottom w:val="0"/>
              <w:divBdr>
                <w:top w:val="none" w:sz="0" w:space="0" w:color="auto"/>
                <w:left w:val="none" w:sz="0" w:space="0" w:color="auto"/>
                <w:bottom w:val="none" w:sz="0" w:space="0" w:color="auto"/>
                <w:right w:val="none" w:sz="0" w:space="0" w:color="auto"/>
              </w:divBdr>
            </w:div>
            <w:div w:id="1426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50">
      <w:marLeft w:val="0"/>
      <w:marRight w:val="0"/>
      <w:marTop w:val="0"/>
      <w:marBottom w:val="0"/>
      <w:divBdr>
        <w:top w:val="none" w:sz="0" w:space="0" w:color="auto"/>
        <w:left w:val="none" w:sz="0" w:space="0" w:color="auto"/>
        <w:bottom w:val="none" w:sz="0" w:space="0" w:color="auto"/>
        <w:right w:val="none" w:sz="0" w:space="0" w:color="auto"/>
      </w:divBdr>
      <w:divsChild>
        <w:div w:id="1426732984">
          <w:marLeft w:val="0"/>
          <w:marRight w:val="0"/>
          <w:marTop w:val="0"/>
          <w:marBottom w:val="0"/>
          <w:divBdr>
            <w:top w:val="none" w:sz="0" w:space="0" w:color="auto"/>
            <w:left w:val="none" w:sz="0" w:space="0" w:color="auto"/>
            <w:bottom w:val="none" w:sz="0" w:space="0" w:color="auto"/>
            <w:right w:val="none" w:sz="0" w:space="0" w:color="auto"/>
          </w:divBdr>
        </w:div>
      </w:divsChild>
    </w:div>
    <w:div w:id="1426732952">
      <w:marLeft w:val="0"/>
      <w:marRight w:val="0"/>
      <w:marTop w:val="0"/>
      <w:marBottom w:val="0"/>
      <w:divBdr>
        <w:top w:val="none" w:sz="0" w:space="0" w:color="auto"/>
        <w:left w:val="none" w:sz="0" w:space="0" w:color="auto"/>
        <w:bottom w:val="none" w:sz="0" w:space="0" w:color="auto"/>
        <w:right w:val="none" w:sz="0" w:space="0" w:color="auto"/>
      </w:divBdr>
    </w:div>
    <w:div w:id="1426732960">
      <w:marLeft w:val="0"/>
      <w:marRight w:val="0"/>
      <w:marTop w:val="0"/>
      <w:marBottom w:val="0"/>
      <w:divBdr>
        <w:top w:val="none" w:sz="0" w:space="0" w:color="auto"/>
        <w:left w:val="none" w:sz="0" w:space="0" w:color="auto"/>
        <w:bottom w:val="none" w:sz="0" w:space="0" w:color="auto"/>
        <w:right w:val="none" w:sz="0" w:space="0" w:color="auto"/>
      </w:divBdr>
      <w:divsChild>
        <w:div w:id="1426732979">
          <w:marLeft w:val="0"/>
          <w:marRight w:val="0"/>
          <w:marTop w:val="0"/>
          <w:marBottom w:val="0"/>
          <w:divBdr>
            <w:top w:val="none" w:sz="0" w:space="0" w:color="auto"/>
            <w:left w:val="none" w:sz="0" w:space="0" w:color="auto"/>
            <w:bottom w:val="none" w:sz="0" w:space="0" w:color="auto"/>
            <w:right w:val="none" w:sz="0" w:space="0" w:color="auto"/>
          </w:divBdr>
          <w:divsChild>
            <w:div w:id="14267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4">
      <w:marLeft w:val="0"/>
      <w:marRight w:val="0"/>
      <w:marTop w:val="0"/>
      <w:marBottom w:val="0"/>
      <w:divBdr>
        <w:top w:val="none" w:sz="0" w:space="0" w:color="auto"/>
        <w:left w:val="none" w:sz="0" w:space="0" w:color="auto"/>
        <w:bottom w:val="none" w:sz="0" w:space="0" w:color="auto"/>
        <w:right w:val="none" w:sz="0" w:space="0" w:color="auto"/>
      </w:divBdr>
      <w:divsChild>
        <w:div w:id="1426732975">
          <w:marLeft w:val="0"/>
          <w:marRight w:val="0"/>
          <w:marTop w:val="0"/>
          <w:marBottom w:val="0"/>
          <w:divBdr>
            <w:top w:val="none" w:sz="0" w:space="0" w:color="auto"/>
            <w:left w:val="none" w:sz="0" w:space="0" w:color="auto"/>
            <w:bottom w:val="none" w:sz="0" w:space="0" w:color="auto"/>
            <w:right w:val="none" w:sz="0" w:space="0" w:color="auto"/>
          </w:divBdr>
          <w:divsChild>
            <w:div w:id="1426732946">
              <w:marLeft w:val="0"/>
              <w:marRight w:val="0"/>
              <w:marTop w:val="0"/>
              <w:marBottom w:val="0"/>
              <w:divBdr>
                <w:top w:val="none" w:sz="0" w:space="0" w:color="auto"/>
                <w:left w:val="none" w:sz="0" w:space="0" w:color="auto"/>
                <w:bottom w:val="none" w:sz="0" w:space="0" w:color="auto"/>
                <w:right w:val="none" w:sz="0" w:space="0" w:color="auto"/>
              </w:divBdr>
            </w:div>
            <w:div w:id="1426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65">
      <w:marLeft w:val="0"/>
      <w:marRight w:val="0"/>
      <w:marTop w:val="0"/>
      <w:marBottom w:val="0"/>
      <w:divBdr>
        <w:top w:val="none" w:sz="0" w:space="0" w:color="auto"/>
        <w:left w:val="none" w:sz="0" w:space="0" w:color="auto"/>
        <w:bottom w:val="none" w:sz="0" w:space="0" w:color="auto"/>
        <w:right w:val="none" w:sz="0" w:space="0" w:color="auto"/>
      </w:divBdr>
    </w:div>
    <w:div w:id="1426732967">
      <w:marLeft w:val="0"/>
      <w:marRight w:val="0"/>
      <w:marTop w:val="0"/>
      <w:marBottom w:val="0"/>
      <w:divBdr>
        <w:top w:val="none" w:sz="0" w:space="0" w:color="auto"/>
        <w:left w:val="none" w:sz="0" w:space="0" w:color="auto"/>
        <w:bottom w:val="none" w:sz="0" w:space="0" w:color="auto"/>
        <w:right w:val="none" w:sz="0" w:space="0" w:color="auto"/>
      </w:divBdr>
    </w:div>
    <w:div w:id="1426732969">
      <w:marLeft w:val="0"/>
      <w:marRight w:val="0"/>
      <w:marTop w:val="0"/>
      <w:marBottom w:val="0"/>
      <w:divBdr>
        <w:top w:val="none" w:sz="0" w:space="0" w:color="auto"/>
        <w:left w:val="none" w:sz="0" w:space="0" w:color="auto"/>
        <w:bottom w:val="none" w:sz="0" w:space="0" w:color="auto"/>
        <w:right w:val="none" w:sz="0" w:space="0" w:color="auto"/>
      </w:divBdr>
      <w:divsChild>
        <w:div w:id="1426732977">
          <w:marLeft w:val="0"/>
          <w:marRight w:val="0"/>
          <w:marTop w:val="0"/>
          <w:marBottom w:val="0"/>
          <w:divBdr>
            <w:top w:val="none" w:sz="0" w:space="0" w:color="auto"/>
            <w:left w:val="none" w:sz="0" w:space="0" w:color="auto"/>
            <w:bottom w:val="none" w:sz="0" w:space="0" w:color="auto"/>
            <w:right w:val="none" w:sz="0" w:space="0" w:color="auto"/>
          </w:divBdr>
          <w:divsChild>
            <w:div w:id="142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2">
      <w:marLeft w:val="0"/>
      <w:marRight w:val="0"/>
      <w:marTop w:val="0"/>
      <w:marBottom w:val="0"/>
      <w:divBdr>
        <w:top w:val="none" w:sz="0" w:space="0" w:color="auto"/>
        <w:left w:val="none" w:sz="0" w:space="0" w:color="auto"/>
        <w:bottom w:val="none" w:sz="0" w:space="0" w:color="auto"/>
        <w:right w:val="none" w:sz="0" w:space="0" w:color="auto"/>
      </w:divBdr>
      <w:divsChild>
        <w:div w:id="1426732978">
          <w:marLeft w:val="0"/>
          <w:marRight w:val="0"/>
          <w:marTop w:val="0"/>
          <w:marBottom w:val="0"/>
          <w:divBdr>
            <w:top w:val="none" w:sz="0" w:space="0" w:color="auto"/>
            <w:left w:val="none" w:sz="0" w:space="0" w:color="auto"/>
            <w:bottom w:val="none" w:sz="0" w:space="0" w:color="auto"/>
            <w:right w:val="none" w:sz="0" w:space="0" w:color="auto"/>
          </w:divBdr>
          <w:divsChild>
            <w:div w:id="1426732931">
              <w:marLeft w:val="0"/>
              <w:marRight w:val="0"/>
              <w:marTop w:val="0"/>
              <w:marBottom w:val="0"/>
              <w:divBdr>
                <w:top w:val="none" w:sz="0" w:space="0" w:color="auto"/>
                <w:left w:val="none" w:sz="0" w:space="0" w:color="auto"/>
                <w:bottom w:val="none" w:sz="0" w:space="0" w:color="auto"/>
                <w:right w:val="none" w:sz="0" w:space="0" w:color="auto"/>
              </w:divBdr>
            </w:div>
            <w:div w:id="1426732943">
              <w:marLeft w:val="0"/>
              <w:marRight w:val="0"/>
              <w:marTop w:val="0"/>
              <w:marBottom w:val="0"/>
              <w:divBdr>
                <w:top w:val="none" w:sz="0" w:space="0" w:color="auto"/>
                <w:left w:val="none" w:sz="0" w:space="0" w:color="auto"/>
                <w:bottom w:val="none" w:sz="0" w:space="0" w:color="auto"/>
                <w:right w:val="none" w:sz="0" w:space="0" w:color="auto"/>
              </w:divBdr>
            </w:div>
            <w:div w:id="1426732945">
              <w:marLeft w:val="0"/>
              <w:marRight w:val="0"/>
              <w:marTop w:val="0"/>
              <w:marBottom w:val="0"/>
              <w:divBdr>
                <w:top w:val="none" w:sz="0" w:space="0" w:color="auto"/>
                <w:left w:val="none" w:sz="0" w:space="0" w:color="auto"/>
                <w:bottom w:val="none" w:sz="0" w:space="0" w:color="auto"/>
                <w:right w:val="none" w:sz="0" w:space="0" w:color="auto"/>
              </w:divBdr>
            </w:div>
            <w:div w:id="1426732955">
              <w:marLeft w:val="0"/>
              <w:marRight w:val="0"/>
              <w:marTop w:val="0"/>
              <w:marBottom w:val="0"/>
              <w:divBdr>
                <w:top w:val="none" w:sz="0" w:space="0" w:color="auto"/>
                <w:left w:val="none" w:sz="0" w:space="0" w:color="auto"/>
                <w:bottom w:val="none" w:sz="0" w:space="0" w:color="auto"/>
                <w:right w:val="none" w:sz="0" w:space="0" w:color="auto"/>
              </w:divBdr>
            </w:div>
            <w:div w:id="1426732958">
              <w:marLeft w:val="0"/>
              <w:marRight w:val="0"/>
              <w:marTop w:val="0"/>
              <w:marBottom w:val="0"/>
              <w:divBdr>
                <w:top w:val="none" w:sz="0" w:space="0" w:color="auto"/>
                <w:left w:val="none" w:sz="0" w:space="0" w:color="auto"/>
                <w:bottom w:val="none" w:sz="0" w:space="0" w:color="auto"/>
                <w:right w:val="none" w:sz="0" w:space="0" w:color="auto"/>
              </w:divBdr>
            </w:div>
            <w:div w:id="1426732971">
              <w:marLeft w:val="0"/>
              <w:marRight w:val="0"/>
              <w:marTop w:val="0"/>
              <w:marBottom w:val="0"/>
              <w:divBdr>
                <w:top w:val="none" w:sz="0" w:space="0" w:color="auto"/>
                <w:left w:val="none" w:sz="0" w:space="0" w:color="auto"/>
                <w:bottom w:val="none" w:sz="0" w:space="0" w:color="auto"/>
                <w:right w:val="none" w:sz="0" w:space="0" w:color="auto"/>
              </w:divBdr>
            </w:div>
            <w:div w:id="1426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76">
      <w:marLeft w:val="0"/>
      <w:marRight w:val="0"/>
      <w:marTop w:val="0"/>
      <w:marBottom w:val="0"/>
      <w:divBdr>
        <w:top w:val="none" w:sz="0" w:space="0" w:color="auto"/>
        <w:left w:val="none" w:sz="0" w:space="0" w:color="auto"/>
        <w:bottom w:val="none" w:sz="0" w:space="0" w:color="auto"/>
        <w:right w:val="none" w:sz="0" w:space="0" w:color="auto"/>
      </w:divBdr>
      <w:divsChild>
        <w:div w:id="1426732991">
          <w:marLeft w:val="0"/>
          <w:marRight w:val="0"/>
          <w:marTop w:val="0"/>
          <w:marBottom w:val="0"/>
          <w:divBdr>
            <w:top w:val="none" w:sz="0" w:space="0" w:color="auto"/>
            <w:left w:val="none" w:sz="0" w:space="0" w:color="auto"/>
            <w:bottom w:val="none" w:sz="0" w:space="0" w:color="auto"/>
            <w:right w:val="none" w:sz="0" w:space="0" w:color="auto"/>
          </w:divBdr>
          <w:divsChild>
            <w:div w:id="1426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0">
      <w:marLeft w:val="0"/>
      <w:marRight w:val="0"/>
      <w:marTop w:val="0"/>
      <w:marBottom w:val="0"/>
      <w:divBdr>
        <w:top w:val="none" w:sz="0" w:space="0" w:color="auto"/>
        <w:left w:val="none" w:sz="0" w:space="0" w:color="auto"/>
        <w:bottom w:val="none" w:sz="0" w:space="0" w:color="auto"/>
        <w:right w:val="none" w:sz="0" w:space="0" w:color="auto"/>
      </w:divBdr>
      <w:divsChild>
        <w:div w:id="1426732929">
          <w:marLeft w:val="0"/>
          <w:marRight w:val="0"/>
          <w:marTop w:val="0"/>
          <w:marBottom w:val="0"/>
          <w:divBdr>
            <w:top w:val="none" w:sz="0" w:space="0" w:color="auto"/>
            <w:left w:val="none" w:sz="0" w:space="0" w:color="auto"/>
            <w:bottom w:val="none" w:sz="0" w:space="0" w:color="auto"/>
            <w:right w:val="none" w:sz="0" w:space="0" w:color="auto"/>
          </w:divBdr>
          <w:divsChild>
            <w:div w:id="1426732928">
              <w:marLeft w:val="0"/>
              <w:marRight w:val="0"/>
              <w:marTop w:val="0"/>
              <w:marBottom w:val="0"/>
              <w:divBdr>
                <w:top w:val="none" w:sz="0" w:space="0" w:color="auto"/>
                <w:left w:val="none" w:sz="0" w:space="0" w:color="auto"/>
                <w:bottom w:val="none" w:sz="0" w:space="0" w:color="auto"/>
                <w:right w:val="none" w:sz="0" w:space="0" w:color="auto"/>
              </w:divBdr>
            </w:div>
            <w:div w:id="1426732937">
              <w:marLeft w:val="0"/>
              <w:marRight w:val="0"/>
              <w:marTop w:val="0"/>
              <w:marBottom w:val="0"/>
              <w:divBdr>
                <w:top w:val="none" w:sz="0" w:space="0" w:color="auto"/>
                <w:left w:val="none" w:sz="0" w:space="0" w:color="auto"/>
                <w:bottom w:val="none" w:sz="0" w:space="0" w:color="auto"/>
                <w:right w:val="none" w:sz="0" w:space="0" w:color="auto"/>
              </w:divBdr>
            </w:div>
            <w:div w:id="1426732939">
              <w:marLeft w:val="0"/>
              <w:marRight w:val="0"/>
              <w:marTop w:val="0"/>
              <w:marBottom w:val="0"/>
              <w:divBdr>
                <w:top w:val="none" w:sz="0" w:space="0" w:color="auto"/>
                <w:left w:val="none" w:sz="0" w:space="0" w:color="auto"/>
                <w:bottom w:val="none" w:sz="0" w:space="0" w:color="auto"/>
                <w:right w:val="none" w:sz="0" w:space="0" w:color="auto"/>
              </w:divBdr>
            </w:div>
            <w:div w:id="1426732956">
              <w:marLeft w:val="0"/>
              <w:marRight w:val="0"/>
              <w:marTop w:val="0"/>
              <w:marBottom w:val="0"/>
              <w:divBdr>
                <w:top w:val="none" w:sz="0" w:space="0" w:color="auto"/>
                <w:left w:val="none" w:sz="0" w:space="0" w:color="auto"/>
                <w:bottom w:val="none" w:sz="0" w:space="0" w:color="auto"/>
                <w:right w:val="none" w:sz="0" w:space="0" w:color="auto"/>
              </w:divBdr>
            </w:div>
            <w:div w:id="1426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986">
      <w:marLeft w:val="0"/>
      <w:marRight w:val="0"/>
      <w:marTop w:val="0"/>
      <w:marBottom w:val="0"/>
      <w:divBdr>
        <w:top w:val="none" w:sz="0" w:space="0" w:color="auto"/>
        <w:left w:val="none" w:sz="0" w:space="0" w:color="auto"/>
        <w:bottom w:val="none" w:sz="0" w:space="0" w:color="auto"/>
        <w:right w:val="none" w:sz="0" w:space="0" w:color="auto"/>
      </w:divBdr>
    </w:div>
    <w:div w:id="1426732993">
      <w:marLeft w:val="0"/>
      <w:marRight w:val="0"/>
      <w:marTop w:val="0"/>
      <w:marBottom w:val="0"/>
      <w:divBdr>
        <w:top w:val="none" w:sz="0" w:space="0" w:color="auto"/>
        <w:left w:val="none" w:sz="0" w:space="0" w:color="auto"/>
        <w:bottom w:val="none" w:sz="0" w:space="0" w:color="auto"/>
        <w:right w:val="none" w:sz="0" w:space="0" w:color="auto"/>
      </w:divBdr>
    </w:div>
    <w:div w:id="1670017291">
      <w:bodyDiv w:val="1"/>
      <w:marLeft w:val="0"/>
      <w:marRight w:val="0"/>
      <w:marTop w:val="0"/>
      <w:marBottom w:val="0"/>
      <w:divBdr>
        <w:top w:val="none" w:sz="0" w:space="0" w:color="auto"/>
        <w:left w:val="none" w:sz="0" w:space="0" w:color="auto"/>
        <w:bottom w:val="none" w:sz="0" w:space="0" w:color="auto"/>
        <w:right w:val="none" w:sz="0" w:space="0" w:color="auto"/>
      </w:divBdr>
    </w:div>
    <w:div w:id="1785877500">
      <w:bodyDiv w:val="1"/>
      <w:marLeft w:val="0"/>
      <w:marRight w:val="0"/>
      <w:marTop w:val="0"/>
      <w:marBottom w:val="0"/>
      <w:divBdr>
        <w:top w:val="none" w:sz="0" w:space="0" w:color="auto"/>
        <w:left w:val="none" w:sz="0" w:space="0" w:color="auto"/>
        <w:bottom w:val="none" w:sz="0" w:space="0" w:color="auto"/>
        <w:right w:val="none" w:sz="0" w:space="0" w:color="auto"/>
      </w:divBdr>
    </w:div>
    <w:div w:id="18155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526DD5-E0E0-4C21-AFF2-13B161B970CE}">
  <ds:schemaRefs>
    <ds:schemaRef ds:uri="http://schemas.microsoft.com/office/2006/metadata/properties"/>
  </ds:schemaRefs>
</ds:datastoreItem>
</file>

<file path=customXml/itemProps2.xml><?xml version="1.0" encoding="utf-8"?>
<ds:datastoreItem xmlns:ds="http://schemas.openxmlformats.org/officeDocument/2006/customXml" ds:itemID="{D4665671-0503-4090-8977-7CB7C0C68D83}">
  <ds:schemaRefs>
    <ds:schemaRef ds:uri="http://schemas.microsoft.com/sharepoint/v3/contenttype/forms"/>
  </ds:schemaRefs>
</ds:datastoreItem>
</file>

<file path=customXml/itemProps3.xml><?xml version="1.0" encoding="utf-8"?>
<ds:datastoreItem xmlns:ds="http://schemas.openxmlformats.org/officeDocument/2006/customXml" ds:itemID="{3D591A45-AEB6-488E-B375-0F561B1B4505}"/>
</file>

<file path=docProps/app.xml><?xml version="1.0" encoding="utf-8"?>
<Properties xmlns="http://schemas.openxmlformats.org/officeDocument/2006/extended-properties" xmlns:vt="http://schemas.openxmlformats.org/officeDocument/2006/docPropsVTypes">
  <Template>Normal</Template>
  <TotalTime>557</TotalTime>
  <Pages>15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CHG</vt:lpstr>
    </vt:vector>
  </TitlesOfParts>
  <Company>JTI</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CHG</dc:title>
  <dc:creator>madbarrea</dc:creator>
  <cp:lastModifiedBy>Ramen, Rhishna</cp:lastModifiedBy>
  <cp:revision>49</cp:revision>
  <cp:lastPrinted>2009-03-16T10:03:00Z</cp:lastPrinted>
  <dcterms:created xsi:type="dcterms:W3CDTF">2015-01-07T08:07:00Z</dcterms:created>
  <dcterms:modified xsi:type="dcterms:W3CDTF">2021-10-25T16:55:00Z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0x010100F6D11A9A206CAE49ACD2663602EB4001</vt:lpwstr>
  </property>
  <property fmtid="{D5CDD505-2E9C-101B-9397-08002B2CF9AE}" pid="3" name="Release">
    <vt:lpwstr>20100305 - March'10</vt:lpwstr>
  </property>
  <property fmtid="{D5CDD505-2E9C-101B-9397-08002B2CF9AE}" pid="4" name="Reviewed">
    <vt:lpwstr>0</vt:lpwstr>
  </property>
  <property fmtid="{D5CDD505-2E9C-101B-9397-08002B2CF9AE}" pid="5" name="Market Sign Off">
    <vt:lpwstr>0</vt:lpwstr>
  </property>
</Properties>
</file>