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Left off lesson 308</w:t>
      </w:r>
    </w:p>
    <w:p>
      <w:pPr>
        <w:pStyle w:val="Normal"/>
        <w:rPr/>
      </w:pPr>
      <w:r>
        <w:rPr/>
        <w:t>Recursion – Function calls itself (recursive case) until a base case condition is met.</w:t>
      </w:r>
    </w:p>
    <w:p>
      <w:pPr>
        <w:pStyle w:val="Normal"/>
        <w:rPr/>
      </w:pPr>
      <w:r>
        <w:rPr/>
        <w:t>\</w:t>
      </w:r>
      <w:r>
        <w:rPr/>
        <w:t xml:space="preserve">Variable Shadowing: when a variable declared within a certain scope has the same name as a variable declared in an outer scope. </w:t>
      </w:r>
    </w:p>
    <w:p>
      <w:pPr>
        <w:pStyle w:val="Normal"/>
        <w:rPr/>
      </w:pPr>
      <w:r>
        <w:rPr/>
        <w:t xml:space="preserve">Closure: Closes over surrounding variable environment. </w:t>
      </w:r>
    </w:p>
    <w:p>
      <w:pPr>
        <w:pStyle w:val="Normal"/>
        <w:rPr/>
      </w:pPr>
      <w:r>
        <w:rPr/>
        <w:t>Every function is a closure.  Each function has its own lexical environment, including global and any other outer lexical environments. Latest or reassigned values of lexical variables are used.</w:t>
      </w:r>
    </w:p>
    <w:p>
      <w:pPr>
        <w:pStyle w:val="Normal"/>
        <w:rPr/>
      </w:pPr>
      <w:r>
        <w:rPr/>
        <w:t xml:space="preserve">Lexical environments or scopes are created by functions, for loops, if statements and stand alone curly braces. </w:t>
      </w:r>
    </w:p>
    <w:p>
      <w:pPr>
        <w:pStyle w:val="Normal"/>
        <w:rPr/>
      </w:pPr>
      <w:r>
        <w:rPr/>
        <w:t xml:space="preserve">Factory function creates another function. </w:t>
      </w:r>
    </w:p>
    <w:p>
      <w:pPr>
        <w:pStyle w:val="Normal"/>
        <w:rPr/>
      </w:pPr>
      <w:r>
        <w:rPr/>
        <w:t>Capturing / Bubbling  - Order of Event listener triggering- Bubbling is the default</w:t>
      </w:r>
    </w:p>
    <w:p>
      <w:pPr>
        <w:pStyle w:val="Normal"/>
        <w:rPr/>
      </w:pPr>
      <w:r>
        <w:rPr/>
        <w:t>event.target- Access DOM element</w:t>
      </w:r>
    </w:p>
    <w:p>
      <w:pPr>
        <w:pStyle w:val="Normal"/>
        <w:rPr/>
      </w:pPr>
      <w:r>
        <w:rPr/>
        <w:t>i.e. - event.target.disabled = true – To disable a button that was clicked</w:t>
      </w:r>
    </w:p>
    <w:p>
      <w:pPr>
        <w:pStyle w:val="Normal"/>
        <w:rPr/>
      </w:pPr>
      <w:r>
        <w:rPr/>
        <w:t>Event object is created by the browser and then is passed into the handler function</w:t>
      </w:r>
    </w:p>
    <w:p>
      <w:pPr>
        <w:pStyle w:val="Normal"/>
        <w:rPr/>
      </w:pPr>
      <w:r>
        <w:rPr/>
        <w:t>window.location, or just location</w:t>
      </w:r>
    </w:p>
    <w:p>
      <w:pPr>
        <w:pStyle w:val="Normal"/>
        <w:rPr/>
      </w:pPr>
      <w:r>
        <w:rPr/>
        <w:t>location.href=’webPage URL’ – navigate to this page</w:t>
      </w:r>
    </w:p>
    <w:p>
      <w:pPr>
        <w:pStyle w:val="Normal"/>
        <w:rPr/>
      </w:pPr>
      <w:r>
        <w:rPr/>
        <w:t>navigator.clipboard</w:t>
      </w:r>
    </w:p>
    <w:p>
      <w:pPr>
        <w:pStyle w:val="Normal"/>
        <w:rPr/>
      </w:pPr>
      <w:r>
        <w:rPr/>
        <w:t>nlocation.geolocation.getCurrentPosition(() =&gt; {})</w:t>
      </w:r>
    </w:p>
    <w:p>
      <w:pPr>
        <w:pStyle w:val="Normal"/>
        <w:rPr/>
      </w:pPr>
      <w:r>
        <w:rPr/>
        <w:t>location.assign(‘webPage URL’) – navigate to this page (same as href above)</w:t>
      </w:r>
    </w:p>
    <w:p>
      <w:pPr>
        <w:pStyle w:val="Normal"/>
        <w:rPr/>
      </w:pPr>
      <w:r>
        <w:rPr/>
        <w:t>location.replace(’webPage URL’) - can't go back</w:t>
      </w:r>
    </w:p>
    <w:p>
      <w:pPr>
        <w:pStyle w:val="Normal"/>
        <w:rPr/>
      </w:pPr>
      <w:r>
        <w:rPr/>
        <w:t>location.host, location.origin, location.pathname – Current location varieties</w:t>
      </w:r>
    </w:p>
    <w:p>
      <w:pPr>
        <w:pStyle w:val="Normal"/>
        <w:rPr/>
      </w:pPr>
      <w:r>
        <w:rPr/>
        <w:t xml:space="preserve">window.history, or just history </w:t>
      </w:r>
    </w:p>
    <w:p>
      <w:pPr>
        <w:pStyle w:val="Normal"/>
        <w:rPr/>
      </w:pPr>
      <w:r>
        <w:rPr/>
        <w:t>history.back () – goes back one page</w:t>
      </w:r>
    </w:p>
    <w:p>
      <w:pPr>
        <w:pStyle w:val="Normal"/>
        <w:rPr/>
      </w:pPr>
      <w:r>
        <w:rPr/>
        <w:t xml:space="preserve">history.forward() – </w:t>
      </w:r>
    </w:p>
    <w:p>
      <w:pPr>
        <w:pStyle w:val="Normal"/>
        <w:rPr/>
      </w:pPr>
      <w:r>
        <w:rPr/>
        <w:t>history.go(#pages back) –</w:t>
      </w:r>
    </w:p>
    <w:p>
      <w:pPr>
        <w:pStyle w:val="Normal"/>
        <w:rPr/>
      </w:pPr>
      <w:r>
        <w:rPr/>
        <w:t xml:space="preserve">history.length – Number of pages browsed in current tab. </w:t>
      </w:r>
    </w:p>
    <w:p>
      <w:pPr>
        <w:pStyle w:val="Normal"/>
        <w:rPr/>
      </w:pPr>
      <w:r>
        <w:rPr/>
        <w:t>Execution context: 1) Variable environment,  2) Scope chain,  3) this keyword</w:t>
      </w:r>
    </w:p>
    <w:p>
      <w:pPr>
        <w:pStyle w:val="Normal"/>
        <w:rPr/>
      </w:pPr>
      <w:r>
        <w:rPr/>
        <w:t>This will keep old prototype data:</w:t>
      </w:r>
    </w:p>
    <w:p>
      <w:pPr>
        <w:pStyle w:val="Normal"/>
        <w:rPr/>
      </w:pPr>
      <w:r>
        <w:rPr/>
        <w:t>Object.setPrototypeOf(object, { …Object.getPrototypeOf(object), new prototype properties})</w:t>
      </w:r>
    </w:p>
    <w:p>
      <w:pPr>
        <w:pStyle w:val="Normal"/>
        <w:rPr>
          <w:rFonts w:ascii="Segoe UI" w:hAnsi="Segoe UI" w:eastAsia="Times New Roman" w:cs="Segoe UI"/>
          <w:color w:val="CDCDCD"/>
        </w:rPr>
      </w:pPr>
      <w:r>
        <w:rPr>
          <w:rFonts w:eastAsia="Times New Roman" w:cs="Segoe UI" w:ascii="Segoe UI" w:hAnsi="Segoe UI"/>
          <w:color w:val="CDCDCD"/>
        </w:rPr>
        <w:t>in practice all browsers use </w:t>
      </w:r>
      <w:hyperlink r:id="rId2">
        <w:r>
          <w:rPr>
            <w:rStyle w:val="HTMLCode"/>
            <w:rFonts w:ascii="var(--font-code)" w:hAnsi="var(--font-code)"/>
            <w:color w:val="0000FF"/>
            <w:u w:val="single"/>
          </w:rPr>
          <w:t>__proto__</w:t>
        </w:r>
      </w:hyperlink>
      <w:r>
        <w:rPr>
          <w:rFonts w:eastAsia="Times New Roman" w:cs="Segoe UI" w:ascii="Segoe UI" w:hAnsi="Segoe UI"/>
          <w:color w:val="CDCDCD"/>
        </w:rPr>
        <w:t>. The standard way to access an object's prototype is the </w:t>
      </w:r>
      <w:hyperlink r:id="rId3">
        <w:r>
          <w:rPr>
            <w:rStyle w:val="HTMLCode"/>
            <w:rFonts w:ascii="var(--font-code)" w:hAnsi="var(--font-code)"/>
            <w:color w:val="0000FF"/>
            <w:u w:val="single"/>
          </w:rPr>
          <w:t>Object.getPrototypeOf()</w:t>
        </w:r>
      </w:hyperlink>
      <w:r>
        <w:rPr>
          <w:rFonts w:eastAsia="Times New Roman" w:cs="Segoe UI" w:ascii="Segoe UI" w:hAnsi="Segoe UI"/>
          <w:color w:val="CDCDCD"/>
        </w:rPr>
        <w:t> method. in practice all browsers use __proto__. The standard way to access an object's prototype is the Object.getPrototypeOf() method.</w:t>
      </w:r>
    </w:p>
    <w:p>
      <w:pPr>
        <w:pStyle w:val="Normal"/>
        <w:rPr/>
      </w:pPr>
      <w:r>
        <w:rPr/>
        <w:t>The prototype is itself an object, so the prototype will have its own prototype, making what's called a prototype chain. The chain ends when we reach a prototype that has null for its own prototype.</w:t>
      </w:r>
    </w:p>
    <w:p>
      <w:pPr>
        <w:pStyle w:val="Normal"/>
        <w:rPr/>
      </w:pPr>
      <w:r>
        <w:rPr>
          <w:u w:val="single"/>
        </w:rPr>
        <w:t>WEB APIs</w:t>
      </w:r>
    </w:p>
    <w:p>
      <w:pPr>
        <w:pStyle w:val="Normal"/>
        <w:rPr/>
      </w:pPr>
      <w:r>
        <w:rPr/>
        <w:t xml:space="preserve">  </w:t>
      </w:r>
      <w:r>
        <w:rPr/>
        <w:t>Asynchronous tasks run in WEB API</w:t>
      </w:r>
    </w:p>
    <w:p>
      <w:pPr>
        <w:pStyle w:val="Normal"/>
        <w:rPr/>
      </w:pPr>
      <w:r>
        <w:rPr/>
        <w:t xml:space="preserve">    </w:t>
      </w:r>
      <w:r>
        <w:rPr/>
        <w:t>Promises, Timers, AJAX Calls, Loading Images, ie. el.src = ‘image.jpg’;</w:t>
      </w:r>
    </w:p>
    <w:p>
      <w:pPr>
        <w:pStyle w:val="Normal"/>
        <w:rPr/>
      </w:pPr>
      <w:r>
        <w:rPr/>
        <w:t xml:space="preserve">    </w:t>
      </w:r>
      <w:r>
        <w:rPr/>
        <w:t>Callback functions for asynchronous tasks are registered with the WEB API - to be later loaded in the callback queue or microtask queue.</w:t>
      </w:r>
    </w:p>
    <w:p>
      <w:pPr>
        <w:pStyle w:val="Normal"/>
        <w:rPr/>
      </w:pPr>
      <w:r>
        <w:rPr/>
        <w:t>Callback queue also contains callbacks for DOM events listeners. With the exception of load events, most of these listeners are not asynchronous tasks though.</w:t>
      </w:r>
    </w:p>
    <w:p>
      <w:pPr>
        <w:pStyle w:val="Normal"/>
        <w:rPr/>
      </w:pPr>
      <w:r>
        <w:rPr/>
        <w:t>Event loop tick: Event is loaded from callback queue to call stack.</w:t>
      </w:r>
    </w:p>
    <w:p>
      <w:pPr>
        <w:pStyle w:val="Normal"/>
        <w:rPr/>
      </w:pPr>
      <w:r>
        <w:rPr/>
        <w:t>All promises (built or from a fetch, etc.) use the microtask queue. An example of such a promise is fetch(‘</w:t>
      </w:r>
      <w:hyperlink r:id="rId4">
        <w:r>
          <w:rPr>
            <w:rStyle w:val="InternetLink"/>
          </w:rPr>
          <w:t>https://someurl.com/api</w:t>
        </w:r>
      </w:hyperlink>
      <w:r>
        <w:rPr/>
        <w:t xml:space="preserve">’).then(res =&gt; console.log(res)) </w:t>
      </w:r>
    </w:p>
    <w:p>
      <w:pPr>
        <w:pStyle w:val="Normal"/>
        <w:rPr/>
      </w:pPr>
      <w:r>
        <w:rPr/>
        <w:t>Microtask queue can starve the callback queue.</w:t>
      </w:r>
    </w:p>
    <w:p>
      <w:pPr>
        <w:pStyle w:val="Normal"/>
        <w:rPr/>
      </w:pPr>
      <w:r>
        <w:rPr/>
        <w:t>Left off 299 28:28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Aria – opacity: 0 – screen readerwill still read element,  need display: none.</w:t>
      </w:r>
    </w:p>
    <w:p>
      <w:pPr>
        <w:pStyle w:val="Normal"/>
        <w:rPr/>
      </w:pPr>
      <w:r>
        <w:rPr/>
        <w:t>=== operator does not perform type coercion as with 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Default exports usually used when only one thing is to be exported from a module.  Exports a value (such as an anonymous function) instead of a named variable.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getComputedStyle().stylepropertyname – Gets runtime property values of element styles.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access relative and absolute urls.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Document.documentElement – selects entire document.  If I want to apply styles, etc. on a global basis. </w:t>
      </w:r>
    </w:p>
    <w:p>
      <w:pPr>
        <w:pStyle w:val="Normal"/>
        <w:rPr/>
      </w:pPr>
      <w:r>
        <w:rPr/>
        <w:t>Document.head – selects head.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Document.body – selects body.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var(--font-code)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753aab"/>
    <w:rPr/>
  </w:style>
  <w:style w:type="character" w:styleId="InternetLink">
    <w:name w:val="Hyperlink"/>
    <w:rPr>
      <w:color w:val="0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c0c6b"/>
    <w:rPr>
      <w:rFonts w:ascii="Courier New" w:hAnsi="Courier New" w:eastAsia="" w:cs="Courier New" w:eastAsiaTheme="minorEastAsia"/>
      <w:sz w:val="20"/>
      <w:szCs w:val="20"/>
    </w:rPr>
  </w:style>
  <w:style w:type="paragraph" w:styleId="Heading" w:customStyle="1">
    <w:name w:val="Heading"/>
    <w:basedOn w:val="Normal"/>
    <w:next w:val="TextBody"/>
    <w:qFormat/>
    <w:rsid w:val="00753aab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753aab"/>
    <w:pPr>
      <w:spacing w:lineRule="auto" w:line="276" w:before="0" w:after="140"/>
    </w:pPr>
    <w:rPr/>
  </w:style>
  <w:style w:type="paragraph" w:styleId="List">
    <w:name w:val="List"/>
    <w:basedOn w:val="TextBody"/>
    <w:rsid w:val="00753aab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753aab"/>
    <w:pPr>
      <w:suppressLineNumbers/>
    </w:pPr>
    <w:rPr>
      <w:rFonts w:cs="Lucida Sans"/>
    </w:rPr>
  </w:style>
  <w:style w:type="paragraph" w:styleId="Caption1">
    <w:name w:val="caption"/>
    <w:basedOn w:val="Normal"/>
    <w:qFormat/>
    <w:rsid w:val="00753aa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JavaScript/Reference/Global_Objects/Object/proto" TargetMode="External"/><Relationship Id="rId3" Type="http://schemas.openxmlformats.org/officeDocument/2006/relationships/hyperlink" Target="https://developer.mozilla.org/en-US/docs/Web/JavaScript/Reference/Global_Objects/Object/getPrototypeOf" TargetMode="External"/><Relationship Id="rId4" Type="http://schemas.openxmlformats.org/officeDocument/2006/relationships/hyperlink" Target="https://someurl.com/api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LibreOffice/7.5.8.2$Windows_X86_64 LibreOffice_project/f718d63693263970429a68f568db6046aaa9df01</Application>
  <AppVersion>15.0000</AppVersion>
  <Pages>3</Pages>
  <Words>485</Words>
  <Characters>2893</Characters>
  <CharactersWithSpaces>3376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2023-10-03T01:14:00Z</dcterms:created>
  <dc:creator>Frank Pechar</dc:creator>
  <dc:description/>
  <dc:language>en-US</dc:language>
  <cp:lastModifiedBy/>
  <dcterms:modified xsi:type="dcterms:W3CDTF">2024-02-23T12:47:02Z</dcterms:modified>
  <cp:revision>299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