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1, salient 突出的，显著的  ~ feature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Another salient feature of a research article that students should note the style of writing.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The introduction section of this article is no more demanding than what can be found in the </w:t>
      </w:r>
      <w:r>
        <w:rPr>
          <w:rFonts w:hint="eastAsia"/>
          <w:color w:val="FF0000"/>
          <w:sz w:val="28"/>
          <w:szCs w:val="36"/>
          <w:lang w:val="en-US" w:eastAsia="zh-CN"/>
        </w:rPr>
        <w:t xml:space="preserve">chapters </w:t>
      </w:r>
      <w:r>
        <w:rPr>
          <w:rFonts w:hint="eastAsia"/>
          <w:sz w:val="28"/>
          <w:szCs w:val="36"/>
          <w:lang w:val="en-US" w:eastAsia="zh-CN"/>
        </w:rPr>
        <w:t xml:space="preserve">on </w:t>
      </w:r>
      <w:r>
        <w:rPr>
          <w:rFonts w:hint="eastAsia"/>
          <w:color w:val="FF0000"/>
          <w:sz w:val="28"/>
          <w:szCs w:val="36"/>
          <w:lang w:val="en-US" w:eastAsia="zh-CN"/>
        </w:rPr>
        <w:t xml:space="preserve">mitosis </w:t>
      </w:r>
      <w:r>
        <w:rPr>
          <w:rFonts w:hint="eastAsia"/>
          <w:sz w:val="28"/>
          <w:szCs w:val="36"/>
          <w:lang w:val="en-US" w:eastAsia="zh-CN"/>
        </w:rPr>
        <w:t xml:space="preserve">in a typical </w:t>
      </w:r>
      <w:r>
        <w:rPr>
          <w:rFonts w:hint="eastAsia"/>
          <w:color w:val="FF0000"/>
          <w:sz w:val="28"/>
          <w:szCs w:val="36"/>
          <w:lang w:val="en-US" w:eastAsia="zh-CN"/>
        </w:rPr>
        <w:t xml:space="preserve">molecular </w:t>
      </w:r>
      <w:r>
        <w:rPr>
          <w:rFonts w:hint="eastAsia"/>
          <w:sz w:val="28"/>
          <w:szCs w:val="36"/>
          <w:lang w:val="en-US" w:eastAsia="zh-CN"/>
        </w:rPr>
        <w:t>and cell biology textbook and will not pose significant difficulties for undergraduate students who have attended lectures on cell division covering key ideas on mitosis.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2, chapter 章，回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3, molecular 分子的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Molecular</w:t>
      </w:r>
      <w:r>
        <w:rPr>
          <w:rFonts w:hint="default"/>
          <w:sz w:val="28"/>
          <w:szCs w:val="36"/>
          <w:lang w:val="en-US" w:eastAsia="zh-CN"/>
        </w:rPr>
        <w:t> sieve has the advantages of good absorbability, repr</w:t>
      </w:r>
      <w:r>
        <w:rPr>
          <w:rFonts w:hint="eastAsia"/>
          <w:sz w:val="28"/>
          <w:szCs w:val="36"/>
          <w:lang w:val="en-US" w:eastAsia="zh-CN"/>
        </w:rPr>
        <w:t>o</w:t>
      </w:r>
      <w:r>
        <w:rPr>
          <w:rFonts w:hint="default"/>
          <w:sz w:val="28"/>
          <w:szCs w:val="36"/>
          <w:lang w:val="en-US" w:eastAsia="zh-CN"/>
        </w:rPr>
        <w:t>ducibility and heat stability.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4, undergraduate 本科生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5, citation 引用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6, foregoing 上述的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 the foregoing passage, the characteristics of the enzyme called chitin synthase is being introduced.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7, substantiate 证实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8, intuitive 凭直觉得到的；直觉的；有直觉力的；易懂的；使用简便的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9, reinforce 加强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10, notion 概念，理解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11, contradict 反驳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12, hypothesis 假设，（少量事实依据未被证实的）假说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13, entail 涉及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14, premise 前提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15, underlying 根本的，潜在的 ~ bias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16, preliminary 预备性的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17, prevailing 普遍存在的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18, dispute 争论，对...表示异议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Also the author could seek to dispute existing ideas using newly invented technologies not previously available so as to establish a new theory.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19, pattern 样本 analyse for specific patterns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20, technological capability 技术能力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21, comparative study to carry out a line of investigations 进行一系列调查的比较研究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22, survey 测量，勘测，评述，研究（总体的）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23, faculty member 教师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24, contradicting 矛盾的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25, advent 到来，出现 with the ~ of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With the advent of precise robotics and computational capabilities, large-scale or genome-wide experiments can be carried out to examine thousands of genes and gene products in a high-throughput manner.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26, nonetheless 虽然如此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27, strategy 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28, in light of 鉴于，按照，根据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This might also influence how you could assess the work in light of the underlying research questions.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日式豆腐鸡腿锅128</w:t>
      </w:r>
      <w:r>
        <w:rPr>
          <w:rFonts w:hint="eastAsia"/>
          <w:sz w:val="28"/>
          <w:szCs w:val="36"/>
          <w:lang w:val="en-US" w:eastAsia="zh-CN"/>
        </w:rPr>
        <w:t xml:space="preserve"> 照烧鱿鱼60 土豆沙拉38 </w:t>
      </w:r>
      <w:r>
        <w:rPr>
          <w:rFonts w:hint="eastAsia"/>
          <w:color w:val="FF0000"/>
          <w:sz w:val="28"/>
          <w:szCs w:val="36"/>
          <w:lang w:val="en-US" w:eastAsia="zh-CN"/>
        </w:rPr>
        <w:t>汉堡肉68</w:t>
      </w:r>
      <w:r>
        <w:rPr>
          <w:rFonts w:hint="eastAsia"/>
          <w:sz w:val="28"/>
          <w:szCs w:val="36"/>
          <w:lang w:val="en-US" w:eastAsia="zh-CN"/>
        </w:rPr>
        <w:t xml:space="preserve"> 黄油滑蛋38 </w:t>
      </w:r>
      <w:r>
        <w:rPr>
          <w:rFonts w:hint="eastAsia"/>
          <w:color w:val="FF0000"/>
          <w:sz w:val="28"/>
          <w:szCs w:val="36"/>
          <w:lang w:val="en-US" w:eastAsia="zh-CN"/>
        </w:rPr>
        <w:t>时令天妇罗78</w:t>
      </w:r>
      <w:r>
        <w:rPr>
          <w:rFonts w:hint="eastAsia"/>
          <w:sz w:val="28"/>
          <w:szCs w:val="36"/>
          <w:lang w:val="en-US" w:eastAsia="zh-CN"/>
        </w:rPr>
        <w:t xml:space="preserve"> 煎三文鱼68 南蛮鸡肉68 </w:t>
      </w:r>
      <w:r>
        <w:rPr>
          <w:rFonts w:hint="eastAsia"/>
          <w:color w:val="FF0000"/>
          <w:sz w:val="28"/>
          <w:szCs w:val="36"/>
          <w:lang w:val="en-US" w:eastAsia="zh-CN"/>
        </w:rPr>
        <w:t xml:space="preserve">烧鸡腿12/串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29, i.e. 也就是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30, primary literature 原始文献，一级文献（最主要）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31, with respect to 关于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 xml:space="preserve">32, disrupt 扰乱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They could also study how this process could be disrupted in breast cancer cell lines to try and provide some molecular basis for the down-regulation of gene X in cancer samples.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33, in a sense 在某种意义上来说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34, sound out 探询...的意见 ~ your lecturer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35, meant 为...而准备的 be ~ for sb to 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36, high-profile 高调，经常出镜的 ~ journal &lt;—&gt; obscure journal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37, 这个对于我来说是。。。样的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This is to me an essential part of keeping the teaching authentic by making students evaluate carefully what it is that they choose to accept as objective truths in science.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... see what the reasons are that...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38, protocol 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39, reagent 试剂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40, commercially 商业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41, sequencing 前后顺序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42, incorporate 合并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default"/>
          <w:color w:val="auto"/>
          <w:sz w:val="28"/>
          <w:szCs w:val="36"/>
          <w:lang w:val="en-US" w:eastAsia="zh-CN"/>
        </w:rPr>
        <w:t>dedicated explanation</w:t>
      </w:r>
      <w:r>
        <w:rPr>
          <w:rFonts w:hint="eastAsia"/>
          <w:color w:val="auto"/>
          <w:sz w:val="28"/>
          <w:szCs w:val="36"/>
          <w:lang w:val="en-US" w:eastAsia="zh-CN"/>
        </w:rPr>
        <w:t xml:space="preserve"> 专门解释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e</w:t>
      </w:r>
      <w:r>
        <w:rPr>
          <w:rFonts w:hint="default"/>
          <w:color w:val="auto"/>
          <w:sz w:val="28"/>
          <w:szCs w:val="36"/>
          <w:lang w:val="en-US" w:eastAsia="zh-CN"/>
        </w:rPr>
        <w:t>laborate</w:t>
      </w:r>
      <w:r>
        <w:rPr>
          <w:rFonts w:hint="eastAsia"/>
          <w:color w:val="auto"/>
          <w:sz w:val="28"/>
          <w:szCs w:val="36"/>
          <w:lang w:val="en-US" w:eastAsia="zh-CN"/>
        </w:rPr>
        <w:t xml:space="preserve"> 详细描述v.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a</w:t>
      </w:r>
      <w:r>
        <w:rPr>
          <w:rFonts w:hint="default"/>
          <w:color w:val="auto"/>
          <w:sz w:val="28"/>
          <w:szCs w:val="36"/>
          <w:lang w:val="en-US" w:eastAsia="zh-CN"/>
        </w:rPr>
        <w:t>llocate</w:t>
      </w:r>
      <w:r>
        <w:rPr>
          <w:rFonts w:hint="eastAsia"/>
          <w:color w:val="auto"/>
          <w:sz w:val="28"/>
          <w:szCs w:val="36"/>
          <w:lang w:val="en-US" w:eastAsia="zh-CN"/>
        </w:rPr>
        <w:t xml:space="preserve"> 分配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46, ethical 道德的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47, confidentiality 保密性 patient ~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48, institutional 机构的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49, exemption 免除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50, grant 授予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51, explicitly 明确地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52, subsequently 随后地 adv.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53, lingering 迟迟不去的 adj.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54, as such 像这样的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55, appraise 评价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56, pertinent 有关的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57, replicate 复制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 xml:space="preserve">58, </w:t>
      </w:r>
      <w:r>
        <w:rPr>
          <w:rFonts w:hint="eastAsia"/>
          <w:color w:val="auto"/>
          <w:sz w:val="28"/>
          <w:szCs w:val="36"/>
          <w:lang w:val="en-US" w:eastAsia="zh-CN"/>
        </w:rPr>
        <w:tab/>
        <w:t>statistic 统计资料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59, set-up 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60, relegate 降级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61, alternatively 或者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-60" w:right="-60"/>
      </w:pPr>
      <w:r>
        <w:rPr>
          <w:rFonts w:hint="eastAsia"/>
          <w:color w:val="auto"/>
          <w:sz w:val="28"/>
          <w:szCs w:val="36"/>
          <w:lang w:val="en-US" w:eastAsia="zh-CN"/>
        </w:rPr>
        <w:t xml:space="preserve">62, the various techniques are not in any way detailing the research strategy </w:t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</w:rPr>
        <w:t>各种技术并没有以任何方式详细说明研究策略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-60" w:right="-6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63, consequently 因此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64, collectively 共同地，整体地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65, be consistent with 与。。。保持一致，符合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color w:val="auto"/>
          <w:sz w:val="28"/>
          <w:szCs w:val="36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283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D9DA2"/>
    <w:multiLevelType w:val="singleLevel"/>
    <w:tmpl w:val="14CD9DA2"/>
    <w:lvl w:ilvl="0" w:tentative="0">
      <w:start w:val="43"/>
      <w:numFmt w:val="decimal"/>
      <w:suff w:val="space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A212A"/>
    <w:rsid w:val="28496E9D"/>
    <w:rsid w:val="46F4042B"/>
    <w:rsid w:val="5F1917DE"/>
    <w:rsid w:val="699357A1"/>
    <w:rsid w:val="6B21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韩志刚</dc:creator>
  <cp:lastModifiedBy>我叫HHC</cp:lastModifiedBy>
  <dcterms:modified xsi:type="dcterms:W3CDTF">2022-02-13T13:53:07Z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DC19B7A7D484460990FA1B0D7F71A671</vt:lpwstr>
  </property>
</Properties>
</file>