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eastAsia"/>
          <w:lang w:val="en-US" w:eastAsia="zh-CN"/>
        </w:rPr>
      </w:pPr>
      <w:r>
        <w:rPr>
          <w:rFonts w:hint="eastAsia"/>
          <w:lang w:val="en-US" w:eastAsia="zh-CN"/>
        </w:rPr>
        <w:t>当明星崇拜变成了一种生活方式</w:t>
      </w:r>
    </w:p>
    <w:p>
      <w:pPr>
        <w:ind w:firstLine="420" w:firstLineChars="0"/>
        <w:rPr>
          <w:rFonts w:hint="default"/>
          <w:lang w:val="en-US" w:eastAsia="zh-CN"/>
        </w:rPr>
      </w:pPr>
      <w:r>
        <w:rPr>
          <w:rFonts w:hint="eastAsia"/>
          <w:lang w:val="en-US" w:eastAsia="zh-CN"/>
        </w:rPr>
        <w:t>彭宇在他醒着的时间里几乎都在网上，写帖子并且和一些她从来没有见到过的朋友聊天。这个16岁的西南地区的四川省成都的中学生周末和完全陌生的人参加派对，最终这些陌生的人变成了好朋友。他们被他们共同给崇拜的偶像吸引到了一起，一个23岁时髦的，在中国“快乐男孩”唱歌比赛中获得第二名的偶像，他也是全男性的“美国偶像”的答案。</w:t>
      </w:r>
    </w:p>
    <w:p>
      <w:pPr>
        <w:ind w:firstLine="420" w:firstLineChars="0"/>
        <w:rPr>
          <w:rFonts w:hint="default"/>
          <w:lang w:val="en-US" w:eastAsia="zh-CN"/>
        </w:rPr>
      </w:pPr>
      <w:r>
        <w:rPr>
          <w:rFonts w:hint="default"/>
          <w:lang w:val="en-US" w:eastAsia="zh-CN"/>
        </w:rPr>
        <w:t>三个多月后，</w:t>
      </w:r>
      <w:r>
        <w:rPr>
          <w:rFonts w:hint="eastAsia"/>
          <w:lang w:val="en-US" w:eastAsia="zh-CN"/>
        </w:rPr>
        <w:t>彭宇</w:t>
      </w:r>
      <w:r>
        <w:rPr>
          <w:rFonts w:hint="default"/>
          <w:lang w:val="en-US" w:eastAsia="zh-CN"/>
        </w:rPr>
        <w:t>和她的三位同事表达了对苏兴的钦佩和支持，苏兴是来自西安的一位有望夺冠的选手。他们花了数小时劝说朋友、父母和街上的人投他的票。在比赛的关键阶段，当通过短信收到的选票被统计时，咄咄逼人的女孩甚至从街上的陌生人手中抢走手机，发送支持她们偶像的信息。</w:t>
      </w:r>
    </w:p>
    <w:p>
      <w:pPr>
        <w:ind w:firstLine="420" w:firstLineChars="0"/>
        <w:rPr>
          <w:rFonts w:hint="default"/>
          <w:lang w:val="en-US" w:eastAsia="zh-CN"/>
        </w:rPr>
      </w:pPr>
      <w:r>
        <w:rPr>
          <w:rFonts w:hint="default"/>
          <w:lang w:val="en-US" w:eastAsia="zh-CN"/>
        </w:rPr>
        <w:t>当苏在上周五的决赛中以50万票的优势输给26岁的陈楚生时，他的粉丝们感到非常沮丧，但在以苏的名义在网上和聚会上发布更多的帖子以表示支持，这让他们感到安慰。</w:t>
      </w:r>
    </w:p>
    <w:p>
      <w:pPr>
        <w:ind w:firstLine="420" w:firstLineChars="0"/>
        <w:rPr>
          <w:rFonts w:hint="default"/>
          <w:lang w:val="en-US" w:eastAsia="zh-CN"/>
        </w:rPr>
      </w:pPr>
      <w:r>
        <w:rPr>
          <w:rFonts w:hint="default"/>
          <w:lang w:val="en-US" w:eastAsia="zh-CN"/>
        </w:rPr>
        <w:t>《快乐男声》是湖南卫视热播剧《超级女声》的接班人，去年该剧的结局吸引了中国历史上最多的观众之一，估计有4亿观众收看。这些真人秀节目在让许多白手起家的歌手瞬间成名的同时，也培育了一种新的文化，</w:t>
      </w:r>
      <w:r>
        <w:rPr>
          <w:rFonts w:hint="eastAsia"/>
          <w:lang w:val="en-US" w:eastAsia="zh-CN"/>
        </w:rPr>
        <w:t>这种文化以“fen si”——一个中文对“粉丝”的译文。</w:t>
      </w:r>
    </w:p>
    <w:p>
      <w:pPr>
        <w:ind w:firstLine="420" w:firstLineChars="0"/>
        <w:rPr>
          <w:rFonts w:hint="default"/>
          <w:lang w:val="en-US" w:eastAsia="zh-CN"/>
        </w:rPr>
      </w:pPr>
      <w:r>
        <w:rPr>
          <w:rFonts w:hint="default"/>
          <w:lang w:val="en-US" w:eastAsia="zh-CN"/>
        </w:rPr>
        <w:t>一位社会学家说，“粉丝文化”代表了一种新的生活方式。四川省社会科学院研究员胡光伟说：“这很自然，因为这些狂热的粉丝，通常是城市里的年轻人，正处于崇拜偶像的年龄。”。他说，这些年轻人中的大多数已经厌倦了单调的家庭和学校生活，渴望有一些令人兴奋的新体验。作为家中独生子女的孤独感也促使他们寻找新朋友。</w:t>
      </w:r>
    </w:p>
    <w:p>
      <w:pPr>
        <w:ind w:firstLine="420" w:firstLineChars="0"/>
        <w:rPr>
          <w:rFonts w:hint="default"/>
          <w:lang w:val="en-US" w:eastAsia="zh-CN"/>
        </w:rPr>
      </w:pPr>
      <w:r>
        <w:rPr>
          <w:rFonts w:hint="default"/>
          <w:lang w:val="en-US" w:eastAsia="zh-CN"/>
        </w:rPr>
        <w:t>北京大学社会学家夏学銮教授说，将年轻粉丝联系在一起的是他们对友谊和认可的共同追求。湖南省广播电视局局长魏文斌表示：“当他们找到共同的英雄时，他们觉得这是他们所属的小社会。”他们阳光明媚、才华横溢、自信满满的偶像显然是当今鼓励公开公平竞争的社会的潮流引领者。</w:t>
      </w:r>
    </w:p>
    <w:p>
      <w:pPr>
        <w:ind w:firstLine="420" w:firstLineChars="0"/>
        <w:rPr>
          <w:rFonts w:hint="default"/>
          <w:lang w:val="en-US" w:eastAsia="zh-CN"/>
        </w:rPr>
      </w:pPr>
      <w:r>
        <w:rPr>
          <w:rFonts w:hint="default"/>
          <w:lang w:val="en-US" w:eastAsia="zh-CN"/>
        </w:rPr>
        <w:t>但一些顽固的粉丝显然走得太远了。一位29岁的</w:t>
      </w:r>
      <w:r>
        <w:rPr>
          <w:rFonts w:hint="eastAsia"/>
          <w:lang w:val="en-US" w:eastAsia="zh-CN"/>
        </w:rPr>
        <w:t>女子</w:t>
      </w:r>
      <w:r>
        <w:rPr>
          <w:rFonts w:hint="default"/>
          <w:lang w:val="en-US" w:eastAsia="zh-CN"/>
        </w:rPr>
        <w:t>执迷不悟地追求香港电影明星刘德华，在她父亲自杀后悲剧收场。来自甘肃省西北部的杨丽娟从16岁辍学成为她所谓的“全职粉丝”起就迷恋上了刘玉玲。刘玉玲的痴迷影响了她的家庭经济，她的父亲卖掉了房子，甚至想卖掉他的一个肾脏来资助女儿的“事业”</w:t>
      </w:r>
    </w:p>
    <w:p>
      <w:pPr>
        <w:ind w:firstLine="420" w:firstLineChars="0"/>
        <w:rPr>
          <w:rFonts w:hint="default"/>
          <w:lang w:val="en-US" w:eastAsia="zh-CN"/>
        </w:rPr>
      </w:pPr>
      <w:r>
        <w:rPr>
          <w:rFonts w:hint="default"/>
          <w:lang w:val="en-US" w:eastAsia="zh-CN"/>
        </w:rPr>
        <w:t>这场悲剧引发了专家和公众对年轻人偶像崇拜的强烈抗议，批评者质疑年轻一代在一个开放和更宽容的社会中的信念和目标。去年，一项对甘肃省3000名中小学生的调查发现，98%的受访者崇拜流行歌手、电影明星或足球明星。</w:t>
      </w:r>
      <w:r>
        <w:rPr>
          <w:rFonts w:hint="eastAsia"/>
          <w:lang w:val="en-US" w:eastAsia="zh-CN"/>
        </w:rPr>
        <w:t>回想</w:t>
      </w:r>
      <w:r>
        <w:rPr>
          <w:rFonts w:hint="default"/>
          <w:lang w:val="en-US" w:eastAsia="zh-CN"/>
        </w:rPr>
        <w:t>十年前，中国年轻人</w:t>
      </w:r>
      <w:r>
        <w:rPr>
          <w:rFonts w:hint="eastAsia"/>
          <w:lang w:val="en-US" w:eastAsia="zh-CN"/>
        </w:rPr>
        <w:t>还</w:t>
      </w:r>
      <w:r>
        <w:rPr>
          <w:rFonts w:hint="default"/>
          <w:lang w:val="en-US" w:eastAsia="zh-CN"/>
        </w:rPr>
        <w:t>曾经崇拜</w:t>
      </w:r>
      <w:r>
        <w:rPr>
          <w:rFonts w:hint="eastAsia"/>
          <w:lang w:val="en-US" w:eastAsia="zh-CN"/>
        </w:rPr>
        <w:t>着</w:t>
      </w:r>
      <w:r>
        <w:rPr>
          <w:rFonts w:hint="default"/>
          <w:lang w:val="en-US" w:eastAsia="zh-CN"/>
        </w:rPr>
        <w:t>政治家和科学家。</w:t>
      </w:r>
    </w:p>
    <w:p>
      <w:pPr>
        <w:ind w:firstLine="420" w:firstLineChars="0"/>
        <w:rPr>
          <w:rFonts w:hint="default"/>
          <w:lang w:val="en-US" w:eastAsia="zh-CN"/>
        </w:rPr>
      </w:pPr>
    </w:p>
    <w:p>
      <w:pPr>
        <w:pStyle w:val="2"/>
        <w:bidi w:val="0"/>
        <w:rPr>
          <w:rFonts w:hint="eastAsia"/>
          <w:lang w:val="en-US" w:eastAsia="zh-CN"/>
        </w:rPr>
      </w:pPr>
      <w:r>
        <w:rPr>
          <w:rFonts w:hint="eastAsia"/>
          <w:lang w:val="en-US" w:eastAsia="zh-CN"/>
        </w:rPr>
        <w:t>狂热的偶像崇拜及其社会影响</w:t>
      </w:r>
    </w:p>
    <w:p>
      <w:pPr>
        <w:ind w:firstLine="420" w:firstLineChars="0"/>
        <w:rPr>
          <w:rFonts w:hint="eastAsia"/>
          <w:lang w:val="en-US" w:eastAsia="zh-CN"/>
        </w:rPr>
      </w:pPr>
      <w:r>
        <w:rPr>
          <w:rFonts w:hint="eastAsia"/>
          <w:lang w:val="en-US" w:eastAsia="zh-CN"/>
        </w:rPr>
        <w:t>名人在当今时代受到了多么令人惊讶的关注度啊！并且还存在着许多对他们活动的密切关注。由于社会对富人和名人的痴迷，似乎媒体放出了了数量惊人的分享他们生活中每一个细节的报道——他们穿什么、他们做晚上吃了什么、他们和谁相见、为什么他们被逮捕了、他们打算给谁投票。</w:t>
      </w:r>
    </w:p>
    <w:p>
      <w:pPr>
        <w:ind w:firstLine="420" w:firstLineChars="0"/>
        <w:rPr>
          <w:rFonts w:hint="default"/>
          <w:lang w:val="en-US" w:eastAsia="zh-CN"/>
        </w:rPr>
      </w:pPr>
      <w:r>
        <w:rPr>
          <w:rFonts w:hint="default"/>
          <w:lang w:val="en-US" w:eastAsia="zh-CN"/>
        </w:rPr>
        <w:t>媒体给了名人太多的关注，但由于社会对这些公众人物如此感兴趣，并且渴望得到关于这些公众人物的无休止的新闻，媒体满足了这种需求。世界上还有很多其他重要的事情，但是通常，大量的信息不会成为新闻。通常，人们必须深入挖掘才能发现其他与社会相关的事情。诚然，媒体会在名人新闻报道之间向我们提供一些新闻，但这些报道往往不够详细。幸运的是，随着互联网的出现，人们有其他选择来追求“真实”的新闻。</w:t>
      </w:r>
    </w:p>
    <w:p>
      <w:pPr>
        <w:ind w:firstLine="420" w:firstLineChars="0"/>
        <w:rPr>
          <w:rFonts w:hint="default"/>
          <w:lang w:val="en-US" w:eastAsia="zh-CN"/>
        </w:rPr>
      </w:pPr>
      <w:r>
        <w:rPr>
          <w:rFonts w:hint="default"/>
          <w:lang w:val="en-US" w:eastAsia="zh-CN"/>
        </w:rPr>
        <w:t>很多时候，一个公告会通知我们“突发新闻”，因为我们被这些类型的声明所吸引，我们会自动</w:t>
      </w:r>
      <w:r>
        <w:rPr>
          <w:rFonts w:hint="eastAsia"/>
          <w:lang w:val="en-US" w:eastAsia="zh-CN"/>
        </w:rPr>
        <w:t>地</w:t>
      </w:r>
      <w:r>
        <w:rPr>
          <w:rFonts w:hint="default"/>
          <w:lang w:val="en-US" w:eastAsia="zh-CN"/>
        </w:rPr>
        <w:t>期待一些重要事件。</w:t>
      </w:r>
      <w:r>
        <w:rPr>
          <w:rFonts w:hint="eastAsia"/>
          <w:lang w:val="en-US" w:eastAsia="zh-CN"/>
        </w:rPr>
        <w:t>但是当</w:t>
      </w:r>
      <w:r>
        <w:rPr>
          <w:rFonts w:hint="default"/>
          <w:lang w:val="en-US" w:eastAsia="zh-CN"/>
        </w:rPr>
        <w:t>我们收听节目，发现紧急情况是</w:t>
      </w:r>
      <w:r>
        <w:rPr>
          <w:rFonts w:hint="eastAsia"/>
          <w:lang w:val="en-US" w:eastAsia="zh-CN"/>
        </w:rPr>
        <w:t>过去45分钟内</w:t>
      </w:r>
      <w:r>
        <w:rPr>
          <w:rFonts w:hint="default"/>
          <w:lang w:val="en-US" w:eastAsia="zh-CN"/>
        </w:rPr>
        <w:t>关于某位名人的不幸或经历。布兰妮这周的所作所为真的</w:t>
      </w:r>
      <w:r>
        <w:rPr>
          <w:rFonts w:hint="eastAsia"/>
          <w:lang w:val="en-US" w:eastAsia="zh-CN"/>
        </w:rPr>
        <w:t>重要</w:t>
      </w:r>
      <w:r>
        <w:rPr>
          <w:rFonts w:hint="default"/>
          <w:lang w:val="en-US" w:eastAsia="zh-CN"/>
        </w:rPr>
        <w:t>吗？安娜·妮可的去世让人很难过，但我们真的需要反复了解每一个细节吗？亚历克·鲍德温的家庭法庭问题应该公开吗？我们真的需要了解名人生活的方方面面吗？不。事实上，我也不在乎名人的政治观点是什么，他们的观点真的比其他人的价值更高吗？我仍然看不出到底是什么让一个名人的政治观点比其他任何人的政治观点更具实质性。</w:t>
      </w:r>
    </w:p>
    <w:p>
      <w:pPr>
        <w:ind w:firstLine="420" w:firstLineChars="0"/>
        <w:rPr>
          <w:rFonts w:hint="default"/>
          <w:lang w:val="en-US" w:eastAsia="zh-CN"/>
        </w:rPr>
      </w:pPr>
      <w:r>
        <w:rPr>
          <w:rFonts w:hint="default"/>
          <w:lang w:val="en-US" w:eastAsia="zh-CN"/>
        </w:rPr>
        <w:t>也许这种对名人的痴迷就是为什么当他们犯了错误时，与社会其他人相比，他们往往被提升到法律之上。名人不应该像其他人一样付出同样的代价，不多也不少吗？他们不应该被视为至高无上的榜样，因为他们只是人，也会犯错误，但他们也不应该因为他们的名人身份而被免除犯错的惩罚。</w:t>
      </w:r>
    </w:p>
    <w:p>
      <w:pPr>
        <w:ind w:firstLine="420" w:firstLineChars="0"/>
        <w:rPr>
          <w:rFonts w:hint="default"/>
          <w:lang w:val="en-US" w:eastAsia="zh-CN"/>
        </w:rPr>
      </w:pPr>
      <w:r>
        <w:rPr>
          <w:rFonts w:hint="default"/>
          <w:lang w:val="en-US" w:eastAsia="zh-CN"/>
        </w:rPr>
        <w:t>当一位名人被捕时，媒体蜂拥而至，毫不留情地进行报道。难怪司法系统要么驳回不良行为，要么从轻判刑。想象一下，如果一个著名的名人真的要为犯罪付出代价，那将会发生什么样的暴行和后果。如果这位名人不得不在监狱里呆很长时间，他们就不会</w:t>
      </w:r>
      <w:r>
        <w:rPr>
          <w:rFonts w:hint="eastAsia"/>
          <w:lang w:val="en-US" w:eastAsia="zh-CN"/>
        </w:rPr>
        <w:t>出席聚会</w:t>
      </w:r>
      <w:r>
        <w:rPr>
          <w:rFonts w:hint="default"/>
          <w:lang w:val="en-US" w:eastAsia="zh-CN"/>
        </w:rPr>
        <w:t>，穿最流行的设计，或者被发现与其他名人一起吃饭。财富或地位不应在司法领域提供一定程度的权利，但名人也不应受到过度惩罚。</w:t>
      </w:r>
      <w:r>
        <w:rPr>
          <w:rFonts w:hint="eastAsia"/>
          <w:lang w:val="en-US" w:eastAsia="zh-CN"/>
        </w:rPr>
        <w:t>对事不对人</w:t>
      </w:r>
      <w:r>
        <w:rPr>
          <w:rFonts w:hint="default"/>
          <w:lang w:val="en-US" w:eastAsia="zh-CN"/>
        </w:rPr>
        <w:t>。</w:t>
      </w:r>
    </w:p>
    <w:p>
      <w:pPr>
        <w:ind w:firstLine="420" w:firstLineChars="0"/>
        <w:rPr>
          <w:rFonts w:hint="default"/>
          <w:lang w:val="en-US" w:eastAsia="zh-CN"/>
        </w:rPr>
      </w:pPr>
      <w:r>
        <w:rPr>
          <w:rFonts w:hint="default"/>
          <w:lang w:val="en-US" w:eastAsia="zh-CN"/>
        </w:rPr>
        <w:t>再者，正如老话所说，任何宣传都是好的宣传，即使是坏的。名人们正以他们选择的方式生活，但正是社会的崇拜将他们置于</w:t>
      </w:r>
      <w:r>
        <w:rPr>
          <w:rFonts w:hint="eastAsia"/>
          <w:lang w:val="en-US" w:eastAsia="zh-CN"/>
        </w:rPr>
        <w:t>社会</w:t>
      </w:r>
      <w:bookmarkStart w:id="0" w:name="_GoBack"/>
      <w:bookmarkEnd w:id="0"/>
      <w:r>
        <w:rPr>
          <w:rFonts w:hint="default"/>
          <w:lang w:val="en-US" w:eastAsia="zh-CN"/>
        </w:rPr>
        <w:t>的顶端。</w:t>
      </w:r>
    </w:p>
    <w:sectPr>
      <w:pgSz w:w="11906" w:h="16838"/>
      <w:pgMar w:top="1440" w:right="1800" w:bottom="1440" w:left="271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EBA3795"/>
    <w:rsid w:val="1C3A5983"/>
    <w:rsid w:val="37743736"/>
    <w:rsid w:val="40A858DB"/>
    <w:rsid w:val="42992FBF"/>
    <w:rsid w:val="45BE5189"/>
    <w:rsid w:val="48B120E3"/>
    <w:rsid w:val="4F6A70DE"/>
    <w:rsid w:val="621B44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36</TotalTime>
  <ScaleCrop>false</ScaleCrop>
  <LinksUpToDate>false</LinksUpToDate>
  <CharactersWithSpaces>0</CharactersWithSpaces>
  <Application>WPS Office_11.1.0.11115_F1E327BC-269C-435d-A152-05C5408002CA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韩志刚</dc:creator>
  <cp:lastModifiedBy>我叫HHC</cp:lastModifiedBy>
  <dcterms:modified xsi:type="dcterms:W3CDTF">2021-12-04T07:19:33Z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791538536A8D41F789A5565503508ED5</vt:lpwstr>
  </property>
</Properties>
</file>