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06F8" w14:textId="77777777" w:rsidR="001802B6" w:rsidRDefault="001802B6" w:rsidP="001802B6">
      <w:r>
        <w:t>1)成员函数的实现</w:t>
      </w:r>
    </w:p>
    <w:p w14:paraId="27A23515" w14:textId="77777777" w:rsidR="001802B6" w:rsidRDefault="001802B6" w:rsidP="001802B6">
      <w:r>
        <w:tab/>
        <w:t xml:space="preserve">void </w:t>
      </w:r>
      <w:proofErr w:type="gramStart"/>
      <w:r>
        <w:t>Clock::</w:t>
      </w:r>
      <w:proofErr w:type="spellStart"/>
      <w:proofErr w:type="gramEnd"/>
      <w:r>
        <w:t>setTime</w:t>
      </w:r>
      <w:proofErr w:type="spellEnd"/>
      <w:r>
        <w:t xml:space="preserve">(int </w:t>
      </w:r>
      <w:proofErr w:type="spellStart"/>
      <w:r>
        <w:t>newH</w:t>
      </w:r>
      <w:proofErr w:type="spellEnd"/>
      <w:r>
        <w:t xml:space="preserve">, int </w:t>
      </w:r>
      <w:proofErr w:type="spellStart"/>
      <w:r>
        <w:t>newM</w:t>
      </w:r>
      <w:proofErr w:type="spellEnd"/>
      <w:r>
        <w:t xml:space="preserve">, int </w:t>
      </w:r>
      <w:proofErr w:type="spellStart"/>
      <w:r>
        <w:t>newS</w:t>
      </w:r>
      <w:proofErr w:type="spellEnd"/>
      <w:r>
        <w:t>){</w:t>
      </w:r>
    </w:p>
    <w:p w14:paraId="14DB2A11" w14:textId="77777777" w:rsidR="001802B6" w:rsidRDefault="001802B6" w:rsidP="001802B6">
      <w:r>
        <w:tab/>
        <w:t xml:space="preserve">hour = </w:t>
      </w:r>
      <w:proofErr w:type="spellStart"/>
      <w:r>
        <w:t>newH</w:t>
      </w:r>
      <w:proofErr w:type="spellEnd"/>
      <w:r>
        <w:t>;</w:t>
      </w:r>
    </w:p>
    <w:p w14:paraId="36E993EF" w14:textId="77777777" w:rsidR="001802B6" w:rsidRDefault="001802B6" w:rsidP="001802B6">
      <w:r>
        <w:tab/>
        <w:t xml:space="preserve">minute = </w:t>
      </w:r>
      <w:proofErr w:type="spellStart"/>
      <w:r>
        <w:t>newM</w:t>
      </w:r>
      <w:proofErr w:type="spellEnd"/>
      <w:r>
        <w:t>;</w:t>
      </w:r>
    </w:p>
    <w:p w14:paraId="39DD15C9" w14:textId="77777777" w:rsidR="001802B6" w:rsidRDefault="001802B6" w:rsidP="001802B6">
      <w:r>
        <w:tab/>
        <w:t xml:space="preserve">second = </w:t>
      </w:r>
      <w:proofErr w:type="spellStart"/>
      <w:r>
        <w:t>newS</w:t>
      </w:r>
      <w:proofErr w:type="spellEnd"/>
      <w:proofErr w:type="gramStart"/>
      <w:r>
        <w:t>; }</w:t>
      </w:r>
      <w:proofErr w:type="gramEnd"/>
    </w:p>
    <w:p w14:paraId="71999150" w14:textId="77777777" w:rsidR="001802B6" w:rsidRDefault="001802B6" w:rsidP="001802B6"/>
    <w:p w14:paraId="2B68AD57" w14:textId="77777777" w:rsidR="001802B6" w:rsidRDefault="001802B6" w:rsidP="001802B6"/>
    <w:p w14:paraId="69CE9F12" w14:textId="77777777" w:rsidR="001802B6" w:rsidRDefault="001802B6" w:rsidP="001802B6">
      <w:r>
        <w:t>2)组合构造函数的实现</w:t>
      </w:r>
    </w:p>
    <w:p w14:paraId="36B965C8" w14:textId="77777777" w:rsidR="001802B6" w:rsidRDefault="001802B6" w:rsidP="001802B6">
      <w:r>
        <w:tab/>
      </w:r>
      <w:proofErr w:type="gramStart"/>
      <w:r>
        <w:t>Line::</w:t>
      </w:r>
      <w:proofErr w:type="gramEnd"/>
      <w:r>
        <w:t>Line(Point xp1, Point xp2):p1(xp1),p2(xp2){</w:t>
      </w:r>
      <w:r>
        <w:tab/>
      </w:r>
      <w:r>
        <w:tab/>
      </w:r>
    </w:p>
    <w:p w14:paraId="0182873F" w14:textId="77777777" w:rsidR="001802B6" w:rsidRDefault="001802B6" w:rsidP="001802B6">
      <w:r>
        <w:tab/>
      </w:r>
      <w:proofErr w:type="spellStart"/>
      <w:r>
        <w:t>cout</w:t>
      </w:r>
      <w:proofErr w:type="spellEnd"/>
      <w:r>
        <w:t>&lt;&lt;"Calling constructor of Line"&lt;&lt;</w:t>
      </w:r>
      <w:proofErr w:type="spellStart"/>
      <w:r>
        <w:t>endl</w:t>
      </w:r>
      <w:proofErr w:type="spellEnd"/>
      <w:r>
        <w:t>;</w:t>
      </w:r>
    </w:p>
    <w:p w14:paraId="078B2A59" w14:textId="77777777" w:rsidR="001802B6" w:rsidRDefault="001802B6" w:rsidP="001802B6">
      <w:r>
        <w:tab/>
        <w:t xml:space="preserve">double x = </w:t>
      </w:r>
      <w:proofErr w:type="spellStart"/>
      <w:r>
        <w:t>static_cast</w:t>
      </w:r>
      <w:proofErr w:type="spellEnd"/>
      <w:r>
        <w:t>&lt;double&gt;(p</w:t>
      </w:r>
      <w:proofErr w:type="gramStart"/>
      <w:r>
        <w:t>1.getX</w:t>
      </w:r>
      <w:proofErr w:type="gramEnd"/>
      <w:r>
        <w:t>()-p2.getX());</w:t>
      </w:r>
    </w:p>
    <w:p w14:paraId="00E43D21" w14:textId="77777777" w:rsidR="001802B6" w:rsidRDefault="001802B6" w:rsidP="001802B6">
      <w:r>
        <w:tab/>
        <w:t xml:space="preserve">double y = </w:t>
      </w:r>
      <w:proofErr w:type="spellStart"/>
      <w:r>
        <w:t>static_cast</w:t>
      </w:r>
      <w:proofErr w:type="spellEnd"/>
      <w:r>
        <w:t>&lt;double&gt;(p</w:t>
      </w:r>
      <w:proofErr w:type="gramStart"/>
      <w:r>
        <w:t>1.getY</w:t>
      </w:r>
      <w:proofErr w:type="gramEnd"/>
      <w:r>
        <w:t>()-p2.getY());</w:t>
      </w:r>
    </w:p>
    <w:p w14:paraId="4F09BAB8" w14:textId="77777777" w:rsidR="001802B6" w:rsidRDefault="001802B6" w:rsidP="001802B6">
      <w:r>
        <w:tab/>
      </w:r>
      <w:proofErr w:type="spellStart"/>
      <w:r>
        <w:t>len</w:t>
      </w:r>
      <w:proofErr w:type="spellEnd"/>
      <w:r>
        <w:t xml:space="preserve"> = sqrt(x*</w:t>
      </w:r>
      <w:proofErr w:type="spellStart"/>
      <w:r>
        <w:t>x+y</w:t>
      </w:r>
      <w:proofErr w:type="spellEnd"/>
      <w:r>
        <w:t>*y);}</w:t>
      </w:r>
    </w:p>
    <w:p w14:paraId="434D0EFB" w14:textId="77777777" w:rsidR="001802B6" w:rsidRDefault="001802B6" w:rsidP="001802B6"/>
    <w:p w14:paraId="7E44909E" w14:textId="77777777" w:rsidR="001802B6" w:rsidRDefault="001802B6" w:rsidP="001802B6"/>
    <w:p w14:paraId="276CEAA5" w14:textId="77777777" w:rsidR="001802B6" w:rsidRDefault="001802B6" w:rsidP="001802B6">
      <w:r>
        <w:t xml:space="preserve">3）静态数据成员初始化和调用静态成员函数需要用类名限定 </w:t>
      </w:r>
    </w:p>
    <w:p w14:paraId="18728F7D" w14:textId="77777777" w:rsidR="001802B6" w:rsidRDefault="001802B6" w:rsidP="001802B6"/>
    <w:p w14:paraId="7DF77630" w14:textId="77777777" w:rsidR="001802B6" w:rsidRDefault="001802B6" w:rsidP="001802B6">
      <w:r>
        <w:t>4）类成员中的静态变量和常量都应当在类定义外加以定义，除非静态常量是整数类型（或枚举类型）</w:t>
      </w:r>
    </w:p>
    <w:p w14:paraId="197E1018" w14:textId="77777777" w:rsidR="001802B6" w:rsidRDefault="001802B6" w:rsidP="001802B6"/>
    <w:p w14:paraId="143C178D" w14:textId="77777777" w:rsidR="001802B6" w:rsidRDefault="001802B6" w:rsidP="001802B6">
      <w:r>
        <w:t>5）</w:t>
      </w:r>
      <w:proofErr w:type="gramStart"/>
      <w:r>
        <w:t>常成员</w:t>
      </w:r>
      <w:proofErr w:type="gramEnd"/>
      <w:r>
        <w:t>函数命名方式</w:t>
      </w:r>
    </w:p>
    <w:p w14:paraId="606043DA" w14:textId="77777777" w:rsidR="001802B6" w:rsidRDefault="001802B6" w:rsidP="001802B6">
      <w:r>
        <w:tab/>
        <w:t>类型说明符 函数名（参数表）const</w:t>
      </w:r>
    </w:p>
    <w:p w14:paraId="6817F4E9" w14:textId="77777777" w:rsidR="001802B6" w:rsidRDefault="001802B6" w:rsidP="001802B6">
      <w:r>
        <w:tab/>
        <w:t xml:space="preserve">void </w:t>
      </w:r>
      <w:proofErr w:type="gramStart"/>
      <w:r>
        <w:t>print(</w:t>
      </w:r>
      <w:proofErr w:type="gramEnd"/>
      <w:r>
        <w:t>) const</w:t>
      </w:r>
    </w:p>
    <w:p w14:paraId="7A1B6C01" w14:textId="77777777" w:rsidR="001802B6" w:rsidRDefault="001802B6" w:rsidP="001802B6"/>
    <w:p w14:paraId="090B48A5" w14:textId="77777777" w:rsidR="001802B6" w:rsidRDefault="001802B6" w:rsidP="001802B6">
      <w:r>
        <w:t>6）类型兼容规则（</w:t>
      </w:r>
      <w:proofErr w:type="gramStart"/>
      <w:r>
        <w:t>基类及其</w:t>
      </w:r>
      <w:proofErr w:type="gramEnd"/>
      <w:r>
        <w:t>共有派生类的关系）</w:t>
      </w:r>
    </w:p>
    <w:p w14:paraId="10EE932C" w14:textId="77777777" w:rsidR="001802B6" w:rsidRDefault="001802B6" w:rsidP="001802B6">
      <w:r>
        <w:tab/>
        <w:t>假设D是B的共有派生类</w:t>
      </w:r>
    </w:p>
    <w:p w14:paraId="2B90BF6D" w14:textId="77777777" w:rsidR="001802B6" w:rsidRDefault="001802B6" w:rsidP="001802B6">
      <w:r>
        <w:tab/>
        <w:t xml:space="preserve">B </w:t>
      </w:r>
      <w:proofErr w:type="spellStart"/>
      <w:r>
        <w:t>b</w:t>
      </w:r>
      <w:proofErr w:type="spellEnd"/>
      <w:r>
        <w:t>, *pb;</w:t>
      </w:r>
      <w:r>
        <w:tab/>
        <w:t xml:space="preserve">D </w:t>
      </w:r>
      <w:proofErr w:type="spellStart"/>
      <w:r>
        <w:t>d</w:t>
      </w:r>
      <w:proofErr w:type="spellEnd"/>
      <w:r>
        <w:t>;</w:t>
      </w:r>
    </w:p>
    <w:p w14:paraId="6B0C742A" w14:textId="77777777" w:rsidR="001802B6" w:rsidRDefault="001802B6" w:rsidP="001802B6">
      <w:r>
        <w:tab/>
        <w:t>【1】子类</w:t>
      </w:r>
      <w:proofErr w:type="gramStart"/>
      <w:r>
        <w:t>给父类赋值</w:t>
      </w:r>
      <w:proofErr w:type="gramEnd"/>
    </w:p>
    <w:p w14:paraId="57D1589B" w14:textId="77777777" w:rsidR="001802B6" w:rsidRDefault="001802B6" w:rsidP="001802B6">
      <w:r>
        <w:tab/>
      </w:r>
      <w:r>
        <w:tab/>
        <w:t>b = d;</w:t>
      </w:r>
    </w:p>
    <w:p w14:paraId="15411B23" w14:textId="77777777" w:rsidR="001802B6" w:rsidRDefault="001802B6" w:rsidP="001802B6">
      <w:r>
        <w:tab/>
        <w:t>【2】子类初始化</w:t>
      </w:r>
      <w:proofErr w:type="gramStart"/>
      <w:r>
        <w:t>父类引用</w:t>
      </w:r>
      <w:proofErr w:type="gramEnd"/>
    </w:p>
    <w:p w14:paraId="7DBAC59C" w14:textId="77777777" w:rsidR="001802B6" w:rsidRDefault="001802B6" w:rsidP="001802B6">
      <w:r>
        <w:tab/>
      </w:r>
      <w:r>
        <w:tab/>
        <w:t>B &amp;</w:t>
      </w:r>
      <w:proofErr w:type="spellStart"/>
      <w:r>
        <w:t>rb</w:t>
      </w:r>
      <w:proofErr w:type="spellEnd"/>
      <w:r>
        <w:t>=d;</w:t>
      </w:r>
    </w:p>
    <w:p w14:paraId="013BDED9" w14:textId="77777777" w:rsidR="001802B6" w:rsidRDefault="001802B6" w:rsidP="001802B6">
      <w:r>
        <w:tab/>
        <w:t>【3】子类地址转换为</w:t>
      </w:r>
      <w:proofErr w:type="gramStart"/>
      <w:r>
        <w:t>指向父类的</w:t>
      </w:r>
      <w:proofErr w:type="gramEnd"/>
      <w:r>
        <w:t>指针</w:t>
      </w:r>
    </w:p>
    <w:p w14:paraId="70E0D0F8" w14:textId="77777777" w:rsidR="001802B6" w:rsidRDefault="001802B6" w:rsidP="001802B6">
      <w:r>
        <w:tab/>
      </w:r>
      <w:r>
        <w:tab/>
        <w:t>pb=&amp;d;</w:t>
      </w:r>
    </w:p>
    <w:p w14:paraId="7BBDA564" w14:textId="77777777" w:rsidR="001802B6" w:rsidRDefault="001802B6" w:rsidP="001802B6"/>
    <w:p w14:paraId="357ED6E7" w14:textId="77777777" w:rsidR="001802B6" w:rsidRDefault="001802B6" w:rsidP="001802B6">
      <w:r>
        <w:t>7）重载运算符</w:t>
      </w:r>
    </w:p>
    <w:p w14:paraId="5E073335" w14:textId="77777777" w:rsidR="001802B6" w:rsidRDefault="001802B6" w:rsidP="001802B6">
      <w:r>
        <w:t>7.1) 运算符重载为成员函数</w:t>
      </w:r>
    </w:p>
    <w:p w14:paraId="5544698B" w14:textId="77777777" w:rsidR="001802B6" w:rsidRDefault="001802B6" w:rsidP="001802B6">
      <w:r>
        <w:t>7.1.1) 普通加法</w:t>
      </w:r>
    </w:p>
    <w:p w14:paraId="3C91EBEA" w14:textId="77777777" w:rsidR="001802B6" w:rsidRDefault="001802B6" w:rsidP="001802B6">
      <w:r>
        <w:t>...</w:t>
      </w:r>
    </w:p>
    <w:p w14:paraId="4514317F" w14:textId="77777777" w:rsidR="001802B6" w:rsidRDefault="001802B6" w:rsidP="001802B6">
      <w:r>
        <w:t>public:</w:t>
      </w:r>
    </w:p>
    <w:p w14:paraId="32BBA589" w14:textId="77777777" w:rsidR="001802B6" w:rsidRDefault="001802B6" w:rsidP="001802B6">
      <w:r>
        <w:tab/>
        <w:t>complex operator+ (const complex &amp;c2) const;</w:t>
      </w:r>
    </w:p>
    <w:p w14:paraId="63CA4EC9" w14:textId="77777777" w:rsidR="001802B6" w:rsidRDefault="001802B6" w:rsidP="001802B6">
      <w:r>
        <w:t>...</w:t>
      </w:r>
    </w:p>
    <w:p w14:paraId="633D62F0" w14:textId="77777777" w:rsidR="001802B6" w:rsidRDefault="001802B6" w:rsidP="001802B6">
      <w:r>
        <w:t xml:space="preserve">complex </w:t>
      </w:r>
      <w:proofErr w:type="gramStart"/>
      <w:r>
        <w:t>complex::</w:t>
      </w:r>
      <w:proofErr w:type="gramEnd"/>
      <w:r>
        <w:t>operator+(const complex &amp;c2) const{</w:t>
      </w:r>
    </w:p>
    <w:p w14:paraId="45097CEF" w14:textId="77777777" w:rsidR="001802B6" w:rsidRDefault="001802B6" w:rsidP="001802B6">
      <w:r>
        <w:t xml:space="preserve">return </w:t>
      </w:r>
      <w:proofErr w:type="gramStart"/>
      <w:r>
        <w:t>complex(</w:t>
      </w:r>
      <w:proofErr w:type="gramEnd"/>
      <w:r>
        <w:t>real+c2.real, imag+c2.imag); }</w:t>
      </w:r>
    </w:p>
    <w:p w14:paraId="180ABE4F" w14:textId="77777777" w:rsidR="001802B6" w:rsidRDefault="001802B6" w:rsidP="001802B6"/>
    <w:p w14:paraId="6F339C3C" w14:textId="77777777" w:rsidR="001802B6" w:rsidRDefault="001802B6" w:rsidP="001802B6">
      <w:r>
        <w:lastRenderedPageBreak/>
        <w:t>7.1.2) 重载前置++</w:t>
      </w:r>
    </w:p>
    <w:p w14:paraId="29FDAB33" w14:textId="77777777" w:rsidR="001802B6" w:rsidRDefault="001802B6" w:rsidP="001802B6">
      <w:r>
        <w:t>complex&amp; operator+</w:t>
      </w:r>
      <w:proofErr w:type="gramStart"/>
      <w:r>
        <w:t>+(</w:t>
      </w:r>
      <w:proofErr w:type="gramEnd"/>
      <w:r>
        <w:t>) {</w:t>
      </w:r>
    </w:p>
    <w:p w14:paraId="039D91AE" w14:textId="77777777" w:rsidR="001802B6" w:rsidRDefault="001802B6" w:rsidP="001802B6">
      <w:r>
        <w:t>value++;</w:t>
      </w:r>
    </w:p>
    <w:p w14:paraId="4EEA84FF" w14:textId="77777777" w:rsidR="001802B6" w:rsidRDefault="001802B6" w:rsidP="001802B6">
      <w:r>
        <w:t>return *this;</w:t>
      </w:r>
    </w:p>
    <w:p w14:paraId="15FCFABD" w14:textId="77777777" w:rsidR="001802B6" w:rsidRDefault="001802B6" w:rsidP="001802B6">
      <w:r>
        <w:t>}</w:t>
      </w:r>
    </w:p>
    <w:p w14:paraId="252BDECE" w14:textId="77777777" w:rsidR="001802B6" w:rsidRDefault="001802B6" w:rsidP="001802B6"/>
    <w:p w14:paraId="1F0F5CE1" w14:textId="77777777" w:rsidR="001802B6" w:rsidRDefault="001802B6" w:rsidP="001802B6">
      <w:r>
        <w:t>7.1.3) 后置++</w:t>
      </w:r>
    </w:p>
    <w:p w14:paraId="2B6AE7A0" w14:textId="77777777" w:rsidR="001802B6" w:rsidRDefault="001802B6" w:rsidP="001802B6">
      <w:r>
        <w:t>complex operator++(int</w:t>
      </w:r>
      <w:proofErr w:type="gramStart"/>
      <w:r>
        <w:t>){</w:t>
      </w:r>
      <w:proofErr w:type="gramEnd"/>
    </w:p>
    <w:p w14:paraId="3F44AE55" w14:textId="77777777" w:rsidR="001802B6" w:rsidRDefault="001802B6" w:rsidP="001802B6">
      <w:r>
        <w:t>complex old = *this;</w:t>
      </w:r>
    </w:p>
    <w:p w14:paraId="48E0B81D" w14:textId="77777777" w:rsidR="001802B6" w:rsidRDefault="001802B6" w:rsidP="001802B6">
      <w:r>
        <w:t>++(*this);</w:t>
      </w:r>
    </w:p>
    <w:p w14:paraId="70040414" w14:textId="77777777" w:rsidR="001802B6" w:rsidRDefault="001802B6" w:rsidP="001802B6">
      <w:r>
        <w:t>return old;</w:t>
      </w:r>
    </w:p>
    <w:p w14:paraId="651D6169" w14:textId="77777777" w:rsidR="001802B6" w:rsidRDefault="001802B6" w:rsidP="001802B6">
      <w:r>
        <w:t>}</w:t>
      </w:r>
    </w:p>
    <w:p w14:paraId="332ED396" w14:textId="77777777" w:rsidR="001802B6" w:rsidRDefault="001802B6" w:rsidP="001802B6"/>
    <w:p w14:paraId="2677DE30" w14:textId="77777777" w:rsidR="001802B6" w:rsidRDefault="001802B6" w:rsidP="001802B6">
      <w:r>
        <w:t>7.2) 运算符重载为非成员函数</w:t>
      </w:r>
    </w:p>
    <w:p w14:paraId="5F938FDB" w14:textId="77777777" w:rsidR="001802B6" w:rsidRDefault="001802B6" w:rsidP="001802B6">
      <w:r>
        <w:t>7.2.1)普通加法</w:t>
      </w:r>
    </w:p>
    <w:p w14:paraId="3B02BC25" w14:textId="77777777" w:rsidR="001802B6" w:rsidRDefault="001802B6" w:rsidP="001802B6">
      <w:r>
        <w:t>//在类里声明运算符重载函数是friend类型</w:t>
      </w:r>
    </w:p>
    <w:p w14:paraId="72F8AD62" w14:textId="77777777" w:rsidR="001802B6" w:rsidRDefault="001802B6" w:rsidP="001802B6">
      <w:r>
        <w:t>...</w:t>
      </w:r>
    </w:p>
    <w:p w14:paraId="49206F8E" w14:textId="77777777" w:rsidR="001802B6" w:rsidRDefault="001802B6" w:rsidP="001802B6">
      <w:r>
        <w:t>complex operator+ (const complex &amp;c1, const complex &amp;c</w:t>
      </w:r>
      <w:proofErr w:type="gramStart"/>
      <w:r>
        <w:t>2){</w:t>
      </w:r>
      <w:proofErr w:type="gramEnd"/>
    </w:p>
    <w:p w14:paraId="7C64643D" w14:textId="77777777" w:rsidR="001802B6" w:rsidRDefault="001802B6" w:rsidP="001802B6">
      <w:r>
        <w:t xml:space="preserve">return </w:t>
      </w:r>
      <w:proofErr w:type="gramStart"/>
      <w:r>
        <w:t>complex(</w:t>
      </w:r>
      <w:proofErr w:type="gramEnd"/>
      <w:r>
        <w:t>c1.real+c2.real, c1.imag+c2.imag);</w:t>
      </w:r>
    </w:p>
    <w:p w14:paraId="32666734" w14:textId="77777777" w:rsidR="001802B6" w:rsidRDefault="001802B6" w:rsidP="001802B6">
      <w:r>
        <w:t>}</w:t>
      </w:r>
    </w:p>
    <w:p w14:paraId="1D92173A" w14:textId="77777777" w:rsidR="001802B6" w:rsidRDefault="001802B6" w:rsidP="001802B6">
      <w:r>
        <w:t xml:space="preserve">7.2.2) </w:t>
      </w:r>
      <w:proofErr w:type="spellStart"/>
      <w:r>
        <w:t>cout</w:t>
      </w:r>
      <w:proofErr w:type="spellEnd"/>
    </w:p>
    <w:p w14:paraId="0891BDAD" w14:textId="77777777" w:rsidR="001802B6" w:rsidRDefault="001802B6" w:rsidP="001802B6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>&amp; out, complex &amp;c1){</w:t>
      </w:r>
    </w:p>
    <w:p w14:paraId="5A2652C3" w14:textId="77777777" w:rsidR="001802B6" w:rsidRDefault="001802B6" w:rsidP="001802B6">
      <w:r>
        <w:t>out&lt;&lt;"..."&lt;&lt;</w:t>
      </w:r>
      <w:proofErr w:type="spellStart"/>
      <w:r>
        <w:t>endl</w:t>
      </w:r>
      <w:proofErr w:type="spellEnd"/>
      <w:r>
        <w:t>;</w:t>
      </w:r>
    </w:p>
    <w:p w14:paraId="0B41F688" w14:textId="77777777" w:rsidR="001802B6" w:rsidRDefault="001802B6" w:rsidP="001802B6">
      <w:r>
        <w:t>return out;</w:t>
      </w:r>
    </w:p>
    <w:p w14:paraId="7C9B8443" w14:textId="77777777" w:rsidR="001802B6" w:rsidRDefault="001802B6" w:rsidP="001802B6">
      <w:r>
        <w:t>}</w:t>
      </w:r>
    </w:p>
    <w:p w14:paraId="752DFBC4" w14:textId="77777777" w:rsidR="001802B6" w:rsidRDefault="001802B6" w:rsidP="001802B6"/>
    <w:p w14:paraId="0020911B" w14:textId="77777777" w:rsidR="001802B6" w:rsidRDefault="001802B6" w:rsidP="001802B6">
      <w:r>
        <w:t>8)</w:t>
      </w:r>
      <w:proofErr w:type="spellStart"/>
      <w:r>
        <w:t>printf</w:t>
      </w:r>
      <w:proofErr w:type="spellEnd"/>
      <w:r>
        <w:t>标准化格式输出</w:t>
      </w:r>
    </w:p>
    <w:p w14:paraId="7C6B78DE" w14:textId="77777777" w:rsidR="001802B6" w:rsidRDefault="001802B6" w:rsidP="001802B6">
      <w:r>
        <w:t>%[flags][width]</w:t>
      </w:r>
      <w:proofErr w:type="gramStart"/>
      <w:r>
        <w:t>[.</w:t>
      </w:r>
      <w:proofErr w:type="spellStart"/>
      <w:r>
        <w:t>prec</w:t>
      </w:r>
      <w:proofErr w:type="spellEnd"/>
      <w:proofErr w:type="gramEnd"/>
      <w:r>
        <w:t>][length]type</w:t>
      </w:r>
    </w:p>
    <w:p w14:paraId="4208E877" w14:textId="77777777" w:rsidR="001802B6" w:rsidRDefault="001802B6" w:rsidP="001802B6">
      <w:r>
        <w:t>%[标志][最小宽度][.精度][类型长度]类型。</w:t>
      </w:r>
    </w:p>
    <w:p w14:paraId="6ACB0335" w14:textId="77777777" w:rsidR="001802B6" w:rsidRDefault="001802B6" w:rsidP="001802B6"/>
    <w:p w14:paraId="0946EA44" w14:textId="77777777" w:rsidR="001802B6" w:rsidRDefault="001802B6" w:rsidP="001802B6">
      <w:r>
        <w:t>bool 型：</w:t>
      </w:r>
    </w:p>
    <w:p w14:paraId="0095D64C" w14:textId="77777777" w:rsidR="001802B6" w:rsidRDefault="001802B6" w:rsidP="001802B6">
      <w:proofErr w:type="spellStart"/>
      <w:r>
        <w:t>printf</w:t>
      </w:r>
      <w:proofErr w:type="spellEnd"/>
      <w:r>
        <w:t>() 输出 bool 类型无专用类型标识符，实际输出时按照整型 0 或 1 输出布尔值</w:t>
      </w:r>
    </w:p>
    <w:p w14:paraId="0F4ADFCE" w14:textId="77777777" w:rsidR="001802B6" w:rsidRDefault="001802B6" w:rsidP="001802B6">
      <w:r>
        <w:rPr>
          <w:rFonts w:hint="eastAsia"/>
        </w:rPr>
        <w:t>整数型：</w:t>
      </w:r>
    </w:p>
    <w:p w14:paraId="46788C2C" w14:textId="77777777" w:rsidR="001802B6" w:rsidRDefault="001802B6" w:rsidP="001802B6">
      <w:r>
        <w:t>int a=9;</w:t>
      </w:r>
    </w:p>
    <w:p w14:paraId="19A64B04" w14:textId="77777777" w:rsidR="001802B6" w:rsidRDefault="001802B6" w:rsidP="001802B6">
      <w:proofErr w:type="spellStart"/>
      <w:r>
        <w:t>printf</w:t>
      </w:r>
      <w:proofErr w:type="spellEnd"/>
      <w:r>
        <w:t>("%d用五位输出为：%5d",a,a)</w:t>
      </w:r>
      <w:r>
        <w:tab/>
        <w:t>//    9</w:t>
      </w:r>
    </w:p>
    <w:p w14:paraId="1B989E24" w14:textId="77777777" w:rsidR="001802B6" w:rsidRDefault="001802B6" w:rsidP="001802B6">
      <w:proofErr w:type="spellStart"/>
      <w:r>
        <w:t>printf</w:t>
      </w:r>
      <w:proofErr w:type="spellEnd"/>
      <w:r>
        <w:t>("&amp;d用五位输出且前面用0填充：%05d",a,a)</w:t>
      </w:r>
      <w:r>
        <w:tab/>
        <w:t>//00009</w:t>
      </w:r>
    </w:p>
    <w:p w14:paraId="48F77BB5" w14:textId="77777777" w:rsidR="001802B6" w:rsidRDefault="001802B6" w:rsidP="001802B6">
      <w:r>
        <w:rPr>
          <w:rFonts w:hint="eastAsia"/>
        </w:rPr>
        <w:t>浮点数型：</w:t>
      </w:r>
    </w:p>
    <w:p w14:paraId="5951A42C" w14:textId="77777777" w:rsidR="001802B6" w:rsidRDefault="001802B6" w:rsidP="001802B6">
      <w:r>
        <w:t>double a = 3.1415;</w:t>
      </w:r>
    </w:p>
    <w:p w14:paraId="2C140886" w14:textId="77777777" w:rsidR="001802B6" w:rsidRDefault="001802B6" w:rsidP="001802B6">
      <w:proofErr w:type="spellStart"/>
      <w:r>
        <w:t>printf</w:t>
      </w:r>
      <w:proofErr w:type="spellEnd"/>
      <w:r>
        <w:t>("%</w:t>
      </w:r>
      <w:proofErr w:type="spellStart"/>
      <w:r>
        <w:t>lf</w:t>
      </w:r>
      <w:proofErr w:type="spellEnd"/>
      <w:r>
        <w:t xml:space="preserve"> 保留1为有效数字为：%.1lf",a,a)</w:t>
      </w:r>
      <w:r>
        <w:tab/>
        <w:t>//3.1</w:t>
      </w:r>
    </w:p>
    <w:p w14:paraId="1797BCAC" w14:textId="77777777" w:rsidR="001802B6" w:rsidRDefault="001802B6" w:rsidP="001802B6">
      <w:r>
        <w:rPr>
          <w:rFonts w:hint="eastAsia"/>
        </w:rPr>
        <w:t>字符串类型</w:t>
      </w:r>
      <w:r>
        <w:t xml:space="preserve"> %s</w:t>
      </w:r>
    </w:p>
    <w:p w14:paraId="332DCA9B" w14:textId="77777777" w:rsidR="001802B6" w:rsidRDefault="001802B6" w:rsidP="001802B6"/>
    <w:p w14:paraId="7EC27804" w14:textId="77777777" w:rsidR="001802B6" w:rsidRDefault="001802B6" w:rsidP="001802B6">
      <w:r>
        <w:t>9）</w:t>
      </w:r>
      <w:proofErr w:type="spellStart"/>
      <w:r>
        <w:t>cout</w:t>
      </w:r>
      <w:proofErr w:type="spellEnd"/>
    </w:p>
    <w:p w14:paraId="05833E3F" w14:textId="77777777" w:rsidR="001802B6" w:rsidRDefault="001802B6" w:rsidP="001802B6">
      <w:r>
        <w:t>std::oct 八进制输出</w:t>
      </w:r>
    </w:p>
    <w:p w14:paraId="16F7B60E" w14:textId="77777777" w:rsidR="001802B6" w:rsidRDefault="001802B6" w:rsidP="001802B6">
      <w:r>
        <w:t>std::hex 十六进制输出</w:t>
      </w:r>
    </w:p>
    <w:p w14:paraId="380FEF48" w14:textId="77777777" w:rsidR="001802B6" w:rsidRDefault="001802B6" w:rsidP="001802B6">
      <w:proofErr w:type="spellStart"/>
      <w:r>
        <w:lastRenderedPageBreak/>
        <w:t>setbase</w:t>
      </w:r>
      <w:proofErr w:type="spellEnd"/>
      <w:r>
        <w:t>(n) n=8,10,16 以n进制输出</w:t>
      </w:r>
    </w:p>
    <w:p w14:paraId="565B7FD6" w14:textId="77777777" w:rsidR="001802B6" w:rsidRDefault="001802B6" w:rsidP="001802B6"/>
    <w:p w14:paraId="0F44170D" w14:textId="77777777" w:rsidR="001802B6" w:rsidRDefault="001802B6" w:rsidP="001802B6">
      <w:proofErr w:type="spellStart"/>
      <w:r>
        <w:t>cout</w:t>
      </w:r>
      <w:proofErr w:type="spellEnd"/>
      <w:r>
        <w:t>&lt;&lt;fixed&lt;&lt;</w:t>
      </w:r>
      <w:proofErr w:type="spellStart"/>
      <w:r>
        <w:t>setprecision</w:t>
      </w:r>
      <w:proofErr w:type="spellEnd"/>
      <w:r>
        <w:t>(n)&lt;&lt;...;</w:t>
      </w:r>
      <w:r>
        <w:tab/>
      </w:r>
      <w:r>
        <w:tab/>
        <w:t>//强制控制输出位数（n）</w:t>
      </w:r>
    </w:p>
    <w:p w14:paraId="42350D30" w14:textId="77777777" w:rsidR="001802B6" w:rsidRDefault="001802B6" w:rsidP="001802B6">
      <w:proofErr w:type="spellStart"/>
      <w:r>
        <w:t>cout</w:t>
      </w:r>
      <w:proofErr w:type="spell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::left)&lt;&lt;</w:t>
      </w:r>
      <w:proofErr w:type="spellStart"/>
      <w:r>
        <w:t>setw</w:t>
      </w:r>
      <w:proofErr w:type="spellEnd"/>
      <w:r>
        <w:t xml:space="preserve">(8); </w:t>
      </w:r>
      <w:r>
        <w:tab/>
        <w:t>//设置左对齐</w:t>
      </w:r>
    </w:p>
    <w:p w14:paraId="0847BE83" w14:textId="77777777" w:rsidR="001802B6" w:rsidRDefault="001802B6" w:rsidP="001802B6"/>
    <w:p w14:paraId="4364536C" w14:textId="77777777" w:rsidR="001802B6" w:rsidRDefault="001802B6" w:rsidP="001802B6"/>
    <w:p w14:paraId="7AE13A09" w14:textId="77777777" w:rsidR="001802B6" w:rsidRDefault="001802B6" w:rsidP="001802B6"/>
    <w:p w14:paraId="43B32398" w14:textId="77777777" w:rsidR="001802B6" w:rsidRDefault="001802B6"/>
    <w:p w14:paraId="0EDEE119" w14:textId="51DA6DCD" w:rsidR="006E7956" w:rsidRDefault="001802B6">
      <w:r w:rsidRPr="001802B6">
        <w:drawing>
          <wp:inline distT="0" distB="0" distL="0" distR="0" wp14:anchorId="444C8219" wp14:editId="116C880A">
            <wp:extent cx="5274310" cy="3335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56"/>
    <w:rsid w:val="001802B6"/>
    <w:rsid w:val="006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9E09"/>
  <w15:chartTrackingRefBased/>
  <w15:docId w15:val="{2E801804-7508-47BF-9647-72F3E493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韩 昊辰</cp:lastModifiedBy>
  <cp:revision>2</cp:revision>
  <dcterms:created xsi:type="dcterms:W3CDTF">2022-07-01T01:07:00Z</dcterms:created>
  <dcterms:modified xsi:type="dcterms:W3CDTF">2022-07-01T01:07:00Z</dcterms:modified>
</cp:coreProperties>
</file>