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b w:val="1"/>
          <w:bCs w:val="1"/>
          <w:color w:val="2e75b6"/>
          <w:sz w:val="56"/>
          <w:szCs w:val="56"/>
        </w:rPr>
      </w:pPr>
      <w:r w:rsidDel="00000000" w:rsidR="00000000" w:rsidRPr="00000000">
        <w:rPr>
          <w:b w:val="1"/>
          <w:bCs w:val="1"/>
          <w:color w:val="2e75b6"/>
          <w:sz w:val="56"/>
          <w:szCs w:val="56"/>
          <w:rtl w:val="0"/>
        </w:rPr>
        <w:t xml:space="preserve">ACity RAG Chatbot</w:t>
      </w:r>
    </w:p>
    <w:p w:rsidR="00000000" w:rsidDel="00000000" w:rsidP="00000000" w:rsidRDefault="00000000" w:rsidRPr="00000000" w14:paraId="00000002">
      <w:pPr>
        <w:spacing w:after="160" w:lineRule="auto"/>
        <w:jc w:val="center"/>
        <w:rPr>
          <w:color w:val="1f4e79"/>
          <w:sz w:val="28"/>
          <w:szCs w:val="28"/>
        </w:rPr>
      </w:pPr>
      <w:r w:rsidDel="00000000" w:rsidR="00000000" w:rsidRPr="00000000">
        <w:rPr>
          <w:color w:val="1f4e79"/>
          <w:sz w:val="28"/>
          <w:szCs w:val="28"/>
          <w:rtl w:val="0"/>
        </w:rPr>
        <w:t xml:space="preserve">CS4241 — Introduction to Artificial Intelligence</w:t>
      </w:r>
    </w:p>
    <w:p w:rsidR="00000000" w:rsidDel="00000000" w:rsidP="00000000" w:rsidRDefault="00000000" w:rsidRPr="00000000" w14:paraId="00000003">
      <w:pPr>
        <w:spacing w:after="160" w:lineRule="auto"/>
        <w:jc w:val="center"/>
        <w:rPr>
          <w:i w:val="1"/>
          <w:iCs w:val="1"/>
          <w:sz w:val="28"/>
          <w:szCs w:val="28"/>
        </w:rPr>
      </w:pPr>
      <w:r w:rsidDel="00000000" w:rsidR="00000000" w:rsidRPr="00000000">
        <w:rPr>
          <w:i w:val="1"/>
          <w:iCs w:val="1"/>
          <w:sz w:val="28"/>
          <w:szCs w:val="28"/>
          <w:rtl w:val="0"/>
        </w:rPr>
        <w:t xml:space="preserve">Project Documentation</w:t>
      </w:r>
    </w:p>
    <w:p w:rsidR="00000000" w:rsidDel="00000000" w:rsidP="00000000" w:rsidRDefault="00000000" w:rsidRPr="00000000" w14:paraId="00000004">
      <w:pPr>
        <w:spacing w:after="80" w:lineRule="auto"/>
        <w:rPr/>
      </w:pPr>
      <w:r w:rsidDel="00000000" w:rsidR="00000000" w:rsidRPr="00000000">
        <w:rPr>
          <w:rtl w:val="0"/>
        </w:rPr>
        <w:t xml:space="preserve"> </w:t>
      </w:r>
    </w:p>
    <w:p w:rsidR="00000000" w:rsidDel="00000000" w:rsidP="00000000" w:rsidRDefault="00000000" w:rsidRPr="00000000" w14:paraId="00000005">
      <w:pPr>
        <w:spacing w:after="80" w:lineRule="auto"/>
        <w:jc w:val="center"/>
        <w:rPr>
          <w:b w:val="1"/>
          <w:bCs w:val="1"/>
          <w:sz w:val="26"/>
          <w:szCs w:val="26"/>
        </w:rPr>
      </w:pPr>
      <w:r w:rsidDel="00000000" w:rsidR="00000000" w:rsidRPr="00000000">
        <w:rPr>
          <w:b w:val="1"/>
          <w:bCs w:val="1"/>
          <w:sz w:val="26"/>
          <w:szCs w:val="26"/>
          <w:rtl w:val="0"/>
        </w:rPr>
        <w:t xml:space="preserve">Name: Frank Afelete Kofi Dogli</w:t>
      </w:r>
    </w:p>
    <w:p w:rsidR="00000000" w:rsidDel="00000000" w:rsidP="00000000" w:rsidRDefault="00000000" w:rsidRPr="00000000" w14:paraId="00000006">
      <w:pPr>
        <w:spacing w:after="80" w:lineRule="auto"/>
        <w:jc w:val="center"/>
        <w:rPr>
          <w:sz w:val="26"/>
          <w:szCs w:val="26"/>
        </w:rPr>
      </w:pPr>
      <w:r w:rsidDel="00000000" w:rsidR="00000000" w:rsidRPr="00000000">
        <w:rPr>
          <w:sz w:val="26"/>
          <w:szCs w:val="26"/>
          <w:rtl w:val="0"/>
        </w:rPr>
        <w:t xml:space="preserve">Index Number: 10022200149</w:t>
      </w:r>
    </w:p>
    <w:p w:rsidR="00000000" w:rsidDel="00000000" w:rsidP="00000000" w:rsidRDefault="00000000" w:rsidRPr="00000000" w14:paraId="00000007">
      <w:pPr>
        <w:spacing w:after="80" w:lineRule="auto"/>
        <w:jc w:val="center"/>
        <w:rPr>
          <w:sz w:val="26"/>
          <w:szCs w:val="26"/>
        </w:rPr>
      </w:pPr>
      <w:r w:rsidDel="00000000" w:rsidR="00000000" w:rsidRPr="00000000">
        <w:rPr>
          <w:sz w:val="26"/>
          <w:szCs w:val="26"/>
          <w:rtl w:val="0"/>
        </w:rPr>
        <w:t xml:space="preserve">Lecturer: Godwin N. Danso</w:t>
      </w:r>
    </w:p>
    <w:p w:rsidR="00000000" w:rsidDel="00000000" w:rsidP="00000000" w:rsidRDefault="00000000" w:rsidRPr="00000000" w14:paraId="00000008">
      <w:pPr>
        <w:spacing w:after="80" w:lineRule="auto"/>
        <w:jc w:val="center"/>
        <w:rPr>
          <w:sz w:val="26"/>
          <w:szCs w:val="26"/>
        </w:rPr>
      </w:pPr>
      <w:r w:rsidDel="00000000" w:rsidR="00000000" w:rsidRPr="00000000">
        <w:rPr>
          <w:sz w:val="26"/>
          <w:szCs w:val="26"/>
          <w:rtl w:val="0"/>
        </w:rPr>
        <w:t xml:space="preserve">Academic City University | 2026</w:t>
      </w:r>
    </w:p>
    <w:p w:rsidR="00000000" w:rsidDel="00000000" w:rsidP="00000000" w:rsidRDefault="00000000" w:rsidRPr="00000000" w14:paraId="00000009">
      <w:pPr>
        <w:spacing w:after="80" w:lineRule="auto"/>
        <w:rPr/>
      </w:pPr>
      <w:r w:rsidDel="00000000" w:rsidR="00000000" w:rsidRPr="00000000">
        <w:rPr>
          <w:rtl w:val="0"/>
        </w:rPr>
        <w:t xml:space="preserve"> </w:t>
      </w:r>
    </w:p>
    <w:p w:rsidR="00000000" w:rsidDel="00000000" w:rsidP="00000000" w:rsidRDefault="00000000" w:rsidRPr="00000000" w14:paraId="0000000A">
      <w:pPr>
        <w:spacing w:after="80" w:lineRule="auto"/>
        <w:jc w:val="center"/>
        <w:rPr>
          <w:color w:val="2e75b6"/>
        </w:rPr>
      </w:pPr>
      <w:r w:rsidDel="00000000" w:rsidR="00000000" w:rsidRPr="00000000">
        <w:rPr>
          <w:color w:val="2e75b6"/>
          <w:rtl w:val="0"/>
        </w:rPr>
        <w:t xml:space="preserve">Live App: </w:t>
      </w:r>
      <w:hyperlink r:id="rId6">
        <w:r w:rsidDel="00000000" w:rsidR="00000000" w:rsidRPr="00000000">
          <w:rPr>
            <w:color w:val="1155cc"/>
            <w:u w:val="single"/>
            <w:rtl w:val="0"/>
          </w:rPr>
          <w:t xml:space="preserve">https://frank-code-r-ai-10022200146-app-t4lddo.streamlit.app</w:t>
        </w:r>
      </w:hyperlink>
      <w:r w:rsidDel="00000000" w:rsidR="00000000" w:rsidRPr="00000000">
        <w:rPr>
          <w:rtl w:val="0"/>
        </w:rPr>
      </w:r>
    </w:p>
    <w:p w:rsidR="00000000" w:rsidDel="00000000" w:rsidP="00000000" w:rsidRDefault="00000000" w:rsidRPr="00000000" w14:paraId="0000000B">
      <w:pPr>
        <w:spacing w:after="80" w:lineRule="auto"/>
        <w:jc w:val="center"/>
        <w:rPr>
          <w:color w:val="2e75b6"/>
        </w:rPr>
      </w:pPr>
      <w:r w:rsidDel="00000000" w:rsidR="00000000" w:rsidRPr="00000000">
        <w:rPr>
          <w:rtl w:val="0"/>
        </w:rPr>
      </w:r>
    </w:p>
    <w:p w:rsidR="00000000" w:rsidDel="00000000" w:rsidP="00000000" w:rsidRDefault="00000000" w:rsidRPr="00000000" w14:paraId="0000000C">
      <w:pPr>
        <w:spacing w:after="80" w:lineRule="auto"/>
        <w:jc w:val="center"/>
        <w:rPr>
          <w:color w:val="2e75b6"/>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a8kamhtie1fe" w:id="0"/>
      <w:bookmarkEnd w:id="0"/>
      <w:r w:rsidDel="00000000" w:rsidR="00000000" w:rsidRPr="00000000">
        <w:rPr>
          <w:b w:val="1"/>
          <w:bCs w:val="1"/>
          <w:sz w:val="46"/>
          <w:szCs w:val="46"/>
          <w:rtl w:val="0"/>
        </w:rPr>
        <w:t xml:space="preserve">1. Project Overview</w:t>
      </w:r>
    </w:p>
    <w:p w:rsidR="00000000" w:rsidDel="00000000" w:rsidP="00000000" w:rsidRDefault="00000000" w:rsidRPr="00000000" w14:paraId="0000000F">
      <w:pPr>
        <w:spacing w:after="160" w:lineRule="auto"/>
        <w:rPr/>
      </w:pPr>
      <w:r w:rsidDel="00000000" w:rsidR="00000000" w:rsidRPr="00000000">
        <w:rPr>
          <w:rtl w:val="0"/>
        </w:rPr>
        <w:t xml:space="preserve">The project is a retrieval-augmented generation (RAG) (or RAGER) chatbot used at Academic City University (acm.ac). The chatbot helps users to query information about elections (of Ghana) and the 2025 Ghanaian budget statement to provide accurate and reliable answers back to the user.</w:t>
      </w:r>
    </w:p>
    <w:p w:rsidR="00000000" w:rsidDel="00000000" w:rsidP="00000000" w:rsidRDefault="00000000" w:rsidRPr="00000000" w14:paraId="00000010">
      <w:pPr>
        <w:spacing w:after="160" w:lineRule="auto"/>
        <w:rPr/>
      </w:pPr>
      <w:r w:rsidDel="00000000" w:rsidR="00000000" w:rsidRPr="00000000">
        <w:rPr>
          <w:rtl w:val="0"/>
        </w:rPr>
        <w:t xml:space="preserve">The development of the RAG has been conducted from the ground up with no reliance on existing end-to-end RAG frameworks, ( e.g., LangChain, LlamaIndex). All parts i.e. (data load, cleaning, chunking, embedding, vector storage/retrieval, prompt creation) as well as the integration of the LLM were written from scratch in Python code.</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t xml:space="preserve"> </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e7bnvyxecgj1" w:id="1"/>
      <w:bookmarkEnd w:id="1"/>
      <w:r w:rsidDel="00000000" w:rsidR="00000000" w:rsidRPr="00000000">
        <w:rPr>
          <w:b w:val="1"/>
          <w:bCs w:val="1"/>
          <w:sz w:val="46"/>
          <w:szCs w:val="46"/>
          <w:rtl w:val="0"/>
        </w:rPr>
        <w:t xml:space="preserve">2. Data Sources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hzr03ktl3sr" w:id="2"/>
      <w:bookmarkEnd w:id="2"/>
      <w:r w:rsidDel="00000000" w:rsidR="00000000" w:rsidRPr="00000000">
        <w:rPr>
          <w:b w:val="1"/>
          <w:bCs w:val="1"/>
          <w:sz w:val="34"/>
          <w:szCs w:val="34"/>
          <w:rtl w:val="0"/>
        </w:rPr>
        <w:t xml:space="preserve">2.1 Ghana Election Results CSV</w:t>
      </w:r>
    </w:p>
    <w:p w:rsidR="00000000" w:rsidDel="00000000" w:rsidP="00000000" w:rsidRDefault="00000000" w:rsidRPr="00000000" w14:paraId="0000001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URL: https://github.com/GodwinDansoAcity/acitydataset/blob/main/Ghana_Election_Result.csv</w:t>
      </w:r>
    </w:p>
    <w:p w:rsidR="00000000" w:rsidDel="00000000" w:rsidP="00000000" w:rsidRDefault="00000000" w:rsidRPr="00000000" w14:paraId="0000001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Contents: 615 rows of regional election results covering presidential candidates, parties, votes, and vote percentages across Ghana's regions from multiple election years</w:t>
      </w:r>
    </w:p>
    <w:p w:rsidR="00000000" w:rsidDel="00000000" w:rsidP="00000000" w:rsidRDefault="00000000" w:rsidRPr="00000000" w14:paraId="0000001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 CSV with columns — year, old_region, new_region, code, candidate, party, votes, votes(%)</w:t>
      </w:r>
    </w:p>
    <w:p w:rsidR="00000000" w:rsidDel="00000000" w:rsidP="00000000" w:rsidRDefault="00000000" w:rsidRPr="00000000" w14:paraId="00000017">
      <w:pPr>
        <w:spacing w:after="80" w:lineRule="auto"/>
        <w:rPr/>
      </w:pPr>
      <w:r w:rsidDel="00000000" w:rsidR="00000000" w:rsidRPr="00000000">
        <w:rPr>
          <w:rtl w:val="0"/>
        </w:rPr>
        <w:t xml:space="preserve">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riiagxh4sl3n" w:id="3"/>
      <w:bookmarkEnd w:id="3"/>
      <w:r w:rsidDel="00000000" w:rsidR="00000000" w:rsidRPr="00000000">
        <w:rPr>
          <w:b w:val="1"/>
          <w:bCs w:val="1"/>
          <w:sz w:val="34"/>
          <w:szCs w:val="34"/>
          <w:rtl w:val="0"/>
        </w:rPr>
        <w:t xml:space="preserve">2.2 2025 Ghana Budget Statement PDF</w:t>
      </w:r>
    </w:p>
    <w:p w:rsidR="00000000" w:rsidDel="00000000" w:rsidP="00000000" w:rsidRDefault="00000000" w:rsidRPr="00000000" w14:paraId="0000001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URL: https://mofep.gov.gh/sites/default/files/budget-statements/2025-Budget-Statement-and-Economic-Policy_v4.pdf</w:t>
      </w:r>
    </w:p>
    <w:p w:rsidR="00000000" w:rsidDel="00000000" w:rsidP="00000000" w:rsidRDefault="00000000" w:rsidRPr="00000000" w14:paraId="0000001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Contents: 251 pages covering Ghana's economic policy, revenue targets, expenditure plans, sectoral allocations, and government priorities for 2025</w:t>
      </w:r>
    </w:p>
    <w:p w:rsidR="00000000" w:rsidDel="00000000" w:rsidP="00000000" w:rsidRDefault="00000000" w:rsidRPr="00000000" w14:paraId="0000001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 The v4 URL in the exam paper returned 404. v5 of the same document was used as fallback — identical in content.</w:t>
      </w:r>
    </w:p>
    <w:p w:rsidR="00000000" w:rsidDel="00000000" w:rsidP="00000000" w:rsidRDefault="00000000" w:rsidRPr="00000000" w14:paraId="0000001C">
      <w:pPr>
        <w:spacing w:after="8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lrzhxfmjq947" w:id="4"/>
      <w:bookmarkEnd w:id="4"/>
      <w:r w:rsidDel="00000000" w:rsidR="00000000" w:rsidRPr="00000000">
        <w:rPr>
          <w:b w:val="1"/>
          <w:bCs w:val="1"/>
          <w:sz w:val="46"/>
          <w:szCs w:val="46"/>
          <w:rtl w:val="0"/>
        </w:rPr>
        <w:t xml:space="preserve">3. System Architecture</w:t>
      </w:r>
    </w:p>
    <w:p w:rsidR="00000000" w:rsidDel="00000000" w:rsidP="00000000" w:rsidRDefault="00000000" w:rsidRPr="00000000" w14:paraId="0000001E">
      <w:pPr>
        <w:spacing w:after="160" w:lineRule="auto"/>
        <w:rPr/>
      </w:pPr>
      <w:r w:rsidDel="00000000" w:rsidR="00000000" w:rsidRPr="00000000">
        <w:rPr>
          <w:rtl w:val="0"/>
        </w:rPr>
        <w:t xml:space="preserve">The system follows a standard RAG pipeline with custom implementations at every stage:</w:t>
      </w:r>
    </w:p>
    <w:p w:rsidR="00000000" w:rsidDel="00000000" w:rsidP="00000000" w:rsidRDefault="00000000" w:rsidRPr="00000000" w14:paraId="0000001F">
      <w:pPr>
        <w:spacing w:after="80" w:lineRule="auto"/>
        <w:rPr/>
      </w:pPr>
      <w:r w:rsidDel="00000000" w:rsidR="00000000" w:rsidRPr="00000000">
        <w:rPr>
          <w:rtl w:val="0"/>
        </w:rPr>
        <w:t xml:space="preserve"> </w:t>
      </w:r>
    </w:p>
    <w:p w:rsidR="00000000" w:rsidDel="00000000" w:rsidP="00000000" w:rsidRDefault="00000000" w:rsidRPr="00000000" w14:paraId="00000020">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 Query</w:t>
      </w:r>
    </w:p>
    <w:p w:rsidR="00000000" w:rsidDel="00000000" w:rsidP="00000000" w:rsidRDefault="00000000" w:rsidRPr="00000000" w14:paraId="00000021">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2">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23">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 Loader  —  downloads and cleans CSV + PDF</w:t>
      </w:r>
    </w:p>
    <w:p w:rsidR="00000000" w:rsidDel="00000000" w:rsidP="00000000" w:rsidRDefault="00000000" w:rsidRPr="00000000" w14:paraId="00000024">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5">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26">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Chunker  —  splits data into searchable pieces</w:t>
      </w:r>
    </w:p>
    <w:p w:rsidR="00000000" w:rsidDel="00000000" w:rsidP="00000000" w:rsidRDefault="00000000" w:rsidRPr="00000000" w14:paraId="00000027">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8">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29">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Embedder  —  converts text to TF-IDF vectors</w:t>
      </w:r>
    </w:p>
    <w:p w:rsidR="00000000" w:rsidDel="00000000" w:rsidP="00000000" w:rsidRDefault="00000000" w:rsidRPr="00000000" w14:paraId="0000002A">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B">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2C">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FAISS Vector Store  —  stores and searches vectors</w:t>
      </w:r>
    </w:p>
    <w:p w:rsidR="00000000" w:rsidDel="00000000" w:rsidP="00000000" w:rsidRDefault="00000000" w:rsidRPr="00000000" w14:paraId="0000002D">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2E">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2F">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Hybrid Retriever  —  vector + keyword + RRF fusion</w:t>
      </w:r>
    </w:p>
    <w:p w:rsidR="00000000" w:rsidDel="00000000" w:rsidP="00000000" w:rsidRDefault="00000000" w:rsidRPr="00000000" w14:paraId="00000030">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31">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32">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Prompt Builder  —  injects context + hallucination guard</w:t>
      </w:r>
    </w:p>
    <w:p w:rsidR="00000000" w:rsidDel="00000000" w:rsidP="00000000" w:rsidRDefault="00000000" w:rsidRPr="00000000" w14:paraId="00000033">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34">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35">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Groq LLM (llama-3.3-70b-versatile)</w:t>
      </w:r>
    </w:p>
    <w:p w:rsidR="00000000" w:rsidDel="00000000" w:rsidP="00000000" w:rsidRDefault="00000000" w:rsidRPr="00000000" w14:paraId="00000036">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037">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v</w:t>
      </w:r>
    </w:p>
    <w:p w:rsidR="00000000" w:rsidDel="00000000" w:rsidP="00000000" w:rsidRDefault="00000000" w:rsidRPr="00000000" w14:paraId="00000038">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Streamlit UI  —  answer, chunks, scores, logs</w:t>
      </w:r>
    </w:p>
    <w:p w:rsidR="00000000" w:rsidDel="00000000" w:rsidP="00000000" w:rsidRDefault="00000000" w:rsidRPr="00000000" w14:paraId="00000039">
      <w:pPr>
        <w:spacing w:after="80" w:lineRule="auto"/>
        <w:rPr/>
      </w:pPr>
      <w:r w:rsidDel="00000000" w:rsidR="00000000" w:rsidRPr="00000000">
        <w:rPr>
          <w:rtl w:val="0"/>
        </w:rPr>
        <w:t xml:space="preserve"> </w:t>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nfpp4hps255c" w:id="5"/>
      <w:bookmarkEnd w:id="5"/>
      <w:r w:rsidDel="00000000" w:rsidR="00000000" w:rsidRPr="00000000">
        <w:rPr>
          <w:b w:val="1"/>
          <w:bCs w:val="1"/>
          <w:sz w:val="46"/>
          <w:szCs w:val="46"/>
          <w:rtl w:val="0"/>
        </w:rPr>
        <w:t xml:space="preserve">4. Part A — Data Engineering &amp; Preparation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d8mwpzj5dtjz" w:id="6"/>
      <w:bookmarkEnd w:id="6"/>
      <w:r w:rsidDel="00000000" w:rsidR="00000000" w:rsidRPr="00000000">
        <w:rPr>
          <w:b w:val="1"/>
          <w:bCs w:val="1"/>
          <w:sz w:val="34"/>
          <w:szCs w:val="34"/>
          <w:rtl w:val="0"/>
        </w:rPr>
        <w:t xml:space="preserve">4.1 Data Loading</w:t>
      </w:r>
    </w:p>
    <w:p w:rsidR="00000000" w:rsidDel="00000000" w:rsidP="00000000" w:rsidRDefault="00000000" w:rsidRPr="00000000" w14:paraId="0000003C">
      <w:pPr>
        <w:spacing w:after="160" w:lineRule="auto"/>
        <w:rPr>
          <w:b w:val="1"/>
          <w:bCs w:val="1"/>
        </w:rPr>
      </w:pPr>
      <w:r w:rsidDel="00000000" w:rsidR="00000000" w:rsidRPr="00000000">
        <w:rPr>
          <w:b w:val="1"/>
          <w:bCs w:val="1"/>
          <w:rtl w:val="0"/>
        </w:rPr>
        <w:t xml:space="preserve">File: rag/data_loader.py</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9982gajktylb" w:id="7"/>
      <w:bookmarkEnd w:id="7"/>
      <w:r w:rsidDel="00000000" w:rsidR="00000000" w:rsidRPr="00000000">
        <w:rPr>
          <w:b w:val="1"/>
          <w:bCs w:val="1"/>
          <w:color w:val="000000"/>
          <w:sz w:val="26"/>
          <w:szCs w:val="26"/>
          <w:rtl w:val="0"/>
        </w:rPr>
        <w:t xml:space="preserve">CSV Loading:</w:t>
      </w:r>
    </w:p>
    <w:p w:rsidR="00000000" w:rsidDel="00000000" w:rsidP="00000000" w:rsidRDefault="00000000" w:rsidRPr="00000000" w14:paraId="0000003E">
      <w:pPr>
        <w:numPr>
          <w:ilvl w:val="0"/>
          <w:numId w:val="17"/>
        </w:numPr>
        <w:spacing w:after="0" w:afterAutospacing="0" w:lineRule="auto"/>
        <w:ind w:left="720" w:hanging="360"/>
        <w:rPr>
          <w:u w:val="none"/>
        </w:rPr>
      </w:pPr>
      <w:r w:rsidDel="00000000" w:rsidR="00000000" w:rsidRPr="00000000">
        <w:rPr>
          <w:rtl w:val="0"/>
        </w:rPr>
        <w:t xml:space="preserve">D</w:t>
      </w:r>
      <w:r w:rsidDel="00000000" w:rsidR="00000000" w:rsidRPr="00000000">
        <w:rPr>
          <w:rtl w:val="0"/>
        </w:rPr>
        <w:t xml:space="preserve">ownload the Ghana Election Results CSV file from GitHub using Python's Requests module</w:t>
      </w:r>
    </w:p>
    <w:p w:rsidR="00000000" w:rsidDel="00000000" w:rsidP="00000000" w:rsidRDefault="00000000" w:rsidRPr="00000000" w14:paraId="0000003F">
      <w:pPr>
        <w:numPr>
          <w:ilvl w:val="0"/>
          <w:numId w:val="17"/>
        </w:numPr>
        <w:spacing w:after="0" w:afterAutospacing="0" w:lineRule="auto"/>
        <w:ind w:left="720" w:hanging="360"/>
        <w:rPr>
          <w:u w:val="none"/>
        </w:rPr>
      </w:pPr>
      <w:r w:rsidDel="00000000" w:rsidR="00000000" w:rsidRPr="00000000">
        <w:rPr>
          <w:rtl w:val="0"/>
        </w:rPr>
        <w:t xml:space="preserve">Normalize the column names to all lowercase with underscores.</w:t>
      </w:r>
    </w:p>
    <w:p w:rsidR="00000000" w:rsidDel="00000000" w:rsidP="00000000" w:rsidRDefault="00000000" w:rsidRPr="00000000" w14:paraId="00000040">
      <w:pPr>
        <w:numPr>
          <w:ilvl w:val="0"/>
          <w:numId w:val="17"/>
        </w:numPr>
        <w:spacing w:after="0" w:afterAutospacing="0" w:lineRule="auto"/>
        <w:ind w:left="720" w:hanging="360"/>
        <w:rPr>
          <w:u w:val="none"/>
        </w:rPr>
      </w:pPr>
      <w:r w:rsidDel="00000000" w:rsidR="00000000" w:rsidRPr="00000000">
        <w:rPr>
          <w:rtl w:val="0"/>
        </w:rPr>
        <w:t xml:space="preserve">Drop completely empty rows.</w:t>
      </w:r>
    </w:p>
    <w:p w:rsidR="00000000" w:rsidDel="00000000" w:rsidP="00000000" w:rsidRDefault="00000000" w:rsidRPr="00000000" w14:paraId="00000041">
      <w:pPr>
        <w:numPr>
          <w:ilvl w:val="0"/>
          <w:numId w:val="17"/>
        </w:numPr>
        <w:spacing w:after="0" w:afterAutospacing="0" w:lineRule="auto"/>
        <w:ind w:left="720" w:hanging="360"/>
        <w:rPr>
          <w:u w:val="none"/>
        </w:rPr>
      </w:pPr>
      <w:r w:rsidDel="00000000" w:rsidR="00000000" w:rsidRPr="00000000">
        <w:rPr>
          <w:rtl w:val="0"/>
        </w:rPr>
        <w:t xml:space="preserve">Strip whitespace from all string type columns.</w:t>
      </w:r>
    </w:p>
    <w:p w:rsidR="00000000" w:rsidDel="00000000" w:rsidP="00000000" w:rsidRDefault="00000000" w:rsidRPr="00000000" w14:paraId="00000042">
      <w:pPr>
        <w:numPr>
          <w:ilvl w:val="0"/>
          <w:numId w:val="17"/>
        </w:numPr>
        <w:spacing w:after="160" w:lineRule="auto"/>
        <w:ind w:left="720" w:hanging="360"/>
        <w:rPr>
          <w:u w:val="none"/>
        </w:rPr>
      </w:pPr>
      <w:r w:rsidDel="00000000" w:rsidR="00000000" w:rsidRPr="00000000">
        <w:rPr>
          <w:rtl w:val="0"/>
        </w:rPr>
        <w:t xml:space="preserve">Each row will be converted into a readable natural language sentence suitable for embedding.</w:t>
      </w:r>
    </w:p>
    <w:p w:rsidR="00000000" w:rsidDel="00000000" w:rsidP="00000000" w:rsidRDefault="00000000" w:rsidRPr="00000000" w14:paraId="00000043">
      <w:pPr>
        <w:spacing w:after="160" w:lineRule="auto"/>
        <w:rPr/>
      </w:pPr>
      <w:r w:rsidDel="00000000" w:rsidR="00000000" w:rsidRPr="00000000">
        <w:rPr>
          <w:rtl w:val="0"/>
        </w:rPr>
        <w:t xml:space="preserve">E.g. Year: 2020. Candidate: Nana Akufo Addo. Political Party: NPP. Votes: 145584. Votes(%): 55.04%.</w:t>
      </w:r>
      <w:r w:rsidDel="00000000" w:rsidR="00000000" w:rsidRPr="00000000">
        <w:rPr>
          <w:rtl w:val="0"/>
        </w:rPr>
      </w:r>
    </w:p>
    <w:p w:rsidR="00000000" w:rsidDel="00000000" w:rsidP="00000000" w:rsidRDefault="00000000" w:rsidRPr="00000000" w14:paraId="00000044">
      <w:pPr>
        <w:spacing w:after="80" w:lineRule="auto"/>
        <w:rPr/>
      </w:pPr>
      <w:r w:rsidDel="00000000" w:rsidR="00000000" w:rsidRPr="00000000">
        <w:rPr>
          <w:rtl w:val="0"/>
        </w:rPr>
        <w:t xml:space="preserve"> </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3cqgtdz0kr17" w:id="8"/>
      <w:bookmarkEnd w:id="8"/>
      <w:r w:rsidDel="00000000" w:rsidR="00000000" w:rsidRPr="00000000">
        <w:rPr>
          <w:b w:val="1"/>
          <w:bCs w:val="1"/>
          <w:color w:val="000000"/>
          <w:sz w:val="26"/>
          <w:szCs w:val="26"/>
          <w:rtl w:val="0"/>
        </w:rPr>
        <w:t xml:space="preserve">PDF Loading:</w:t>
      </w:r>
    </w:p>
    <w:p w:rsidR="00000000" w:rsidDel="00000000" w:rsidP="00000000" w:rsidRDefault="00000000" w:rsidRPr="00000000" w14:paraId="00000046">
      <w:pPr>
        <w:numPr>
          <w:ilvl w:val="0"/>
          <w:numId w:val="9"/>
        </w:numPr>
        <w:spacing w:after="0" w:afterAutospacing="0" w:lineRule="auto"/>
        <w:ind w:left="720" w:hanging="360"/>
        <w:rPr>
          <w:u w:val="none"/>
        </w:rPr>
      </w:pPr>
      <w:r w:rsidDel="00000000" w:rsidR="00000000" w:rsidRPr="00000000">
        <w:rPr>
          <w:rtl w:val="0"/>
        </w:rPr>
        <w:t xml:space="preserve">D</w:t>
      </w:r>
      <w:r w:rsidDel="00000000" w:rsidR="00000000" w:rsidRPr="00000000">
        <w:rPr>
          <w:rtl w:val="0"/>
        </w:rPr>
        <w:t xml:space="preserve">ownload the 2025 Budget PDF document from the Ministry of Finance website</w:t>
      </w:r>
    </w:p>
    <w:p w:rsidR="00000000" w:rsidDel="00000000" w:rsidP="00000000" w:rsidRDefault="00000000" w:rsidRPr="00000000" w14:paraId="00000047">
      <w:pPr>
        <w:numPr>
          <w:ilvl w:val="0"/>
          <w:numId w:val="9"/>
        </w:numPr>
        <w:spacing w:after="0" w:afterAutospacing="0" w:lineRule="auto"/>
        <w:ind w:left="720" w:hanging="360"/>
        <w:rPr>
          <w:u w:val="none"/>
        </w:rPr>
      </w:pPr>
      <w:r w:rsidDel="00000000" w:rsidR="00000000" w:rsidRPr="00000000">
        <w:rPr>
          <w:rtl w:val="0"/>
        </w:rPr>
        <w:t xml:space="preserve">Use pdfplumber to read the text in the PDF document page by page</w:t>
      </w:r>
    </w:p>
    <w:p w:rsidR="00000000" w:rsidDel="00000000" w:rsidP="00000000" w:rsidRDefault="00000000" w:rsidRPr="00000000" w14:paraId="00000048">
      <w:pPr>
        <w:numPr>
          <w:ilvl w:val="0"/>
          <w:numId w:val="9"/>
        </w:numPr>
        <w:spacing w:after="0" w:afterAutospacing="0" w:lineRule="auto"/>
        <w:ind w:left="720" w:hanging="360"/>
        <w:rPr>
          <w:u w:val="none"/>
        </w:rPr>
      </w:pPr>
      <w:r w:rsidDel="00000000" w:rsidR="00000000" w:rsidRPr="00000000">
        <w:rPr>
          <w:rtl w:val="0"/>
        </w:rPr>
        <w:t xml:space="preserve">Skip over pages containing less than 50 characters (i.e., pages that are only blank or contain an image).</w:t>
      </w:r>
    </w:p>
    <w:p w:rsidR="00000000" w:rsidDel="00000000" w:rsidP="00000000" w:rsidRDefault="00000000" w:rsidRPr="00000000" w14:paraId="00000049">
      <w:pPr>
        <w:numPr>
          <w:ilvl w:val="0"/>
          <w:numId w:val="9"/>
        </w:numPr>
        <w:spacing w:after="0" w:afterAutospacing="0" w:lineRule="auto"/>
        <w:ind w:left="720" w:hanging="360"/>
        <w:rPr>
          <w:u w:val="none"/>
        </w:rPr>
      </w:pPr>
      <w:r w:rsidDel="00000000" w:rsidR="00000000" w:rsidRPr="00000000">
        <w:rPr>
          <w:rtl w:val="0"/>
        </w:rPr>
        <w:t xml:space="preserve">Clean up the text (remove non-ASCII characters, compress whitespace) from the pages that contain usable text.</w:t>
      </w:r>
    </w:p>
    <w:p w:rsidR="00000000" w:rsidDel="00000000" w:rsidP="00000000" w:rsidRDefault="00000000" w:rsidRPr="00000000" w14:paraId="0000004A">
      <w:pPr>
        <w:numPr>
          <w:ilvl w:val="0"/>
          <w:numId w:val="9"/>
        </w:numPr>
        <w:spacing w:after="80" w:lineRule="auto"/>
        <w:ind w:left="720" w:hanging="360"/>
        <w:rPr>
          <w:u w:val="none"/>
        </w:rPr>
      </w:pPr>
      <w:r w:rsidDel="00000000" w:rsidR="00000000" w:rsidRPr="00000000">
        <w:rPr>
          <w:rtl w:val="0"/>
        </w:rPr>
        <w:t xml:space="preserve">Result: 251 pages of usable text extracted from the 2025 Budget PDF document.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yims0ocnt5mk" w:id="9"/>
      <w:bookmarkEnd w:id="9"/>
      <w:r w:rsidDel="00000000" w:rsidR="00000000" w:rsidRPr="00000000">
        <w:rPr>
          <w:b w:val="1"/>
          <w:bCs w:val="1"/>
          <w:sz w:val="34"/>
          <w:szCs w:val="34"/>
          <w:rtl w:val="0"/>
        </w:rPr>
        <w:t xml:space="preserve">4.2 Chunking Strategy</w:t>
      </w:r>
    </w:p>
    <w:p w:rsidR="00000000" w:rsidDel="00000000" w:rsidP="00000000" w:rsidRDefault="00000000" w:rsidRPr="00000000" w14:paraId="0000004C">
      <w:pPr>
        <w:spacing w:after="160" w:lineRule="auto"/>
        <w:rPr>
          <w:b w:val="1"/>
          <w:bCs w:val="1"/>
        </w:rPr>
      </w:pPr>
      <w:r w:rsidDel="00000000" w:rsidR="00000000" w:rsidRPr="00000000">
        <w:rPr>
          <w:b w:val="1"/>
          <w:bCs w:val="1"/>
          <w:rtl w:val="0"/>
        </w:rPr>
        <w:t xml:space="preserve">File: rag/chunker.py</w:t>
      </w:r>
    </w:p>
    <w:p w:rsidR="00000000" w:rsidDel="00000000" w:rsidP="00000000" w:rsidRDefault="00000000" w:rsidRPr="00000000" w14:paraId="0000004D">
      <w:pPr>
        <w:spacing w:after="160" w:lineRule="auto"/>
        <w:rPr/>
      </w:pPr>
      <w:r w:rsidDel="00000000" w:rsidR="00000000" w:rsidRPr="00000000">
        <w:rPr>
          <w:rtl w:val="0"/>
        </w:rPr>
        <w:t xml:space="preserve">Two different chunking strategies were used based on the nature of each data source.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rjx5l7tuqv37" w:id="10"/>
      <w:bookmarkEnd w:id="10"/>
      <w:r w:rsidDel="00000000" w:rsidR="00000000" w:rsidRPr="00000000">
        <w:rPr>
          <w:b w:val="1"/>
          <w:bCs w:val="1"/>
          <w:color w:val="000000"/>
          <w:sz w:val="26"/>
          <w:szCs w:val="26"/>
          <w:rtl w:val="0"/>
        </w:rPr>
        <w:t xml:space="preserve">CSV — One Row of Data is One Chunk:</w:t>
      </w:r>
    </w:p>
    <w:p w:rsidR="00000000" w:rsidDel="00000000" w:rsidP="00000000" w:rsidRDefault="00000000" w:rsidRPr="00000000" w14:paraId="0000004F">
      <w:pPr>
        <w:numPr>
          <w:ilvl w:val="0"/>
          <w:numId w:val="8"/>
        </w:numPr>
        <w:spacing w:after="0" w:afterAutospacing="0" w:lineRule="auto"/>
        <w:ind w:left="720" w:hanging="360"/>
        <w:rPr>
          <w:u w:val="none"/>
        </w:rPr>
      </w:pPr>
      <w:r w:rsidDel="00000000" w:rsidR="00000000" w:rsidRPr="00000000">
        <w:rPr>
          <w:rtl w:val="0"/>
        </w:rPr>
        <w:t xml:space="preserve">Each CSV Line is a Chunk</w:t>
      </w:r>
    </w:p>
    <w:p w:rsidR="00000000" w:rsidDel="00000000" w:rsidP="00000000" w:rsidRDefault="00000000" w:rsidRPr="00000000" w14:paraId="00000050">
      <w:pPr>
        <w:numPr>
          <w:ilvl w:val="0"/>
          <w:numId w:val="8"/>
        </w:numPr>
        <w:spacing w:after="0" w:afterAutospacing="0" w:lineRule="auto"/>
        <w:ind w:left="720" w:hanging="360"/>
        <w:rPr>
          <w:u w:val="none"/>
        </w:rPr>
      </w:pPr>
      <w:r w:rsidDel="00000000" w:rsidR="00000000" w:rsidRPr="00000000">
        <w:rPr>
          <w:rtl w:val="0"/>
        </w:rPr>
        <w:t xml:space="preserve">615 total chunks were created</w:t>
      </w:r>
    </w:p>
    <w:p w:rsidR="00000000" w:rsidDel="00000000" w:rsidP="00000000" w:rsidRDefault="00000000" w:rsidRPr="00000000" w14:paraId="00000051">
      <w:pPr>
        <w:numPr>
          <w:ilvl w:val="0"/>
          <w:numId w:val="8"/>
        </w:numPr>
        <w:spacing w:after="80" w:lineRule="auto"/>
        <w:ind w:left="720" w:hanging="360"/>
        <w:rPr>
          <w:u w:val="none"/>
        </w:rPr>
      </w:pPr>
      <w:r w:rsidDel="00000000" w:rsidR="00000000" w:rsidRPr="00000000">
        <w:rPr>
          <w:rtl w:val="0"/>
        </w:rPr>
        <w:t xml:space="preserve">Each Line is considered to be its own piece of information, and breaking them apart destroys the relationship between the Candidate, the Party, the Number of Votes, and the Year. No lines share any overlaps or are related, so they are all completely independent from each other.</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tl w:val="0"/>
        </w:rPr>
        <w:t xml:space="preserve">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jy1rd238fn56" w:id="11"/>
      <w:bookmarkEnd w:id="11"/>
      <w:r w:rsidDel="00000000" w:rsidR="00000000" w:rsidRPr="00000000">
        <w:rPr>
          <w:b w:val="1"/>
          <w:bCs w:val="1"/>
          <w:color w:val="000000"/>
          <w:sz w:val="26"/>
          <w:szCs w:val="26"/>
          <w:rtl w:val="0"/>
        </w:rPr>
        <w:t xml:space="preserve">PDF — Sliding Window with Overlap:</w:t>
      </w:r>
    </w:p>
    <w:p w:rsidR="00000000" w:rsidDel="00000000" w:rsidP="00000000" w:rsidRDefault="00000000" w:rsidRPr="00000000" w14:paraId="00000054">
      <w:pPr>
        <w:numPr>
          <w:ilvl w:val="0"/>
          <w:numId w:val="16"/>
        </w:numPr>
        <w:spacing w:after="0" w:afterAutospacing="0" w:lineRule="auto"/>
        <w:ind w:left="720" w:hanging="360"/>
        <w:rPr>
          <w:u w:val="none"/>
        </w:rPr>
      </w:pPr>
      <w:r w:rsidDel="00000000" w:rsidR="00000000" w:rsidRPr="00000000">
        <w:rPr>
          <w:rtl w:val="0"/>
        </w:rPr>
        <w:t xml:space="preserve">The Maximum chunks size is 1200 Characters </w:t>
      </w:r>
    </w:p>
    <w:p w:rsidR="00000000" w:rsidDel="00000000" w:rsidP="00000000" w:rsidRDefault="00000000" w:rsidRPr="00000000" w14:paraId="00000055">
      <w:pPr>
        <w:numPr>
          <w:ilvl w:val="0"/>
          <w:numId w:val="16"/>
        </w:numPr>
        <w:spacing w:after="0" w:afterAutospacing="0" w:lineRule="auto"/>
        <w:ind w:left="720" w:hanging="360"/>
        <w:rPr>
          <w:u w:val="none"/>
        </w:rPr>
      </w:pPr>
      <w:r w:rsidDel="00000000" w:rsidR="00000000" w:rsidRPr="00000000">
        <w:rPr>
          <w:rtl w:val="0"/>
        </w:rPr>
        <w:t xml:space="preserve">There will be 200 characters of overlap (approximately 17%)</w:t>
      </w:r>
    </w:p>
    <w:p w:rsidR="00000000" w:rsidDel="00000000" w:rsidP="00000000" w:rsidRDefault="00000000" w:rsidRPr="00000000" w14:paraId="00000056">
      <w:pPr>
        <w:numPr>
          <w:ilvl w:val="0"/>
          <w:numId w:val="16"/>
        </w:numPr>
        <w:spacing w:after="0" w:afterAutospacing="0" w:lineRule="auto"/>
        <w:ind w:left="720" w:hanging="360"/>
        <w:rPr>
          <w:u w:val="none"/>
        </w:rPr>
      </w:pPr>
      <w:r w:rsidDel="00000000" w:rsidR="00000000" w:rsidRPr="00000000">
        <w:rPr>
          <w:rtl w:val="0"/>
        </w:rPr>
        <w:t xml:space="preserve">A Total of 350 Chunks</w:t>
      </w:r>
    </w:p>
    <w:p w:rsidR="00000000" w:rsidDel="00000000" w:rsidP="00000000" w:rsidRDefault="00000000" w:rsidRPr="00000000" w14:paraId="00000057">
      <w:pPr>
        <w:numPr>
          <w:ilvl w:val="0"/>
          <w:numId w:val="16"/>
        </w:numPr>
        <w:spacing w:after="0" w:afterAutospacing="0" w:lineRule="auto"/>
        <w:ind w:left="720" w:hanging="360"/>
        <w:rPr>
          <w:u w:val="none"/>
        </w:rPr>
      </w:pPr>
      <w:r w:rsidDel="00000000" w:rsidR="00000000" w:rsidRPr="00000000">
        <w:rPr>
          <w:rtl w:val="0"/>
        </w:rPr>
        <w:t xml:space="preserve">Because the budget policy is written in Prose and is made up of multiple sentences, the entire policy Argument will be in one Chunk; however, in order to make sure that key sentences are not broken up between two different chunks there will be an overlap of 200 characters between two different chunks to ensure that no two different chunks contain parts of the same sentence.</w:t>
      </w:r>
    </w:p>
    <w:p w:rsidR="00000000" w:rsidDel="00000000" w:rsidP="00000000" w:rsidRDefault="00000000" w:rsidRPr="00000000" w14:paraId="00000058">
      <w:pPr>
        <w:numPr>
          <w:ilvl w:val="0"/>
          <w:numId w:val="16"/>
        </w:numPr>
        <w:spacing w:after="80" w:lineRule="auto"/>
        <w:ind w:left="720" w:hanging="360"/>
        <w:rPr>
          <w:u w:val="none"/>
        </w:rPr>
      </w:pPr>
      <w:r w:rsidDel="00000000" w:rsidR="00000000" w:rsidRPr="00000000">
        <w:rPr>
          <w:rtl w:val="0"/>
        </w:rPr>
        <w:t xml:space="preserve">The Chunker will also be configured to snap to ‘.’ (Period) so we do not cut any sentences in half.</w:t>
      </w:r>
      <w:r w:rsidDel="00000000" w:rsidR="00000000" w:rsidRPr="00000000">
        <w:rPr>
          <w:rtl w:val="0"/>
        </w:rPr>
      </w:r>
    </w:p>
    <w:p w:rsidR="00000000" w:rsidDel="00000000" w:rsidP="00000000" w:rsidRDefault="00000000" w:rsidRPr="00000000" w14:paraId="00000059">
      <w:pPr>
        <w:spacing w:after="80" w:lineRule="auto"/>
        <w:rPr/>
      </w:pPr>
      <w:r w:rsidDel="00000000" w:rsidR="00000000" w:rsidRPr="00000000">
        <w:rPr>
          <w:rtl w:val="0"/>
        </w:rPr>
        <w:t xml:space="preserve"> </w:t>
      </w:r>
    </w:p>
    <w:p w:rsidR="00000000" w:rsidDel="00000000" w:rsidP="00000000" w:rsidRDefault="00000000" w:rsidRPr="00000000" w14:paraId="0000005A">
      <w:pPr>
        <w:spacing w:after="160" w:lineRule="auto"/>
        <w:rPr>
          <w:b w:val="1"/>
          <w:bCs w:val="1"/>
        </w:rPr>
      </w:pPr>
      <w:r w:rsidDel="00000000" w:rsidR="00000000" w:rsidRPr="00000000">
        <w:rPr>
          <w:b w:val="1"/>
          <w:bCs w:val="1"/>
          <w:rtl w:val="0"/>
        </w:rPr>
        <w:t xml:space="preserve">Chunking Comparison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256189886377"/>
        <w:gridCol w:w="1579.1023874824637"/>
        <w:gridCol w:w="1868.8459448186954"/>
        <w:gridCol w:w="3607.307288836087"/>
        <w:tblGridChange w:id="0">
          <w:tblGrid>
            <w:gridCol w:w="1970.256189886377"/>
            <w:gridCol w:w="1579.1023874824637"/>
            <w:gridCol w:w="1868.8459448186954"/>
            <w:gridCol w:w="3607.307288836087"/>
          </w:tblGrid>
        </w:tblGridChange>
      </w:tblGrid>
      <w:tr>
        <w:trPr>
          <w:cantSplit w:val="0"/>
          <w:trHeight w:val="43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5B">
            <w:pPr>
              <w:rPr>
                <w:b w:val="1"/>
                <w:bCs w:val="1"/>
                <w:color w:val="ffffff"/>
              </w:rPr>
            </w:pPr>
            <w:r w:rsidDel="00000000" w:rsidR="00000000" w:rsidRPr="00000000">
              <w:rPr>
                <w:b w:val="1"/>
                <w:bCs w:val="1"/>
                <w:color w:val="ffffff"/>
                <w:rtl w:val="0"/>
              </w:rPr>
              <w:t xml:space="preserve">Chunk size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5C">
            <w:pPr>
              <w:rPr>
                <w:b w:val="1"/>
                <w:bCs w:val="1"/>
                <w:color w:val="ffffff"/>
              </w:rPr>
            </w:pPr>
            <w:r w:rsidDel="00000000" w:rsidR="00000000" w:rsidRPr="00000000">
              <w:rPr>
                <w:b w:val="1"/>
                <w:bCs w:val="1"/>
                <w:color w:val="ffffff"/>
                <w:rtl w:val="0"/>
              </w:rPr>
              <w:t xml:space="preserve">Overlap</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5D">
            <w:pPr>
              <w:rPr>
                <w:b w:val="1"/>
                <w:bCs w:val="1"/>
                <w:color w:val="ffffff"/>
              </w:rPr>
            </w:pPr>
            <w:r w:rsidDel="00000000" w:rsidR="00000000" w:rsidRPr="00000000">
              <w:rPr>
                <w:b w:val="1"/>
                <w:bCs w:val="1"/>
                <w:color w:val="ffffff"/>
                <w:rtl w:val="0"/>
              </w:rPr>
              <w:t xml:space="preserve">PDF chunks</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5E">
            <w:pPr>
              <w:rPr>
                <w:b w:val="1"/>
                <w:bCs w:val="1"/>
                <w:color w:val="ffffff"/>
              </w:rPr>
            </w:pPr>
            <w:r w:rsidDel="00000000" w:rsidR="00000000" w:rsidRPr="00000000">
              <w:rPr>
                <w:b w:val="1"/>
                <w:bCs w:val="1"/>
                <w:color w:val="ffffff"/>
                <w:rtl w:val="0"/>
              </w:rPr>
              <w:t xml:space="preserve">Retrieval quality</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tl w:val="0"/>
              </w:rPr>
              <w:t xml:space="preserve">400 chars</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tl w:val="0"/>
              </w:rPr>
              <w:t xml:space="preserve">80</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tl w:val="0"/>
              </w:rPr>
              <w:t xml:space="preserve">1294</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tl w:val="0"/>
              </w:rPr>
              <w:t xml:space="preserve">Poor — only section headers retrieved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tl w:val="0"/>
              </w:rPr>
              <w:t xml:space="preserve">800 chars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tl w:val="0"/>
              </w:rPr>
              <w:t xml:space="preserve">150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tl w:val="0"/>
              </w:rPr>
              <w:t xml:space="preserve">558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tl w:val="0"/>
              </w:rPr>
              <w:t xml:space="preserve">Medium — partial answers</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tl w:val="0"/>
              </w:rPr>
              <w:t xml:space="preserve">1200 chars</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tl w:val="0"/>
              </w:rPr>
              <w:t xml:space="preserve">200</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tl w:val="0"/>
              </w:rPr>
              <w:t xml:space="preserve">350</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6A">
            <w:pPr>
              <w:rPr/>
            </w:pPr>
            <w:r w:rsidDel="00000000" w:rsidR="00000000" w:rsidRPr="00000000">
              <w:rPr>
                <w:rtl w:val="0"/>
              </w:rPr>
              <w:t xml:space="preserve">Good — full policy answers</w:t>
            </w:r>
          </w:p>
        </w:tc>
      </w:tr>
    </w:tbl>
    <w:p w:rsidR="00000000" w:rsidDel="00000000" w:rsidP="00000000" w:rsidRDefault="00000000" w:rsidRPr="00000000" w14:paraId="0000006B">
      <w:pPr>
        <w:spacing w:after="80" w:lineRule="auto"/>
        <w:rPr/>
      </w:pPr>
      <w:r w:rsidDel="00000000" w:rsidR="00000000" w:rsidRPr="00000000">
        <w:rPr>
          <w:rtl w:val="0"/>
        </w:rPr>
        <w:t xml:space="preserve"> </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itqj4mntnory" w:id="12"/>
      <w:bookmarkEnd w:id="12"/>
      <w:r w:rsidDel="00000000" w:rsidR="00000000" w:rsidRPr="00000000">
        <w:rPr>
          <w:b w:val="1"/>
          <w:bCs w:val="1"/>
          <w:sz w:val="46"/>
          <w:szCs w:val="46"/>
          <w:rtl w:val="0"/>
        </w:rPr>
        <w:t xml:space="preserve">5. Part B — Custom Retrieval System</w:t>
      </w:r>
    </w:p>
    <w:p w:rsidR="00000000" w:rsidDel="00000000" w:rsidP="00000000" w:rsidRDefault="00000000" w:rsidRPr="00000000" w14:paraId="0000006D">
      <w:pPr>
        <w:spacing w:after="80" w:lineRule="auto"/>
        <w:ind w:left="1080" w:hanging="360"/>
        <w:rPr>
          <w:b w:val="1"/>
          <w:bCs w:val="1"/>
          <w:sz w:val="26"/>
          <w:szCs w:val="26"/>
        </w:rPr>
      </w:pPr>
      <w:r w:rsidDel="00000000" w:rsidR="00000000" w:rsidRPr="00000000">
        <w:rPr>
          <w:b w:val="1"/>
          <w:bCs w:val="1"/>
          <w:sz w:val="26"/>
          <w:szCs w:val="26"/>
          <w:rtl w:val="0"/>
        </w:rPr>
        <w:t xml:space="preserve">5.1 Embedding Pipeline</w:t>
      </w:r>
    </w:p>
    <w:p w:rsidR="00000000" w:rsidDel="00000000" w:rsidP="00000000" w:rsidRDefault="00000000" w:rsidRPr="00000000" w14:paraId="0000006E">
      <w:pPr>
        <w:spacing w:after="80" w:lineRule="auto"/>
        <w:ind w:left="1080" w:hanging="360"/>
        <w:rPr/>
      </w:pPr>
      <w:r w:rsidDel="00000000" w:rsidR="00000000" w:rsidRPr="00000000">
        <w:rPr>
          <w:rtl w:val="0"/>
        </w:rPr>
        <w:t xml:space="preserve">File: rag/embedder.py</w:t>
      </w:r>
    </w:p>
    <w:p w:rsidR="00000000" w:rsidDel="00000000" w:rsidP="00000000" w:rsidRDefault="00000000" w:rsidRPr="00000000" w14:paraId="0000006F">
      <w:pPr>
        <w:spacing w:after="80" w:lineRule="auto"/>
        <w:ind w:left="1080" w:hanging="360"/>
        <w:rPr/>
      </w:pPr>
      <w:r w:rsidDel="00000000" w:rsidR="00000000" w:rsidRPr="00000000">
        <w:rPr>
          <w:rtl w:val="0"/>
        </w:rPr>
        <w:t xml:space="preserve">A manual implementation of TF-IDF was preferred to using neural sentence transformers due to:</w:t>
      </w:r>
    </w:p>
    <w:p w:rsidR="00000000" w:rsidDel="00000000" w:rsidP="00000000" w:rsidRDefault="00000000" w:rsidRPr="00000000" w14:paraId="00000070">
      <w:pPr>
        <w:numPr>
          <w:ilvl w:val="0"/>
          <w:numId w:val="1"/>
        </w:numPr>
        <w:spacing w:after="0" w:afterAutospacing="0" w:lineRule="auto"/>
        <w:ind w:left="1440" w:hanging="360"/>
        <w:rPr>
          <w:u w:val="none"/>
        </w:rPr>
      </w:pPr>
      <w:r w:rsidDel="00000000" w:rsidR="00000000" w:rsidRPr="00000000">
        <w:rPr>
          <w:rtl w:val="0"/>
        </w:rPr>
        <w:t xml:space="preserve">Neural models causing timeouts of Streamlit Cloud during the embedding phase </w:t>
      </w:r>
    </w:p>
    <w:p w:rsidR="00000000" w:rsidDel="00000000" w:rsidP="00000000" w:rsidRDefault="00000000" w:rsidRPr="00000000" w14:paraId="00000071">
      <w:pPr>
        <w:numPr>
          <w:ilvl w:val="0"/>
          <w:numId w:val="1"/>
        </w:numPr>
        <w:spacing w:after="0" w:afterAutospacing="0" w:lineRule="auto"/>
        <w:ind w:left="1440" w:hanging="360"/>
        <w:rPr>
          <w:u w:val="none"/>
        </w:rPr>
      </w:pPr>
      <w:r w:rsidDel="00000000" w:rsidR="00000000" w:rsidRPr="00000000">
        <w:rPr>
          <w:rtl w:val="0"/>
        </w:rPr>
        <w:t xml:space="preserve">TF-IDF takes mere seconds to build and does not require heavy model downloads/GPU</w:t>
      </w:r>
    </w:p>
    <w:p w:rsidR="00000000" w:rsidDel="00000000" w:rsidP="00000000" w:rsidRDefault="00000000" w:rsidRPr="00000000" w14:paraId="00000072">
      <w:pPr>
        <w:numPr>
          <w:ilvl w:val="0"/>
          <w:numId w:val="1"/>
        </w:numPr>
        <w:spacing w:after="80" w:lineRule="auto"/>
        <w:ind w:left="1440" w:hanging="360"/>
        <w:rPr>
          <w:u w:val="none"/>
        </w:rPr>
      </w:pPr>
      <w:r w:rsidDel="00000000" w:rsidR="00000000" w:rsidRPr="00000000">
        <w:rPr>
          <w:rtl w:val="0"/>
        </w:rPr>
        <w:t xml:space="preserve">For domain-specific corpus, TF-IDF performs well as the vocabulary is specialized</w:t>
      </w:r>
    </w:p>
    <w:p w:rsidR="00000000" w:rsidDel="00000000" w:rsidP="00000000" w:rsidRDefault="00000000" w:rsidRPr="00000000" w14:paraId="00000073">
      <w:pPr>
        <w:spacing w:after="80" w:lineRule="auto"/>
        <w:ind w:left="1080" w:hanging="360"/>
        <w:rPr/>
      </w:pPr>
      <w:r w:rsidDel="00000000" w:rsidR="00000000" w:rsidRPr="00000000">
        <w:rPr>
          <w:rtl w:val="0"/>
        </w:rPr>
      </w:r>
    </w:p>
    <w:p w:rsidR="00000000" w:rsidDel="00000000" w:rsidP="00000000" w:rsidRDefault="00000000" w:rsidRPr="00000000" w14:paraId="00000074">
      <w:pPr>
        <w:spacing w:after="80" w:lineRule="auto"/>
        <w:ind w:left="1080" w:hanging="360"/>
        <w:rPr>
          <w:b w:val="1"/>
          <w:bCs w:val="1"/>
          <w:sz w:val="26"/>
          <w:szCs w:val="26"/>
        </w:rPr>
      </w:pPr>
      <w:r w:rsidDel="00000000" w:rsidR="00000000" w:rsidRPr="00000000">
        <w:rPr>
          <w:b w:val="1"/>
          <w:bCs w:val="1"/>
          <w:sz w:val="26"/>
          <w:szCs w:val="26"/>
          <w:rtl w:val="0"/>
        </w:rPr>
        <w:t xml:space="preserve">How TF-IDF embedding works:</w:t>
      </w:r>
    </w:p>
    <w:p w:rsidR="00000000" w:rsidDel="00000000" w:rsidP="00000000" w:rsidRDefault="00000000" w:rsidRPr="00000000" w14:paraId="00000075">
      <w:pPr>
        <w:numPr>
          <w:ilvl w:val="0"/>
          <w:numId w:val="5"/>
        </w:numPr>
        <w:spacing w:after="0" w:afterAutospacing="0" w:lineRule="auto"/>
        <w:ind w:left="1440" w:hanging="360"/>
        <w:rPr>
          <w:u w:val="none"/>
        </w:rPr>
      </w:pPr>
      <w:r w:rsidDel="00000000" w:rsidR="00000000" w:rsidRPr="00000000">
        <w:rPr>
          <w:rtl w:val="0"/>
        </w:rPr>
        <w:t xml:space="preserve">Building the vocabulary of all unique terms across all chunks </w:t>
      </w:r>
    </w:p>
    <w:p w:rsidR="00000000" w:rsidDel="00000000" w:rsidP="00000000" w:rsidRDefault="00000000" w:rsidRPr="00000000" w14:paraId="00000076">
      <w:pPr>
        <w:numPr>
          <w:ilvl w:val="0"/>
          <w:numId w:val="5"/>
        </w:numPr>
        <w:spacing w:after="0" w:afterAutospacing="0" w:lineRule="auto"/>
        <w:ind w:left="1440" w:hanging="360"/>
        <w:rPr>
          <w:u w:val="none"/>
        </w:rPr>
      </w:pPr>
      <w:r w:rsidDel="00000000" w:rsidR="00000000" w:rsidRPr="00000000">
        <w:rPr>
          <w:rtl w:val="0"/>
        </w:rPr>
        <w:t xml:space="preserve">Computing IDF = log( (N + 1) / (df + 1) ) + 1 for each term </w:t>
      </w:r>
    </w:p>
    <w:p w:rsidR="00000000" w:rsidDel="00000000" w:rsidP="00000000" w:rsidRDefault="00000000" w:rsidRPr="00000000" w14:paraId="00000077">
      <w:pPr>
        <w:numPr>
          <w:ilvl w:val="0"/>
          <w:numId w:val="5"/>
        </w:numPr>
        <w:spacing w:after="0" w:afterAutospacing="0" w:lineRule="auto"/>
        <w:ind w:left="1440" w:hanging="360"/>
        <w:rPr>
          <w:u w:val="none"/>
        </w:rPr>
      </w:pPr>
      <w:r w:rsidDel="00000000" w:rsidR="00000000" w:rsidRPr="00000000">
        <w:rPr>
          <w:rtl w:val="0"/>
        </w:rPr>
        <w:t xml:space="preserve">For each chunk, computeTF = term count / total terms in chunk </w:t>
      </w:r>
    </w:p>
    <w:p w:rsidR="00000000" w:rsidDel="00000000" w:rsidP="00000000" w:rsidRDefault="00000000" w:rsidRPr="00000000" w14:paraId="00000078">
      <w:pPr>
        <w:numPr>
          <w:ilvl w:val="0"/>
          <w:numId w:val="5"/>
        </w:numPr>
        <w:spacing w:after="0" w:afterAutospacing="0" w:lineRule="auto"/>
        <w:ind w:left="1440" w:hanging="360"/>
        <w:rPr>
          <w:u w:val="none"/>
        </w:rPr>
      </w:pPr>
      <w:r w:rsidDel="00000000" w:rsidR="00000000" w:rsidRPr="00000000">
        <w:rPr>
          <w:rtl w:val="0"/>
        </w:rPr>
        <w:t xml:space="preserve">Final vector value = TF x IDF for each term in the vocabulary </w:t>
      </w:r>
    </w:p>
    <w:p w:rsidR="00000000" w:rsidDel="00000000" w:rsidP="00000000" w:rsidRDefault="00000000" w:rsidRPr="00000000" w14:paraId="00000079">
      <w:pPr>
        <w:numPr>
          <w:ilvl w:val="0"/>
          <w:numId w:val="5"/>
        </w:numPr>
        <w:spacing w:after="80" w:lineRule="auto"/>
        <w:ind w:left="1440" w:hanging="360"/>
        <w:rPr>
          <w:u w:val="none"/>
        </w:rPr>
      </w:pPr>
      <w:r w:rsidDel="00000000" w:rsidR="00000000" w:rsidRPr="00000000">
        <w:rPr>
          <w:rtl w:val="0"/>
        </w:rPr>
        <w:t xml:space="preserve">L2 normalizing vectors; thus, cosine similarity equals dot product </w:t>
      </w:r>
    </w:p>
    <w:p w:rsidR="00000000" w:rsidDel="00000000" w:rsidP="00000000" w:rsidRDefault="00000000" w:rsidRPr="00000000" w14:paraId="0000007A">
      <w:pPr>
        <w:spacing w:after="80" w:lineRule="auto"/>
        <w:ind w:left="1080" w:hanging="360"/>
        <w:rPr/>
      </w:pPr>
      <w:r w:rsidDel="00000000" w:rsidR="00000000" w:rsidRPr="00000000">
        <w:rPr>
          <w:rtl w:val="0"/>
        </w:rPr>
      </w:r>
    </w:p>
    <w:p w:rsidR="00000000" w:rsidDel="00000000" w:rsidP="00000000" w:rsidRDefault="00000000" w:rsidRPr="00000000" w14:paraId="0000007B">
      <w:pPr>
        <w:spacing w:after="80" w:lineRule="auto"/>
        <w:ind w:left="1080" w:hanging="360"/>
        <w:rPr>
          <w:b w:val="1"/>
          <w:bCs w:val="1"/>
          <w:sz w:val="26"/>
          <w:szCs w:val="26"/>
        </w:rPr>
      </w:pPr>
      <w:r w:rsidDel="00000000" w:rsidR="00000000" w:rsidRPr="00000000">
        <w:rPr>
          <w:b w:val="1"/>
          <w:bCs w:val="1"/>
          <w:sz w:val="26"/>
          <w:szCs w:val="26"/>
          <w:rtl w:val="0"/>
        </w:rPr>
        <w:t xml:space="preserve">5.2 Vector Storage</w:t>
      </w:r>
    </w:p>
    <w:p w:rsidR="00000000" w:rsidDel="00000000" w:rsidP="00000000" w:rsidRDefault="00000000" w:rsidRPr="00000000" w14:paraId="0000007C">
      <w:pPr>
        <w:spacing w:after="80" w:lineRule="auto"/>
        <w:ind w:left="1080" w:hanging="360"/>
        <w:rPr/>
      </w:pPr>
      <w:r w:rsidDel="00000000" w:rsidR="00000000" w:rsidRPr="00000000">
        <w:rPr>
          <w:rtl w:val="0"/>
        </w:rPr>
        <w:t xml:space="preserve">File: rag/vector_store.py</w:t>
      </w:r>
    </w:p>
    <w:p w:rsidR="00000000" w:rsidDel="00000000" w:rsidP="00000000" w:rsidRDefault="00000000" w:rsidRPr="00000000" w14:paraId="0000007D">
      <w:pPr>
        <w:numPr>
          <w:ilvl w:val="0"/>
          <w:numId w:val="3"/>
        </w:numPr>
        <w:spacing w:after="0" w:afterAutospacing="0" w:lineRule="auto"/>
        <w:ind w:left="1440" w:hanging="360"/>
        <w:rPr>
          <w:u w:val="none"/>
        </w:rPr>
      </w:pPr>
      <w:r w:rsidDel="00000000" w:rsidR="00000000" w:rsidRPr="00000000">
        <w:rPr>
          <w:rtl w:val="0"/>
        </w:rPr>
        <w:t xml:space="preserve">Index Type: FAISS IndexFlatIP (Inner Product) </w:t>
      </w:r>
    </w:p>
    <w:p w:rsidR="00000000" w:rsidDel="00000000" w:rsidP="00000000" w:rsidRDefault="00000000" w:rsidRPr="00000000" w14:paraId="0000007E">
      <w:pPr>
        <w:numPr>
          <w:ilvl w:val="0"/>
          <w:numId w:val="3"/>
        </w:numPr>
        <w:spacing w:after="0" w:afterAutospacing="0" w:lineRule="auto"/>
        <w:ind w:left="1440" w:hanging="360"/>
        <w:rPr>
          <w:u w:val="none"/>
        </w:rPr>
      </w:pPr>
      <w:r w:rsidDel="00000000" w:rsidR="00000000" w:rsidRPr="00000000">
        <w:rPr>
          <w:rtl w:val="0"/>
        </w:rPr>
        <w:t xml:space="preserve">By virtue of using L2 normalized vectors, the computation performed using inner product will be equivalent to the value of the cosine function </w:t>
      </w:r>
    </w:p>
    <w:p w:rsidR="00000000" w:rsidDel="00000000" w:rsidP="00000000" w:rsidRDefault="00000000" w:rsidRPr="00000000" w14:paraId="0000007F">
      <w:pPr>
        <w:numPr>
          <w:ilvl w:val="0"/>
          <w:numId w:val="3"/>
        </w:numPr>
        <w:spacing w:after="0" w:afterAutospacing="0" w:lineRule="auto"/>
        <w:ind w:left="1440" w:hanging="360"/>
        <w:rPr>
          <w:u w:val="none"/>
        </w:rPr>
      </w:pPr>
      <w:r w:rsidDel="00000000" w:rsidR="00000000" w:rsidRPr="00000000">
        <w:rPr>
          <w:rtl w:val="0"/>
        </w:rPr>
        <w:t xml:space="preserve">Exact search, no approximation till we reach 2000 chunks </w:t>
      </w:r>
    </w:p>
    <w:p w:rsidR="00000000" w:rsidDel="00000000" w:rsidP="00000000" w:rsidRDefault="00000000" w:rsidRPr="00000000" w14:paraId="00000080">
      <w:pPr>
        <w:numPr>
          <w:ilvl w:val="0"/>
          <w:numId w:val="3"/>
        </w:numPr>
        <w:spacing w:after="80" w:lineRule="auto"/>
        <w:ind w:left="1440" w:hanging="360"/>
        <w:rPr>
          <w:u w:val="none"/>
        </w:rPr>
      </w:pPr>
      <w:r w:rsidDel="00000000" w:rsidR="00000000" w:rsidRPr="00000000">
        <w:rPr>
          <w:rtl w:val="0"/>
        </w:rPr>
        <w:t xml:space="preserve">Indexed on a disk to remove the overhead of embedding each time app is restarted. </w:t>
      </w:r>
    </w:p>
    <w:p w:rsidR="00000000" w:rsidDel="00000000" w:rsidP="00000000" w:rsidRDefault="00000000" w:rsidRPr="00000000" w14:paraId="00000081">
      <w:pPr>
        <w:spacing w:after="80" w:lineRule="auto"/>
        <w:ind w:left="1080" w:hanging="360"/>
        <w:rPr/>
      </w:pPr>
      <w:r w:rsidDel="00000000" w:rsidR="00000000" w:rsidRPr="00000000">
        <w:rPr>
          <w:rtl w:val="0"/>
        </w:rPr>
      </w:r>
    </w:p>
    <w:p w:rsidR="00000000" w:rsidDel="00000000" w:rsidP="00000000" w:rsidRDefault="00000000" w:rsidRPr="00000000" w14:paraId="00000082">
      <w:pPr>
        <w:spacing w:after="80" w:lineRule="auto"/>
        <w:ind w:left="1080" w:hanging="360"/>
        <w:rPr>
          <w:b w:val="1"/>
          <w:bCs w:val="1"/>
          <w:sz w:val="26"/>
          <w:szCs w:val="26"/>
        </w:rPr>
      </w:pPr>
      <w:r w:rsidDel="00000000" w:rsidR="00000000" w:rsidRPr="00000000">
        <w:rPr>
          <w:b w:val="1"/>
          <w:bCs w:val="1"/>
          <w:sz w:val="26"/>
          <w:szCs w:val="26"/>
          <w:rtl w:val="0"/>
        </w:rPr>
        <w:t xml:space="preserve">5.3 Hybrid Search</w:t>
      </w:r>
    </w:p>
    <w:p w:rsidR="00000000" w:rsidDel="00000000" w:rsidP="00000000" w:rsidRDefault="00000000" w:rsidRPr="00000000" w14:paraId="00000083">
      <w:pPr>
        <w:spacing w:after="80" w:lineRule="auto"/>
        <w:ind w:left="1080" w:hanging="360"/>
        <w:rPr/>
      </w:pPr>
      <w:r w:rsidDel="00000000" w:rsidR="00000000" w:rsidRPr="00000000">
        <w:rPr>
          <w:rtl w:val="0"/>
        </w:rPr>
        <w:t xml:space="preserve">File: rag/retriever.py</w:t>
      </w:r>
    </w:p>
    <w:p w:rsidR="00000000" w:rsidDel="00000000" w:rsidP="00000000" w:rsidRDefault="00000000" w:rsidRPr="00000000" w14:paraId="00000084">
      <w:pPr>
        <w:numPr>
          <w:ilvl w:val="0"/>
          <w:numId w:val="14"/>
        </w:numPr>
        <w:spacing w:after="0" w:afterAutospacing="0" w:lineRule="auto"/>
        <w:ind w:left="1440" w:hanging="360"/>
        <w:rPr>
          <w:u w:val="none"/>
        </w:rPr>
      </w:pPr>
      <w:r w:rsidDel="00000000" w:rsidR="00000000" w:rsidRPr="00000000">
        <w:rPr>
          <w:rtl w:val="0"/>
        </w:rPr>
        <w:t xml:space="preserve">Dense vector search (semantic):</w:t>
      </w:r>
    </w:p>
    <w:p w:rsidR="00000000" w:rsidDel="00000000" w:rsidP="00000000" w:rsidRDefault="00000000" w:rsidRPr="00000000" w14:paraId="00000085">
      <w:pPr>
        <w:numPr>
          <w:ilvl w:val="0"/>
          <w:numId w:val="14"/>
        </w:numPr>
        <w:spacing w:after="0" w:afterAutospacing="0" w:lineRule="auto"/>
        <w:ind w:left="1440" w:hanging="360"/>
        <w:rPr>
          <w:u w:val="none"/>
        </w:rPr>
      </w:pPr>
      <w:r w:rsidDel="00000000" w:rsidR="00000000" w:rsidRPr="00000000">
        <w:rPr>
          <w:rtl w:val="0"/>
        </w:rPr>
        <w:t xml:space="preserve">The embedding of the query is done using the TF-IDF pipeline.</w:t>
      </w:r>
    </w:p>
    <w:p w:rsidR="00000000" w:rsidDel="00000000" w:rsidP="00000000" w:rsidRDefault="00000000" w:rsidRPr="00000000" w14:paraId="00000086">
      <w:pPr>
        <w:numPr>
          <w:ilvl w:val="0"/>
          <w:numId w:val="14"/>
        </w:numPr>
        <w:spacing w:after="0" w:afterAutospacing="0" w:lineRule="auto"/>
        <w:ind w:left="1440" w:hanging="360"/>
        <w:rPr>
          <w:u w:val="none"/>
        </w:rPr>
      </w:pPr>
      <w:r w:rsidDel="00000000" w:rsidR="00000000" w:rsidRPr="00000000">
        <w:rPr>
          <w:rtl w:val="0"/>
        </w:rPr>
        <w:t xml:space="preserve">The search for the k most similar items of a given input is found by executing the FAISS search on 2xk items at a time. </w:t>
      </w:r>
    </w:p>
    <w:p w:rsidR="00000000" w:rsidDel="00000000" w:rsidP="00000000" w:rsidRDefault="00000000" w:rsidRPr="00000000" w14:paraId="00000087">
      <w:pPr>
        <w:numPr>
          <w:ilvl w:val="0"/>
          <w:numId w:val="14"/>
        </w:numPr>
        <w:spacing w:after="80" w:lineRule="auto"/>
        <w:ind w:left="1440" w:hanging="360"/>
        <w:rPr>
          <w:u w:val="none"/>
        </w:rPr>
      </w:pPr>
      <w:r w:rsidDel="00000000" w:rsidR="00000000" w:rsidRPr="00000000">
        <w:rPr>
          <w:rtl w:val="0"/>
        </w:rPr>
        <w:t xml:space="preserve">This will capture the semantic meaning of a word, even if it is different from the original query.</w:t>
      </w:r>
      <w:r w:rsidDel="00000000" w:rsidR="00000000" w:rsidRPr="00000000">
        <w:rPr>
          <w:rtl w:val="0"/>
        </w:rPr>
      </w:r>
    </w:p>
    <w:p w:rsidR="00000000" w:rsidDel="00000000" w:rsidP="00000000" w:rsidRDefault="00000000" w:rsidRPr="00000000" w14:paraId="00000088">
      <w:pPr>
        <w:spacing w:after="80" w:lineRule="auto"/>
        <w:rPr/>
      </w:pPr>
      <w:r w:rsidDel="00000000" w:rsidR="00000000" w:rsidRPr="00000000">
        <w:rPr>
          <w:rtl w:val="0"/>
        </w:rPr>
        <w:t xml:space="preserve"> </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go48dwz6spws" w:id="13"/>
      <w:bookmarkEnd w:id="13"/>
      <w:r w:rsidDel="00000000" w:rsidR="00000000" w:rsidRPr="00000000">
        <w:rPr>
          <w:b w:val="1"/>
          <w:bCs w:val="1"/>
          <w:color w:val="000000"/>
          <w:sz w:val="26"/>
          <w:szCs w:val="26"/>
          <w:rtl w:val="0"/>
        </w:rPr>
        <w:t xml:space="preserve">Sparse keyword search (lexical):</w:t>
      </w:r>
    </w:p>
    <w:p w:rsidR="00000000" w:rsidDel="00000000" w:rsidP="00000000" w:rsidRDefault="00000000" w:rsidRPr="00000000" w14:paraId="0000008A">
      <w:pPr>
        <w:numPr>
          <w:ilvl w:val="0"/>
          <w:numId w:val="13"/>
        </w:numPr>
        <w:spacing w:after="80" w:lineRule="auto"/>
        <w:ind w:left="720" w:hanging="360"/>
        <w:rPr>
          <w:u w:val="none"/>
        </w:rPr>
      </w:pPr>
      <w:r w:rsidDel="00000000" w:rsidR="00000000" w:rsidRPr="00000000">
        <w:rPr>
          <w:rtl w:val="0"/>
        </w:rPr>
        <w:t xml:space="preserve">Tokenizes query into individual terms. Scores each term using TF-IDF scoring to identify which term is most relevant to the query. Captures exact matches; this is especially important for names, years, and party acronyms.</w:t>
      </w:r>
    </w:p>
    <w:p w:rsidR="00000000" w:rsidDel="00000000" w:rsidP="00000000" w:rsidRDefault="00000000" w:rsidRPr="00000000" w14:paraId="0000008B">
      <w:pPr>
        <w:spacing w:after="80" w:lineRule="auto"/>
        <w:ind w:left="1080" w:hanging="360"/>
        <w:rPr/>
      </w:pPr>
      <w:r w:rsidDel="00000000" w:rsidR="00000000" w:rsidRPr="00000000">
        <w:rPr>
          <w:rtl w:val="0"/>
        </w:rPr>
      </w:r>
    </w:p>
    <w:p w:rsidR="00000000" w:rsidDel="00000000" w:rsidP="00000000" w:rsidRDefault="00000000" w:rsidRPr="00000000" w14:paraId="0000008C">
      <w:pPr>
        <w:spacing w:after="80" w:lineRule="auto"/>
        <w:ind w:left="0" w:firstLine="0"/>
        <w:rPr>
          <w:b w:val="1"/>
          <w:bCs w:val="1"/>
          <w:sz w:val="26"/>
          <w:szCs w:val="26"/>
        </w:rPr>
      </w:pPr>
      <w:r w:rsidDel="00000000" w:rsidR="00000000" w:rsidRPr="00000000">
        <w:rPr>
          <w:b w:val="1"/>
          <w:bCs w:val="1"/>
          <w:sz w:val="26"/>
          <w:szCs w:val="26"/>
          <w:rtl w:val="0"/>
        </w:rPr>
        <w:t xml:space="preserve">Reciprocal Rank Fusion (RRF): </w:t>
      </w:r>
    </w:p>
    <w:p w:rsidR="00000000" w:rsidDel="00000000" w:rsidP="00000000" w:rsidRDefault="00000000" w:rsidRPr="00000000" w14:paraId="0000008D">
      <w:pPr>
        <w:numPr>
          <w:ilvl w:val="0"/>
          <w:numId w:val="15"/>
        </w:numPr>
        <w:spacing w:after="80" w:lineRule="auto"/>
        <w:ind w:left="720" w:hanging="360"/>
        <w:rPr>
          <w:u w:val="none"/>
        </w:rPr>
      </w:pPr>
      <w:r w:rsidDel="00000000" w:rsidR="00000000" w:rsidRPr="00000000">
        <w:rPr>
          <w:rtl w:val="0"/>
        </w:rPr>
        <w:t xml:space="preserve">Combines both ranked lists using the formula score = 1/(60 + rank). The constant value of 60 is used to prevent results ranked at the top of the list from dominating the scoring. No score normalisation is needed as ranks from the different methods are comparable.</w:t>
      </w:r>
    </w:p>
    <w:p w:rsidR="00000000" w:rsidDel="00000000" w:rsidP="00000000" w:rsidRDefault="00000000" w:rsidRPr="00000000" w14:paraId="0000008E">
      <w:pPr>
        <w:spacing w:after="80" w:lineRule="auto"/>
        <w:ind w:left="1080" w:hanging="360"/>
        <w:rPr/>
      </w:pPr>
      <w:r w:rsidDel="00000000" w:rsidR="00000000" w:rsidRPr="00000000">
        <w:rPr>
          <w:rtl w:val="0"/>
        </w:rPr>
      </w:r>
    </w:p>
    <w:p w:rsidR="00000000" w:rsidDel="00000000" w:rsidP="00000000" w:rsidRDefault="00000000" w:rsidRPr="00000000" w14:paraId="0000008F">
      <w:pPr>
        <w:spacing w:after="80" w:lineRule="auto"/>
        <w:ind w:left="0" w:firstLine="0"/>
        <w:rPr>
          <w:b w:val="1"/>
          <w:bCs w:val="1"/>
          <w:sz w:val="26"/>
          <w:szCs w:val="26"/>
        </w:rPr>
      </w:pPr>
      <w:r w:rsidDel="00000000" w:rsidR="00000000" w:rsidRPr="00000000">
        <w:rPr>
          <w:b w:val="1"/>
          <w:bCs w:val="1"/>
          <w:sz w:val="26"/>
          <w:szCs w:val="26"/>
          <w:rtl w:val="0"/>
        </w:rPr>
        <w:t xml:space="preserve">Failure case documented: </w:t>
      </w:r>
    </w:p>
    <w:p w:rsidR="00000000" w:rsidDel="00000000" w:rsidP="00000000" w:rsidRDefault="00000000" w:rsidRPr="00000000" w14:paraId="00000090">
      <w:pPr>
        <w:numPr>
          <w:ilvl w:val="0"/>
          <w:numId w:val="6"/>
        </w:numPr>
        <w:spacing w:after="80" w:lineRule="auto"/>
        <w:ind w:left="720" w:hanging="360"/>
        <w:rPr>
          <w:u w:val="none"/>
        </w:rPr>
      </w:pPr>
      <w:r w:rsidDel="00000000" w:rsidR="00000000" w:rsidRPr="00000000">
        <w:rPr>
          <w:rtl w:val="0"/>
        </w:rPr>
        <w:t xml:space="preserve">The query "Who won the 2020 Ghana presidential election?" had the top result (using just the vector) of 'Ivor Kobina Greenstreet (CPP)' – the lowest ranked candidate in relation to the rest of the candidates in relation to the number of votes received. The reasoning for this is that all of the 2020 CSV rows were semantically nearly identical to the vector model, therefore all were scored equally. To improve upon this failure, the hybrid method was used to artificially increase the scores of the rows containing candidate names that had the most occurrences in the database.</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t xml:space="preserve"> </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a9qipd5ehpww" w:id="14"/>
      <w:bookmarkEnd w:id="14"/>
      <w:r w:rsidDel="00000000" w:rsidR="00000000" w:rsidRPr="00000000">
        <w:rPr>
          <w:b w:val="1"/>
          <w:bCs w:val="1"/>
          <w:sz w:val="46"/>
          <w:szCs w:val="46"/>
          <w:rtl w:val="0"/>
        </w:rPr>
        <w:t xml:space="preserve">6. Part C — Prompt Engineering &amp; Generation</w:t>
      </w:r>
    </w:p>
    <w:p w:rsidR="00000000" w:rsidDel="00000000" w:rsidP="00000000" w:rsidRDefault="00000000" w:rsidRPr="00000000" w14:paraId="00000093">
      <w:pPr>
        <w:spacing w:after="80" w:lineRule="auto"/>
        <w:ind w:left="1080" w:hanging="360"/>
        <w:rPr>
          <w:sz w:val="26"/>
          <w:szCs w:val="26"/>
        </w:rPr>
      </w:pPr>
      <w:r w:rsidDel="00000000" w:rsidR="00000000" w:rsidRPr="00000000">
        <w:rPr>
          <w:sz w:val="26"/>
          <w:szCs w:val="26"/>
          <w:rtl w:val="0"/>
        </w:rPr>
        <w:t xml:space="preserve">6.1 Iterations of the prompts</w:t>
      </w:r>
    </w:p>
    <w:p w:rsidR="00000000" w:rsidDel="00000000" w:rsidP="00000000" w:rsidRDefault="00000000" w:rsidRPr="00000000" w14:paraId="00000094">
      <w:pPr>
        <w:spacing w:after="80" w:lineRule="auto"/>
        <w:ind w:left="1080" w:hanging="360"/>
        <w:rPr/>
      </w:pPr>
      <w:r w:rsidDel="00000000" w:rsidR="00000000" w:rsidRPr="00000000">
        <w:rPr>
          <w:rtl w:val="0"/>
        </w:rPr>
        <w:t xml:space="preserve">F</w:t>
      </w:r>
      <w:r w:rsidDel="00000000" w:rsidR="00000000" w:rsidRPr="00000000">
        <w:rPr>
          <w:rtl w:val="0"/>
        </w:rPr>
        <w:t xml:space="preserve">ile: rag/prompt_builder.py</w:t>
      </w:r>
    </w:p>
    <w:p w:rsidR="00000000" w:rsidDel="00000000" w:rsidP="00000000" w:rsidRDefault="00000000" w:rsidRPr="00000000" w14:paraId="00000095">
      <w:pPr>
        <w:spacing w:after="80" w:lineRule="auto"/>
        <w:ind w:left="1080" w:hanging="360"/>
        <w:rPr>
          <w:b w:val="1"/>
          <w:bCs w:val="1"/>
          <w:sz w:val="26"/>
          <w:szCs w:val="26"/>
        </w:rPr>
      </w:pPr>
      <w:r w:rsidDel="00000000" w:rsidR="00000000" w:rsidRPr="00000000">
        <w:rPr>
          <w:b w:val="1"/>
          <w:bCs w:val="1"/>
          <w:sz w:val="26"/>
          <w:szCs w:val="26"/>
          <w:rtl w:val="0"/>
        </w:rPr>
        <w:t xml:space="preserve">Version 1 — Basic prompt:</w:t>
      </w:r>
    </w:p>
    <w:p w:rsidR="00000000" w:rsidDel="00000000" w:rsidP="00000000" w:rsidRDefault="00000000" w:rsidRPr="00000000" w14:paraId="00000096">
      <w:pPr>
        <w:spacing w:after="80" w:lineRule="auto"/>
        <w:ind w:left="720" w:firstLine="0"/>
        <w:rPr/>
      </w:pPr>
      <w:r w:rsidDel="00000000" w:rsidR="00000000" w:rsidRPr="00000000">
        <w:rPr>
          <w:rtl w:val="0"/>
        </w:rPr>
        <w:t xml:space="preserve">Select context and ask the question as is and expect a response. This resulted in some imagination on the part of the LLM (hallucination).</w:t>
      </w:r>
    </w:p>
    <w:p w:rsidR="00000000" w:rsidDel="00000000" w:rsidP="00000000" w:rsidRDefault="00000000" w:rsidRPr="00000000" w14:paraId="00000097">
      <w:pPr>
        <w:spacing w:after="80" w:lineRule="auto"/>
        <w:ind w:left="1080" w:hanging="360"/>
        <w:rPr>
          <w:b w:val="1"/>
          <w:bCs w:val="1"/>
          <w:sz w:val="26"/>
          <w:szCs w:val="26"/>
        </w:rPr>
      </w:pPr>
      <w:r w:rsidDel="00000000" w:rsidR="00000000" w:rsidRPr="00000000">
        <w:rPr>
          <w:b w:val="1"/>
          <w:bCs w:val="1"/>
          <w:sz w:val="26"/>
          <w:szCs w:val="26"/>
          <w:rtl w:val="0"/>
        </w:rPr>
        <w:t xml:space="preserve">Version 2 — Added a hallucination guard:</w:t>
      </w:r>
    </w:p>
    <w:p w:rsidR="00000000" w:rsidDel="00000000" w:rsidP="00000000" w:rsidRDefault="00000000" w:rsidRPr="00000000" w14:paraId="00000098">
      <w:pPr>
        <w:spacing w:after="80" w:lineRule="auto"/>
        <w:ind w:left="720" w:firstLine="0"/>
        <w:rPr/>
      </w:pPr>
      <w:r w:rsidDel="00000000" w:rsidR="00000000" w:rsidRPr="00000000">
        <w:rPr>
          <w:rtl w:val="0"/>
        </w:rPr>
        <w:t xml:space="preserve">Added a rule that will restrict the response to only those included in the context. If not present in the context, then the LLM will respond that it does not have enough data to provide a correct answer. The results indicated that hallucination was entirely eliminated.</w:t>
      </w:r>
    </w:p>
    <w:p w:rsidR="00000000" w:rsidDel="00000000" w:rsidP="00000000" w:rsidRDefault="00000000" w:rsidRPr="00000000" w14:paraId="00000099">
      <w:pPr>
        <w:spacing w:after="80" w:lineRule="auto"/>
        <w:ind w:left="1080" w:hanging="360"/>
        <w:rPr>
          <w:b w:val="1"/>
          <w:bCs w:val="1"/>
          <w:sz w:val="26"/>
          <w:szCs w:val="26"/>
        </w:rPr>
      </w:pPr>
      <w:r w:rsidDel="00000000" w:rsidR="00000000" w:rsidRPr="00000000">
        <w:rPr>
          <w:b w:val="1"/>
          <w:bCs w:val="1"/>
          <w:sz w:val="26"/>
          <w:szCs w:val="26"/>
          <w:rtl w:val="0"/>
        </w:rPr>
        <w:t xml:space="preserve">Version 3 — Numbered passage (final):</w:t>
      </w:r>
    </w:p>
    <w:p w:rsidR="00000000" w:rsidDel="00000000" w:rsidP="00000000" w:rsidRDefault="00000000" w:rsidRPr="00000000" w14:paraId="0000009A">
      <w:pPr>
        <w:spacing w:after="80" w:lineRule="auto"/>
        <w:ind w:left="720" w:firstLine="0"/>
        <w:rPr/>
      </w:pPr>
      <w:r w:rsidDel="00000000" w:rsidR="00000000" w:rsidRPr="00000000">
        <w:rPr>
          <w:rtl w:val="0"/>
        </w:rPr>
        <w:t xml:space="preserve">Not only did we include the following passage numbers along with their respective source names and the corresponding scores but also was the source of the passage(s) referenced to by the LLM. Allowing the LLM response to be traced and verified.</w:t>
      </w:r>
    </w:p>
    <w:p w:rsidR="00000000" w:rsidDel="00000000" w:rsidP="00000000" w:rsidRDefault="00000000" w:rsidRPr="00000000" w14:paraId="0000009B">
      <w:pPr>
        <w:spacing w:after="80" w:lineRule="auto"/>
        <w:ind w:left="1080" w:hanging="360"/>
        <w:rPr/>
      </w:pPr>
      <w:r w:rsidDel="00000000" w:rsidR="00000000" w:rsidRPr="00000000">
        <w:rPr>
          <w:rtl w:val="0"/>
        </w:rPr>
      </w:r>
    </w:p>
    <w:p w:rsidR="00000000" w:rsidDel="00000000" w:rsidP="00000000" w:rsidRDefault="00000000" w:rsidRPr="00000000" w14:paraId="0000009C">
      <w:pPr>
        <w:spacing w:after="80" w:lineRule="auto"/>
        <w:ind w:left="1080" w:hanging="360"/>
        <w:rPr>
          <w:b w:val="1"/>
          <w:bCs w:val="1"/>
          <w:sz w:val="26"/>
          <w:szCs w:val="26"/>
        </w:rPr>
      </w:pPr>
      <w:r w:rsidDel="00000000" w:rsidR="00000000" w:rsidRPr="00000000">
        <w:rPr>
          <w:b w:val="1"/>
          <w:bCs w:val="1"/>
          <w:sz w:val="26"/>
          <w:szCs w:val="26"/>
          <w:rtl w:val="0"/>
        </w:rPr>
        <w:t xml:space="preserve">6.2 Context Window Management</w:t>
      </w:r>
    </w:p>
    <w:p w:rsidR="00000000" w:rsidDel="00000000" w:rsidP="00000000" w:rsidRDefault="00000000" w:rsidRPr="00000000" w14:paraId="0000009D">
      <w:pPr>
        <w:numPr>
          <w:ilvl w:val="0"/>
          <w:numId w:val="7"/>
        </w:numPr>
        <w:spacing w:after="0" w:afterAutospacing="0" w:lineRule="auto"/>
        <w:ind w:left="1440" w:hanging="360"/>
        <w:rPr>
          <w:u w:val="none"/>
        </w:rPr>
      </w:pPr>
      <w:r w:rsidDel="00000000" w:rsidR="00000000" w:rsidRPr="00000000">
        <w:rPr>
          <w:rtl w:val="0"/>
        </w:rPr>
        <w:t xml:space="preserve">Maximum context allowed to be sent to LLM: 3000 characters (approx. 750 tokens)</w:t>
      </w:r>
    </w:p>
    <w:p w:rsidR="00000000" w:rsidDel="00000000" w:rsidP="00000000" w:rsidRDefault="00000000" w:rsidRPr="00000000" w14:paraId="0000009E">
      <w:pPr>
        <w:numPr>
          <w:ilvl w:val="0"/>
          <w:numId w:val="7"/>
        </w:numPr>
        <w:spacing w:after="0" w:afterAutospacing="0" w:lineRule="auto"/>
        <w:ind w:left="1440" w:hanging="360"/>
        <w:rPr>
          <w:u w:val="none"/>
        </w:rPr>
      </w:pPr>
      <w:r w:rsidDel="00000000" w:rsidR="00000000" w:rsidRPr="00000000">
        <w:rPr>
          <w:rtl w:val="0"/>
        </w:rPr>
        <w:t xml:space="preserve">Score threshold (0.001) for the LLM to ignore as noise (less than this threshold will result in the associated chunk being discarded).</w:t>
      </w:r>
    </w:p>
    <w:p w:rsidR="00000000" w:rsidDel="00000000" w:rsidP="00000000" w:rsidRDefault="00000000" w:rsidRPr="00000000" w14:paraId="0000009F">
      <w:pPr>
        <w:numPr>
          <w:ilvl w:val="0"/>
          <w:numId w:val="7"/>
        </w:numPr>
        <w:spacing w:after="0" w:afterAutospacing="0" w:lineRule="auto"/>
        <w:ind w:left="1440" w:hanging="360"/>
        <w:rPr>
          <w:u w:val="none"/>
        </w:rPr>
      </w:pPr>
      <w:r w:rsidDel="00000000" w:rsidR="00000000" w:rsidRPr="00000000">
        <w:rPr>
          <w:rtl w:val="0"/>
        </w:rPr>
        <w:t xml:space="preserve">Select the chunks with the highest scores will create the first pile of chunks up to the context limit.</w:t>
      </w:r>
    </w:p>
    <w:p w:rsidR="00000000" w:rsidDel="00000000" w:rsidP="00000000" w:rsidRDefault="00000000" w:rsidRPr="00000000" w14:paraId="000000A0">
      <w:pPr>
        <w:numPr>
          <w:ilvl w:val="0"/>
          <w:numId w:val="7"/>
        </w:numPr>
        <w:spacing w:after="80" w:lineRule="auto"/>
        <w:ind w:left="1440" w:hanging="360"/>
        <w:rPr>
          <w:u w:val="none"/>
        </w:rPr>
      </w:pPr>
      <w:r w:rsidDel="00000000" w:rsidR="00000000" w:rsidRPr="00000000">
        <w:rPr>
          <w:rtl w:val="0"/>
        </w:rPr>
        <w:t xml:space="preserve">Chunk summary displayed in the UI for each LLM to allow the user to verify their usage of them in their response.</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t xml:space="preserve"> </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s74bx2r4f0y2" w:id="15"/>
      <w:bookmarkEnd w:id="15"/>
      <w:r w:rsidDel="00000000" w:rsidR="00000000" w:rsidRPr="00000000">
        <w:rPr>
          <w:b w:val="1"/>
          <w:bCs w:val="1"/>
          <w:sz w:val="46"/>
          <w:szCs w:val="46"/>
          <w:rtl w:val="0"/>
        </w:rPr>
        <w:t xml:space="preserve">7. Part D — Full RAG Pipeline</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ulhxiqnt255t" w:id="16"/>
      <w:bookmarkEnd w:id="16"/>
      <w:r w:rsidDel="00000000" w:rsidR="00000000" w:rsidRPr="00000000">
        <w:rPr>
          <w:b w:val="1"/>
          <w:bCs w:val="1"/>
          <w:sz w:val="34"/>
          <w:szCs w:val="34"/>
          <w:rtl w:val="0"/>
        </w:rPr>
        <w:t xml:space="preserve">7.1 Pipeline Stages</w:t>
      </w:r>
    </w:p>
    <w:p w:rsidR="00000000" w:rsidDel="00000000" w:rsidP="00000000" w:rsidRDefault="00000000" w:rsidRPr="00000000" w14:paraId="000000A4">
      <w:pPr>
        <w:spacing w:after="160" w:lineRule="auto"/>
        <w:rPr>
          <w:b w:val="1"/>
          <w:bCs w:val="1"/>
        </w:rPr>
      </w:pPr>
      <w:r w:rsidDel="00000000" w:rsidR="00000000" w:rsidRPr="00000000">
        <w:rPr>
          <w:b w:val="1"/>
          <w:bCs w:val="1"/>
          <w:rtl w:val="0"/>
        </w:rPr>
        <w:t xml:space="preserve">File: rag/pipeline.py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6026.665992593624"/>
        <w:tblGridChange w:id="0">
          <w:tblGrid>
            <w:gridCol w:w="2998.84581843"/>
            <w:gridCol w:w="6026.665992593624"/>
          </w:tblGrid>
        </w:tblGridChange>
      </w:tblGrid>
      <w:tr>
        <w:trPr>
          <w:cantSplit w:val="0"/>
          <w:trHeight w:val="43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A5">
            <w:pPr>
              <w:rPr>
                <w:b w:val="1"/>
                <w:bCs w:val="1"/>
                <w:color w:val="ffffff"/>
              </w:rPr>
            </w:pPr>
            <w:r w:rsidDel="00000000" w:rsidR="00000000" w:rsidRPr="00000000">
              <w:rPr>
                <w:b w:val="1"/>
                <w:bCs w:val="1"/>
                <w:color w:val="ffffff"/>
                <w:rtl w:val="0"/>
              </w:rPr>
              <w:t xml:space="preserve">Stage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A6">
            <w:pPr>
              <w:rPr>
                <w:b w:val="1"/>
                <w:bCs w:val="1"/>
                <w:color w:val="ffffff"/>
              </w:rPr>
            </w:pPr>
            <w:r w:rsidDel="00000000" w:rsidR="00000000" w:rsidRPr="00000000">
              <w:rPr>
                <w:b w:val="1"/>
                <w:bCs w:val="1"/>
                <w:color w:val="ffffff"/>
                <w:rtl w:val="0"/>
              </w:rPr>
              <w:t xml:space="preserve">Description</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tl w:val="0"/>
              </w:rPr>
              <w:t xml:space="preserve">1. Query received</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tl w:val="0"/>
              </w:rPr>
              <w:t xml:space="preserve">Logged with timestamp and settings</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tl w:val="0"/>
              </w:rPr>
              <w:t xml:space="preserve">2. Hybrid retrieval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tl w:val="0"/>
              </w:rPr>
              <w:t xml:space="preserve">Top-k chunks fetched and scored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tl w:val="0"/>
              </w:rPr>
              <w:t xml:space="preserve">3. Prompt built</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tl w:val="0"/>
              </w:rPr>
              <w:t xml:space="preserve">Context injected, hallucination guard applied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tl w:val="0"/>
              </w:rPr>
              <w:t xml:space="preserve">4. LLM called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tl w:val="0"/>
              </w:rPr>
              <w:t xml:space="preserve">Groq API called with full message array</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tl w:val="0"/>
              </w:rPr>
              <w:t xml:space="preserve">5. Response logged</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tl w:val="0"/>
              </w:rPr>
              <w:t xml:space="preserve">Answer preview stored to session and file</w:t>
            </w:r>
          </w:p>
        </w:tc>
      </w:tr>
    </w:tbl>
    <w:p w:rsidR="00000000" w:rsidDel="00000000" w:rsidP="00000000" w:rsidRDefault="00000000" w:rsidRPr="00000000" w14:paraId="000000B1">
      <w:pPr>
        <w:spacing w:after="80" w:lineRule="auto"/>
        <w:rPr/>
      </w:pPr>
      <w:r w:rsidDel="00000000" w:rsidR="00000000" w:rsidRPr="00000000">
        <w:rPr>
          <w:rtl w:val="0"/>
        </w:rPr>
        <w:t xml:space="preserve"> </w:t>
      </w:r>
    </w:p>
    <w:p w:rsidR="00000000" w:rsidDel="00000000" w:rsidP="00000000" w:rsidRDefault="00000000" w:rsidRPr="00000000" w14:paraId="000000B2">
      <w:pPr>
        <w:spacing w:after="160" w:lineRule="auto"/>
        <w:rPr>
          <w:b w:val="1"/>
          <w:bCs w:val="1"/>
          <w:sz w:val="26"/>
          <w:szCs w:val="26"/>
        </w:rPr>
      </w:pPr>
      <w:r w:rsidDel="00000000" w:rsidR="00000000" w:rsidRPr="00000000">
        <w:rPr>
          <w:b w:val="1"/>
          <w:bCs w:val="1"/>
          <w:sz w:val="26"/>
          <w:szCs w:val="26"/>
          <w:rtl w:val="0"/>
        </w:rPr>
        <w:t xml:space="preserve">7.2 Integration of LLM</w:t>
      </w:r>
    </w:p>
    <w:p w:rsidR="00000000" w:rsidDel="00000000" w:rsidP="00000000" w:rsidRDefault="00000000" w:rsidRPr="00000000" w14:paraId="000000B3">
      <w:pPr>
        <w:numPr>
          <w:ilvl w:val="0"/>
          <w:numId w:val="10"/>
        </w:numPr>
        <w:spacing w:after="0" w:afterAutospacing="0" w:lineRule="auto"/>
        <w:ind w:left="720" w:hanging="360"/>
        <w:rPr>
          <w:u w:val="none"/>
        </w:rPr>
      </w:pPr>
      <w:r w:rsidDel="00000000" w:rsidR="00000000" w:rsidRPr="00000000">
        <w:rPr>
          <w:rtl w:val="0"/>
        </w:rPr>
        <w:t xml:space="preserve">I</w:t>
      </w:r>
      <w:r w:rsidDel="00000000" w:rsidR="00000000" w:rsidRPr="00000000">
        <w:rPr>
          <w:rtl w:val="0"/>
        </w:rPr>
        <w:t xml:space="preserve">ntegrate with llama-3.3-70b-versatile.</w:t>
      </w:r>
    </w:p>
    <w:p w:rsidR="00000000" w:rsidDel="00000000" w:rsidP="00000000" w:rsidRDefault="00000000" w:rsidRPr="00000000" w14:paraId="000000B4">
      <w:pPr>
        <w:numPr>
          <w:ilvl w:val="0"/>
          <w:numId w:val="10"/>
        </w:numPr>
        <w:spacing w:after="0" w:afterAutospacing="0" w:lineRule="auto"/>
        <w:ind w:left="720" w:hanging="360"/>
        <w:rPr>
          <w:u w:val="none"/>
        </w:rPr>
      </w:pPr>
      <w:r w:rsidDel="00000000" w:rsidR="00000000" w:rsidRPr="00000000">
        <w:rPr>
          <w:rtl w:val="0"/>
        </w:rPr>
        <w:t xml:space="preserve">Connect to your API using the URL below: -</w:t>
      </w:r>
      <w:hyperlink r:id="rId7">
        <w:r w:rsidDel="00000000" w:rsidR="00000000" w:rsidRPr="00000000">
          <w:rPr>
            <w:color w:val="1155cc"/>
            <w:u w:val="single"/>
            <w:rtl w:val="0"/>
          </w:rPr>
          <w:t xml:space="preserve">https://api.groq.com/openai/v1/chat/completions</w:t>
        </w:r>
      </w:hyperlink>
      <w:r w:rsidDel="00000000" w:rsidR="00000000" w:rsidRPr="00000000">
        <w:rPr>
          <w:rtl w:val="0"/>
        </w:rPr>
      </w:r>
    </w:p>
    <w:p w:rsidR="00000000" w:rsidDel="00000000" w:rsidP="00000000" w:rsidRDefault="00000000" w:rsidRPr="00000000" w14:paraId="000000B5">
      <w:pPr>
        <w:numPr>
          <w:ilvl w:val="0"/>
          <w:numId w:val="10"/>
        </w:numPr>
        <w:spacing w:after="0" w:afterAutospacing="0" w:lineRule="auto"/>
        <w:ind w:left="720" w:hanging="360"/>
        <w:rPr>
          <w:u w:val="none"/>
        </w:rPr>
      </w:pPr>
      <w:r w:rsidDel="00000000" w:rsidR="00000000" w:rsidRPr="00000000">
        <w:rPr>
          <w:rtl w:val="0"/>
        </w:rPr>
        <w:t xml:space="preserve">Use a temperature value of 0.2 (which is low) for your model so that you get the most reliable and correct answers.</w:t>
      </w:r>
    </w:p>
    <w:p w:rsidR="00000000" w:rsidDel="00000000" w:rsidP="00000000" w:rsidRDefault="00000000" w:rsidRPr="00000000" w14:paraId="000000B6">
      <w:pPr>
        <w:numPr>
          <w:ilvl w:val="0"/>
          <w:numId w:val="10"/>
        </w:numPr>
        <w:spacing w:after="0" w:afterAutospacing="0" w:lineRule="auto"/>
        <w:ind w:left="720" w:hanging="360"/>
        <w:rPr>
          <w:u w:val="none"/>
        </w:rPr>
      </w:pPr>
      <w:r w:rsidDel="00000000" w:rsidR="00000000" w:rsidRPr="00000000">
        <w:rPr>
          <w:rtl w:val="0"/>
        </w:rPr>
        <w:t xml:space="preserve">The maximum token count allowed by this API is 512.</w:t>
      </w:r>
    </w:p>
    <w:p w:rsidR="00000000" w:rsidDel="00000000" w:rsidP="00000000" w:rsidRDefault="00000000" w:rsidRPr="00000000" w14:paraId="000000B7">
      <w:pPr>
        <w:numPr>
          <w:ilvl w:val="0"/>
          <w:numId w:val="10"/>
        </w:numPr>
        <w:spacing w:after="160" w:lineRule="auto"/>
        <w:ind w:left="720" w:hanging="360"/>
        <w:rPr>
          <w:u w:val="none"/>
        </w:rPr>
      </w:pPr>
      <w:r w:rsidDel="00000000" w:rsidR="00000000" w:rsidRPr="00000000">
        <w:rPr>
          <w:rtl w:val="0"/>
        </w:rPr>
        <w:t xml:space="preserve">Make requests using your requests library. No SDKs or wrappers should be used.</w:t>
      </w:r>
    </w:p>
    <w:p w:rsidR="00000000" w:rsidDel="00000000" w:rsidP="00000000" w:rsidRDefault="00000000" w:rsidRPr="00000000" w14:paraId="000000B8">
      <w:pPr>
        <w:spacing w:after="160" w:lineRule="auto"/>
        <w:rPr/>
      </w:pPr>
      <w:r w:rsidDel="00000000" w:rsidR="00000000" w:rsidRPr="00000000">
        <w:rPr>
          <w:rtl w:val="0"/>
        </w:rPr>
      </w:r>
    </w:p>
    <w:p w:rsidR="00000000" w:rsidDel="00000000" w:rsidP="00000000" w:rsidRDefault="00000000" w:rsidRPr="00000000" w14:paraId="000000B9">
      <w:pPr>
        <w:spacing w:after="160" w:lineRule="auto"/>
        <w:rPr>
          <w:b w:val="1"/>
          <w:bCs w:val="1"/>
          <w:sz w:val="46"/>
          <w:szCs w:val="46"/>
        </w:rPr>
      </w:pPr>
      <w:r w:rsidDel="00000000" w:rsidR="00000000" w:rsidRPr="00000000">
        <w:rPr>
          <w:b w:val="1"/>
          <w:bCs w:val="1"/>
          <w:sz w:val="46"/>
          <w:szCs w:val="46"/>
          <w:rtl w:val="0"/>
        </w:rPr>
        <w:t xml:space="preserve">8. Part E - Evaluation &amp; Adversarial Tests</w:t>
      </w:r>
    </w:p>
    <w:p w:rsidR="00000000" w:rsidDel="00000000" w:rsidP="00000000" w:rsidRDefault="00000000" w:rsidRPr="00000000" w14:paraId="000000BA">
      <w:pPr>
        <w:spacing w:after="160" w:lineRule="auto"/>
        <w:rPr>
          <w:b w:val="1"/>
          <w:bCs w:val="1"/>
          <w:sz w:val="34"/>
          <w:szCs w:val="34"/>
        </w:rPr>
      </w:pPr>
      <w:r w:rsidDel="00000000" w:rsidR="00000000" w:rsidRPr="00000000">
        <w:rPr>
          <w:b w:val="1"/>
          <w:bCs w:val="1"/>
          <w:sz w:val="34"/>
          <w:szCs w:val="34"/>
          <w:rtl w:val="0"/>
        </w:rPr>
        <w:t xml:space="preserve">8.1 An Example of an Adversarial Query - Something That Was Not Clear</w:t>
      </w:r>
    </w:p>
    <w:p w:rsidR="00000000" w:rsidDel="00000000" w:rsidP="00000000" w:rsidRDefault="00000000" w:rsidRPr="00000000" w14:paraId="000000BB">
      <w:pPr>
        <w:spacing w:after="160" w:lineRule="auto"/>
        <w:rPr/>
      </w:pP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b w:val="1"/>
          <w:bCs w:val="1"/>
          <w:sz w:val="26"/>
          <w:szCs w:val="26"/>
          <w:rtl w:val="0"/>
        </w:rPr>
        <w:t xml:space="preserve">Question </w:t>
      </w:r>
      <w:r w:rsidDel="00000000" w:rsidR="00000000" w:rsidRPr="00000000">
        <w:rPr>
          <w:sz w:val="26"/>
          <w:szCs w:val="26"/>
          <w:rtl w:val="0"/>
        </w:rPr>
        <w:t xml:space="preserve">- </w:t>
      </w:r>
      <w:r w:rsidDel="00000000" w:rsidR="00000000" w:rsidRPr="00000000">
        <w:rPr>
          <w:rtl w:val="0"/>
        </w:rPr>
        <w:t xml:space="preserve">What took place during the elections?</w:t>
      </w:r>
    </w:p>
    <w:p w:rsidR="00000000" w:rsidDel="00000000" w:rsidP="00000000" w:rsidRDefault="00000000" w:rsidRPr="00000000" w14:paraId="000000BD">
      <w:pPr>
        <w:spacing w:after="160" w:lineRule="auto"/>
        <w:rPr/>
      </w:pPr>
      <w:r w:rsidDel="00000000" w:rsidR="00000000" w:rsidRPr="00000000">
        <w:rPr>
          <w:b w:val="1"/>
          <w:bCs w:val="1"/>
          <w:sz w:val="26"/>
          <w:szCs w:val="26"/>
          <w:rtl w:val="0"/>
        </w:rPr>
        <w:t xml:space="preserve">Comments:</w:t>
      </w:r>
      <w:r w:rsidDel="00000000" w:rsidR="00000000" w:rsidRPr="00000000">
        <w:rPr>
          <w:rtl w:val="0"/>
        </w:rPr>
        <w:t xml:space="preserve"> There is no date given, there is no region given, there is no election type given.</w:t>
      </w:r>
    </w:p>
    <w:p w:rsidR="00000000" w:rsidDel="00000000" w:rsidP="00000000" w:rsidRDefault="00000000" w:rsidRPr="00000000" w14:paraId="000000BE">
      <w:pPr>
        <w:spacing w:after="160" w:lineRule="auto"/>
        <w:rPr/>
      </w:pPr>
      <w:r w:rsidDel="00000000" w:rsidR="00000000" w:rsidRPr="00000000">
        <w:rPr>
          <w:rtl w:val="0"/>
        </w:rPr>
        <w:t xml:space="preserve">RAG Result - Regional data for the various candidates were returned and stated that he could not determine an overall winner; therefore, he acknowledged that he could not provide a conclusion.</w:t>
      </w:r>
    </w:p>
    <w:p w:rsidR="00000000" w:rsidDel="00000000" w:rsidP="00000000" w:rsidRDefault="00000000" w:rsidRPr="00000000" w14:paraId="000000BF">
      <w:pPr>
        <w:spacing w:after="160" w:lineRule="auto"/>
        <w:rPr/>
      </w:pPr>
      <w:r w:rsidDel="00000000" w:rsidR="00000000" w:rsidRPr="00000000">
        <w:rPr>
          <w:rtl w:val="0"/>
        </w:rPr>
      </w:r>
    </w:p>
    <w:p w:rsidR="00000000" w:rsidDel="00000000" w:rsidP="00000000" w:rsidRDefault="00000000" w:rsidRPr="00000000" w14:paraId="000000C0">
      <w:pPr>
        <w:spacing w:after="160" w:lineRule="auto"/>
        <w:rPr>
          <w:b w:val="1"/>
          <w:bCs w:val="1"/>
          <w:sz w:val="26"/>
          <w:szCs w:val="26"/>
        </w:rPr>
      </w:pPr>
      <w:r w:rsidDel="00000000" w:rsidR="00000000" w:rsidRPr="00000000">
        <w:rPr>
          <w:b w:val="1"/>
          <w:bCs w:val="1"/>
          <w:sz w:val="26"/>
          <w:szCs w:val="26"/>
          <w:rtl w:val="0"/>
        </w:rPr>
        <w:t xml:space="preserve">Pures LLM Result - </w:t>
      </w:r>
    </w:p>
    <w:p w:rsidR="00000000" w:rsidDel="00000000" w:rsidP="00000000" w:rsidRDefault="00000000" w:rsidRPr="00000000" w14:paraId="000000C1">
      <w:pPr>
        <w:spacing w:after="160" w:lineRule="auto"/>
        <w:rPr/>
      </w:pPr>
      <w:r w:rsidDel="00000000" w:rsidR="00000000" w:rsidRPr="00000000">
        <w:rPr>
          <w:rtl w:val="0"/>
        </w:rPr>
        <w:t xml:space="preserve">Normally a LLM would simply pull a name (the winning candidate) for the election without supportive evidence and present its answer with a high degree of confidence.</w:t>
      </w:r>
    </w:p>
    <w:p w:rsidR="00000000" w:rsidDel="00000000" w:rsidP="00000000" w:rsidRDefault="00000000" w:rsidRPr="00000000" w14:paraId="000000C2">
      <w:pPr>
        <w:spacing w:after="160" w:lineRule="auto"/>
        <w:rPr/>
      </w:pP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b w:val="1"/>
          <w:bCs w:val="1"/>
          <w:sz w:val="26"/>
          <w:szCs w:val="26"/>
          <w:rtl w:val="0"/>
        </w:rPr>
        <w:t xml:space="preserve">Results:</w:t>
      </w:r>
      <w:r w:rsidDel="00000000" w:rsidR="00000000" w:rsidRPr="00000000">
        <w:rPr>
          <w:rtl w:val="0"/>
        </w:rPr>
        <w:t xml:space="preserve"> </w:t>
      </w:r>
    </w:p>
    <w:p w:rsidR="00000000" w:rsidDel="00000000" w:rsidP="00000000" w:rsidRDefault="00000000" w:rsidRPr="00000000" w14:paraId="000000C4">
      <w:pPr>
        <w:spacing w:after="160" w:lineRule="auto"/>
        <w:rPr/>
      </w:pPr>
      <w:r w:rsidDel="00000000" w:rsidR="00000000" w:rsidRPr="00000000">
        <w:rPr>
          <w:rtl w:val="0"/>
        </w:rPr>
        <w:t xml:space="preserve">RAG's adjudication process worked far better with the ambiguous character of the query because it is grounded in fact; specifically, it used its hallucination guard to eliminate the potential of an invented response.</w:t>
      </w:r>
    </w:p>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spacing w:after="160" w:lineRule="auto"/>
        <w:rPr>
          <w:b w:val="1"/>
          <w:bCs w:val="1"/>
          <w:sz w:val="34"/>
          <w:szCs w:val="34"/>
        </w:rPr>
      </w:pPr>
      <w:r w:rsidDel="00000000" w:rsidR="00000000" w:rsidRPr="00000000">
        <w:rPr>
          <w:b w:val="1"/>
          <w:bCs w:val="1"/>
          <w:sz w:val="34"/>
          <w:szCs w:val="34"/>
          <w:rtl w:val="0"/>
        </w:rPr>
        <w:t xml:space="preserve">8.2 An Example of an Adversarial Query - Something Misleading/It's About a Future Event</w:t>
      </w:r>
    </w:p>
    <w:p w:rsidR="00000000" w:rsidDel="00000000" w:rsidP="00000000" w:rsidRDefault="00000000" w:rsidRPr="00000000" w14:paraId="000000C7">
      <w:pPr>
        <w:spacing w:after="160" w:lineRule="auto"/>
        <w:rPr/>
      </w:pP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b w:val="1"/>
          <w:bCs w:val="1"/>
          <w:sz w:val="26"/>
          <w:szCs w:val="26"/>
          <w:rtl w:val="0"/>
        </w:rPr>
        <w:t xml:space="preserve">Question - </w:t>
      </w:r>
      <w:r w:rsidDel="00000000" w:rsidR="00000000" w:rsidRPr="00000000">
        <w:rPr>
          <w:rtl w:val="0"/>
        </w:rPr>
        <w:t xml:space="preserve">What is the GDP of Ghana in the year 2030, and who is the president?</w:t>
      </w:r>
    </w:p>
    <w:p w:rsidR="00000000" w:rsidDel="00000000" w:rsidP="00000000" w:rsidRDefault="00000000" w:rsidRPr="00000000" w14:paraId="000000C9">
      <w:pPr>
        <w:spacing w:after="160" w:lineRule="auto"/>
        <w:rPr/>
      </w:pPr>
      <w:r w:rsidDel="00000000" w:rsidR="00000000" w:rsidRPr="00000000">
        <w:rPr>
          <w:b w:val="1"/>
          <w:bCs w:val="1"/>
          <w:sz w:val="26"/>
          <w:szCs w:val="26"/>
          <w:rtl w:val="0"/>
        </w:rPr>
        <w:t xml:space="preserve">RAG Result - </w:t>
      </w:r>
      <w:r w:rsidDel="00000000" w:rsidR="00000000" w:rsidRPr="00000000">
        <w:rPr>
          <w:rtl w:val="0"/>
        </w:rPr>
        <w:t xml:space="preserve">RAG would have returns with nothing as there is no information about Ghana's GDP in 2030 in his knowledge base.</w:t>
      </w:r>
    </w:p>
    <w:p w:rsidR="00000000" w:rsidDel="00000000" w:rsidP="00000000" w:rsidRDefault="00000000" w:rsidRPr="00000000" w14:paraId="000000CA">
      <w:pPr>
        <w:spacing w:after="160" w:lineRule="auto"/>
        <w:rPr/>
      </w:pPr>
      <w:r w:rsidDel="00000000" w:rsidR="00000000" w:rsidRPr="00000000">
        <w:rPr>
          <w:rtl w:val="0"/>
        </w:rPr>
      </w:r>
    </w:p>
    <w:p w:rsidR="00000000" w:rsidDel="00000000" w:rsidP="00000000" w:rsidRDefault="00000000" w:rsidRPr="00000000" w14:paraId="000000CB">
      <w:pPr>
        <w:spacing w:after="160" w:lineRule="auto"/>
        <w:rPr/>
      </w:pPr>
      <w:r w:rsidDel="00000000" w:rsidR="00000000" w:rsidRPr="00000000">
        <w:rPr>
          <w:b w:val="1"/>
          <w:bCs w:val="1"/>
          <w:sz w:val="26"/>
          <w:szCs w:val="26"/>
          <w:rtl w:val="0"/>
        </w:rPr>
        <w:t xml:space="preserve">Pures LLM Result - </w:t>
      </w:r>
      <w:r w:rsidDel="00000000" w:rsidR="00000000" w:rsidRPr="00000000">
        <w:rPr>
          <w:rtl w:val="0"/>
        </w:rPr>
        <w:t xml:space="preserve">Similarly, but based on its training database, an LLM would fabricate a GDP and create a president.</w:t>
      </w:r>
    </w:p>
    <w:p w:rsidR="00000000" w:rsidDel="00000000" w:rsidP="00000000" w:rsidRDefault="00000000" w:rsidRPr="00000000" w14:paraId="000000CC">
      <w:pPr>
        <w:spacing w:after="160" w:lineRule="auto"/>
        <w:rPr/>
      </w:pP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b w:val="1"/>
          <w:bCs w:val="1"/>
          <w:sz w:val="26"/>
          <w:szCs w:val="26"/>
          <w:rtl w:val="0"/>
        </w:rPr>
        <w:t xml:space="preserve">Results: </w:t>
      </w:r>
      <w:r w:rsidDel="00000000" w:rsidR="00000000" w:rsidRPr="00000000">
        <w:rPr>
          <w:rtl w:val="0"/>
        </w:rPr>
        <w:t xml:space="preserve">The hallucination guard worked appropriately to prevent fabrication.</w:t>
      </w:r>
    </w:p>
    <w:p w:rsidR="00000000" w:rsidDel="00000000" w:rsidP="00000000" w:rsidRDefault="00000000" w:rsidRPr="00000000" w14:paraId="000000CE">
      <w:pPr>
        <w:spacing w:after="80" w:lineRule="auto"/>
        <w:rPr/>
      </w:pPr>
      <w:r w:rsidDel="00000000" w:rsidR="00000000" w:rsidRPr="00000000">
        <w:rPr>
          <w:rtl w:val="0"/>
        </w:rPr>
        <w:t xml:space="preserve"> </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3up8t9u0pvns" w:id="17"/>
      <w:bookmarkEnd w:id="17"/>
      <w:r w:rsidDel="00000000" w:rsidR="00000000" w:rsidRPr="00000000">
        <w:rPr>
          <w:b w:val="1"/>
          <w:bCs w:val="1"/>
          <w:sz w:val="34"/>
          <w:szCs w:val="34"/>
          <w:rtl w:val="0"/>
        </w:rPr>
        <w:t xml:space="preserve">8.3 RAG vs Pure LLM Comparison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7.820174163623"/>
        <w:gridCol w:w="2998.84581843"/>
        <w:gridCol w:w="2998.84581843"/>
        <w:tblGridChange w:id="0">
          <w:tblGrid>
            <w:gridCol w:w="3027.820174163623"/>
            <w:gridCol w:w="2998.84581843"/>
            <w:gridCol w:w="2998.84581843"/>
          </w:tblGrid>
        </w:tblGridChange>
      </w:tblGrid>
      <w:tr>
        <w:trPr>
          <w:cantSplit w:val="0"/>
          <w:trHeight w:val="43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0">
            <w:pPr>
              <w:rPr>
                <w:b w:val="1"/>
                <w:bCs w:val="1"/>
                <w:color w:val="ffffff"/>
              </w:rPr>
            </w:pPr>
            <w:r w:rsidDel="00000000" w:rsidR="00000000" w:rsidRPr="00000000">
              <w:rPr>
                <w:b w:val="1"/>
                <w:bCs w:val="1"/>
                <w:color w:val="ffffff"/>
                <w:rtl w:val="0"/>
              </w:rPr>
              <w:t xml:space="preserve">Metric</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1">
            <w:pPr>
              <w:rPr>
                <w:b w:val="1"/>
                <w:bCs w:val="1"/>
                <w:color w:val="ffffff"/>
              </w:rPr>
            </w:pPr>
            <w:r w:rsidDel="00000000" w:rsidR="00000000" w:rsidRPr="00000000">
              <w:rPr>
                <w:b w:val="1"/>
                <w:bCs w:val="1"/>
                <w:color w:val="ffffff"/>
                <w:rtl w:val="0"/>
              </w:rPr>
              <w:t xml:space="preserve">RAG System</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Pure LLM</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tl w:val="0"/>
              </w:rPr>
              <w:t xml:space="preserve">Accuracy on budget facts</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tl w:val="0"/>
              </w:rPr>
              <w:t xml:space="preserve">High — grounded in PDF</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tl w:val="0"/>
              </w:rPr>
              <w:t xml:space="preserve">Medium — stale training data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tl w:val="0"/>
              </w:rPr>
              <w:t xml:space="preserve">Hallucination rate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tl w:val="0"/>
              </w:rPr>
              <w:t xml:space="preserve">Low — prompt guard works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pPr>
            <w:r w:rsidDel="00000000" w:rsidR="00000000" w:rsidRPr="00000000">
              <w:rPr>
                <w:rtl w:val="0"/>
              </w:rPr>
              <w:t xml:space="preserve">High — fills gaps freely</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9">
            <w:pPr>
              <w:rPr/>
            </w:pPr>
            <w:r w:rsidDel="00000000" w:rsidR="00000000" w:rsidRPr="00000000">
              <w:rPr>
                <w:rtl w:val="0"/>
              </w:rPr>
              <w:t xml:space="preserve">Source traceability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A">
            <w:pPr>
              <w:rPr/>
            </w:pPr>
            <w:r w:rsidDel="00000000" w:rsidR="00000000" w:rsidRPr="00000000">
              <w:rPr>
                <w:rtl w:val="0"/>
              </w:rPr>
              <w:t xml:space="preserve">Yes — [P1][P2] citations</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B">
            <w:pPr>
              <w:rPr/>
            </w:pPr>
            <w:r w:rsidDel="00000000" w:rsidR="00000000" w:rsidRPr="00000000">
              <w:rPr>
                <w:rtl w:val="0"/>
              </w:rPr>
              <w:t xml:space="preserve">No</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pPr>
            <w:r w:rsidDel="00000000" w:rsidR="00000000" w:rsidRPr="00000000">
              <w:rPr>
                <w:rtl w:val="0"/>
              </w:rPr>
              <w:t xml:space="preserve">Handles unknown queries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tl w:val="0"/>
              </w:rPr>
              <w:t xml:space="preserve">Says 'I don't know'</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tl w:val="0"/>
              </w:rPr>
              <w:t xml:space="preserve">Often fabricates answer</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tl w:val="0"/>
              </w:rPr>
              <w:t xml:space="preserve">Response consistency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tl w:val="0"/>
              </w:rPr>
              <w:t xml:space="preserve">Consistent</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tl w:val="0"/>
              </w:rPr>
              <w:t xml:space="preserve">Variable across runs</w:t>
            </w:r>
          </w:p>
        </w:tc>
      </w:tr>
    </w:tbl>
    <w:p w:rsidR="00000000" w:rsidDel="00000000" w:rsidP="00000000" w:rsidRDefault="00000000" w:rsidRPr="00000000" w14:paraId="000000E2">
      <w:pPr>
        <w:spacing w:after="80" w:lineRule="auto"/>
        <w:rPr/>
      </w:pPr>
      <w:r w:rsidDel="00000000" w:rsidR="00000000" w:rsidRPr="00000000">
        <w:rPr>
          <w:rtl w:val="0"/>
        </w:rPr>
        <w:t xml:space="preserve"> </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at9upoqvnjw1" w:id="18"/>
      <w:bookmarkEnd w:id="18"/>
      <w:r w:rsidDel="00000000" w:rsidR="00000000" w:rsidRPr="00000000">
        <w:rPr>
          <w:b w:val="1"/>
          <w:bCs w:val="1"/>
          <w:sz w:val="46"/>
          <w:szCs w:val="46"/>
          <w:rtl w:val="0"/>
        </w:rPr>
        <w:t xml:space="preserve">9. Part F — Architecture &amp; System Design</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kxfivma9hbt4" w:id="19"/>
      <w:bookmarkEnd w:id="19"/>
      <w:r w:rsidDel="00000000" w:rsidR="00000000" w:rsidRPr="00000000">
        <w:rPr>
          <w:b w:val="1"/>
          <w:bCs w:val="1"/>
          <w:sz w:val="34"/>
          <w:szCs w:val="34"/>
          <w:rtl w:val="0"/>
        </w:rPr>
        <w:t xml:space="preserve">9.1 Component Responsibilities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7.948458689855"/>
        <w:gridCol w:w="2404.8715258907246"/>
        <w:gridCol w:w="4302.691826443043"/>
        <w:tblGridChange w:id="0">
          <w:tblGrid>
            <w:gridCol w:w="2317.948458689855"/>
            <w:gridCol w:w="2404.8715258907246"/>
            <w:gridCol w:w="4302.691826443043"/>
          </w:tblGrid>
        </w:tblGridChange>
      </w:tblGrid>
      <w:tr>
        <w:trPr>
          <w:cantSplit w:val="0"/>
          <w:trHeight w:val="43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5">
            <w:pPr>
              <w:rPr>
                <w:b w:val="1"/>
                <w:bCs w:val="1"/>
                <w:color w:val="ffffff"/>
              </w:rPr>
            </w:pPr>
            <w:r w:rsidDel="00000000" w:rsidR="00000000" w:rsidRPr="00000000">
              <w:rPr>
                <w:b w:val="1"/>
                <w:bCs w:val="1"/>
                <w:color w:val="ffffff"/>
                <w:rtl w:val="0"/>
              </w:rPr>
              <w:t xml:space="preserve">Component</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6">
            <w:pPr>
              <w:rPr>
                <w:b w:val="1"/>
                <w:bCs w:val="1"/>
                <w:color w:val="ffffff"/>
              </w:rPr>
            </w:pPr>
            <w:r w:rsidDel="00000000" w:rsidR="00000000" w:rsidRPr="00000000">
              <w:rPr>
                <w:b w:val="1"/>
                <w:bCs w:val="1"/>
                <w:color w:val="ffffff"/>
                <w:rtl w:val="0"/>
              </w:rPr>
              <w:t xml:space="preserve">File</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E7">
            <w:pPr>
              <w:rPr>
                <w:b w:val="1"/>
                <w:bCs w:val="1"/>
                <w:color w:val="ffffff"/>
              </w:rPr>
            </w:pPr>
            <w:r w:rsidDel="00000000" w:rsidR="00000000" w:rsidRPr="00000000">
              <w:rPr>
                <w:b w:val="1"/>
                <w:bCs w:val="1"/>
                <w:color w:val="ffffff"/>
                <w:rtl w:val="0"/>
              </w:rPr>
              <w:t xml:space="preserve">Responsibility</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tl w:val="0"/>
              </w:rPr>
              <w:t xml:space="preserve">Data Loader</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tl w:val="0"/>
              </w:rPr>
              <w:t xml:space="preserve">data_loader.py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tl w:val="0"/>
              </w:rPr>
              <w:t xml:space="preserve">Download, clean, and prepare raw data</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tl w:val="0"/>
              </w:rPr>
              <w:t xml:space="preserve">Chunker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tl w:val="0"/>
              </w:rPr>
              <w:t xml:space="preserve">chunker.py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tl w:val="0"/>
              </w:rPr>
              <w:t xml:space="preserve">Split data into searchable pieces</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tl w:val="0"/>
              </w:rPr>
              <w:t xml:space="preserve">Embedder</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tl w:val="0"/>
              </w:rPr>
              <w:t xml:space="preserve">embedder.py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tl w:val="0"/>
              </w:rPr>
              <w:t xml:space="preserve">Convert text to TF-IDF vectors</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tl w:val="0"/>
              </w:rPr>
              <w:t xml:space="preserve">Vector Store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tl w:val="0"/>
              </w:rPr>
              <w:t xml:space="preserve">vector_store.py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tl w:val="0"/>
              </w:rPr>
              <w:t xml:space="preserve">Store vectors and perform similarity search</w:t>
            </w:r>
          </w:p>
        </w:tc>
      </w:tr>
      <w:tr>
        <w:trPr>
          <w:cantSplit w:val="0"/>
          <w:trHeight w:val="690"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tl w:val="0"/>
              </w:rPr>
              <w:t xml:space="preserve">Retriever</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tl w:val="0"/>
              </w:rPr>
              <w:t xml:space="preserve">retriever.py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tl w:val="0"/>
              </w:rPr>
              <w:t xml:space="preserve">Combine vector and keyword search via RRF</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tl w:val="0"/>
              </w:rPr>
              <w:t xml:space="preserve">Prompt Builder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tl w:val="0"/>
              </w:rPr>
              <w:t xml:space="preserve">prompt_builder.py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tl w:val="0"/>
              </w:rPr>
              <w:t xml:space="preserve">Construct LLM prompt with context</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tl w:val="0"/>
              </w:rPr>
              <w:t xml:space="preserve">Pipeline</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tl w:val="0"/>
              </w:rPr>
              <w:t xml:space="preserve">pipeline.py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tl w:val="0"/>
              </w:rPr>
              <w:t xml:space="preserve">Orchestrate all stages end-to-end</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tl w:val="0"/>
              </w:rPr>
              <w:t xml:space="preserve">Logger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tl w:val="0"/>
              </w:rPr>
              <w:t xml:space="preserve">logger.py</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tl w:val="0"/>
              </w:rPr>
              <w:t xml:space="preserve">Record every stage with timestamps</w:t>
            </w:r>
          </w:p>
        </w:tc>
      </w:tr>
    </w:tbl>
    <w:p w:rsidR="00000000" w:rsidDel="00000000" w:rsidP="00000000" w:rsidRDefault="00000000" w:rsidRPr="00000000" w14:paraId="00000100">
      <w:pPr>
        <w:spacing w:after="80" w:lineRule="auto"/>
        <w:rPr/>
      </w:pPr>
      <w:r w:rsidDel="00000000" w:rsidR="00000000" w:rsidRPr="00000000">
        <w:rPr>
          <w:rtl w:val="0"/>
        </w:rPr>
        <w:t xml:space="preserve"> </w:t>
      </w:r>
    </w:p>
    <w:p w:rsidR="00000000" w:rsidDel="00000000" w:rsidP="00000000" w:rsidRDefault="00000000" w:rsidRPr="00000000" w14:paraId="00000101">
      <w:pPr>
        <w:pStyle w:val="Heading2"/>
        <w:keepNext w:val="0"/>
        <w:keepLines w:val="0"/>
        <w:spacing w:after="80" w:lineRule="auto"/>
        <w:rPr/>
      </w:pPr>
      <w:bookmarkStart w:colFirst="0" w:colLast="0" w:name="_du7b2atmqek2" w:id="20"/>
      <w:bookmarkEnd w:id="20"/>
      <w:r w:rsidDel="00000000" w:rsidR="00000000" w:rsidRPr="00000000">
        <w:rPr>
          <w:b w:val="1"/>
          <w:bCs w:val="1"/>
          <w:sz w:val="34"/>
          <w:szCs w:val="34"/>
          <w:rtl w:val="0"/>
        </w:rPr>
        <w:t xml:space="preserve">9.2 Why This Design Suits the Domain</w:t>
      </w:r>
      <w:r w:rsidDel="00000000" w:rsidR="00000000" w:rsidRPr="00000000">
        <w:rPr>
          <w:rtl w:val="0"/>
        </w:rPr>
      </w:r>
    </w:p>
    <w:p w:rsidR="00000000" w:rsidDel="00000000" w:rsidP="00000000" w:rsidRDefault="00000000" w:rsidRPr="00000000" w14:paraId="00000102">
      <w:pPr>
        <w:numPr>
          <w:ilvl w:val="0"/>
          <w:numId w:val="12"/>
        </w:numPr>
        <w:spacing w:after="0" w:afterAutospacing="0" w:lineRule="auto"/>
        <w:ind w:left="720" w:hanging="360"/>
        <w:rPr>
          <w:u w:val="none"/>
        </w:rPr>
      </w:pPr>
      <w:r w:rsidDel="00000000" w:rsidR="00000000" w:rsidRPr="00000000">
        <w:rPr>
          <w:rtl w:val="0"/>
        </w:rPr>
        <w:t xml:space="preserve">Data related to elections can be represented in tabular format by using row-per-chunk to represent relationships between candidates, parties, and vote counts</w:t>
      </w:r>
    </w:p>
    <w:p w:rsidR="00000000" w:rsidDel="00000000" w:rsidP="00000000" w:rsidRDefault="00000000" w:rsidRPr="00000000" w14:paraId="00000103">
      <w:pPr>
        <w:numPr>
          <w:ilvl w:val="0"/>
          <w:numId w:val="12"/>
        </w:numPr>
        <w:spacing w:after="0" w:afterAutospacing="0" w:lineRule="auto"/>
        <w:ind w:left="720" w:hanging="360"/>
        <w:rPr>
          <w:u w:val="none"/>
        </w:rPr>
      </w:pPr>
      <w:r w:rsidDel="00000000" w:rsidR="00000000" w:rsidRPr="00000000">
        <w:rPr>
          <w:rtl w:val="0"/>
        </w:rPr>
        <w:t xml:space="preserve">Budget data, on the other hand, is presented in prose; therefore, a large sliding window is needed in order to see the complete argument for whatever policy is being proposed</w:t>
      </w:r>
    </w:p>
    <w:p w:rsidR="00000000" w:rsidDel="00000000" w:rsidP="00000000" w:rsidRDefault="00000000" w:rsidRPr="00000000" w14:paraId="00000104">
      <w:pPr>
        <w:numPr>
          <w:ilvl w:val="0"/>
          <w:numId w:val="12"/>
        </w:numPr>
        <w:spacing w:after="0" w:afterAutospacing="0" w:lineRule="auto"/>
        <w:ind w:left="720" w:hanging="360"/>
        <w:rPr>
          <w:u w:val="none"/>
        </w:rPr>
      </w:pPr>
      <w:r w:rsidDel="00000000" w:rsidR="00000000" w:rsidRPr="00000000">
        <w:rPr>
          <w:rtl w:val="0"/>
        </w:rPr>
        <w:t xml:space="preserve">The hybrid search capability enables both semantic questions to be dealt with and exact name, date and acronym queries to be handled</w:t>
      </w:r>
    </w:p>
    <w:p w:rsidR="00000000" w:rsidDel="00000000" w:rsidP="00000000" w:rsidRDefault="00000000" w:rsidRPr="00000000" w14:paraId="00000105">
      <w:pPr>
        <w:numPr>
          <w:ilvl w:val="0"/>
          <w:numId w:val="12"/>
        </w:numPr>
        <w:spacing w:after="0" w:afterAutospacing="0" w:lineRule="auto"/>
        <w:ind w:left="720" w:hanging="360"/>
        <w:rPr>
          <w:u w:val="none"/>
        </w:rPr>
      </w:pPr>
      <w:r w:rsidDel="00000000" w:rsidR="00000000" w:rsidRPr="00000000">
        <w:rPr>
          <w:rtl w:val="0"/>
        </w:rPr>
        <w:t xml:space="preserve">The hallucination guard is key; when answering both election and finance questions, the answer must contain accurate information</w:t>
      </w:r>
    </w:p>
    <w:p w:rsidR="00000000" w:rsidDel="00000000" w:rsidP="00000000" w:rsidRDefault="00000000" w:rsidRPr="00000000" w14:paraId="00000106">
      <w:pPr>
        <w:numPr>
          <w:ilvl w:val="0"/>
          <w:numId w:val="12"/>
        </w:numPr>
        <w:spacing w:after="80" w:lineRule="auto"/>
        <w:ind w:left="720" w:hanging="360"/>
        <w:rPr>
          <w:u w:val="none"/>
        </w:rPr>
      </w:pPr>
      <w:r w:rsidDel="00000000" w:rsidR="00000000" w:rsidRPr="00000000">
        <w:rPr>
          <w:rtl w:val="0"/>
        </w:rPr>
        <w:t xml:space="preserve">FAISS will be used as the form of exact search since there are under 2000 chunks of data so there is no need for an approximate search.</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t xml:space="preserve"> </w:t>
      </w:r>
      <w:r w:rsidDel="00000000" w:rsidR="00000000" w:rsidRPr="00000000">
        <w:rPr/>
        <w:drawing>
          <wp:inline distB="114300" distT="114300" distL="114300" distR="114300">
            <wp:extent cx="5731200" cy="7073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5zqjyxdxysrg" w:id="21"/>
      <w:bookmarkEnd w:id="21"/>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8y6f3zx2qw5r" w:id="22"/>
      <w:bookmarkEnd w:id="22"/>
      <w:r w:rsidDel="00000000" w:rsidR="00000000" w:rsidRPr="00000000">
        <w:rPr>
          <w:b w:val="1"/>
          <w:bCs w:val="1"/>
          <w:sz w:val="46"/>
          <w:szCs w:val="46"/>
          <w:rtl w:val="0"/>
        </w:rPr>
        <w:t xml:space="preserve">10. Part G — Innovation: Memory-based RAG</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7ivopt5t84ul" w:id="23"/>
      <w:bookmarkEnd w:id="23"/>
      <w:r w:rsidDel="00000000" w:rsidR="00000000" w:rsidRPr="00000000">
        <w:rPr>
          <w:b w:val="1"/>
          <w:bCs w:val="1"/>
          <w:sz w:val="34"/>
          <w:szCs w:val="34"/>
          <w:rtl w:val="0"/>
        </w:rPr>
        <w:t xml:space="preserve">10.1 Feature Description</w:t>
      </w:r>
    </w:p>
    <w:p w:rsidR="00000000" w:rsidDel="00000000" w:rsidP="00000000" w:rsidRDefault="00000000" w:rsidRPr="00000000" w14:paraId="0000010B">
      <w:pPr>
        <w:spacing w:after="160" w:lineRule="auto"/>
        <w:rPr/>
      </w:pPr>
      <w:r w:rsidDel="00000000" w:rsidR="00000000" w:rsidRPr="00000000">
        <w:rPr>
          <w:rtl w:val="0"/>
        </w:rPr>
        <w:t xml:space="preserve">The feature called memory-based RAG will add the prior conversation history through multiple turns, and every time there is a call made to the LLM the last 3 question/answer pairs will be passed through as inputs.</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t xml:space="preserve"> </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yr02i7yfggcb" w:id="24"/>
      <w:bookmarkEnd w:id="24"/>
      <w:r w:rsidDel="00000000" w:rsidR="00000000" w:rsidRPr="00000000">
        <w:rPr>
          <w:b w:val="1"/>
          <w:bCs w:val="1"/>
          <w:sz w:val="34"/>
          <w:szCs w:val="34"/>
          <w:rtl w:val="0"/>
        </w:rPr>
        <w:t xml:space="preserve">10.2 Implementation</w:t>
      </w:r>
    </w:p>
    <w:p w:rsidR="00000000" w:rsidDel="00000000" w:rsidP="00000000" w:rsidRDefault="00000000" w:rsidRPr="00000000" w14:paraId="0000010E">
      <w:pPr>
        <w:spacing w:after="160" w:lineRule="auto"/>
        <w:rPr/>
      </w:pPr>
      <w:r w:rsidDel="00000000" w:rsidR="00000000" w:rsidRPr="00000000">
        <w:rPr>
          <w:rtl w:val="0"/>
        </w:rPr>
        <w:t xml:space="preserve">In pipeline.py, run_query accepts an optional chat_history parameter. The last 6 messages (3 Q&amp;A pairs) are inserted into the messages array before the current query:</w:t>
      </w:r>
    </w:p>
    <w:p w:rsidR="00000000" w:rsidDel="00000000" w:rsidP="00000000" w:rsidRDefault="00000000" w:rsidRPr="00000000" w14:paraId="0000010F">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messages = [{role: system, content: system_prompt}]</w:t>
      </w:r>
    </w:p>
    <w:p w:rsidR="00000000" w:rsidDel="00000000" w:rsidP="00000000" w:rsidRDefault="00000000" w:rsidRPr="00000000" w14:paraId="00000110">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chat_history:</w:t>
      </w:r>
    </w:p>
    <w:p w:rsidR="00000000" w:rsidDel="00000000" w:rsidP="00000000" w:rsidRDefault="00000000" w:rsidRPr="00000000" w14:paraId="00000111">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for turn in chat_history[-6:]:</w:t>
      </w:r>
    </w:p>
    <w:p w:rsidR="00000000" w:rsidDel="00000000" w:rsidP="00000000" w:rsidRDefault="00000000" w:rsidRPr="00000000" w14:paraId="00000112">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messages.append(turn)</w:t>
      </w:r>
    </w:p>
    <w:p w:rsidR="00000000" w:rsidDel="00000000" w:rsidP="00000000" w:rsidRDefault="00000000" w:rsidRPr="00000000" w14:paraId="00000113">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messages.append({role: user, content: user_message})</w:t>
      </w:r>
    </w:p>
    <w:p w:rsidR="00000000" w:rsidDel="00000000" w:rsidP="00000000" w:rsidRDefault="00000000" w:rsidRPr="00000000" w14:paraId="00000114">
      <w:pPr>
        <w:spacing w:after="80" w:lineRule="auto"/>
        <w:rPr/>
      </w:pPr>
      <w:r w:rsidDel="00000000" w:rsidR="00000000" w:rsidRPr="00000000">
        <w:rPr>
          <w:rtl w:val="0"/>
        </w:rPr>
        <w:t xml:space="preserve"> </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v6dltilppkby" w:id="25"/>
      <w:bookmarkEnd w:id="25"/>
      <w:r w:rsidDel="00000000" w:rsidR="00000000" w:rsidRPr="00000000">
        <w:rPr>
          <w:b w:val="1"/>
          <w:bCs w:val="1"/>
          <w:sz w:val="34"/>
          <w:szCs w:val="34"/>
          <w:rtl w:val="0"/>
        </w:rPr>
        <w:t xml:space="preserve">10.3 Examples of Results</w:t>
      </w:r>
    </w:p>
    <w:p w:rsidR="00000000" w:rsidDel="00000000" w:rsidP="00000000" w:rsidRDefault="00000000" w:rsidRPr="00000000" w14:paraId="00000116">
      <w:pPr>
        <w:spacing w:after="80" w:lineRule="auto"/>
        <w:ind w:left="0" w:firstLine="0"/>
        <w:rPr/>
      </w:pPr>
      <w:r w:rsidDel="00000000" w:rsidR="00000000" w:rsidRPr="00000000">
        <w:rPr>
          <w:rtl w:val="0"/>
        </w:rPr>
        <w:t xml:space="preserve">Below is an example of the sequence of calls that produced the following results: </w:t>
      </w:r>
    </w:p>
    <w:p w:rsidR="00000000" w:rsidDel="00000000" w:rsidP="00000000" w:rsidRDefault="00000000" w:rsidRPr="00000000" w14:paraId="00000117">
      <w:pPr>
        <w:numPr>
          <w:ilvl w:val="0"/>
          <w:numId w:val="2"/>
        </w:numPr>
        <w:spacing w:after="0" w:afterAutospacing="0" w:lineRule="auto"/>
        <w:ind w:left="720" w:hanging="360"/>
        <w:rPr>
          <w:u w:val="none"/>
        </w:rPr>
      </w:pPr>
      <w:r w:rsidDel="00000000" w:rsidR="00000000" w:rsidRPr="00000000">
        <w:rPr>
          <w:rtl w:val="0"/>
        </w:rPr>
        <w:t xml:space="preserve">Call #1 - “What does the 2025 budget say about infrastructure?” returned: - “Rail system construction, Tema-Mpakadan line, modernisation of Western Railway”</w:t>
      </w:r>
    </w:p>
    <w:p w:rsidR="00000000" w:rsidDel="00000000" w:rsidP="00000000" w:rsidRDefault="00000000" w:rsidRPr="00000000" w14:paraId="00000118">
      <w:pPr>
        <w:numPr>
          <w:ilvl w:val="0"/>
          <w:numId w:val="2"/>
        </w:numPr>
        <w:spacing w:after="80" w:lineRule="auto"/>
        <w:ind w:left="720" w:hanging="360"/>
        <w:rPr>
          <w:u w:val="none"/>
        </w:rPr>
      </w:pPr>
      <w:r w:rsidDel="00000000" w:rsidR="00000000" w:rsidRPr="00000000">
        <w:rPr>
          <w:rtl w:val="0"/>
        </w:rPr>
        <w:t xml:space="preserve">Call #2 - “What does the budget say about education?” returned: - “Free SHS, GETFund, Sanitary Pads Distribution.” - The LLM was able to connect education as still being part of the same 2025 budget.</w:t>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t xml:space="preserve"> </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h0simn3ie07q" w:id="26"/>
      <w:bookmarkEnd w:id="26"/>
      <w:r w:rsidDel="00000000" w:rsidR="00000000" w:rsidRPr="00000000">
        <w:rPr>
          <w:b w:val="1"/>
          <w:bCs w:val="1"/>
          <w:sz w:val="34"/>
          <w:szCs w:val="34"/>
          <w:rtl w:val="0"/>
        </w:rPr>
        <w:t xml:space="preserve">10.4 User Benefit</w:t>
      </w:r>
    </w:p>
    <w:p w:rsidR="00000000" w:rsidDel="00000000" w:rsidP="00000000" w:rsidRDefault="00000000" w:rsidRPr="00000000" w14:paraId="0000011B">
      <w:pPr>
        <w:spacing w:after="160" w:lineRule="auto"/>
        <w:rPr/>
      </w:pPr>
      <w:r w:rsidDel="00000000" w:rsidR="00000000" w:rsidRPr="00000000">
        <w:rPr>
          <w:rtl w:val="0"/>
        </w:rPr>
        <w:t xml:space="preserve">If there is no memory, then the user must repeat the same full description of their current topic each time they send a message. By having memory, the user can follow the natural flow of conversation. This will greatly improve usability for all users who may want to explore wider ranging subjects or issues when using a domain specific bot and produce multiple call results.</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t xml:space="preserve"> </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od7c4kmxywud" w:id="27"/>
      <w:bookmarkEnd w:id="27"/>
      <w:r w:rsidDel="00000000" w:rsidR="00000000" w:rsidRPr="00000000">
        <w:rPr>
          <w:b w:val="1"/>
          <w:bCs w:val="1"/>
          <w:sz w:val="46"/>
          <w:szCs w:val="46"/>
          <w:rtl w:val="0"/>
        </w:rPr>
        <w:t xml:space="preserve">11. Deployment</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gcmy0bl1iyzc" w:id="28"/>
      <w:bookmarkEnd w:id="28"/>
      <w:r w:rsidDel="00000000" w:rsidR="00000000" w:rsidRPr="00000000">
        <w:rPr>
          <w:b w:val="1"/>
          <w:bCs w:val="1"/>
          <w:sz w:val="34"/>
          <w:szCs w:val="34"/>
          <w:rtl w:val="0"/>
        </w:rPr>
        <w:t xml:space="preserve">11.1 Live Application</w:t>
      </w:r>
    </w:p>
    <w:p w:rsidR="00000000" w:rsidDel="00000000" w:rsidP="00000000" w:rsidRDefault="00000000" w:rsidRPr="00000000" w14:paraId="0000011F">
      <w:pPr>
        <w:spacing w:after="160" w:lineRule="auto"/>
        <w:rPr/>
      </w:pPr>
      <w:r w:rsidDel="00000000" w:rsidR="00000000" w:rsidRPr="00000000">
        <w:rPr>
          <w:rtl w:val="0"/>
        </w:rPr>
        <w:t xml:space="preserve">URL: </w:t>
      </w:r>
      <w:hyperlink r:id="rId9">
        <w:r w:rsidDel="00000000" w:rsidR="00000000" w:rsidRPr="00000000">
          <w:rPr>
            <w:color w:val="1155cc"/>
            <w:u w:val="single"/>
            <w:rtl w:val="0"/>
          </w:rPr>
          <w:t xml:space="preserve">https://frank-code-r-ai-10022200146-app-t4lddo.streamlit.app</w:t>
        </w:r>
      </w:hyperlink>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rtl w:val="0"/>
        </w:rPr>
        <w:t xml:space="preserve">Platform: Streamlit Cloud</w:t>
      </w:r>
    </w:p>
    <w:p w:rsidR="00000000" w:rsidDel="00000000" w:rsidP="00000000" w:rsidRDefault="00000000" w:rsidRPr="00000000" w14:paraId="00000121">
      <w:pPr>
        <w:spacing w:after="160" w:lineRule="auto"/>
        <w:rPr/>
      </w:pPr>
      <w:r w:rsidDel="00000000" w:rsidR="00000000" w:rsidRPr="00000000">
        <w:rPr>
          <w:rtl w:val="0"/>
        </w:rPr>
        <w:t xml:space="preserve">The GROQ_API_KEY is stored as a Streamlit secret. Both datasets download automatically on first run.</w:t>
      </w:r>
    </w:p>
    <w:p w:rsidR="00000000" w:rsidDel="00000000" w:rsidP="00000000" w:rsidRDefault="00000000" w:rsidRPr="00000000" w14:paraId="00000122">
      <w:pPr>
        <w:spacing w:after="80" w:lineRule="auto"/>
        <w:rPr/>
      </w:pPr>
      <w:r w:rsidDel="00000000" w:rsidR="00000000" w:rsidRPr="00000000">
        <w:rPr>
          <w:rtl w:val="0"/>
        </w:rPr>
        <w:t xml:space="preserve"> </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3lndlhgfwpc1" w:id="29"/>
      <w:bookmarkEnd w:id="29"/>
      <w:r w:rsidDel="00000000" w:rsidR="00000000" w:rsidRPr="00000000">
        <w:rPr>
          <w:b w:val="1"/>
          <w:bCs w:val="1"/>
          <w:sz w:val="34"/>
          <w:szCs w:val="34"/>
          <w:rtl w:val="0"/>
        </w:rPr>
        <w:t xml:space="preserve">11.2 Dependencies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99494445217"/>
        <w:gridCol w:w="4505.512316578405"/>
        <w:tblGridChange w:id="0">
          <w:tblGrid>
            <w:gridCol w:w="4519.999494445217"/>
            <w:gridCol w:w="4505.512316578405"/>
          </w:tblGrid>
        </w:tblGridChange>
      </w:tblGrid>
      <w:tr>
        <w:trPr>
          <w:cantSplit w:val="0"/>
          <w:trHeight w:val="435" w:hRule="atLeast"/>
          <w:tblHeader w:val="0"/>
        </w:trPr>
        <w:tc>
          <w:tcPr>
            <w:tcBorders>
              <w:top w:color="2e75b6" w:space="0" w:sz="6" w:val="single"/>
              <w:left w:color="2e75b6" w:space="0" w:sz="6" w:val="single"/>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24">
            <w:pPr>
              <w:rPr>
                <w:b w:val="1"/>
                <w:bCs w:val="1"/>
                <w:color w:val="ffffff"/>
              </w:rPr>
            </w:pPr>
            <w:r w:rsidDel="00000000" w:rsidR="00000000" w:rsidRPr="00000000">
              <w:rPr>
                <w:b w:val="1"/>
                <w:bCs w:val="1"/>
                <w:color w:val="ffffff"/>
                <w:rtl w:val="0"/>
              </w:rPr>
              <w:t xml:space="preserve">Library</w:t>
            </w:r>
          </w:p>
        </w:tc>
        <w:tc>
          <w:tcPr>
            <w:tcBorders>
              <w:top w:color="2e75b6" w:space="0" w:sz="6" w:val="single"/>
              <w:left w:color="000000" w:space="0" w:sz="0" w:val="nil"/>
              <w:bottom w:color="2e75b6" w:space="0" w:sz="6" w:val="single"/>
              <w:right w:color="2e75b6"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125">
            <w:pPr>
              <w:rPr>
                <w:b w:val="1"/>
                <w:bCs w:val="1"/>
                <w:color w:val="ffffff"/>
              </w:rPr>
            </w:pPr>
            <w:r w:rsidDel="00000000" w:rsidR="00000000" w:rsidRPr="00000000">
              <w:rPr>
                <w:b w:val="1"/>
                <w:bCs w:val="1"/>
                <w:color w:val="ffffff"/>
                <w:rtl w:val="0"/>
              </w:rPr>
              <w:t xml:space="preserve">Purpose</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tl w:val="0"/>
              </w:rPr>
              <w:t xml:space="preserve">streamlit</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tl w:val="0"/>
              </w:rPr>
              <w:t xml:space="preserve">Web UI framework</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tl w:val="0"/>
              </w:rPr>
              <w:t xml:space="preserve">faiss-cpu</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tl w:val="0"/>
              </w:rPr>
              <w:t xml:space="preserve">Vector similarity search</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tl w:val="0"/>
              </w:rPr>
              <w:t xml:space="preserve">pdfplumber</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rtl w:val="0"/>
              </w:rPr>
              <w:t xml:space="preserve">PDF text extraction</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tl w:val="0"/>
              </w:rPr>
              <w:t xml:space="preserve">pandas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tl w:val="0"/>
              </w:rPr>
              <w:t xml:space="preserve">CSV loading and cleaning</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tl w:val="0"/>
              </w:rPr>
              <w:t xml:space="preserve">numpy</w:t>
            </w:r>
          </w:p>
        </w:tc>
        <w:tc>
          <w:tcPr>
            <w:tcBorders>
              <w:top w:color="000000" w:space="0" w:sz="0" w:val="nil"/>
              <w:left w:color="000000" w:space="0" w:sz="0" w:val="nil"/>
              <w:bottom w:color="cccccc" w:space="0" w:sz="6" w:val="single"/>
              <w:right w:color="cccccc" w:space="0" w:sz="6" w:val="single"/>
            </w:tcBorders>
            <w:shd w:fill="f0f4fa"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rtl w:val="0"/>
              </w:rPr>
              <w:t xml:space="preserve">Vector operations</w:t>
            </w:r>
          </w:p>
        </w:tc>
      </w:tr>
      <w:tr>
        <w:trPr>
          <w:cantSplit w:val="0"/>
          <w:trHeight w:val="43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tl w:val="0"/>
              </w:rPr>
              <w:t xml:space="preserve">requests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tl w:val="0"/>
              </w:rPr>
              <w:t xml:space="preserve">HTTP calls — data download and Groq API</w:t>
            </w:r>
          </w:p>
        </w:tc>
      </w:tr>
    </w:tbl>
    <w:p w:rsidR="00000000" w:rsidDel="00000000" w:rsidP="00000000" w:rsidRDefault="00000000" w:rsidRPr="00000000" w14:paraId="00000132">
      <w:pPr>
        <w:spacing w:after="80" w:lineRule="auto"/>
        <w:rPr/>
      </w:pPr>
      <w:r w:rsidDel="00000000" w:rsidR="00000000" w:rsidRPr="00000000">
        <w:rPr>
          <w:rtl w:val="0"/>
        </w:rPr>
        <w:t xml:space="preserve"> </w:t>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11i6sfttc990" w:id="30"/>
      <w:bookmarkEnd w:id="30"/>
      <w:r w:rsidDel="00000000" w:rsidR="00000000" w:rsidRPr="00000000">
        <w:rPr>
          <w:b w:val="1"/>
          <w:bCs w:val="1"/>
          <w:sz w:val="46"/>
          <w:szCs w:val="46"/>
          <w:rtl w:val="0"/>
        </w:rPr>
        <w:t xml:space="preserve">12. File Structure</w:t>
      </w:r>
    </w:p>
    <w:p w:rsidR="00000000" w:rsidDel="00000000" w:rsidP="00000000" w:rsidRDefault="00000000" w:rsidRPr="00000000" w14:paraId="00000134">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ai_10022200146/</w:t>
      </w:r>
    </w:p>
    <w:p w:rsidR="00000000" w:rsidDel="00000000" w:rsidP="00000000" w:rsidRDefault="00000000" w:rsidRPr="00000000" w14:paraId="00000135">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app.py              </w:t>
        <w:tab/>
        <w:t xml:space="preserve">— Streamlit UI (main entry point)</w:t>
      </w:r>
    </w:p>
    <w:p w:rsidR="00000000" w:rsidDel="00000000" w:rsidP="00000000" w:rsidRDefault="00000000" w:rsidRPr="00000000" w14:paraId="00000136">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requirements.txt    </w:t>
        <w:tab/>
        <w:t xml:space="preserve">— Python dependencies</w:t>
      </w:r>
    </w:p>
    <w:p w:rsidR="00000000" w:rsidDel="00000000" w:rsidP="00000000" w:rsidRDefault="00000000" w:rsidRPr="00000000" w14:paraId="00000137">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README.md           </w:t>
        <w:tab/>
        <w:t xml:space="preserve">— Project overview</w:t>
      </w:r>
    </w:p>
    <w:p w:rsidR="00000000" w:rsidDel="00000000" w:rsidP="00000000" w:rsidRDefault="00000000" w:rsidRPr="00000000" w14:paraId="00000138">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DOCUMENTATION.md    </w:t>
        <w:tab/>
        <w:t xml:space="preserve">— Full project documentation</w:t>
      </w:r>
    </w:p>
    <w:p w:rsidR="00000000" w:rsidDel="00000000" w:rsidP="00000000" w:rsidRDefault="00000000" w:rsidRPr="00000000" w14:paraId="00000139">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.gitignore</w:t>
      </w:r>
    </w:p>
    <w:p w:rsidR="00000000" w:rsidDel="00000000" w:rsidP="00000000" w:rsidRDefault="00000000" w:rsidRPr="00000000" w14:paraId="0000013A">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rag/</w:t>
      </w:r>
    </w:p>
    <w:p w:rsidR="00000000" w:rsidDel="00000000" w:rsidP="00000000" w:rsidRDefault="00000000" w:rsidRPr="00000000" w14:paraId="0000013B">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__init__.py</w:t>
      </w:r>
    </w:p>
    <w:p w:rsidR="00000000" w:rsidDel="00000000" w:rsidP="00000000" w:rsidRDefault="00000000" w:rsidRPr="00000000" w14:paraId="0000013C">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data_loader.py  </w:t>
        <w:tab/>
        <w:t xml:space="preserve">— CSV and PDF loading and cleaning</w:t>
      </w:r>
    </w:p>
    <w:p w:rsidR="00000000" w:rsidDel="00000000" w:rsidP="00000000" w:rsidRDefault="00000000" w:rsidRPr="00000000" w14:paraId="0000013D">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chunker.py      </w:t>
        <w:tab/>
        <w:t xml:space="preserve">— Chunking strategies for both sources</w:t>
      </w:r>
    </w:p>
    <w:p w:rsidR="00000000" w:rsidDel="00000000" w:rsidP="00000000" w:rsidRDefault="00000000" w:rsidRPr="00000000" w14:paraId="0000013E">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embedder.py     </w:t>
        <w:tab/>
        <w:t xml:space="preserve">— TF-IDF embedding pipeline</w:t>
      </w:r>
    </w:p>
    <w:p w:rsidR="00000000" w:rsidDel="00000000" w:rsidP="00000000" w:rsidRDefault="00000000" w:rsidRPr="00000000" w14:paraId="0000013F">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vector_store.py </w:t>
        <w:tab/>
        <w:t xml:space="preserve">— FAISS vector storage with save/load</w:t>
      </w:r>
    </w:p>
    <w:p w:rsidR="00000000" w:rsidDel="00000000" w:rsidP="00000000" w:rsidRDefault="00000000" w:rsidRPr="00000000" w14:paraId="00000140">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retriever.py    </w:t>
        <w:tab/>
        <w:t xml:space="preserve">— Hybrid search (vector + keyword + RRF)</w:t>
      </w:r>
    </w:p>
    <w:p w:rsidR="00000000" w:rsidDel="00000000" w:rsidP="00000000" w:rsidRDefault="00000000" w:rsidRPr="00000000" w14:paraId="00000141">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prompt_builder.py   — Prompt templates and context management</w:t>
      </w:r>
    </w:p>
    <w:p w:rsidR="00000000" w:rsidDel="00000000" w:rsidP="00000000" w:rsidRDefault="00000000" w:rsidRPr="00000000" w14:paraId="00000142">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pipeline.py     </w:t>
        <w:tab/>
        <w:t xml:space="preserve">— Full RAG orchestration and Groq API calls</w:t>
      </w:r>
    </w:p>
    <w:p w:rsidR="00000000" w:rsidDel="00000000" w:rsidP="00000000" w:rsidRDefault="00000000" w:rsidRPr="00000000" w14:paraId="00000143">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logger.py       </w:t>
        <w:tab/>
        <w:t xml:space="preserve">— Stage-by-stage pipeline logging</w:t>
      </w:r>
    </w:p>
    <w:p w:rsidR="00000000" w:rsidDel="00000000" w:rsidP="00000000" w:rsidRDefault="00000000" w:rsidRPr="00000000" w14:paraId="00000144">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logs/</w:t>
      </w:r>
    </w:p>
    <w:p w:rsidR="00000000" w:rsidDel="00000000" w:rsidP="00000000" w:rsidRDefault="00000000" w:rsidRPr="00000000" w14:paraId="00000145">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experiment_log.md   — Manual experiment logs</w:t>
      </w:r>
    </w:p>
    <w:p w:rsidR="00000000" w:rsidDel="00000000" w:rsidP="00000000" w:rsidRDefault="00000000" w:rsidRPr="00000000" w14:paraId="00000146">
      <w:pPr>
        <w:shd w:fill="f5f5f5" w:val="clear"/>
        <w:spacing w:after="80"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pipeline_log.jsonl  — Auto-generated pipeline stage logs</w:t>
      </w:r>
    </w:p>
    <w:p w:rsidR="00000000" w:rsidDel="00000000" w:rsidP="00000000" w:rsidRDefault="00000000" w:rsidRPr="00000000" w14:paraId="00000147">
      <w:pPr>
        <w:spacing w:after="80" w:lineRule="auto"/>
        <w:rPr/>
      </w:pPr>
      <w:r w:rsidDel="00000000" w:rsidR="00000000" w:rsidRPr="00000000">
        <w:rPr>
          <w:rtl w:val="0"/>
        </w:rPr>
        <w:t xml:space="preserve"> </w:t>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d3phvfa2qmpw" w:id="31"/>
      <w:bookmarkEnd w:id="31"/>
      <w:r w:rsidDel="00000000" w:rsidR="00000000" w:rsidRPr="00000000">
        <w:rPr>
          <w:b w:val="1"/>
          <w:bCs w:val="1"/>
          <w:sz w:val="46"/>
          <w:szCs w:val="46"/>
          <w:rtl w:val="0"/>
        </w:rPr>
        <w:t xml:space="preserve">13. Limitations &amp; Future Improvements</w:t>
      </w:r>
    </w:p>
    <w:p w:rsidR="00000000" w:rsidDel="00000000" w:rsidP="00000000" w:rsidRDefault="00000000" w:rsidRPr="00000000" w14:paraId="00000149">
      <w:pPr>
        <w:pStyle w:val="Heading2"/>
        <w:keepNext w:val="0"/>
        <w:keepLines w:val="0"/>
        <w:spacing w:after="80" w:lineRule="auto"/>
        <w:rPr/>
      </w:pPr>
      <w:bookmarkStart w:colFirst="0" w:colLast="0" w:name="_2pkhu6ympvj1" w:id="32"/>
      <w:bookmarkEnd w:id="32"/>
      <w:r w:rsidDel="00000000" w:rsidR="00000000" w:rsidRPr="00000000">
        <w:rPr>
          <w:b w:val="1"/>
          <w:bCs w:val="1"/>
          <w:sz w:val="34"/>
          <w:szCs w:val="34"/>
          <w:rtl w:val="0"/>
        </w:rPr>
        <w:t xml:space="preserve">Limitations of Current System:</w:t>
      </w:r>
      <w:r w:rsidDel="00000000" w:rsidR="00000000" w:rsidRPr="00000000">
        <w:rPr>
          <w:rtl w:val="0"/>
        </w:rPr>
      </w:r>
    </w:p>
    <w:p w:rsidR="00000000" w:rsidDel="00000000" w:rsidP="00000000" w:rsidRDefault="00000000" w:rsidRPr="00000000" w14:paraId="0000014A">
      <w:pPr>
        <w:numPr>
          <w:ilvl w:val="0"/>
          <w:numId w:val="4"/>
        </w:numPr>
        <w:spacing w:after="0" w:afterAutospacing="0" w:lineRule="auto"/>
        <w:ind w:left="720" w:hanging="360"/>
        <w:rPr>
          <w:u w:val="none"/>
        </w:rPr>
      </w:pPr>
      <w:r w:rsidDel="00000000" w:rsidR="00000000" w:rsidRPr="00000000">
        <w:rPr>
          <w:rtl w:val="0"/>
        </w:rPr>
        <w:t xml:space="preserve">CSV from elections only has local votes, there isn't a total for the entire U.S. so the system cannot tell who wins in terms of the entire nation.</w:t>
      </w:r>
    </w:p>
    <w:p w:rsidR="00000000" w:rsidDel="00000000" w:rsidP="00000000" w:rsidRDefault="00000000" w:rsidRPr="00000000" w14:paraId="0000014B">
      <w:pPr>
        <w:numPr>
          <w:ilvl w:val="0"/>
          <w:numId w:val="4"/>
        </w:numPr>
        <w:spacing w:after="0" w:afterAutospacing="0" w:lineRule="auto"/>
        <w:ind w:left="720" w:hanging="360"/>
        <w:rPr>
          <w:u w:val="none"/>
        </w:rPr>
      </w:pPr>
      <w:r w:rsidDel="00000000" w:rsidR="00000000" w:rsidRPr="00000000">
        <w:rPr>
          <w:rtl w:val="0"/>
        </w:rPr>
        <w:t xml:space="preserve">Similarity will be checked against TF-IDFs which, while semantically powerful, is less powerful than a neural network, so there is a chance that searching with a synonym will miss relevant candidate name chunks after the phrase is parsed and turned into tokens.</w:t>
      </w:r>
    </w:p>
    <w:p w:rsidR="00000000" w:rsidDel="00000000" w:rsidP="00000000" w:rsidRDefault="00000000" w:rsidRPr="00000000" w14:paraId="0000014C">
      <w:pPr>
        <w:numPr>
          <w:ilvl w:val="0"/>
          <w:numId w:val="4"/>
        </w:numPr>
        <w:spacing w:after="80" w:lineRule="auto"/>
        <w:ind w:left="720" w:hanging="360"/>
        <w:rPr>
          <w:u w:val="none"/>
        </w:rPr>
      </w:pPr>
      <w:r w:rsidDel="00000000" w:rsidR="00000000" w:rsidRPr="00000000">
        <w:rPr>
          <w:rtl w:val="0"/>
        </w:rPr>
        <w:t xml:space="preserve">Due to Streamlit Cloud creating a new index every time it starts because the folder containing the data is not persisted, starting up will take some time.</w:t>
      </w:r>
    </w:p>
    <w:p w:rsidR="00000000" w:rsidDel="00000000" w:rsidP="00000000" w:rsidRDefault="00000000" w:rsidRPr="00000000" w14:paraId="0000014D">
      <w:pPr>
        <w:spacing w:after="80" w:lineRule="auto"/>
        <w:ind w:left="1080" w:hanging="360"/>
        <w:rPr/>
      </w:pPr>
      <w:r w:rsidDel="00000000" w:rsidR="00000000" w:rsidRPr="00000000">
        <w:rPr>
          <w:rtl w:val="0"/>
        </w:rPr>
      </w:r>
    </w:p>
    <w:p w:rsidR="00000000" w:rsidDel="00000000" w:rsidP="00000000" w:rsidRDefault="00000000" w:rsidRPr="00000000" w14:paraId="0000014E">
      <w:pPr>
        <w:spacing w:after="80" w:lineRule="auto"/>
        <w:ind w:left="0" w:firstLine="0"/>
        <w:rPr>
          <w:b w:val="1"/>
          <w:bCs w:val="1"/>
          <w:sz w:val="34"/>
          <w:szCs w:val="34"/>
        </w:rPr>
      </w:pPr>
      <w:r w:rsidDel="00000000" w:rsidR="00000000" w:rsidRPr="00000000">
        <w:rPr>
          <w:b w:val="1"/>
          <w:bCs w:val="1"/>
          <w:sz w:val="34"/>
          <w:szCs w:val="34"/>
          <w:rtl w:val="0"/>
        </w:rPr>
        <w:t xml:space="preserve">Future Improvements:</w:t>
      </w:r>
    </w:p>
    <w:p w:rsidR="00000000" w:rsidDel="00000000" w:rsidP="00000000" w:rsidRDefault="00000000" w:rsidRPr="00000000" w14:paraId="0000014F">
      <w:pPr>
        <w:numPr>
          <w:ilvl w:val="0"/>
          <w:numId w:val="11"/>
        </w:numPr>
        <w:spacing w:after="0" w:afterAutospacing="0" w:lineRule="auto"/>
        <w:ind w:left="720" w:hanging="360"/>
        <w:rPr>
          <w:u w:val="none"/>
        </w:rPr>
      </w:pPr>
      <w:r w:rsidDel="00000000" w:rsidR="00000000" w:rsidRPr="00000000">
        <w:rPr>
          <w:rtl w:val="0"/>
        </w:rPr>
        <w:t xml:space="preserve">Add an aggregated total to contain all votes from the entire U.S. to the elections csv file.</w:t>
      </w:r>
    </w:p>
    <w:p w:rsidR="00000000" w:rsidDel="00000000" w:rsidP="00000000" w:rsidRDefault="00000000" w:rsidRPr="00000000" w14:paraId="00000150">
      <w:pPr>
        <w:numPr>
          <w:ilvl w:val="0"/>
          <w:numId w:val="11"/>
        </w:numPr>
        <w:spacing w:after="0" w:afterAutospacing="0" w:lineRule="auto"/>
        <w:ind w:left="720" w:hanging="360"/>
        <w:rPr>
          <w:u w:val="none"/>
        </w:rPr>
      </w:pPr>
      <w:r w:rsidDel="00000000" w:rsidR="00000000" w:rsidRPr="00000000">
        <w:rPr>
          <w:rtl w:val="0"/>
        </w:rPr>
        <w:t xml:space="preserve">Instead of having to load the currently generated FAISS index by building a new one with each cold start, utilize an indexed embedding service in the cloud at start up and have it cached to speed up the time taken to start.</w:t>
      </w:r>
    </w:p>
    <w:p w:rsidR="00000000" w:rsidDel="00000000" w:rsidP="00000000" w:rsidRDefault="00000000" w:rsidRPr="00000000" w14:paraId="00000151">
      <w:pPr>
        <w:numPr>
          <w:ilvl w:val="0"/>
          <w:numId w:val="11"/>
        </w:numPr>
        <w:spacing w:after="0" w:afterAutospacing="0" w:lineRule="auto"/>
        <w:ind w:left="720" w:hanging="360"/>
        <w:rPr>
          <w:u w:val="none"/>
        </w:rPr>
      </w:pPr>
      <w:r w:rsidDel="00000000" w:rsidR="00000000" w:rsidRPr="00000000">
        <w:rPr>
          <w:rtl w:val="0"/>
        </w:rPr>
        <w:t xml:space="preserve">To enhance the retrieval of candidate name chunks over time, include a feedback button for users to rate their retrieval experience.</w:t>
      </w:r>
    </w:p>
    <w:p w:rsidR="00000000" w:rsidDel="00000000" w:rsidP="00000000" w:rsidRDefault="00000000" w:rsidRPr="00000000" w14:paraId="00000152">
      <w:pPr>
        <w:numPr>
          <w:ilvl w:val="0"/>
          <w:numId w:val="11"/>
        </w:numPr>
        <w:spacing w:after="80" w:lineRule="auto"/>
        <w:ind w:left="720" w:hanging="360"/>
        <w:rPr>
          <w:u w:val="none"/>
        </w:rPr>
      </w:pPr>
      <w:r w:rsidDel="00000000" w:rsidR="00000000" w:rsidRPr="00000000">
        <w:rPr>
          <w:rtl w:val="0"/>
        </w:rPr>
        <w:t xml:space="preserve">Extend the knowledge base to include a greater number of government records and years of elections.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ank-code-r-ai-10022200146-app-t4lddo.streamlit.app" TargetMode="External"/><Relationship Id="rId5" Type="http://schemas.openxmlformats.org/officeDocument/2006/relationships/styles" Target="styles.xml"/><Relationship Id="rId6" Type="http://schemas.openxmlformats.org/officeDocument/2006/relationships/hyperlink" Target="https://frank-code-r-ai-10022200146-app-t4lddo.streamlit.app" TargetMode="External"/><Relationship Id="rId7" Type="http://schemas.openxmlformats.org/officeDocument/2006/relationships/hyperlink" Target="https://api.groq.com/openai/v1/chat/completion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