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EEA" w:rsidRDefault="00B20F57" w:rsidP="00F85D94">
      <w:pPr>
        <w:pStyle w:val="1"/>
      </w:pPr>
      <w:r>
        <w:rPr>
          <w:rFonts w:hint="eastAsia"/>
        </w:rPr>
        <w:t>初</w:t>
      </w:r>
      <w:r>
        <w:t>识</w:t>
      </w:r>
      <w:r>
        <w:rPr>
          <w:rFonts w:hint="eastAsia"/>
        </w:rPr>
        <w:t>git</w:t>
      </w:r>
    </w:p>
    <w:p w:rsidR="00B20F57" w:rsidRDefault="00B20F57" w:rsidP="00B20F57">
      <w:pPr>
        <w:ind w:firstLine="420"/>
      </w:pPr>
      <w:r>
        <w:t>Git</w:t>
      </w:r>
      <w:r>
        <w:t>是一个</w:t>
      </w:r>
      <w:r>
        <w:rPr>
          <w:rFonts w:hint="eastAsia"/>
        </w:rPr>
        <w:t>分布式代码</w:t>
      </w:r>
      <w:r>
        <w:t>管理系统，当然</w:t>
      </w:r>
      <w:r>
        <w:rPr>
          <w:rFonts w:hint="eastAsia"/>
        </w:rPr>
        <w:t>也可以用来</w:t>
      </w:r>
      <w:r>
        <w:t>管理</w:t>
      </w:r>
      <w:r>
        <w:rPr>
          <w:rFonts w:hint="eastAsia"/>
        </w:rPr>
        <w:t>其他文件</w:t>
      </w:r>
      <w:r>
        <w:t>。分布式</w:t>
      </w:r>
      <w:r>
        <w:rPr>
          <w:rFonts w:hint="eastAsia"/>
        </w:rPr>
        <w:t>区别于</w:t>
      </w:r>
      <w:r>
        <w:t>集中式管理系统。比较</w:t>
      </w:r>
      <w:r>
        <w:rPr>
          <w:rFonts w:hint="eastAsia"/>
        </w:rPr>
        <w:t>有代表性</w:t>
      </w:r>
      <w:r>
        <w:t>的是</w:t>
      </w:r>
      <w:r>
        <w:t>git</w:t>
      </w:r>
      <w:r>
        <w:t>和</w:t>
      </w:r>
      <w:r>
        <w:t>svn</w:t>
      </w:r>
      <w:r>
        <w:t>。</w:t>
      </w:r>
      <w:r>
        <w:t>S</w:t>
      </w:r>
      <w:r>
        <w:rPr>
          <w:rFonts w:hint="eastAsia"/>
        </w:rPr>
        <w:t>vn</w:t>
      </w:r>
      <w:r>
        <w:t>是</w:t>
      </w:r>
      <w:r>
        <w:rPr>
          <w:rFonts w:hint="eastAsia"/>
        </w:rPr>
        <w:t>每个</w:t>
      </w:r>
      <w:r>
        <w:t>开发者直接从</w:t>
      </w:r>
      <w:r>
        <w:rPr>
          <w:rFonts w:hint="eastAsia"/>
        </w:rPr>
        <w:t>远端</w:t>
      </w:r>
      <w:r>
        <w:t>仓库（也就是</w:t>
      </w:r>
      <w:r>
        <w:rPr>
          <w:rFonts w:hint="eastAsia"/>
        </w:rPr>
        <w:t>中心</w:t>
      </w:r>
      <w:r>
        <w:t>服务器）拷贝代码，针对代码的操作，比如</w:t>
      </w:r>
      <w:r>
        <w:rPr>
          <w:rFonts w:hint="eastAsia"/>
        </w:rPr>
        <w:t>比对</w:t>
      </w:r>
      <w:r>
        <w:t>，</w:t>
      </w:r>
      <w:r>
        <w:rPr>
          <w:rFonts w:hint="eastAsia"/>
        </w:rPr>
        <w:t>提交</w:t>
      </w:r>
      <w:r>
        <w:t>，获取都是直接和</w:t>
      </w:r>
      <w:r>
        <w:rPr>
          <w:rFonts w:hint="eastAsia"/>
        </w:rPr>
        <w:t>远端</w:t>
      </w:r>
      <w:r>
        <w:t>仓库交互的。而</w:t>
      </w:r>
      <w:r>
        <w:rPr>
          <w:rFonts w:hint="eastAsia"/>
        </w:rPr>
        <w:t>git</w:t>
      </w:r>
      <w:r>
        <w:t>是每个开发者本地都会有一个仓库，这个仓库是远端仓库（</w:t>
      </w:r>
      <w:r>
        <w:rPr>
          <w:rFonts w:hint="eastAsia"/>
        </w:rPr>
        <w:t>中心</w:t>
      </w:r>
      <w:r>
        <w:t>服务器，也可以理解成云端服务器）一个克隆仓库，也就是一模一样的</w:t>
      </w:r>
      <w:r>
        <w:rPr>
          <w:rFonts w:hint="eastAsia"/>
        </w:rPr>
        <w:t>。</w:t>
      </w:r>
      <w:r>
        <w:t>每个</w:t>
      </w:r>
      <w:r>
        <w:rPr>
          <w:rFonts w:hint="eastAsia"/>
        </w:rPr>
        <w:t>开发者针对</w:t>
      </w:r>
      <w:r>
        <w:t>代码的一些动作都</w:t>
      </w:r>
      <w:r>
        <w:rPr>
          <w:rFonts w:hint="eastAsia"/>
        </w:rPr>
        <w:t>只是</w:t>
      </w:r>
      <w:r>
        <w:t>和</w:t>
      </w:r>
      <w:r>
        <w:rPr>
          <w:rFonts w:hint="eastAsia"/>
        </w:rPr>
        <w:t>自己</w:t>
      </w:r>
      <w:r>
        <w:t>本地的</w:t>
      </w:r>
      <w:r>
        <w:rPr>
          <w:rFonts w:hint="eastAsia"/>
        </w:rPr>
        <w:t>这个</w:t>
      </w:r>
      <w:r>
        <w:t>仓库进行交互</w:t>
      </w:r>
      <w:r>
        <w:rPr>
          <w:rFonts w:hint="eastAsia"/>
        </w:rPr>
        <w:t>，也就是</w:t>
      </w:r>
      <w:r>
        <w:t>脱离远端服务器可以操作的。</w:t>
      </w:r>
      <w:r>
        <w:rPr>
          <w:rFonts w:hint="eastAsia"/>
        </w:rPr>
        <w:t>直到</w:t>
      </w:r>
      <w:r>
        <w:t>需要</w:t>
      </w:r>
      <w:r>
        <w:rPr>
          <w:rFonts w:hint="eastAsia"/>
        </w:rPr>
        <w:t>提交</w:t>
      </w:r>
      <w:r>
        <w:t>到远端</w:t>
      </w:r>
      <w:r>
        <w:rPr>
          <w:rFonts w:hint="eastAsia"/>
        </w:rPr>
        <w:t>仓库</w:t>
      </w:r>
      <w:r>
        <w:t>时，在通过本地仓库和远端仓库之间的交互来完成本地仓库和远端仓库之间的同步。</w:t>
      </w:r>
    </w:p>
    <w:p w:rsidR="00B20F57" w:rsidRDefault="00B20F57" w:rsidP="00B20F57">
      <w:pPr>
        <w:ind w:firstLineChars="0"/>
      </w:pPr>
      <w:r>
        <w:rPr>
          <w:rFonts w:hint="eastAsia"/>
        </w:rPr>
        <w:t>这样看来</w:t>
      </w:r>
      <w:r>
        <w:t>，</w:t>
      </w:r>
      <w:r>
        <w:t>git</w:t>
      </w:r>
      <w:r>
        <w:t>要比</w:t>
      </w:r>
      <w:r>
        <w:t>svn</w:t>
      </w:r>
      <w:r>
        <w:rPr>
          <w:rFonts w:hint="eastAsia"/>
        </w:rPr>
        <w:t>先进</w:t>
      </w:r>
      <w:r>
        <w:t>的多</w:t>
      </w:r>
      <w:r>
        <w:rPr>
          <w:rFonts w:hint="eastAsia"/>
        </w:rPr>
        <w:t>，所有</w:t>
      </w:r>
      <w:r>
        <w:t>开发者的仓库和远端仓库都是克隆的，</w:t>
      </w:r>
      <w:r>
        <w:rPr>
          <w:rFonts w:hint="eastAsia"/>
        </w:rPr>
        <w:t>即</w:t>
      </w:r>
      <w:r>
        <w:t>一模一样的，这样就</w:t>
      </w:r>
      <w:r>
        <w:rPr>
          <w:rFonts w:hint="eastAsia"/>
        </w:rPr>
        <w:t>相当于</w:t>
      </w:r>
      <w:r>
        <w:t>是</w:t>
      </w:r>
      <w:r>
        <w:rPr>
          <w:rFonts w:hint="eastAsia"/>
        </w:rPr>
        <w:t>对</w:t>
      </w:r>
      <w:r>
        <w:t>所有开发者开源了。同时</w:t>
      </w:r>
      <w:r>
        <w:rPr>
          <w:rFonts w:hint="eastAsia"/>
        </w:rPr>
        <w:t>由于</w:t>
      </w:r>
      <w:r>
        <w:t>有</w:t>
      </w:r>
      <w:r>
        <w:rPr>
          <w:rFonts w:hint="eastAsia"/>
        </w:rPr>
        <w:t>两个</w:t>
      </w:r>
      <w:r>
        <w:t>仓库</w:t>
      </w:r>
      <w:r>
        <w:t>—</w:t>
      </w:r>
      <w:r>
        <w:t>本地仓库和远端仓库，</w:t>
      </w:r>
      <w:r>
        <w:rPr>
          <w:rFonts w:hint="eastAsia"/>
        </w:rPr>
        <w:t>理解</w:t>
      </w:r>
      <w:r>
        <w:t>和操作起来</w:t>
      </w:r>
      <w:r>
        <w:rPr>
          <w:rFonts w:hint="eastAsia"/>
        </w:rPr>
        <w:t>稍微</w:t>
      </w:r>
      <w:r>
        <w:t>有些难度。</w:t>
      </w:r>
    </w:p>
    <w:p w:rsidR="00E407A6" w:rsidRDefault="00E407A6" w:rsidP="00E407A6">
      <w:pPr>
        <w:pStyle w:val="2"/>
        <w:spacing w:after="312"/>
      </w:pPr>
      <w:r>
        <w:rPr>
          <w:rFonts w:hint="eastAsia"/>
        </w:rPr>
        <w:t>基本</w:t>
      </w:r>
      <w:r>
        <w:t>概念</w:t>
      </w:r>
    </w:p>
    <w:p w:rsidR="00E407A6" w:rsidRDefault="00E407A6" w:rsidP="00E407A6">
      <w:pPr>
        <w:ind w:firstLine="420"/>
      </w:pPr>
      <w:r>
        <w:rPr>
          <w:rFonts w:hint="eastAsia"/>
        </w:rPr>
        <w:t>对于</w:t>
      </w:r>
      <w:r>
        <w:t>一个本地仓库来说，</w:t>
      </w:r>
      <w:r>
        <w:rPr>
          <w:rFonts w:hint="eastAsia"/>
        </w:rPr>
        <w:t>总共</w:t>
      </w:r>
      <w:r>
        <w:t>分为</w:t>
      </w:r>
      <w:r>
        <w:rPr>
          <w:rFonts w:hint="eastAsia"/>
        </w:rPr>
        <w:t>三个</w:t>
      </w:r>
      <w:r>
        <w:t>部分</w:t>
      </w:r>
      <w:r>
        <w:rPr>
          <w:rFonts w:hint="eastAsia"/>
        </w:rPr>
        <w:t>：工作区</w:t>
      </w:r>
      <w:r>
        <w:t>、暂存区、仓库。工作</w:t>
      </w:r>
      <w:r>
        <w:rPr>
          <w:rFonts w:hint="eastAsia"/>
        </w:rPr>
        <w:t>区</w:t>
      </w:r>
      <w:r>
        <w:t>就是正常的文件存放目录，</w:t>
      </w:r>
      <w:r>
        <w:rPr>
          <w:rFonts w:hint="eastAsia"/>
        </w:rPr>
        <w:t>文件</w:t>
      </w:r>
      <w:r>
        <w:t>的任何修改都是在这里进行的</w:t>
      </w:r>
      <w:r>
        <w:rPr>
          <w:rFonts w:hint="eastAsia"/>
        </w:rPr>
        <w:t>。</w:t>
      </w:r>
      <w:r>
        <w:t>暂存区</w:t>
      </w:r>
      <w:r>
        <w:rPr>
          <w:rFonts w:hint="eastAsia"/>
        </w:rPr>
        <w:t>，</w:t>
      </w:r>
      <w:r>
        <w:t>就是</w:t>
      </w:r>
      <w:r>
        <w:rPr>
          <w:rFonts w:hint="eastAsia"/>
        </w:rPr>
        <w:t>将</w:t>
      </w:r>
      <w:r>
        <w:t>所有修改的文件统一整理到这里。然后</w:t>
      </w:r>
      <w:r>
        <w:rPr>
          <w:rFonts w:hint="eastAsia"/>
        </w:rPr>
        <w:t>再</w:t>
      </w:r>
      <w:r>
        <w:t>统一提交到本地仓库。</w:t>
      </w:r>
    </w:p>
    <w:p w:rsidR="00E407A6" w:rsidRDefault="00E407A6" w:rsidP="00E407A6">
      <w:pPr>
        <w:ind w:firstLine="420"/>
      </w:pPr>
      <w:r>
        <w:rPr>
          <w:rFonts w:hint="eastAsia"/>
        </w:rPr>
        <w:t>对于</w:t>
      </w:r>
      <w:r>
        <w:t>文件来说</w:t>
      </w:r>
      <w:r>
        <w:rPr>
          <w:rFonts w:hint="eastAsia"/>
        </w:rPr>
        <w:t>总共有</w:t>
      </w:r>
      <w:r>
        <w:t>四种状态：</w:t>
      </w:r>
      <w:r>
        <w:rPr>
          <w:rFonts w:hint="eastAsia"/>
        </w:rPr>
        <w:t>未</w:t>
      </w:r>
      <w:r>
        <w:t>被管理</w:t>
      </w:r>
      <w:r>
        <w:rPr>
          <w:rFonts w:hint="eastAsia"/>
        </w:rPr>
        <w:t>（</w:t>
      </w:r>
      <w:r>
        <w:rPr>
          <w:rFonts w:hint="eastAsia"/>
        </w:rPr>
        <w:t>untrack</w:t>
      </w:r>
      <w:r>
        <w:t>ed</w:t>
      </w:r>
      <w:r>
        <w:rPr>
          <w:rFonts w:hint="eastAsia"/>
        </w:rPr>
        <w:t>）</w:t>
      </w:r>
      <w:r>
        <w:t>、</w:t>
      </w:r>
      <w:r>
        <w:rPr>
          <w:rFonts w:hint="eastAsia"/>
        </w:rPr>
        <w:t>已</w:t>
      </w:r>
      <w:r>
        <w:t>暂存（</w:t>
      </w:r>
      <w:r>
        <w:rPr>
          <w:rFonts w:hint="eastAsia"/>
        </w:rPr>
        <w:t>st</w:t>
      </w:r>
      <w:r>
        <w:t>aged</w:t>
      </w:r>
      <w:r>
        <w:t>）</w:t>
      </w:r>
      <w:r>
        <w:rPr>
          <w:rFonts w:hint="eastAsia"/>
        </w:rPr>
        <w:t>、已</w:t>
      </w:r>
      <w:r>
        <w:t>修改（</w:t>
      </w:r>
      <w:r>
        <w:t>modified</w:t>
      </w:r>
      <w:r>
        <w:rPr>
          <w:rFonts w:hint="eastAsia"/>
        </w:rPr>
        <w:t>）</w:t>
      </w:r>
      <w:r>
        <w:t>、</w:t>
      </w:r>
      <w:r>
        <w:rPr>
          <w:rFonts w:hint="eastAsia"/>
        </w:rPr>
        <w:t>已</w:t>
      </w:r>
      <w:r>
        <w:t>提交（</w:t>
      </w:r>
      <w:r>
        <w:rPr>
          <w:rFonts w:hint="eastAsia"/>
        </w:rPr>
        <w:t>commited</w:t>
      </w:r>
      <w:r>
        <w:rPr>
          <w:rFonts w:hint="eastAsia"/>
        </w:rPr>
        <w:t>）</w:t>
      </w:r>
    </w:p>
    <w:p w:rsidR="00E407A6" w:rsidRDefault="00E407A6" w:rsidP="00E407A6">
      <w:pPr>
        <w:ind w:firstLineChars="95" w:firstLine="199"/>
        <w:jc w:val="center"/>
      </w:pPr>
      <w:r>
        <w:rPr>
          <w:noProof/>
        </w:rPr>
        <w:drawing>
          <wp:inline distT="0" distB="0" distL="0" distR="0">
            <wp:extent cx="2691441" cy="2476815"/>
            <wp:effectExtent l="0" t="0" r="0" b="0"/>
            <wp:docPr id="1" name="图片 1" descr="Gitè¯¦è§£ä¹ä¸ Gitèµ·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è¯¦è§£ä¹ä¸ Gitèµ·æ­¥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8347" cy="2492373"/>
                    </a:xfrm>
                    <a:prstGeom prst="rect">
                      <a:avLst/>
                    </a:prstGeom>
                    <a:noFill/>
                    <a:ln>
                      <a:noFill/>
                    </a:ln>
                  </pic:spPr>
                </pic:pic>
              </a:graphicData>
            </a:graphic>
          </wp:inline>
        </w:drawing>
      </w:r>
    </w:p>
    <w:p w:rsidR="00E407A6" w:rsidRPr="00E407A6" w:rsidRDefault="00E407A6" w:rsidP="00E407A6">
      <w:pPr>
        <w:ind w:firstLineChars="95" w:firstLine="199"/>
        <w:jc w:val="left"/>
        <w:rPr>
          <w:rFonts w:hint="eastAsia"/>
        </w:rPr>
      </w:pPr>
      <w:bookmarkStart w:id="0" w:name="_GoBack"/>
      <w:bookmarkEnd w:id="0"/>
    </w:p>
    <w:p w:rsidR="00E407A6" w:rsidRPr="00E407A6" w:rsidRDefault="00E407A6" w:rsidP="00B20F57">
      <w:pPr>
        <w:ind w:firstLineChars="0"/>
        <w:rPr>
          <w:rFonts w:hint="eastAsia"/>
        </w:rPr>
      </w:pPr>
    </w:p>
    <w:p w:rsidR="00E356DD" w:rsidRDefault="00E356DD" w:rsidP="005E1370">
      <w:pPr>
        <w:pStyle w:val="1"/>
      </w:pPr>
      <w:r>
        <w:rPr>
          <w:rFonts w:hint="eastAsia"/>
        </w:rPr>
        <w:t>参考资料</w:t>
      </w:r>
    </w:p>
    <w:p w:rsidR="00E356DD" w:rsidRDefault="00E356DD" w:rsidP="00B20F57">
      <w:pPr>
        <w:ind w:firstLineChars="0"/>
      </w:pPr>
      <w:r>
        <w:t>Git</w:t>
      </w:r>
      <w:r>
        <w:t>系统学习博客</w:t>
      </w:r>
    </w:p>
    <w:p w:rsidR="00E356DD" w:rsidRDefault="00E356DD" w:rsidP="00B20F57">
      <w:pPr>
        <w:ind w:firstLineChars="0"/>
      </w:pPr>
      <w:hyperlink r:id="rId6" w:history="1">
        <w:r w:rsidRPr="00053F46">
          <w:rPr>
            <w:rStyle w:val="a4"/>
          </w:rPr>
          <w:t>http://www.open-open.com/lib/view/open1332904495999.html</w:t>
        </w:r>
      </w:hyperlink>
    </w:p>
    <w:p w:rsidR="00E356DD" w:rsidRDefault="00E356DD" w:rsidP="00B20F57">
      <w:pPr>
        <w:ind w:firstLineChars="0"/>
      </w:pPr>
    </w:p>
    <w:p w:rsidR="00E356DD" w:rsidRDefault="00E356DD" w:rsidP="00B20F57">
      <w:pPr>
        <w:ind w:firstLineChars="0"/>
      </w:pPr>
      <w:r>
        <w:rPr>
          <w:rFonts w:hint="eastAsia"/>
        </w:rPr>
        <w:t>对比</w:t>
      </w:r>
      <w:r>
        <w:t>git</w:t>
      </w:r>
      <w:r>
        <w:t>和</w:t>
      </w:r>
      <w:r>
        <w:t>svn</w:t>
      </w:r>
      <w:r>
        <w:t>（</w:t>
      </w:r>
      <w:r>
        <w:rPr>
          <w:rFonts w:hint="eastAsia"/>
        </w:rPr>
        <w:t>分布式和</w:t>
      </w:r>
      <w:r>
        <w:t>集中式管理系统）</w:t>
      </w:r>
    </w:p>
    <w:p w:rsidR="00E356DD" w:rsidRDefault="007128EC" w:rsidP="00B20F57">
      <w:pPr>
        <w:ind w:firstLineChars="0"/>
      </w:pPr>
      <w:hyperlink r:id="rId7" w:history="1">
        <w:r w:rsidRPr="00053F46">
          <w:rPr>
            <w:rStyle w:val="a4"/>
          </w:rPr>
          <w:t>https://www.jianshu.com/p/bfec042349ca</w:t>
        </w:r>
      </w:hyperlink>
    </w:p>
    <w:p w:rsidR="007128EC" w:rsidRPr="00E356DD" w:rsidRDefault="007128EC" w:rsidP="00B20F57">
      <w:pPr>
        <w:ind w:firstLineChars="0"/>
        <w:rPr>
          <w:rFonts w:hint="eastAsia"/>
        </w:rPr>
      </w:pPr>
    </w:p>
    <w:sectPr w:rsidR="007128EC" w:rsidRPr="00E35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51194"/>
    <w:multiLevelType w:val="hybridMultilevel"/>
    <w:tmpl w:val="8C32C46E"/>
    <w:lvl w:ilvl="0" w:tplc="F7E6B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3C"/>
    <w:rsid w:val="002E113C"/>
    <w:rsid w:val="005E1370"/>
    <w:rsid w:val="006E6729"/>
    <w:rsid w:val="007128EC"/>
    <w:rsid w:val="00814EEA"/>
    <w:rsid w:val="00AE1E86"/>
    <w:rsid w:val="00B20F57"/>
    <w:rsid w:val="00E356DD"/>
    <w:rsid w:val="00E407A6"/>
    <w:rsid w:val="00F85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07DD5-4D11-4516-9FC8-1D108F7D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D94"/>
    <w:pPr>
      <w:widowControl w:val="0"/>
      <w:ind w:firstLineChars="200" w:firstLine="200"/>
      <w:jc w:val="both"/>
    </w:pPr>
  </w:style>
  <w:style w:type="paragraph" w:styleId="1">
    <w:name w:val="heading 1"/>
    <w:basedOn w:val="a"/>
    <w:next w:val="a"/>
    <w:link w:val="1Char"/>
    <w:uiPriority w:val="9"/>
    <w:qFormat/>
    <w:rsid w:val="00F85D94"/>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E407A6"/>
    <w:pPr>
      <w:keepNext/>
      <w:keepLines/>
      <w:spacing w:afterLines="100" w:after="100" w:line="415" w:lineRule="auto"/>
      <w:ind w:firstLineChars="0" w:firstLine="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F57"/>
    <w:pPr>
      <w:ind w:firstLine="420"/>
    </w:pPr>
  </w:style>
  <w:style w:type="character" w:customStyle="1" w:styleId="1Char">
    <w:name w:val="标题 1 Char"/>
    <w:basedOn w:val="a0"/>
    <w:link w:val="1"/>
    <w:uiPriority w:val="9"/>
    <w:rsid w:val="00F85D94"/>
    <w:rPr>
      <w:b/>
      <w:bCs/>
      <w:kern w:val="44"/>
      <w:sz w:val="32"/>
      <w:szCs w:val="44"/>
    </w:rPr>
  </w:style>
  <w:style w:type="character" w:styleId="a4">
    <w:name w:val="Hyperlink"/>
    <w:basedOn w:val="a0"/>
    <w:uiPriority w:val="99"/>
    <w:unhideWhenUsed/>
    <w:rsid w:val="00E356DD"/>
    <w:rPr>
      <w:color w:val="0563C1" w:themeColor="hyperlink"/>
      <w:u w:val="single"/>
    </w:rPr>
  </w:style>
  <w:style w:type="character" w:customStyle="1" w:styleId="2Char">
    <w:name w:val="标题 2 Char"/>
    <w:basedOn w:val="a0"/>
    <w:link w:val="2"/>
    <w:uiPriority w:val="9"/>
    <w:rsid w:val="00E407A6"/>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anshu.com/p/bfec042349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open.com/lib/view/open1332904495999.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123</Words>
  <Characters>703</Characters>
  <Application>Microsoft Office Word</Application>
  <DocSecurity>0</DocSecurity>
  <Lines>5</Lines>
  <Paragraphs>1</Paragraphs>
  <ScaleCrop>false</ScaleCrop>
  <Company>Microsoft</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宋栋栋</dc:creator>
  <cp:keywords/>
  <dc:description/>
  <cp:lastModifiedBy>宋栋栋</cp:lastModifiedBy>
  <cp:revision>10</cp:revision>
  <dcterms:created xsi:type="dcterms:W3CDTF">2018-04-12T02:44:00Z</dcterms:created>
  <dcterms:modified xsi:type="dcterms:W3CDTF">2018-04-12T12:58:00Z</dcterms:modified>
</cp:coreProperties>
</file>