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eGrid"/>
        <w:tblpPr w:leftFromText="180" w:rightFromText="180" w:horzAnchor="margin" w:tblpXSpec="center" w:tblpY="-665"/>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94"/>
      </w:tblGrid>
      <w:tr w:rsidR="00AB15D9" w14:paraId="54707F3D" w14:textId="77777777" w:rsidTr="00522BC0">
        <w:tc>
          <w:tcPr>
            <w:tcW w:w="11194" w:type="dxa"/>
          </w:tcPr>
          <w:p w14:paraId="0F8AA1DE" w14:textId="7E56D8DA" w:rsidR="00AB15D9" w:rsidRPr="007716DB" w:rsidRDefault="00DC0A90" w:rsidP="00AB15D9">
            <w:pPr>
              <w:rPr>
                <w:rFonts w:ascii="Lora" w:hAnsi="Lora"/>
                <w:b/>
                <w:bCs/>
                <w:color w:val="538135"/>
                <w:sz w:val="42"/>
                <w:szCs w:val="42"/>
              </w:rPr>
            </w:pPr>
            <w:r>
              <w:rPr>
                <w:rFonts w:ascii="Lora" w:hAnsi="Lora" w:cs="Arimo"/>
                <w:b/>
                <w:bCs/>
                <w:color w:val="538135"/>
                <w:spacing w:val="20"/>
                <w:sz w:val="42"/>
                <w:szCs w:val="42"/>
              </w:rPr>
              <w:t>Pham Tran Trung Hau</w:t>
            </w:r>
          </w:p>
        </w:tc>
      </w:tr>
      <w:tr w:rsidR="00AB15D9" w14:paraId="529AFA3D" w14:textId="77777777" w:rsidTr="00522BC0">
        <w:tc>
          <w:tcPr>
            <w:tcW w:w="11194" w:type="dxa"/>
            <w:vAlign w:val="center"/>
          </w:tcPr>
          <w:p w14:paraId="7ACE2CD6" w14:textId="77777777" w:rsidR="00AB15D9" w:rsidRPr="0087217B" w:rsidRDefault="00AB15D9" w:rsidP="00AB15D9">
            <w:pPr>
              <w:rPr>
                <w:sz w:val="10"/>
                <w:szCs w:val="10"/>
              </w:rPr>
            </w:pPr>
          </w:p>
        </w:tc>
      </w:tr>
      <w:tr w:rsidR="00AB15D9" w14:paraId="021560A4" w14:textId="77777777" w:rsidTr="00A61BA7">
        <w:trPr>
          <w:trHeight w:val="456"/>
        </w:trPr>
        <w:tc>
          <w:tcPr>
            <w:tcW w:w="11194" w:type="dxa"/>
            <w:tcBorders>
              <w:bottom w:val="single" w:sz="4" w:space="0" w:color="538135"/>
            </w:tcBorders>
          </w:tcPr>
          <w:p w14:paraId="1E7ED09A" w14:textId="5436F5C2" w:rsidR="00AB15D9" w:rsidRPr="00324BAB" w:rsidRDefault="00DC0A90" w:rsidP="00D00CDD">
            <w:pPr>
              <w:rPr>
                <w:rFonts w:ascii="Lora" w:hAnsi="Lora"/>
                <w:sz w:val="20"/>
                <w:szCs w:val="20"/>
              </w:rPr>
            </w:pPr>
            <w:r w:rsidRPr="00DC0A90">
              <w:rPr>
                <w:rFonts w:ascii="Lora" w:hAnsi="Lora"/>
                <w:color w:val="000000"/>
                <w:sz w:val="20"/>
                <w:szCs w:val="20"/>
              </w:rPr>
              <w:t>HCMC</w:t>
            </w:r>
            <w:r w:rsidR="00AB15D9" w:rsidRPr="00324BAB">
              <w:rPr>
                <w:rFonts w:ascii="Roboto Slab" w:hAnsi="Roboto Slab" w:cs="Times New Roman (Body CS)"/>
                <w:color w:val="000000" w:themeColor="text1"/>
                <w:spacing w:val="4"/>
                <w:sz w:val="20"/>
                <w:szCs w:val="20"/>
              </w:rPr>
              <w:t xml:space="preserve"> •</w:t>
            </w:r>
            <w:r w:rsidR="00AB15D9" w:rsidRPr="00324BAB">
              <w:rPr>
                <w:rFonts w:ascii="Lora" w:hAnsi="Lora"/>
                <w:color w:val="000000"/>
                <w:sz w:val="20"/>
                <w:szCs w:val="20"/>
              </w:rPr>
              <w:t xml:space="preserve">  </w:t>
            </w:r>
            <w:r>
              <w:rPr>
                <w:rFonts w:ascii="Lora" w:hAnsi="Lora"/>
                <w:color w:val="000000"/>
                <w:sz w:val="20"/>
                <w:szCs w:val="20"/>
              </w:rPr>
              <w:t>phamhau180104</w:t>
            </w:r>
            <w:r w:rsidR="00AB15D9" w:rsidRPr="00324BAB">
              <w:rPr>
                <w:rFonts w:ascii="Lora" w:hAnsi="Lora"/>
                <w:color w:val="000000"/>
                <w:sz w:val="20"/>
                <w:szCs w:val="20"/>
              </w:rPr>
              <w:t>@</w:t>
            </w:r>
            <w:r w:rsidR="00D10F69">
              <w:rPr>
                <w:rFonts w:ascii="Lora" w:hAnsi="Lora"/>
                <w:color w:val="000000"/>
                <w:sz w:val="20"/>
                <w:szCs w:val="20"/>
              </w:rPr>
              <w:t>e</w:t>
            </w:r>
            <w:r w:rsidR="00AB15D9" w:rsidRPr="00324BAB">
              <w:rPr>
                <w:rFonts w:ascii="Lora" w:hAnsi="Lora"/>
                <w:color w:val="000000"/>
                <w:sz w:val="20"/>
                <w:szCs w:val="20"/>
              </w:rPr>
              <w:t>mail.com</w:t>
            </w:r>
            <w:r w:rsidR="00AB15D9" w:rsidRPr="00324BAB">
              <w:rPr>
                <w:rFonts w:ascii="Roboto Slab" w:hAnsi="Roboto Slab" w:cs="Times New Roman (Body CS)"/>
                <w:color w:val="000000" w:themeColor="text1"/>
                <w:spacing w:val="4"/>
                <w:sz w:val="20"/>
                <w:szCs w:val="20"/>
              </w:rPr>
              <w:t xml:space="preserve"> •</w:t>
            </w:r>
            <w:r w:rsidR="00AB15D9" w:rsidRPr="00324BAB">
              <w:rPr>
                <w:rFonts w:ascii="Lora" w:hAnsi="Lora"/>
                <w:color w:val="000000"/>
                <w:sz w:val="20"/>
                <w:szCs w:val="20"/>
              </w:rPr>
              <w:t xml:space="preserve">  (</w:t>
            </w:r>
            <w:r>
              <w:rPr>
                <w:rFonts w:ascii="Lora" w:hAnsi="Lora"/>
                <w:color w:val="000000"/>
                <w:sz w:val="20"/>
                <w:szCs w:val="20"/>
              </w:rPr>
              <w:t>+84</w:t>
            </w:r>
            <w:r w:rsidR="00AB15D9" w:rsidRPr="00324BAB">
              <w:rPr>
                <w:rFonts w:ascii="Lora" w:hAnsi="Lora"/>
                <w:color w:val="000000"/>
                <w:sz w:val="20"/>
                <w:szCs w:val="20"/>
              </w:rPr>
              <w:t xml:space="preserve">) </w:t>
            </w:r>
            <w:r>
              <w:rPr>
                <w:rFonts w:ascii="Lora" w:hAnsi="Lora"/>
                <w:color w:val="000000"/>
                <w:sz w:val="20"/>
                <w:szCs w:val="20"/>
              </w:rPr>
              <w:t>846603079</w:t>
            </w:r>
          </w:p>
        </w:tc>
      </w:tr>
    </w:tbl>
    <w:p w14:paraId="37A91D70" w14:textId="6DDB1B6A" w:rsidR="00AB15D9" w:rsidRDefault="00AB15D9" w:rsidP="00AB15D9"/>
    <w:p w14:paraId="09B7A786" w14:textId="77777777" w:rsidR="00AB15D9" w:rsidRDefault="00AB15D9" w:rsidP="00AB15D9"/>
    <w:p w14:paraId="6026B891" w14:textId="204FEFB4" w:rsidR="00AB15D9" w:rsidRPr="00AB15D9" w:rsidRDefault="00AB15D9" w:rsidP="00AB15D9">
      <w:pPr>
        <w:spacing w:line="288" w:lineRule="auto"/>
        <w:rPr>
          <w:rFonts w:ascii="Lora" w:hAnsi="Lora"/>
          <w:sz w:val="23"/>
          <w:szCs w:val="23"/>
        </w:rPr>
      </w:pPr>
      <w:r w:rsidRPr="00AB15D9">
        <w:rPr>
          <w:rFonts w:ascii="Lora" w:hAnsi="Lora"/>
          <w:sz w:val="23"/>
          <w:szCs w:val="23"/>
        </w:rPr>
        <w:t>[</w:t>
      </w:r>
      <w:r w:rsidR="00DC0A90">
        <w:rPr>
          <w:rFonts w:ascii="Lora" w:hAnsi="Lora"/>
          <w:sz w:val="23"/>
          <w:szCs w:val="23"/>
        </w:rPr>
        <w:t>01/05/2025</w:t>
      </w:r>
      <w:r w:rsidRPr="00AB15D9">
        <w:rPr>
          <w:rFonts w:ascii="Lora" w:hAnsi="Lora"/>
          <w:sz w:val="23"/>
          <w:szCs w:val="23"/>
        </w:rPr>
        <w:t>]</w:t>
      </w:r>
    </w:p>
    <w:p w14:paraId="488388B0" w14:textId="77777777" w:rsidR="00AB15D9" w:rsidRPr="00FB6B61" w:rsidRDefault="00AB15D9" w:rsidP="00AB15D9">
      <w:pPr>
        <w:spacing w:after="0" w:line="288" w:lineRule="auto"/>
        <w:rPr>
          <w:rFonts w:ascii="Lora" w:hAnsi="Lora"/>
        </w:rPr>
      </w:pPr>
    </w:p>
    <w:p w14:paraId="791FA4FF" w14:textId="2BA92718" w:rsidR="00AB15D9" w:rsidRPr="00AB15D9" w:rsidRDefault="00BA7498" w:rsidP="00AB15D9">
      <w:pPr>
        <w:spacing w:after="0" w:line="276" w:lineRule="auto"/>
        <w:rPr>
          <w:rFonts w:ascii="Lora" w:hAnsi="Lora"/>
          <w:color w:val="767171" w:themeColor="background2" w:themeShade="80"/>
          <w:sz w:val="20"/>
          <w:szCs w:val="20"/>
        </w:rPr>
      </w:pPr>
      <w:r w:rsidRPr="00BA7498">
        <w:rPr>
          <w:rFonts w:ascii="Lora" w:hAnsi="Lora"/>
          <w:color w:val="767171" w:themeColor="background2" w:themeShade="80"/>
          <w:sz w:val="20"/>
          <w:szCs w:val="20"/>
        </w:rPr>
        <w:t>TMA Human Resources Department</w:t>
      </w:r>
    </w:p>
    <w:p w14:paraId="3C4744C7" w14:textId="416AEBFC" w:rsidR="00BA7498" w:rsidRDefault="00BA7498" w:rsidP="00AB15D9">
      <w:pPr>
        <w:spacing w:after="0" w:line="276" w:lineRule="auto"/>
        <w:rPr>
          <w:rFonts w:ascii="Lora" w:hAnsi="Lora"/>
          <w:color w:val="767171" w:themeColor="background2" w:themeShade="80"/>
          <w:sz w:val="20"/>
          <w:szCs w:val="20"/>
        </w:rPr>
      </w:pPr>
      <w:r w:rsidRPr="00BA7498">
        <w:rPr>
          <w:rFonts w:ascii="Lora" w:hAnsi="Lora"/>
          <w:color w:val="767171" w:themeColor="background2" w:themeShade="80"/>
          <w:sz w:val="20"/>
          <w:szCs w:val="20"/>
        </w:rPr>
        <w:t>Street No. 10, Quang Trung Software City, Tan Chanh Hiep Ward, District 12</w:t>
      </w:r>
      <w:r w:rsidR="00E73034">
        <w:rPr>
          <w:rFonts w:ascii="Lora" w:hAnsi="Lora"/>
          <w:color w:val="767171" w:themeColor="background2" w:themeShade="80"/>
          <w:sz w:val="20"/>
          <w:szCs w:val="20"/>
        </w:rPr>
        <w:t xml:space="preserve"> </w:t>
      </w:r>
      <w:r w:rsidRPr="00BA7498">
        <w:rPr>
          <w:rFonts w:ascii="Lora" w:hAnsi="Lora"/>
          <w:color w:val="767171" w:themeColor="background2" w:themeShade="80"/>
          <w:sz w:val="20"/>
          <w:szCs w:val="20"/>
        </w:rPr>
        <w:t>Ho Chi Minh City, Vietnam</w:t>
      </w:r>
    </w:p>
    <w:p w14:paraId="23083514" w14:textId="34B8FC15" w:rsidR="00AB15D9" w:rsidRPr="004E7017" w:rsidRDefault="00BA7498" w:rsidP="00AB15D9">
      <w:pPr>
        <w:spacing w:after="0" w:line="276" w:lineRule="auto"/>
        <w:rPr>
          <w:rFonts w:ascii="Lora" w:hAnsi="Lora"/>
          <w:color w:val="767171" w:themeColor="background2" w:themeShade="80"/>
          <w:sz w:val="20"/>
          <w:szCs w:val="20"/>
        </w:rPr>
      </w:pPr>
      <w:r w:rsidRPr="00BA7498">
        <w:rPr>
          <w:rFonts w:ascii="Lora" w:hAnsi="Lora"/>
          <w:color w:val="767171" w:themeColor="background2" w:themeShade="80"/>
          <w:sz w:val="20"/>
          <w:szCs w:val="20"/>
        </w:rPr>
        <w:t>(028) 3997 8000</w:t>
      </w:r>
    </w:p>
    <w:p w14:paraId="0CE909EC" w14:textId="2ADD4C02" w:rsidR="00AB15D9" w:rsidRPr="00D10F69" w:rsidRDefault="00DC0A90" w:rsidP="00AB15D9">
      <w:pPr>
        <w:spacing w:line="276" w:lineRule="auto"/>
        <w:rPr>
          <w:rFonts w:ascii="Lora" w:hAnsi="Lora"/>
          <w:color w:val="767171" w:themeColor="background2" w:themeShade="80"/>
          <w:sz w:val="20"/>
          <w:szCs w:val="20"/>
        </w:rPr>
      </w:pPr>
      <w:r w:rsidRPr="00DC0A90">
        <w:rPr>
          <w:rFonts w:ascii="Lora" w:hAnsi="Lora"/>
          <w:color w:val="767171" w:themeColor="background2" w:themeShade="80"/>
          <w:sz w:val="20"/>
          <w:szCs w:val="20"/>
        </w:rPr>
        <w:t>intern@tma.com.vn</w:t>
      </w:r>
    </w:p>
    <w:p w14:paraId="632E6B6A" w14:textId="77777777" w:rsidR="00AB15D9" w:rsidRPr="00FB6B61" w:rsidRDefault="00AB15D9" w:rsidP="00AB15D9">
      <w:pPr>
        <w:spacing w:after="0" w:line="288" w:lineRule="auto"/>
        <w:rPr>
          <w:rFonts w:ascii="Lora" w:hAnsi="Lora"/>
        </w:rPr>
      </w:pPr>
    </w:p>
    <w:p w14:paraId="06DBA2B2" w14:textId="453B8998" w:rsidR="00AB15D9" w:rsidRPr="00AB15D9" w:rsidRDefault="00AB15D9" w:rsidP="00AB15D9">
      <w:pPr>
        <w:spacing w:after="0" w:line="276" w:lineRule="auto"/>
        <w:ind w:right="618"/>
        <w:rPr>
          <w:rFonts w:ascii="Lora" w:hAnsi="Lora"/>
          <w:sz w:val="23"/>
          <w:szCs w:val="23"/>
        </w:rPr>
      </w:pPr>
      <w:r w:rsidRPr="00AB15D9">
        <w:rPr>
          <w:rFonts w:ascii="Lora" w:hAnsi="Lora"/>
          <w:sz w:val="23"/>
          <w:szCs w:val="23"/>
        </w:rPr>
        <w:t>Dear</w:t>
      </w:r>
      <w:r w:rsidR="00DC0A90">
        <w:rPr>
          <w:rFonts w:ascii="Lora" w:hAnsi="Lora"/>
          <w:sz w:val="23"/>
          <w:szCs w:val="23"/>
        </w:rPr>
        <w:t xml:space="preserve"> TMA </w:t>
      </w:r>
      <w:r w:rsidR="00DC0A90" w:rsidRPr="00DC0A90">
        <w:rPr>
          <w:rFonts w:ascii="Lora" w:hAnsi="Lora"/>
          <w:sz w:val="23"/>
          <w:szCs w:val="23"/>
        </w:rPr>
        <w:t>Human Resources Department</w:t>
      </w:r>
      <w:r w:rsidRPr="00AB15D9">
        <w:rPr>
          <w:rFonts w:ascii="Lora" w:hAnsi="Lora"/>
          <w:sz w:val="23"/>
          <w:szCs w:val="23"/>
        </w:rPr>
        <w:t>,</w:t>
      </w:r>
    </w:p>
    <w:p w14:paraId="32FD2A55" w14:textId="77777777" w:rsidR="00AB15D9" w:rsidRPr="00AB15D9" w:rsidRDefault="00AB15D9" w:rsidP="00AB15D9">
      <w:pPr>
        <w:spacing w:after="0" w:line="276" w:lineRule="auto"/>
        <w:ind w:right="618"/>
        <w:rPr>
          <w:rFonts w:ascii="Lora" w:hAnsi="Lora"/>
          <w:sz w:val="23"/>
          <w:szCs w:val="23"/>
        </w:rPr>
      </w:pPr>
    </w:p>
    <w:p w14:paraId="3FE67A66" w14:textId="0FB47392" w:rsidR="007716DB" w:rsidRDefault="00E73034" w:rsidP="00BA7498">
      <w:pPr>
        <w:spacing w:after="0" w:line="276" w:lineRule="auto"/>
        <w:ind w:right="618"/>
        <w:jc w:val="both"/>
        <w:rPr>
          <w:rFonts w:ascii="Lora" w:hAnsi="Lora"/>
          <w:sz w:val="20"/>
          <w:szCs w:val="20"/>
        </w:rPr>
      </w:pPr>
      <w:r w:rsidRPr="00E73034">
        <w:rPr>
          <w:rFonts w:ascii="Lora" w:hAnsi="Lora"/>
          <w:sz w:val="20"/>
          <w:szCs w:val="20"/>
        </w:rPr>
        <w:t>I am writing to express my strong enthusiasm for the Business Analyst Internship opportunity in TMA Solutions. I am a keen student of Information Systems from Ho Chi Minh City University of Science who is interested in applying university studies, as well as project work experience, in an effort to apply knowledge in business analysis as well as tech-driven product development.</w:t>
      </w:r>
    </w:p>
    <w:p w14:paraId="467F8F3F" w14:textId="77777777" w:rsidR="00E73034" w:rsidRPr="007716DB" w:rsidRDefault="00E73034" w:rsidP="00BA7498">
      <w:pPr>
        <w:spacing w:after="0" w:line="276" w:lineRule="auto"/>
        <w:ind w:right="618"/>
        <w:jc w:val="both"/>
        <w:rPr>
          <w:rFonts w:ascii="Lora" w:hAnsi="Lora"/>
          <w:sz w:val="20"/>
          <w:szCs w:val="20"/>
          <w:lang/>
        </w:rPr>
      </w:pPr>
    </w:p>
    <w:p w14:paraId="78566B12" w14:textId="7BB35DB2" w:rsidR="007716DB" w:rsidRDefault="00E73034" w:rsidP="00BA7498">
      <w:pPr>
        <w:spacing w:after="0" w:line="276" w:lineRule="auto"/>
        <w:ind w:right="618"/>
        <w:jc w:val="both"/>
        <w:rPr>
          <w:rFonts w:ascii="Lora" w:hAnsi="Lora"/>
          <w:sz w:val="20"/>
          <w:szCs w:val="20"/>
          <w:lang w:val="en-US"/>
        </w:rPr>
      </w:pPr>
      <w:r w:rsidRPr="00E73034">
        <w:rPr>
          <w:rFonts w:ascii="Lora" w:hAnsi="Lora"/>
          <w:sz w:val="20"/>
          <w:szCs w:val="20"/>
          <w:lang/>
        </w:rPr>
        <w:t>I learned rigorous foundational knowledge in systems analysis, database design, and data-driven decision-making through coursework. With large-scale project work in Advanced Database and Systems Analysis courses, I learned requirements, modeled business, created EER diagrams, and created SQL databases with optimization techniques such as indexing and partitioning. With the help of the projects, I simulated real-world systems like restaurant chains and examination systems, working in an agile environment with a group of peers and creating working prototypes.</w:t>
      </w:r>
    </w:p>
    <w:p w14:paraId="4C3D6491" w14:textId="77777777" w:rsidR="00E73034" w:rsidRPr="00E73034" w:rsidRDefault="00E73034" w:rsidP="00BA7498">
      <w:pPr>
        <w:spacing w:after="0" w:line="276" w:lineRule="auto"/>
        <w:ind w:right="618"/>
        <w:jc w:val="both"/>
        <w:rPr>
          <w:rFonts w:ascii="Lora" w:hAnsi="Lora"/>
          <w:sz w:val="20"/>
          <w:szCs w:val="20"/>
          <w:lang w:val="en-US"/>
        </w:rPr>
      </w:pPr>
    </w:p>
    <w:p w14:paraId="6283B35F" w14:textId="762A28A4" w:rsidR="007716DB" w:rsidRDefault="00E73034" w:rsidP="00BA7498">
      <w:pPr>
        <w:spacing w:after="0" w:line="276" w:lineRule="auto"/>
        <w:ind w:right="618"/>
        <w:jc w:val="both"/>
        <w:rPr>
          <w:rFonts w:ascii="Lora" w:hAnsi="Lora"/>
          <w:sz w:val="20"/>
          <w:szCs w:val="20"/>
          <w:lang w:val="en-US"/>
        </w:rPr>
      </w:pPr>
      <w:r w:rsidRPr="00E73034">
        <w:rPr>
          <w:rFonts w:ascii="Lora" w:hAnsi="Lora"/>
          <w:sz w:val="20"/>
          <w:szCs w:val="20"/>
          <w:lang/>
        </w:rPr>
        <w:t>Outside of the curriculum, I am also strongly interested in business analysis. Recently, I lead my team to 1st position in the AIESEC Data Analysis Competition (Southern Region), with our performance trumping over 80 teams. The exercise involved us conducting EDA as well as developing strategic suggestions for B2B, B2C, as well as services scenarios – sharpening both analytical thought as well as business acuity.</w:t>
      </w:r>
    </w:p>
    <w:p w14:paraId="4698A39E" w14:textId="77777777" w:rsidR="00E73034" w:rsidRPr="00E73034" w:rsidRDefault="00E73034" w:rsidP="00BA7498">
      <w:pPr>
        <w:spacing w:after="0" w:line="276" w:lineRule="auto"/>
        <w:ind w:right="618"/>
        <w:jc w:val="both"/>
        <w:rPr>
          <w:rFonts w:ascii="Lora" w:hAnsi="Lora"/>
          <w:sz w:val="20"/>
          <w:szCs w:val="20"/>
          <w:lang w:val="en-US"/>
        </w:rPr>
      </w:pPr>
    </w:p>
    <w:p w14:paraId="1DBD9519" w14:textId="34159006" w:rsidR="007716DB" w:rsidRDefault="00E73034" w:rsidP="00BA7498">
      <w:pPr>
        <w:spacing w:after="0" w:line="276" w:lineRule="auto"/>
        <w:ind w:right="618"/>
        <w:jc w:val="both"/>
        <w:rPr>
          <w:rFonts w:ascii="Lora" w:hAnsi="Lora"/>
          <w:sz w:val="20"/>
          <w:szCs w:val="20"/>
          <w:lang w:val="en-US"/>
        </w:rPr>
      </w:pPr>
      <w:r w:rsidRPr="00E73034">
        <w:rPr>
          <w:rFonts w:ascii="Lora" w:hAnsi="Lora"/>
          <w:sz w:val="20"/>
          <w:szCs w:val="20"/>
          <w:lang/>
        </w:rPr>
        <w:t>Apart from the knowledge that I have gained from academia as well as competitions, I have also actively developed communication as well as project management skills through the use of platforms such as Trello, Figma, as well as Power BI. I am working towards contributing towards user-driven product development through the transformation of complex business requirements into executable system blueprints.</w:t>
      </w:r>
    </w:p>
    <w:p w14:paraId="36328AE0" w14:textId="77777777" w:rsidR="00E73034" w:rsidRPr="00E73034" w:rsidRDefault="00E73034" w:rsidP="00BA7498">
      <w:pPr>
        <w:spacing w:after="0" w:line="276" w:lineRule="auto"/>
        <w:ind w:right="618"/>
        <w:jc w:val="both"/>
        <w:rPr>
          <w:rFonts w:ascii="Lora" w:hAnsi="Lora"/>
          <w:sz w:val="20"/>
          <w:szCs w:val="20"/>
          <w:lang w:val="en-US"/>
        </w:rPr>
      </w:pPr>
    </w:p>
    <w:p w14:paraId="2DADB2D7" w14:textId="21C0A89B" w:rsidR="007716DB" w:rsidRPr="007716DB" w:rsidRDefault="00E73034" w:rsidP="00BA7498">
      <w:pPr>
        <w:spacing w:after="0" w:line="276" w:lineRule="auto"/>
        <w:ind w:right="618"/>
        <w:jc w:val="both"/>
        <w:rPr>
          <w:rFonts w:ascii="Lora" w:hAnsi="Lora"/>
          <w:sz w:val="20"/>
          <w:szCs w:val="20"/>
          <w:lang/>
        </w:rPr>
      </w:pPr>
      <w:r w:rsidRPr="00E73034">
        <w:rPr>
          <w:rFonts w:ascii="Lora" w:hAnsi="Lora"/>
          <w:sz w:val="20"/>
          <w:szCs w:val="20"/>
          <w:lang/>
        </w:rPr>
        <w:t>Thank you for your consideration of my application. I would like to have the opportunity to bring my abilities, passion, and inquiring mind to your organization. I can be reached on +84 896914479 or</w:t>
      </w:r>
      <w:r>
        <w:rPr>
          <w:rFonts w:ascii="Lora" w:hAnsi="Lora"/>
          <w:sz w:val="20"/>
          <w:szCs w:val="20"/>
          <w:lang w:val="en-US"/>
        </w:rPr>
        <w:t xml:space="preserve"> phamhau180104</w:t>
      </w:r>
      <w:r w:rsidR="007716DB">
        <w:rPr>
          <w:rFonts w:ascii="Lora" w:hAnsi="Lora"/>
          <w:color w:val="000000"/>
          <w:sz w:val="20"/>
          <w:szCs w:val="20"/>
        </w:rPr>
        <w:t>@email.com.</w:t>
      </w:r>
    </w:p>
    <w:p w14:paraId="102BE0C3" w14:textId="608E1B59" w:rsidR="00AB15D9" w:rsidRPr="007716DB" w:rsidRDefault="00AB15D9" w:rsidP="00AB15D9">
      <w:pPr>
        <w:spacing w:after="0" w:line="276" w:lineRule="auto"/>
        <w:ind w:right="618"/>
        <w:rPr>
          <w:rFonts w:ascii="Lora" w:hAnsi="Lora"/>
          <w:sz w:val="23"/>
          <w:szCs w:val="23"/>
          <w:lang/>
        </w:rPr>
      </w:pPr>
    </w:p>
    <w:p w14:paraId="7E5A621E" w14:textId="77777777" w:rsidR="00AB15D9" w:rsidRPr="00AB15D9" w:rsidRDefault="00AB15D9" w:rsidP="00AB15D9">
      <w:pPr>
        <w:spacing w:after="0" w:line="276" w:lineRule="auto"/>
        <w:ind w:right="618"/>
        <w:rPr>
          <w:rFonts w:ascii="Lora" w:hAnsi="Lora"/>
          <w:sz w:val="23"/>
          <w:szCs w:val="23"/>
        </w:rPr>
      </w:pPr>
      <w:r w:rsidRPr="00AB15D9">
        <w:rPr>
          <w:rFonts w:ascii="Lora" w:hAnsi="Lora"/>
          <w:sz w:val="23"/>
          <w:szCs w:val="23"/>
        </w:rPr>
        <w:t>Sincerely,</w:t>
      </w:r>
    </w:p>
    <w:p w14:paraId="6C730B76" w14:textId="77777777" w:rsidR="00AB15D9" w:rsidRPr="00FB6B61" w:rsidRDefault="00AB15D9" w:rsidP="00AB15D9">
      <w:pPr>
        <w:spacing w:after="0" w:line="276" w:lineRule="auto"/>
        <w:ind w:right="618"/>
        <w:rPr>
          <w:rFonts w:ascii="Lora" w:hAnsi="Lora"/>
        </w:rPr>
      </w:pPr>
    </w:p>
    <w:p w14:paraId="453E743B" w14:textId="732938FC" w:rsidR="0083485E" w:rsidRPr="00DC0A90" w:rsidRDefault="00DC0A90" w:rsidP="0083485E">
      <w:pPr>
        <w:spacing w:after="0" w:line="276" w:lineRule="auto"/>
        <w:ind w:right="618"/>
        <w:rPr>
          <w:rFonts w:ascii="Lora" w:hAnsi="Lora"/>
          <w:b/>
          <w:bCs/>
          <w:color w:val="538135"/>
          <w:sz w:val="20"/>
          <w:szCs w:val="20"/>
        </w:rPr>
      </w:pPr>
      <w:r>
        <w:rPr>
          <w:rFonts w:ascii="Lora" w:hAnsi="Lora"/>
          <w:b/>
          <w:bCs/>
          <w:color w:val="538135"/>
          <w:sz w:val="28"/>
          <w:szCs w:val="28"/>
        </w:rPr>
        <w:t>Hau</w:t>
      </w:r>
    </w:p>
    <w:sectPr w:rsidR="0083485E" w:rsidRPr="00DC0A90" w:rsidSect="0083485E">
      <w:headerReference w:type="even" r:id="rId7"/>
      <w:headerReference w:type="default" r:id="rId8"/>
      <w:footerReference w:type="even" r:id="rId9"/>
      <w:footerReference w:type="default" r:id="rId10"/>
      <w:headerReference w:type="first" r:id="rId11"/>
      <w:footerReference w:type="first" r:id="rId12"/>
      <w:pgSz w:w="12240" w:h="15840" w:code="1"/>
      <w:pgMar w:top="1134" w:right="1134" w:bottom="567"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93FA7" w14:textId="77777777" w:rsidR="006D3215" w:rsidRDefault="006D3215" w:rsidP="00813B9B">
      <w:pPr>
        <w:spacing w:after="0" w:line="240" w:lineRule="auto"/>
      </w:pPr>
      <w:r>
        <w:separator/>
      </w:r>
    </w:p>
  </w:endnote>
  <w:endnote w:type="continuationSeparator" w:id="0">
    <w:p w14:paraId="660EFBC1" w14:textId="77777777" w:rsidR="006D3215" w:rsidRDefault="006D3215" w:rsidP="00813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ora">
    <w:panose1 w:val="00000000000000000000"/>
    <w:charset w:val="4D"/>
    <w:family w:val="auto"/>
    <w:pitch w:val="variable"/>
    <w:sig w:usb0="A00002FF" w:usb1="5000204B" w:usb2="00000000" w:usb3="00000000" w:csb0="00000097" w:csb1="00000000"/>
  </w:font>
  <w:font w:name="Arimo">
    <w:charset w:val="00"/>
    <w:family w:val="swiss"/>
    <w:pitch w:val="variable"/>
    <w:sig w:usb0="E0000AFF" w:usb1="500078FF" w:usb2="00000021" w:usb3="00000000" w:csb0="000001BF" w:csb1="00000000"/>
  </w:font>
  <w:font w:name="Roboto Slab">
    <w:charset w:val="00"/>
    <w:family w:val="auto"/>
    <w:pitch w:val="variable"/>
    <w:sig w:usb0="000004FF" w:usb1="8000405F" w:usb2="00000022" w:usb3="00000000" w:csb0="0000019F" w:csb1="00000000"/>
  </w:font>
  <w:font w:name="Times New Roman (Body CS)">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91D7B" w14:textId="77777777" w:rsidR="007716DB" w:rsidRDefault="007716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FD244" w14:textId="77777777" w:rsidR="007716DB" w:rsidRDefault="007716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3DF6C" w14:textId="77777777" w:rsidR="007716DB" w:rsidRDefault="00771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EA33BF" w14:textId="77777777" w:rsidR="006D3215" w:rsidRDefault="006D3215" w:rsidP="00813B9B">
      <w:pPr>
        <w:spacing w:after="0" w:line="240" w:lineRule="auto"/>
      </w:pPr>
      <w:r>
        <w:separator/>
      </w:r>
    </w:p>
  </w:footnote>
  <w:footnote w:type="continuationSeparator" w:id="0">
    <w:p w14:paraId="1D767FD4" w14:textId="77777777" w:rsidR="006D3215" w:rsidRDefault="006D3215" w:rsidP="00813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C8723" w14:textId="77777777" w:rsidR="007716DB" w:rsidRDefault="007716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82DAD" w14:textId="77777777" w:rsidR="007716DB" w:rsidRDefault="007716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122C2" w14:textId="77777777" w:rsidR="007716DB" w:rsidRDefault="007716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9375F"/>
    <w:multiLevelType w:val="hybridMultilevel"/>
    <w:tmpl w:val="FA705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062124"/>
    <w:multiLevelType w:val="hybridMultilevel"/>
    <w:tmpl w:val="22D84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5A0489"/>
    <w:multiLevelType w:val="multilevel"/>
    <w:tmpl w:val="71E8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11826"/>
    <w:multiLevelType w:val="multilevel"/>
    <w:tmpl w:val="4EF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52AE0"/>
    <w:multiLevelType w:val="multilevel"/>
    <w:tmpl w:val="42F6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D4C4F"/>
    <w:multiLevelType w:val="hybridMultilevel"/>
    <w:tmpl w:val="7EAE4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A40EB2"/>
    <w:multiLevelType w:val="multilevel"/>
    <w:tmpl w:val="ED24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777566"/>
    <w:multiLevelType w:val="hybridMultilevel"/>
    <w:tmpl w:val="10B67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1267317">
    <w:abstractNumId w:val="4"/>
  </w:num>
  <w:num w:numId="2" w16cid:durableId="1982031161">
    <w:abstractNumId w:val="2"/>
  </w:num>
  <w:num w:numId="3" w16cid:durableId="478956273">
    <w:abstractNumId w:val="6"/>
  </w:num>
  <w:num w:numId="4" w16cid:durableId="1087115951">
    <w:abstractNumId w:val="0"/>
  </w:num>
  <w:num w:numId="5" w16cid:durableId="1456563964">
    <w:abstractNumId w:val="3"/>
  </w:num>
  <w:num w:numId="6" w16cid:durableId="792482375">
    <w:abstractNumId w:val="1"/>
  </w:num>
  <w:num w:numId="7" w16cid:durableId="306740909">
    <w:abstractNumId w:val="5"/>
  </w:num>
  <w:num w:numId="8" w16cid:durableId="18158747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B6"/>
    <w:rsid w:val="00012997"/>
    <w:rsid w:val="00023D4D"/>
    <w:rsid w:val="00090DD5"/>
    <w:rsid w:val="000A77C3"/>
    <w:rsid w:val="000D12A3"/>
    <w:rsid w:val="00120170"/>
    <w:rsid w:val="00245F72"/>
    <w:rsid w:val="002B3DB6"/>
    <w:rsid w:val="00324BAB"/>
    <w:rsid w:val="003507E4"/>
    <w:rsid w:val="003D254F"/>
    <w:rsid w:val="00417C0F"/>
    <w:rsid w:val="0044021C"/>
    <w:rsid w:val="00455F49"/>
    <w:rsid w:val="004B41B6"/>
    <w:rsid w:val="004D4A58"/>
    <w:rsid w:val="004E1622"/>
    <w:rsid w:val="004E7017"/>
    <w:rsid w:val="004F1077"/>
    <w:rsid w:val="00522BC0"/>
    <w:rsid w:val="0053211F"/>
    <w:rsid w:val="005470A7"/>
    <w:rsid w:val="00554651"/>
    <w:rsid w:val="00557070"/>
    <w:rsid w:val="005C515B"/>
    <w:rsid w:val="00645861"/>
    <w:rsid w:val="00692D80"/>
    <w:rsid w:val="006D3215"/>
    <w:rsid w:val="007131C5"/>
    <w:rsid w:val="00715E17"/>
    <w:rsid w:val="00762384"/>
    <w:rsid w:val="007716DB"/>
    <w:rsid w:val="00783663"/>
    <w:rsid w:val="007A0867"/>
    <w:rsid w:val="007E334F"/>
    <w:rsid w:val="00813B9B"/>
    <w:rsid w:val="0083485E"/>
    <w:rsid w:val="008425DD"/>
    <w:rsid w:val="00847A30"/>
    <w:rsid w:val="0087217B"/>
    <w:rsid w:val="00884FA5"/>
    <w:rsid w:val="008A5522"/>
    <w:rsid w:val="008B5791"/>
    <w:rsid w:val="008C4298"/>
    <w:rsid w:val="008F20B4"/>
    <w:rsid w:val="008F35B6"/>
    <w:rsid w:val="009215C5"/>
    <w:rsid w:val="00935A75"/>
    <w:rsid w:val="00943284"/>
    <w:rsid w:val="009D23C5"/>
    <w:rsid w:val="00A1229B"/>
    <w:rsid w:val="00A5568E"/>
    <w:rsid w:val="00A61BA7"/>
    <w:rsid w:val="00A65698"/>
    <w:rsid w:val="00AB15D9"/>
    <w:rsid w:val="00B26891"/>
    <w:rsid w:val="00B46305"/>
    <w:rsid w:val="00B53F10"/>
    <w:rsid w:val="00B727BF"/>
    <w:rsid w:val="00BA7498"/>
    <w:rsid w:val="00BF0048"/>
    <w:rsid w:val="00C04398"/>
    <w:rsid w:val="00CC22D0"/>
    <w:rsid w:val="00CC2CA7"/>
    <w:rsid w:val="00CE3B0F"/>
    <w:rsid w:val="00CE6648"/>
    <w:rsid w:val="00CF3B99"/>
    <w:rsid w:val="00D00CB9"/>
    <w:rsid w:val="00D00CDD"/>
    <w:rsid w:val="00D10F69"/>
    <w:rsid w:val="00DC0A90"/>
    <w:rsid w:val="00DC1FB6"/>
    <w:rsid w:val="00DC7947"/>
    <w:rsid w:val="00DE05E5"/>
    <w:rsid w:val="00E24C70"/>
    <w:rsid w:val="00E36930"/>
    <w:rsid w:val="00E375E8"/>
    <w:rsid w:val="00E40456"/>
    <w:rsid w:val="00E46AFD"/>
    <w:rsid w:val="00E57B96"/>
    <w:rsid w:val="00E73034"/>
    <w:rsid w:val="00E8035F"/>
    <w:rsid w:val="00EF25A1"/>
    <w:rsid w:val="00F32515"/>
    <w:rsid w:val="00F67A6F"/>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17309"/>
  <w15:chartTrackingRefBased/>
  <w15:docId w15:val="{E3D06D97-3A8D-4581-924F-7E37B4B0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2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7C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67A6F"/>
    <w:pPr>
      <w:ind w:left="720"/>
      <w:contextualSpacing/>
    </w:pPr>
  </w:style>
  <w:style w:type="paragraph" w:styleId="Header">
    <w:name w:val="header"/>
    <w:basedOn w:val="Normal"/>
    <w:link w:val="HeaderChar"/>
    <w:uiPriority w:val="99"/>
    <w:unhideWhenUsed/>
    <w:rsid w:val="00813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B9B"/>
  </w:style>
  <w:style w:type="paragraph" w:styleId="Footer">
    <w:name w:val="footer"/>
    <w:basedOn w:val="Normal"/>
    <w:link w:val="FooterChar"/>
    <w:uiPriority w:val="99"/>
    <w:unhideWhenUsed/>
    <w:rsid w:val="00813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B9B"/>
  </w:style>
  <w:style w:type="character" w:styleId="Hyperlink">
    <w:name w:val="Hyperlink"/>
    <w:basedOn w:val="DefaultParagraphFont"/>
    <w:uiPriority w:val="99"/>
    <w:unhideWhenUsed/>
    <w:rsid w:val="004E7017"/>
    <w:rPr>
      <w:color w:val="0563C1" w:themeColor="hyperlink"/>
      <w:u w:val="single"/>
    </w:rPr>
  </w:style>
  <w:style w:type="character" w:styleId="UnresolvedMention">
    <w:name w:val="Unresolved Mention"/>
    <w:basedOn w:val="DefaultParagraphFont"/>
    <w:uiPriority w:val="99"/>
    <w:semiHidden/>
    <w:unhideWhenUsed/>
    <w:rsid w:val="004E7017"/>
    <w:rPr>
      <w:color w:val="605E5C"/>
      <w:shd w:val="clear" w:color="auto" w:fill="E1DFDD"/>
    </w:rPr>
  </w:style>
  <w:style w:type="character" w:styleId="FollowedHyperlink">
    <w:name w:val="FollowedHyperlink"/>
    <w:basedOn w:val="DefaultParagraphFont"/>
    <w:uiPriority w:val="99"/>
    <w:semiHidden/>
    <w:unhideWhenUsed/>
    <w:rsid w:val="00D10F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91263">
      <w:bodyDiv w:val="1"/>
      <w:marLeft w:val="0"/>
      <w:marRight w:val="0"/>
      <w:marTop w:val="0"/>
      <w:marBottom w:val="0"/>
      <w:divBdr>
        <w:top w:val="none" w:sz="0" w:space="0" w:color="auto"/>
        <w:left w:val="none" w:sz="0" w:space="0" w:color="auto"/>
        <w:bottom w:val="none" w:sz="0" w:space="0" w:color="auto"/>
        <w:right w:val="none" w:sz="0" w:space="0" w:color="auto"/>
      </w:divBdr>
    </w:div>
    <w:div w:id="78840724">
      <w:bodyDiv w:val="1"/>
      <w:marLeft w:val="0"/>
      <w:marRight w:val="0"/>
      <w:marTop w:val="0"/>
      <w:marBottom w:val="0"/>
      <w:divBdr>
        <w:top w:val="none" w:sz="0" w:space="0" w:color="auto"/>
        <w:left w:val="none" w:sz="0" w:space="0" w:color="auto"/>
        <w:bottom w:val="none" w:sz="0" w:space="0" w:color="auto"/>
        <w:right w:val="none" w:sz="0" w:space="0" w:color="auto"/>
      </w:divBdr>
    </w:div>
    <w:div w:id="354622973">
      <w:bodyDiv w:val="1"/>
      <w:marLeft w:val="0"/>
      <w:marRight w:val="0"/>
      <w:marTop w:val="0"/>
      <w:marBottom w:val="0"/>
      <w:divBdr>
        <w:top w:val="none" w:sz="0" w:space="0" w:color="auto"/>
        <w:left w:val="none" w:sz="0" w:space="0" w:color="auto"/>
        <w:bottom w:val="none" w:sz="0" w:space="0" w:color="auto"/>
        <w:right w:val="none" w:sz="0" w:space="0" w:color="auto"/>
      </w:divBdr>
    </w:div>
    <w:div w:id="407387470">
      <w:bodyDiv w:val="1"/>
      <w:marLeft w:val="0"/>
      <w:marRight w:val="0"/>
      <w:marTop w:val="0"/>
      <w:marBottom w:val="0"/>
      <w:divBdr>
        <w:top w:val="none" w:sz="0" w:space="0" w:color="auto"/>
        <w:left w:val="none" w:sz="0" w:space="0" w:color="auto"/>
        <w:bottom w:val="none" w:sz="0" w:space="0" w:color="auto"/>
        <w:right w:val="none" w:sz="0" w:space="0" w:color="auto"/>
      </w:divBdr>
    </w:div>
    <w:div w:id="626855308">
      <w:bodyDiv w:val="1"/>
      <w:marLeft w:val="0"/>
      <w:marRight w:val="0"/>
      <w:marTop w:val="0"/>
      <w:marBottom w:val="0"/>
      <w:divBdr>
        <w:top w:val="none" w:sz="0" w:space="0" w:color="auto"/>
        <w:left w:val="none" w:sz="0" w:space="0" w:color="auto"/>
        <w:bottom w:val="none" w:sz="0" w:space="0" w:color="auto"/>
        <w:right w:val="none" w:sz="0" w:space="0" w:color="auto"/>
      </w:divBdr>
    </w:div>
    <w:div w:id="1280458198">
      <w:bodyDiv w:val="1"/>
      <w:marLeft w:val="0"/>
      <w:marRight w:val="0"/>
      <w:marTop w:val="0"/>
      <w:marBottom w:val="0"/>
      <w:divBdr>
        <w:top w:val="none" w:sz="0" w:space="0" w:color="auto"/>
        <w:left w:val="none" w:sz="0" w:space="0" w:color="auto"/>
        <w:bottom w:val="none" w:sz="0" w:space="0" w:color="auto"/>
        <w:right w:val="none" w:sz="0" w:space="0" w:color="auto"/>
      </w:divBdr>
    </w:div>
    <w:div w:id="1303271321">
      <w:bodyDiv w:val="1"/>
      <w:marLeft w:val="0"/>
      <w:marRight w:val="0"/>
      <w:marTop w:val="0"/>
      <w:marBottom w:val="0"/>
      <w:divBdr>
        <w:top w:val="none" w:sz="0" w:space="0" w:color="auto"/>
        <w:left w:val="none" w:sz="0" w:space="0" w:color="auto"/>
        <w:bottom w:val="none" w:sz="0" w:space="0" w:color="auto"/>
        <w:right w:val="none" w:sz="0" w:space="0" w:color="auto"/>
      </w:divBdr>
    </w:div>
    <w:div w:id="1368214764">
      <w:bodyDiv w:val="1"/>
      <w:marLeft w:val="0"/>
      <w:marRight w:val="0"/>
      <w:marTop w:val="0"/>
      <w:marBottom w:val="0"/>
      <w:divBdr>
        <w:top w:val="none" w:sz="0" w:space="0" w:color="auto"/>
        <w:left w:val="none" w:sz="0" w:space="0" w:color="auto"/>
        <w:bottom w:val="none" w:sz="0" w:space="0" w:color="auto"/>
        <w:right w:val="none" w:sz="0" w:space="0" w:color="auto"/>
      </w:divBdr>
    </w:div>
    <w:div w:id="1446387902">
      <w:bodyDiv w:val="1"/>
      <w:marLeft w:val="0"/>
      <w:marRight w:val="0"/>
      <w:marTop w:val="0"/>
      <w:marBottom w:val="0"/>
      <w:divBdr>
        <w:top w:val="none" w:sz="0" w:space="0" w:color="auto"/>
        <w:left w:val="none" w:sz="0" w:space="0" w:color="auto"/>
        <w:bottom w:val="none" w:sz="0" w:space="0" w:color="auto"/>
        <w:right w:val="none" w:sz="0" w:space="0" w:color="auto"/>
      </w:divBdr>
    </w:div>
    <w:div w:id="1640112686">
      <w:bodyDiv w:val="1"/>
      <w:marLeft w:val="0"/>
      <w:marRight w:val="0"/>
      <w:marTop w:val="0"/>
      <w:marBottom w:val="0"/>
      <w:divBdr>
        <w:top w:val="none" w:sz="0" w:space="0" w:color="auto"/>
        <w:left w:val="none" w:sz="0" w:space="0" w:color="auto"/>
        <w:bottom w:val="none" w:sz="0" w:space="0" w:color="auto"/>
        <w:right w:val="none" w:sz="0" w:space="0" w:color="auto"/>
      </w:divBdr>
    </w:div>
    <w:div w:id="1838809338">
      <w:bodyDiv w:val="1"/>
      <w:marLeft w:val="0"/>
      <w:marRight w:val="0"/>
      <w:marTop w:val="0"/>
      <w:marBottom w:val="0"/>
      <w:divBdr>
        <w:top w:val="none" w:sz="0" w:space="0" w:color="auto"/>
        <w:left w:val="none" w:sz="0" w:space="0" w:color="auto"/>
        <w:bottom w:val="none" w:sz="0" w:space="0" w:color="auto"/>
        <w:right w:val="none" w:sz="0" w:space="0" w:color="auto"/>
      </w:divBdr>
    </w:div>
    <w:div w:id="191215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PHẠM TRẦN TRUNG HẬU</cp:lastModifiedBy>
  <cp:revision>50</cp:revision>
  <cp:lastPrinted>2025-05-04T02:04:00Z</cp:lastPrinted>
  <dcterms:created xsi:type="dcterms:W3CDTF">2021-08-11T18:38:00Z</dcterms:created>
  <dcterms:modified xsi:type="dcterms:W3CDTF">2025-05-04T02:04:00Z</dcterms:modified>
</cp:coreProperties>
</file>