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7E2814" w14:textId="77777777" w:rsidR="00645EAF" w:rsidRPr="00F33935" w:rsidRDefault="00645EAF" w:rsidP="00645EAF">
      <w:pPr>
        <w:spacing w:after="80"/>
        <w:jc w:val="center"/>
        <w:rPr>
          <w:b/>
          <w:bCs/>
          <w:sz w:val="28"/>
          <w:szCs w:val="28"/>
        </w:rPr>
      </w:pPr>
      <w:bookmarkStart w:id="0" w:name="_Hlk151208658"/>
      <w:bookmarkEnd w:id="0"/>
      <w:r w:rsidRPr="00F33935">
        <w:rPr>
          <w:b/>
          <w:bCs/>
          <w:sz w:val="28"/>
          <w:szCs w:val="28"/>
        </w:rPr>
        <w:t>ĐẠI HỌC QUỐC GIA TP. HỒ CHÍ MINH</w:t>
      </w:r>
    </w:p>
    <w:p w14:paraId="0DD43C05" w14:textId="77777777" w:rsidR="00645EAF" w:rsidRDefault="00645EAF" w:rsidP="00645EAF">
      <w:pPr>
        <w:spacing w:after="480"/>
        <w:jc w:val="center"/>
        <w:rPr>
          <w:b/>
          <w:bCs/>
          <w:sz w:val="28"/>
          <w:szCs w:val="28"/>
        </w:rPr>
      </w:pPr>
      <w:r w:rsidRPr="00125F71">
        <w:rPr>
          <w:b/>
          <w:bCs/>
          <w:sz w:val="28"/>
          <w:szCs w:val="28"/>
        </w:rPr>
        <w:t>TRƯỜNG ĐẠI HỌC KHOA HỌC TỰ NHIÊN</w:t>
      </w:r>
    </w:p>
    <w:p w14:paraId="220F3A80" w14:textId="77777777" w:rsidR="00645EAF" w:rsidRDefault="00645EAF" w:rsidP="00645EAF">
      <w:pPr>
        <w:spacing w:after="80"/>
        <w:jc w:val="center"/>
        <w:rPr>
          <w:b/>
          <w:bCs/>
          <w:sz w:val="28"/>
          <w:szCs w:val="28"/>
          <w:lang w:val="vi-VN"/>
        </w:rPr>
      </w:pPr>
      <w:r w:rsidRPr="004C40C3">
        <w:rPr>
          <w:b/>
          <w:bCs/>
          <w:sz w:val="28"/>
          <w:szCs w:val="28"/>
        </w:rPr>
        <w:t xml:space="preserve">KHOA </w:t>
      </w:r>
      <w:r>
        <w:rPr>
          <w:b/>
          <w:bCs/>
          <w:sz w:val="28"/>
          <w:szCs w:val="28"/>
        </w:rPr>
        <w:t>CÔNG</w:t>
      </w:r>
      <w:r>
        <w:rPr>
          <w:b/>
          <w:bCs/>
          <w:sz w:val="28"/>
          <w:szCs w:val="28"/>
          <w:lang w:val="vi-VN"/>
        </w:rPr>
        <w:t xml:space="preserve"> NGHỆ THÔNG TIN </w:t>
      </w:r>
    </w:p>
    <w:p w14:paraId="3D43FA32" w14:textId="77777777" w:rsidR="00645EAF" w:rsidRPr="00C655D0" w:rsidRDefault="00645EAF" w:rsidP="00645EAF">
      <w:pPr>
        <w:spacing w:after="80"/>
        <w:jc w:val="center"/>
        <w:rPr>
          <w:b/>
          <w:bCs/>
          <w:szCs w:val="24"/>
        </w:rPr>
      </w:pPr>
      <w:r w:rsidRPr="00C655D0">
        <w:rPr>
          <w:b/>
          <w:bCs/>
          <w:noProof/>
          <w:szCs w:val="24"/>
          <w:lang w:val="vi-VN" w:eastAsia="zh-CN"/>
        </w:rPr>
        <w:drawing>
          <wp:inline distT="0" distB="0" distL="0" distR="0" wp14:anchorId="5D798D8B" wp14:editId="28CA6C39">
            <wp:extent cx="3954484" cy="3954484"/>
            <wp:effectExtent l="0" t="0" r="8255" b="8255"/>
            <wp:docPr id="1" name="Picture 1" descr="Ảnh có chứa văn bản, biểu tượng, Phông chữ, Nhãn hiệ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Ảnh có chứa văn bản, biểu tượng, Phông chữ, Nhãn hiệu&#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94295" cy="3994295"/>
                    </a:xfrm>
                    <a:prstGeom prst="rect">
                      <a:avLst/>
                    </a:prstGeom>
                  </pic:spPr>
                </pic:pic>
              </a:graphicData>
            </a:graphic>
          </wp:inline>
        </w:drawing>
      </w:r>
    </w:p>
    <w:p w14:paraId="73E224C1" w14:textId="5E47D47F" w:rsidR="00645EAF" w:rsidRPr="00B77EE3" w:rsidRDefault="00645EAF" w:rsidP="00354A58">
      <w:pPr>
        <w:spacing w:before="360" w:after="120"/>
        <w:jc w:val="center"/>
        <w:rPr>
          <w:b/>
          <w:bCs/>
          <w:sz w:val="28"/>
          <w:szCs w:val="28"/>
          <w:lang w:val="vi-VN"/>
        </w:rPr>
      </w:pPr>
      <w:r>
        <w:rPr>
          <w:b/>
          <w:bCs/>
          <w:sz w:val="28"/>
          <w:szCs w:val="28"/>
        </w:rPr>
        <w:t xml:space="preserve">MÔN </w:t>
      </w:r>
      <w:r w:rsidRPr="00645EAF">
        <w:rPr>
          <w:b/>
          <w:bCs/>
          <w:sz w:val="28"/>
          <w:szCs w:val="28"/>
        </w:rPr>
        <w:t>KIẾN TẬP NGHỀ NGHIỆP</w:t>
      </w:r>
    </w:p>
    <w:p w14:paraId="4C8D89D9" w14:textId="7AA03FD7" w:rsidR="0036716F" w:rsidRPr="0036716F" w:rsidRDefault="00F339F2" w:rsidP="0036716F">
      <w:pPr>
        <w:spacing w:before="360" w:after="800"/>
        <w:jc w:val="center"/>
        <w:rPr>
          <w:b/>
          <w:bCs/>
          <w:sz w:val="32"/>
          <w:szCs w:val="32"/>
        </w:rPr>
      </w:pPr>
      <w:r w:rsidRPr="00F339F2">
        <w:rPr>
          <w:b/>
          <w:bCs/>
          <w:sz w:val="32"/>
          <w:szCs w:val="32"/>
        </w:rPr>
        <w:t>HỘI THẢO DEVOPS JOURNEY: HIỂU ĐÚNG, LÀM CHUẨN</w:t>
      </w:r>
    </w:p>
    <w:tbl>
      <w:tblPr>
        <w:tblStyle w:val="TableGrid"/>
        <w:tblW w:w="7645" w:type="dxa"/>
        <w:tblInd w:w="19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5"/>
        <w:gridCol w:w="4050"/>
      </w:tblGrid>
      <w:tr w:rsidR="00645EAF" w:rsidRPr="00F33935" w14:paraId="3E530839" w14:textId="77777777" w:rsidTr="00256965">
        <w:tc>
          <w:tcPr>
            <w:tcW w:w="3595" w:type="dxa"/>
          </w:tcPr>
          <w:p w14:paraId="0E5DE76E" w14:textId="77777777" w:rsidR="00645EAF" w:rsidRPr="00F33935" w:rsidRDefault="00645EAF" w:rsidP="005A6AB3">
            <w:pPr>
              <w:spacing w:after="80"/>
              <w:jc w:val="right"/>
              <w:rPr>
                <w:b/>
                <w:bCs/>
                <w:sz w:val="28"/>
                <w:szCs w:val="28"/>
              </w:rPr>
            </w:pPr>
            <w:r>
              <w:rPr>
                <w:b/>
                <w:bCs/>
                <w:sz w:val="28"/>
                <w:szCs w:val="28"/>
              </w:rPr>
              <w:t>Giáo</w:t>
            </w:r>
            <w:r>
              <w:rPr>
                <w:b/>
                <w:bCs/>
                <w:sz w:val="28"/>
                <w:szCs w:val="28"/>
                <w:lang w:val="vi-VN"/>
              </w:rPr>
              <w:t xml:space="preserve"> viên hướng dẫn</w:t>
            </w:r>
            <w:r w:rsidRPr="00F33935">
              <w:rPr>
                <w:b/>
                <w:bCs/>
                <w:sz w:val="28"/>
                <w:szCs w:val="28"/>
              </w:rPr>
              <w:t>:</w:t>
            </w:r>
          </w:p>
        </w:tc>
        <w:tc>
          <w:tcPr>
            <w:tcW w:w="4050" w:type="dxa"/>
            <w:vAlign w:val="center"/>
          </w:tcPr>
          <w:p w14:paraId="43841CD6" w14:textId="2CD01E6F" w:rsidR="00645EAF" w:rsidRPr="0066396B" w:rsidRDefault="00DA7FE4" w:rsidP="0082099F">
            <w:pPr>
              <w:spacing w:after="80"/>
              <w:jc w:val="left"/>
              <w:rPr>
                <w:b/>
                <w:bCs/>
                <w:sz w:val="28"/>
                <w:szCs w:val="28"/>
              </w:rPr>
            </w:pPr>
            <w:r w:rsidRPr="00DA7FE4">
              <w:rPr>
                <w:b/>
                <w:bCs/>
                <w:sz w:val="28"/>
                <w:szCs w:val="28"/>
              </w:rPr>
              <w:t>ThS. Cao Xuân Nam</w:t>
            </w:r>
          </w:p>
        </w:tc>
      </w:tr>
      <w:tr w:rsidR="00645EAF" w:rsidRPr="00F33935" w14:paraId="3FEBDFF2" w14:textId="77777777" w:rsidTr="00256965">
        <w:tc>
          <w:tcPr>
            <w:tcW w:w="3595" w:type="dxa"/>
          </w:tcPr>
          <w:p w14:paraId="126F3B51" w14:textId="02D0DD0A" w:rsidR="00645EAF" w:rsidRDefault="00AF3C92" w:rsidP="005A6AB3">
            <w:pPr>
              <w:spacing w:after="80"/>
              <w:jc w:val="right"/>
              <w:rPr>
                <w:b/>
                <w:bCs/>
                <w:sz w:val="28"/>
                <w:szCs w:val="28"/>
              </w:rPr>
            </w:pPr>
            <w:r>
              <w:rPr>
                <w:b/>
                <w:bCs/>
                <w:sz w:val="28"/>
                <w:szCs w:val="28"/>
              </w:rPr>
              <w:t xml:space="preserve">Họ và tên: </w:t>
            </w:r>
          </w:p>
        </w:tc>
        <w:tc>
          <w:tcPr>
            <w:tcW w:w="4050" w:type="dxa"/>
            <w:vAlign w:val="center"/>
          </w:tcPr>
          <w:p w14:paraId="50434647" w14:textId="439AB0FE" w:rsidR="00645EAF" w:rsidRPr="0066396B" w:rsidRDefault="00AF3C92" w:rsidP="0082099F">
            <w:pPr>
              <w:spacing w:after="80"/>
              <w:jc w:val="left"/>
              <w:rPr>
                <w:b/>
                <w:bCs/>
                <w:sz w:val="28"/>
                <w:szCs w:val="28"/>
              </w:rPr>
            </w:pPr>
            <w:r>
              <w:rPr>
                <w:b/>
                <w:bCs/>
                <w:sz w:val="28"/>
                <w:szCs w:val="28"/>
              </w:rPr>
              <w:t>Phạm Trần Trung Hậu</w:t>
            </w:r>
          </w:p>
        </w:tc>
      </w:tr>
      <w:tr w:rsidR="00AF3C92" w:rsidRPr="00F33935" w14:paraId="09A6B461" w14:textId="77777777" w:rsidTr="00256965">
        <w:tc>
          <w:tcPr>
            <w:tcW w:w="3595" w:type="dxa"/>
          </w:tcPr>
          <w:p w14:paraId="1ECD1140" w14:textId="25902FC6" w:rsidR="00AF3C92" w:rsidRDefault="00811D72" w:rsidP="005A6AB3">
            <w:pPr>
              <w:spacing w:after="80"/>
              <w:jc w:val="right"/>
              <w:rPr>
                <w:b/>
                <w:bCs/>
                <w:sz w:val="28"/>
                <w:szCs w:val="28"/>
              </w:rPr>
            </w:pPr>
            <w:r>
              <w:rPr>
                <w:b/>
                <w:bCs/>
                <w:sz w:val="28"/>
                <w:szCs w:val="28"/>
              </w:rPr>
              <w:t>Mã số sinh viên:</w:t>
            </w:r>
          </w:p>
        </w:tc>
        <w:tc>
          <w:tcPr>
            <w:tcW w:w="4050" w:type="dxa"/>
            <w:vAlign w:val="center"/>
          </w:tcPr>
          <w:p w14:paraId="3C1B9818" w14:textId="57C42C9C" w:rsidR="00AF3C92" w:rsidRDefault="00811D72" w:rsidP="0082099F">
            <w:pPr>
              <w:spacing w:after="80"/>
              <w:jc w:val="left"/>
              <w:rPr>
                <w:b/>
                <w:bCs/>
                <w:sz w:val="28"/>
                <w:szCs w:val="28"/>
              </w:rPr>
            </w:pPr>
            <w:r>
              <w:rPr>
                <w:b/>
                <w:bCs/>
                <w:sz w:val="28"/>
                <w:szCs w:val="28"/>
              </w:rPr>
              <w:t>22120100</w:t>
            </w:r>
          </w:p>
        </w:tc>
      </w:tr>
      <w:tr w:rsidR="00AF3C92" w:rsidRPr="00F33935" w14:paraId="339852F5" w14:textId="77777777" w:rsidTr="00256965">
        <w:tc>
          <w:tcPr>
            <w:tcW w:w="3595" w:type="dxa"/>
          </w:tcPr>
          <w:p w14:paraId="5B6290AE" w14:textId="4618AD0D" w:rsidR="00AF3C92" w:rsidRDefault="00811D72" w:rsidP="005A6AB3">
            <w:pPr>
              <w:spacing w:after="80"/>
              <w:jc w:val="right"/>
              <w:rPr>
                <w:b/>
                <w:bCs/>
                <w:sz w:val="28"/>
                <w:szCs w:val="28"/>
              </w:rPr>
            </w:pPr>
            <w:r>
              <w:rPr>
                <w:b/>
                <w:bCs/>
                <w:sz w:val="28"/>
                <w:szCs w:val="28"/>
              </w:rPr>
              <w:t xml:space="preserve">Niên </w:t>
            </w:r>
            <w:r w:rsidR="00A114BB">
              <w:rPr>
                <w:b/>
                <w:bCs/>
                <w:sz w:val="28"/>
                <w:szCs w:val="28"/>
              </w:rPr>
              <w:t>học</w:t>
            </w:r>
            <w:r>
              <w:rPr>
                <w:b/>
                <w:bCs/>
                <w:sz w:val="28"/>
                <w:szCs w:val="28"/>
              </w:rPr>
              <w:t xml:space="preserve">: </w:t>
            </w:r>
          </w:p>
        </w:tc>
        <w:tc>
          <w:tcPr>
            <w:tcW w:w="4050" w:type="dxa"/>
            <w:vAlign w:val="center"/>
          </w:tcPr>
          <w:p w14:paraId="6F5539D3" w14:textId="7E1CD950" w:rsidR="00AF3C92" w:rsidRDefault="00811D72" w:rsidP="0082099F">
            <w:pPr>
              <w:spacing w:after="80"/>
              <w:jc w:val="left"/>
              <w:rPr>
                <w:b/>
                <w:bCs/>
                <w:sz w:val="28"/>
                <w:szCs w:val="28"/>
              </w:rPr>
            </w:pPr>
            <w:r>
              <w:rPr>
                <w:b/>
                <w:bCs/>
                <w:sz w:val="28"/>
                <w:szCs w:val="28"/>
              </w:rPr>
              <w:t>202</w:t>
            </w:r>
            <w:r w:rsidR="0082099F">
              <w:rPr>
                <w:b/>
                <w:bCs/>
                <w:sz w:val="28"/>
                <w:szCs w:val="28"/>
              </w:rPr>
              <w:t>4-2025</w:t>
            </w:r>
          </w:p>
        </w:tc>
      </w:tr>
    </w:tbl>
    <w:p w14:paraId="5188F046" w14:textId="77777777" w:rsidR="00645EAF" w:rsidRDefault="00645EAF" w:rsidP="00645EAF">
      <w:pPr>
        <w:rPr>
          <w:i/>
          <w:iCs/>
          <w:szCs w:val="24"/>
        </w:rPr>
      </w:pPr>
    </w:p>
    <w:p w14:paraId="0D76865F" w14:textId="1DAC90F7" w:rsidR="00645EAF" w:rsidRDefault="00645EAF" w:rsidP="00BC05C0">
      <w:pPr>
        <w:spacing w:before="240"/>
        <w:jc w:val="center"/>
        <w:rPr>
          <w:i/>
          <w:iCs/>
          <w:szCs w:val="24"/>
        </w:rPr>
        <w:sectPr w:rsidR="00645EAF" w:rsidSect="00645EAF">
          <w:footerReference w:type="first" r:id="rId12"/>
          <w:pgSz w:w="11909" w:h="16834" w:code="9"/>
          <w:pgMar w:top="1418" w:right="1134" w:bottom="1418" w:left="1701" w:header="720" w:footer="720" w:gutter="0"/>
          <w:pgBorders w:display="firstPage" w:offsetFrom="page">
            <w:top w:val="twistedLines1" w:sz="18" w:space="24" w:color="auto"/>
            <w:left w:val="twistedLines1" w:sz="18" w:space="31" w:color="auto"/>
            <w:bottom w:val="twistedLines1" w:sz="18" w:space="24" w:color="auto"/>
            <w:right w:val="twistedLines1" w:sz="18" w:space="24" w:color="auto"/>
          </w:pgBorders>
          <w:cols w:space="720"/>
          <w:docGrid w:linePitch="360"/>
        </w:sectPr>
      </w:pPr>
      <w:r>
        <w:rPr>
          <w:i/>
          <w:iCs/>
          <w:szCs w:val="24"/>
        </w:rPr>
        <w:t xml:space="preserve">TP. </w:t>
      </w:r>
      <w:r w:rsidRPr="00C655D0">
        <w:rPr>
          <w:i/>
          <w:iCs/>
          <w:szCs w:val="24"/>
        </w:rPr>
        <w:t xml:space="preserve">Hồ Chí Minh – </w:t>
      </w:r>
      <w:r w:rsidR="0036716F">
        <w:rPr>
          <w:i/>
          <w:iCs/>
          <w:szCs w:val="24"/>
        </w:rPr>
        <w:t>04</w:t>
      </w:r>
      <w:r w:rsidRPr="00C655D0">
        <w:rPr>
          <w:i/>
          <w:iCs/>
          <w:szCs w:val="24"/>
        </w:rPr>
        <w:t>/</w:t>
      </w:r>
      <w:r>
        <w:rPr>
          <w:i/>
          <w:iCs/>
          <w:szCs w:val="24"/>
        </w:rPr>
        <w:t>2</w:t>
      </w:r>
      <w:r w:rsidR="007441CF">
        <w:rPr>
          <w:i/>
          <w:iCs/>
          <w:szCs w:val="24"/>
        </w:rPr>
        <w:t>025</w:t>
      </w:r>
    </w:p>
    <w:p w14:paraId="7010DB84" w14:textId="77777777" w:rsidR="0036716F" w:rsidRPr="00F33935" w:rsidRDefault="0036716F" w:rsidP="0036716F">
      <w:pPr>
        <w:spacing w:after="80"/>
        <w:jc w:val="center"/>
        <w:rPr>
          <w:b/>
          <w:bCs/>
          <w:sz w:val="28"/>
          <w:szCs w:val="28"/>
        </w:rPr>
      </w:pPr>
      <w:bookmarkStart w:id="1" w:name="_Toc151149056"/>
      <w:r w:rsidRPr="00F33935">
        <w:rPr>
          <w:b/>
          <w:bCs/>
          <w:sz w:val="28"/>
          <w:szCs w:val="28"/>
        </w:rPr>
        <w:lastRenderedPageBreak/>
        <w:t>ĐẠI HỌC QUỐC GIA TP. HỒ CHÍ MINH</w:t>
      </w:r>
    </w:p>
    <w:p w14:paraId="51C2403A" w14:textId="77777777" w:rsidR="0036716F" w:rsidRDefault="0036716F" w:rsidP="0036716F">
      <w:pPr>
        <w:spacing w:after="480"/>
        <w:jc w:val="center"/>
        <w:rPr>
          <w:b/>
          <w:bCs/>
          <w:sz w:val="28"/>
          <w:szCs w:val="28"/>
        </w:rPr>
      </w:pPr>
      <w:r w:rsidRPr="00125F71">
        <w:rPr>
          <w:b/>
          <w:bCs/>
          <w:sz w:val="28"/>
          <w:szCs w:val="28"/>
        </w:rPr>
        <w:t>TRƯỜNG ĐẠI HỌC KHOA HỌC TỰ NHIÊN</w:t>
      </w:r>
    </w:p>
    <w:p w14:paraId="2426D2DB" w14:textId="77777777" w:rsidR="0036716F" w:rsidRDefault="0036716F" w:rsidP="0036716F">
      <w:pPr>
        <w:spacing w:after="80"/>
        <w:jc w:val="center"/>
        <w:rPr>
          <w:b/>
          <w:bCs/>
          <w:sz w:val="28"/>
          <w:szCs w:val="28"/>
          <w:lang w:val="vi-VN"/>
        </w:rPr>
      </w:pPr>
      <w:r w:rsidRPr="004C40C3">
        <w:rPr>
          <w:b/>
          <w:bCs/>
          <w:sz w:val="28"/>
          <w:szCs w:val="28"/>
        </w:rPr>
        <w:t xml:space="preserve">KHOA </w:t>
      </w:r>
      <w:r>
        <w:rPr>
          <w:b/>
          <w:bCs/>
          <w:sz w:val="28"/>
          <w:szCs w:val="28"/>
        </w:rPr>
        <w:t>CÔNG</w:t>
      </w:r>
      <w:r>
        <w:rPr>
          <w:b/>
          <w:bCs/>
          <w:sz w:val="28"/>
          <w:szCs w:val="28"/>
          <w:lang w:val="vi-VN"/>
        </w:rPr>
        <w:t xml:space="preserve"> NGHỆ THÔNG TIN </w:t>
      </w:r>
    </w:p>
    <w:p w14:paraId="0073D09D" w14:textId="77777777" w:rsidR="0036716F" w:rsidRPr="00C655D0" w:rsidRDefault="0036716F" w:rsidP="0036716F">
      <w:pPr>
        <w:spacing w:after="80"/>
        <w:jc w:val="center"/>
        <w:rPr>
          <w:b/>
          <w:bCs/>
          <w:szCs w:val="24"/>
        </w:rPr>
      </w:pPr>
      <w:r w:rsidRPr="00C655D0">
        <w:rPr>
          <w:b/>
          <w:bCs/>
          <w:noProof/>
          <w:szCs w:val="24"/>
          <w:lang w:val="vi-VN" w:eastAsia="zh-CN"/>
        </w:rPr>
        <w:drawing>
          <wp:inline distT="0" distB="0" distL="0" distR="0" wp14:anchorId="6511FD42" wp14:editId="3F90AB1B">
            <wp:extent cx="3954484" cy="3954484"/>
            <wp:effectExtent l="0" t="0" r="8255" b="8255"/>
            <wp:docPr id="1127742324" name="Picture 1127742324" descr="Ảnh có chứa văn bản, biểu tượng, Phông chữ, Nhãn hiệ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Ảnh có chứa văn bản, biểu tượng, Phông chữ, Nhãn hiệu&#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95138" cy="3995138"/>
                    </a:xfrm>
                    <a:prstGeom prst="rect">
                      <a:avLst/>
                    </a:prstGeom>
                  </pic:spPr>
                </pic:pic>
              </a:graphicData>
            </a:graphic>
          </wp:inline>
        </w:drawing>
      </w:r>
    </w:p>
    <w:p w14:paraId="7616BB39" w14:textId="77777777" w:rsidR="0036716F" w:rsidRPr="00B77EE3" w:rsidRDefault="0036716F" w:rsidP="0036716F">
      <w:pPr>
        <w:spacing w:before="360" w:after="120"/>
        <w:jc w:val="center"/>
        <w:rPr>
          <w:b/>
          <w:bCs/>
          <w:sz w:val="28"/>
          <w:szCs w:val="28"/>
          <w:lang w:val="vi-VN"/>
        </w:rPr>
      </w:pPr>
      <w:r>
        <w:rPr>
          <w:b/>
          <w:bCs/>
          <w:sz w:val="28"/>
          <w:szCs w:val="28"/>
        </w:rPr>
        <w:t xml:space="preserve">MÔN </w:t>
      </w:r>
      <w:r w:rsidRPr="00645EAF">
        <w:rPr>
          <w:b/>
          <w:bCs/>
          <w:sz w:val="28"/>
          <w:szCs w:val="28"/>
        </w:rPr>
        <w:t>KIẾN TẬP NGHỀ NGHIỆP</w:t>
      </w:r>
    </w:p>
    <w:p w14:paraId="61196FA5" w14:textId="53675D7A" w:rsidR="0036716F" w:rsidRPr="0036716F" w:rsidRDefault="00F339F2" w:rsidP="0036716F">
      <w:pPr>
        <w:spacing w:before="360" w:after="800"/>
        <w:jc w:val="center"/>
        <w:rPr>
          <w:b/>
          <w:bCs/>
          <w:sz w:val="32"/>
          <w:szCs w:val="32"/>
        </w:rPr>
      </w:pPr>
      <w:r w:rsidRPr="00F339F2">
        <w:rPr>
          <w:b/>
          <w:bCs/>
          <w:sz w:val="32"/>
          <w:szCs w:val="32"/>
        </w:rPr>
        <w:t>HỘI THẢO DEVOPS JOURNEY: HIỂU ĐÚNG, LÀM CHUẨN</w:t>
      </w:r>
    </w:p>
    <w:tbl>
      <w:tblPr>
        <w:tblStyle w:val="TableGrid"/>
        <w:tblW w:w="7645" w:type="dxa"/>
        <w:tblInd w:w="19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5"/>
        <w:gridCol w:w="4050"/>
      </w:tblGrid>
      <w:tr w:rsidR="0036716F" w:rsidRPr="00F33935" w14:paraId="1C7A6C89" w14:textId="77777777" w:rsidTr="00830A49">
        <w:tc>
          <w:tcPr>
            <w:tcW w:w="3595" w:type="dxa"/>
          </w:tcPr>
          <w:p w14:paraId="27DCEE93" w14:textId="77777777" w:rsidR="0036716F" w:rsidRPr="00F33935" w:rsidRDefault="0036716F" w:rsidP="00830A49">
            <w:pPr>
              <w:spacing w:after="80"/>
              <w:jc w:val="right"/>
              <w:rPr>
                <w:b/>
                <w:bCs/>
                <w:sz w:val="28"/>
                <w:szCs w:val="28"/>
              </w:rPr>
            </w:pPr>
            <w:r>
              <w:rPr>
                <w:b/>
                <w:bCs/>
                <w:sz w:val="28"/>
                <w:szCs w:val="28"/>
              </w:rPr>
              <w:t>Giáo</w:t>
            </w:r>
            <w:r>
              <w:rPr>
                <w:b/>
                <w:bCs/>
                <w:sz w:val="28"/>
                <w:szCs w:val="28"/>
                <w:lang w:val="vi-VN"/>
              </w:rPr>
              <w:t xml:space="preserve"> viên hướng dẫn</w:t>
            </w:r>
            <w:r w:rsidRPr="00F33935">
              <w:rPr>
                <w:b/>
                <w:bCs/>
                <w:sz w:val="28"/>
                <w:szCs w:val="28"/>
              </w:rPr>
              <w:t>:</w:t>
            </w:r>
          </w:p>
        </w:tc>
        <w:tc>
          <w:tcPr>
            <w:tcW w:w="4050" w:type="dxa"/>
            <w:vAlign w:val="center"/>
          </w:tcPr>
          <w:p w14:paraId="61B94AE0" w14:textId="77777777" w:rsidR="0036716F" w:rsidRPr="0066396B" w:rsidRDefault="0036716F" w:rsidP="00830A49">
            <w:pPr>
              <w:spacing w:after="80"/>
              <w:jc w:val="left"/>
              <w:rPr>
                <w:b/>
                <w:bCs/>
                <w:sz w:val="28"/>
                <w:szCs w:val="28"/>
              </w:rPr>
            </w:pPr>
            <w:r w:rsidRPr="00DA7FE4">
              <w:rPr>
                <w:b/>
                <w:bCs/>
                <w:sz w:val="28"/>
                <w:szCs w:val="28"/>
              </w:rPr>
              <w:t>ThS. Cao Xuân Nam</w:t>
            </w:r>
          </w:p>
        </w:tc>
      </w:tr>
      <w:tr w:rsidR="0036716F" w:rsidRPr="00F33935" w14:paraId="0BD3AA6F" w14:textId="77777777" w:rsidTr="00830A49">
        <w:tc>
          <w:tcPr>
            <w:tcW w:w="3595" w:type="dxa"/>
          </w:tcPr>
          <w:p w14:paraId="1FA29299" w14:textId="77777777" w:rsidR="0036716F" w:rsidRDefault="0036716F" w:rsidP="00830A49">
            <w:pPr>
              <w:spacing w:after="80"/>
              <w:jc w:val="right"/>
              <w:rPr>
                <w:b/>
                <w:bCs/>
                <w:sz w:val="28"/>
                <w:szCs w:val="28"/>
              </w:rPr>
            </w:pPr>
            <w:r>
              <w:rPr>
                <w:b/>
                <w:bCs/>
                <w:sz w:val="28"/>
                <w:szCs w:val="28"/>
              </w:rPr>
              <w:t xml:space="preserve">Họ và tên: </w:t>
            </w:r>
          </w:p>
        </w:tc>
        <w:tc>
          <w:tcPr>
            <w:tcW w:w="4050" w:type="dxa"/>
            <w:vAlign w:val="center"/>
          </w:tcPr>
          <w:p w14:paraId="3ADEAE5B" w14:textId="77777777" w:rsidR="0036716F" w:rsidRPr="0066396B" w:rsidRDefault="0036716F" w:rsidP="00830A49">
            <w:pPr>
              <w:spacing w:after="80"/>
              <w:jc w:val="left"/>
              <w:rPr>
                <w:b/>
                <w:bCs/>
                <w:sz w:val="28"/>
                <w:szCs w:val="28"/>
              </w:rPr>
            </w:pPr>
            <w:r>
              <w:rPr>
                <w:b/>
                <w:bCs/>
                <w:sz w:val="28"/>
                <w:szCs w:val="28"/>
              </w:rPr>
              <w:t>Phạm Trần Trung Hậu</w:t>
            </w:r>
          </w:p>
        </w:tc>
      </w:tr>
      <w:tr w:rsidR="0036716F" w:rsidRPr="00F33935" w14:paraId="3BF6032E" w14:textId="77777777" w:rsidTr="00830A49">
        <w:tc>
          <w:tcPr>
            <w:tcW w:w="3595" w:type="dxa"/>
          </w:tcPr>
          <w:p w14:paraId="523E21D7" w14:textId="77777777" w:rsidR="0036716F" w:rsidRDefault="0036716F" w:rsidP="00830A49">
            <w:pPr>
              <w:spacing w:after="80"/>
              <w:jc w:val="right"/>
              <w:rPr>
                <w:b/>
                <w:bCs/>
                <w:sz w:val="28"/>
                <w:szCs w:val="28"/>
              </w:rPr>
            </w:pPr>
            <w:r>
              <w:rPr>
                <w:b/>
                <w:bCs/>
                <w:sz w:val="28"/>
                <w:szCs w:val="28"/>
              </w:rPr>
              <w:t>Mã số sinh viên:</w:t>
            </w:r>
          </w:p>
        </w:tc>
        <w:tc>
          <w:tcPr>
            <w:tcW w:w="4050" w:type="dxa"/>
            <w:vAlign w:val="center"/>
          </w:tcPr>
          <w:p w14:paraId="34A513D1" w14:textId="77777777" w:rsidR="0036716F" w:rsidRDefault="0036716F" w:rsidP="00830A49">
            <w:pPr>
              <w:spacing w:after="80"/>
              <w:jc w:val="left"/>
              <w:rPr>
                <w:b/>
                <w:bCs/>
                <w:sz w:val="28"/>
                <w:szCs w:val="28"/>
              </w:rPr>
            </w:pPr>
            <w:r>
              <w:rPr>
                <w:b/>
                <w:bCs/>
                <w:sz w:val="28"/>
                <w:szCs w:val="28"/>
              </w:rPr>
              <w:t>22120100</w:t>
            </w:r>
          </w:p>
        </w:tc>
      </w:tr>
      <w:tr w:rsidR="0036716F" w:rsidRPr="00F33935" w14:paraId="3A2F8F41" w14:textId="77777777" w:rsidTr="00830A49">
        <w:tc>
          <w:tcPr>
            <w:tcW w:w="3595" w:type="dxa"/>
          </w:tcPr>
          <w:p w14:paraId="67E4D5C6" w14:textId="77777777" w:rsidR="0036716F" w:rsidRDefault="0036716F" w:rsidP="00830A49">
            <w:pPr>
              <w:spacing w:after="80"/>
              <w:jc w:val="right"/>
              <w:rPr>
                <w:b/>
                <w:bCs/>
                <w:sz w:val="28"/>
                <w:szCs w:val="28"/>
              </w:rPr>
            </w:pPr>
            <w:r>
              <w:rPr>
                <w:b/>
                <w:bCs/>
                <w:sz w:val="28"/>
                <w:szCs w:val="28"/>
              </w:rPr>
              <w:t xml:space="preserve">Niên học: </w:t>
            </w:r>
          </w:p>
        </w:tc>
        <w:tc>
          <w:tcPr>
            <w:tcW w:w="4050" w:type="dxa"/>
            <w:vAlign w:val="center"/>
          </w:tcPr>
          <w:p w14:paraId="50E9F381" w14:textId="77777777" w:rsidR="0036716F" w:rsidRDefault="0036716F" w:rsidP="00830A49">
            <w:pPr>
              <w:spacing w:after="80"/>
              <w:jc w:val="left"/>
              <w:rPr>
                <w:b/>
                <w:bCs/>
                <w:sz w:val="28"/>
                <w:szCs w:val="28"/>
              </w:rPr>
            </w:pPr>
            <w:r>
              <w:rPr>
                <w:b/>
                <w:bCs/>
                <w:sz w:val="28"/>
                <w:szCs w:val="28"/>
              </w:rPr>
              <w:t>2024-2025</w:t>
            </w:r>
          </w:p>
        </w:tc>
      </w:tr>
    </w:tbl>
    <w:p w14:paraId="4D977FF6" w14:textId="77777777" w:rsidR="0036716F" w:rsidRDefault="0036716F" w:rsidP="0036716F">
      <w:pPr>
        <w:rPr>
          <w:i/>
          <w:iCs/>
          <w:szCs w:val="24"/>
        </w:rPr>
      </w:pPr>
    </w:p>
    <w:p w14:paraId="5544EE9F" w14:textId="4AF48478" w:rsidR="004A6334" w:rsidRDefault="0036716F" w:rsidP="004A6334">
      <w:pPr>
        <w:spacing w:before="240"/>
        <w:jc w:val="center"/>
        <w:rPr>
          <w:i/>
          <w:iCs/>
          <w:szCs w:val="24"/>
        </w:rPr>
        <w:sectPr w:rsidR="004A6334" w:rsidSect="004A6334">
          <w:headerReference w:type="default" r:id="rId13"/>
          <w:footerReference w:type="default" r:id="rId14"/>
          <w:footerReference w:type="first" r:id="rId15"/>
          <w:pgSz w:w="11909" w:h="16834" w:code="9"/>
          <w:pgMar w:top="1418" w:right="1134" w:bottom="1418" w:left="1701" w:header="720" w:footer="720" w:gutter="0"/>
          <w:cols w:space="720"/>
          <w:docGrid w:linePitch="360"/>
        </w:sectPr>
      </w:pPr>
      <w:r>
        <w:rPr>
          <w:i/>
          <w:iCs/>
          <w:szCs w:val="24"/>
        </w:rPr>
        <w:t xml:space="preserve">TP. </w:t>
      </w:r>
      <w:r w:rsidRPr="00C655D0">
        <w:rPr>
          <w:i/>
          <w:iCs/>
          <w:szCs w:val="24"/>
        </w:rPr>
        <w:t xml:space="preserve">Hồ Chí Minh – </w:t>
      </w:r>
      <w:r>
        <w:rPr>
          <w:i/>
          <w:iCs/>
          <w:szCs w:val="24"/>
        </w:rPr>
        <w:t>04</w:t>
      </w:r>
      <w:r w:rsidRPr="00C655D0">
        <w:rPr>
          <w:i/>
          <w:iCs/>
          <w:szCs w:val="24"/>
        </w:rPr>
        <w:t>/</w:t>
      </w:r>
      <w:r>
        <w:rPr>
          <w:i/>
          <w:iCs/>
          <w:szCs w:val="24"/>
        </w:rPr>
        <w:t>2025</w:t>
      </w:r>
    </w:p>
    <w:p w14:paraId="170DB54B" w14:textId="03FA8187" w:rsidR="00645EAF" w:rsidRDefault="008A06EF" w:rsidP="00645EAF">
      <w:pPr>
        <w:pStyle w:val="Heading1"/>
        <w:spacing w:after="144"/>
        <w:jc w:val="center"/>
      </w:pPr>
      <w:bookmarkStart w:id="2" w:name="_Toc195351997"/>
      <w:bookmarkEnd w:id="1"/>
      <w:r>
        <w:lastRenderedPageBreak/>
        <w:t>LỜI CẢM ƠN</w:t>
      </w:r>
      <w:bookmarkEnd w:id="2"/>
    </w:p>
    <w:p w14:paraId="032C0035" w14:textId="6FB565CF" w:rsidR="00D63EFA" w:rsidRPr="0036716F" w:rsidRDefault="00D63EFA" w:rsidP="00D63EFA">
      <w:pPr>
        <w:spacing w:before="60" w:after="120"/>
        <w:rPr>
          <w:b/>
          <w:bCs/>
          <w:szCs w:val="26"/>
        </w:rPr>
      </w:pPr>
      <w:r w:rsidRPr="00D63EFA">
        <w:rPr>
          <w:szCs w:val="26"/>
        </w:rPr>
        <w:t xml:space="preserve">Qua buổi </w:t>
      </w:r>
      <w:r w:rsidR="001619C5">
        <w:rPr>
          <w:szCs w:val="26"/>
        </w:rPr>
        <w:t>hội thảo “</w:t>
      </w:r>
      <w:r w:rsidR="001619C5" w:rsidRPr="001619C5">
        <w:rPr>
          <w:szCs w:val="26"/>
        </w:rPr>
        <w:t>DevOps Journey – Hiểu đúng, làm chuẩn</w:t>
      </w:r>
      <w:r w:rsidR="001619C5">
        <w:rPr>
          <w:szCs w:val="26"/>
        </w:rPr>
        <w:t>”</w:t>
      </w:r>
      <w:r w:rsidRPr="00D63EFA">
        <w:rPr>
          <w:szCs w:val="26"/>
        </w:rPr>
        <w:t xml:space="preserve">, em xin gửi lời cảm ơn chân thành đến Khoa Công nghệ Thông tin cùng với sự đồng hành của </w:t>
      </w:r>
      <w:r w:rsidR="001619C5" w:rsidRPr="001619C5">
        <w:rPr>
          <w:szCs w:val="26"/>
        </w:rPr>
        <w:t xml:space="preserve">Golden Owl Solutions </w:t>
      </w:r>
      <w:r w:rsidR="0036716F">
        <w:rPr>
          <w:szCs w:val="26"/>
        </w:rPr>
        <w:t xml:space="preserve"> </w:t>
      </w:r>
      <w:r w:rsidRPr="00D63EFA">
        <w:rPr>
          <w:szCs w:val="26"/>
        </w:rPr>
        <w:t>đã giúp chúng em hiểu rõ hơn về</w:t>
      </w:r>
      <w:r w:rsidR="001619C5">
        <w:rPr>
          <w:szCs w:val="26"/>
        </w:rPr>
        <w:t xml:space="preserve"> các</w:t>
      </w:r>
      <w:r w:rsidRPr="00D63EFA">
        <w:rPr>
          <w:szCs w:val="26"/>
        </w:rPr>
        <w:t xml:space="preserve"> qu</w:t>
      </w:r>
      <w:r w:rsidR="001619C5">
        <w:rPr>
          <w:szCs w:val="26"/>
        </w:rPr>
        <w:t>y</w:t>
      </w:r>
      <w:r w:rsidRPr="00D63EFA">
        <w:rPr>
          <w:szCs w:val="26"/>
        </w:rPr>
        <w:t xml:space="preserve"> trình</w:t>
      </w:r>
      <w:r w:rsidR="001619C5">
        <w:rPr>
          <w:szCs w:val="26"/>
        </w:rPr>
        <w:t xml:space="preserve"> </w:t>
      </w:r>
      <w:r w:rsidRPr="00D63EFA">
        <w:rPr>
          <w:szCs w:val="26"/>
        </w:rPr>
        <w:t>cũng như rèn luyện những kĩ năng, tiếp thu những kinh nghiệm bổ ích.</w:t>
      </w:r>
    </w:p>
    <w:p w14:paraId="7A58D971" w14:textId="5934D27A" w:rsidR="00D63EFA" w:rsidRPr="00D63EFA" w:rsidRDefault="00D63EFA" w:rsidP="00D63EFA">
      <w:pPr>
        <w:spacing w:before="60" w:after="120"/>
        <w:rPr>
          <w:szCs w:val="26"/>
        </w:rPr>
      </w:pPr>
      <w:r w:rsidRPr="00D63EFA">
        <w:rPr>
          <w:szCs w:val="26"/>
        </w:rPr>
        <w:t xml:space="preserve">Đặc biệt, em xin bày tỏ sự tri ân sâu sắc đến </w:t>
      </w:r>
      <w:r w:rsidR="0036716F">
        <w:rPr>
          <w:szCs w:val="26"/>
        </w:rPr>
        <w:t>các anh chị từ doanh nghiệp</w:t>
      </w:r>
      <w:r w:rsidRPr="00D63EFA">
        <w:rPr>
          <w:szCs w:val="26"/>
        </w:rPr>
        <w:t xml:space="preserve">. Trong suốt buổi </w:t>
      </w:r>
      <w:r w:rsidR="001619C5">
        <w:rPr>
          <w:szCs w:val="26"/>
        </w:rPr>
        <w:t>hội thảo</w:t>
      </w:r>
      <w:r w:rsidRPr="00D63EFA">
        <w:rPr>
          <w:szCs w:val="26"/>
        </w:rPr>
        <w:t xml:space="preserve">, </w:t>
      </w:r>
      <w:r w:rsidR="0036716F">
        <w:rPr>
          <w:szCs w:val="26"/>
        </w:rPr>
        <w:t>các anh chị</w:t>
      </w:r>
      <w:r w:rsidRPr="00D63EFA">
        <w:rPr>
          <w:szCs w:val="26"/>
        </w:rPr>
        <w:t xml:space="preserve"> đã có những chia </w:t>
      </w:r>
      <w:r w:rsidR="00870C0A" w:rsidRPr="00870C0A">
        <w:rPr>
          <w:szCs w:val="26"/>
        </w:rPr>
        <w:t>sẻ</w:t>
      </w:r>
      <w:r w:rsidRPr="00D63EFA">
        <w:rPr>
          <w:szCs w:val="26"/>
        </w:rPr>
        <w:t xml:space="preserve"> rất tận tâm đồng thời tạo không gian gần gũi, thân thiết để chúng em có thể thoải mái chia sẻ, bày tỏ quan điểm và thắc mắc của mình.</w:t>
      </w:r>
    </w:p>
    <w:p w14:paraId="75E07DED" w14:textId="6D915EB1" w:rsidR="00D63EFA" w:rsidRPr="00D63EFA" w:rsidRDefault="00D63EFA" w:rsidP="00D63EFA">
      <w:pPr>
        <w:spacing w:before="60" w:after="120"/>
        <w:rPr>
          <w:szCs w:val="26"/>
        </w:rPr>
      </w:pPr>
      <w:r w:rsidRPr="00D63EFA">
        <w:rPr>
          <w:szCs w:val="26"/>
        </w:rPr>
        <w:t>Cuối cùng, xin gửi lời cảm ơn đến các thầy, cô và các anh chị trong ban tổ chức đã chuẩn bị chu đáo cũng như tận tình hướng dẫn chúng em trong suốt quá trình tham dự hội thảo.</w:t>
      </w:r>
    </w:p>
    <w:p w14:paraId="3B1DF6E5" w14:textId="77777777" w:rsidR="003D7CEA" w:rsidRDefault="00D63EFA" w:rsidP="003D7CEA">
      <w:pPr>
        <w:spacing w:before="60" w:after="120"/>
      </w:pPr>
      <w:r w:rsidRPr="00D63EFA">
        <w:rPr>
          <w:szCs w:val="26"/>
        </w:rPr>
        <w:t>Em tin rằng những bài học này sẽ hỗ trợ chúng em rất nhiều trên con đường sự nghiệp của mình.</w:t>
      </w:r>
    </w:p>
    <w:p w14:paraId="18F17DE5" w14:textId="6AD0C679" w:rsidR="003D7CEA" w:rsidRPr="003D7CEA" w:rsidRDefault="003D7CEA" w:rsidP="00102C25">
      <w:pPr>
        <w:spacing w:before="60" w:after="120"/>
        <w:jc w:val="right"/>
        <w:rPr>
          <w:szCs w:val="26"/>
        </w:rPr>
      </w:pPr>
      <w:r w:rsidRPr="003D7CEA">
        <w:rPr>
          <w:szCs w:val="26"/>
        </w:rPr>
        <w:t xml:space="preserve">Thành phố Hồ Chí Minh, ngày </w:t>
      </w:r>
      <w:r w:rsidR="0036716F">
        <w:rPr>
          <w:szCs w:val="26"/>
        </w:rPr>
        <w:t>4</w:t>
      </w:r>
      <w:r w:rsidRPr="003D7CEA">
        <w:rPr>
          <w:szCs w:val="26"/>
        </w:rPr>
        <w:t xml:space="preserve"> tháng </w:t>
      </w:r>
      <w:r w:rsidR="00102C25">
        <w:rPr>
          <w:szCs w:val="26"/>
        </w:rPr>
        <w:t>3</w:t>
      </w:r>
      <w:r w:rsidRPr="003D7CEA">
        <w:rPr>
          <w:szCs w:val="26"/>
        </w:rPr>
        <w:t xml:space="preserve"> năm 202</w:t>
      </w:r>
      <w:r w:rsidR="00102C25">
        <w:rPr>
          <w:szCs w:val="26"/>
        </w:rPr>
        <w:t>5</w:t>
      </w:r>
    </w:p>
    <w:p w14:paraId="17C28A47" w14:textId="77777777" w:rsidR="003D7CEA" w:rsidRPr="003D7CEA" w:rsidRDefault="003D7CEA" w:rsidP="00102C25">
      <w:pPr>
        <w:spacing w:before="60" w:after="120"/>
        <w:ind w:right="2504"/>
        <w:jc w:val="right"/>
        <w:rPr>
          <w:szCs w:val="26"/>
        </w:rPr>
      </w:pPr>
      <w:r w:rsidRPr="003D7CEA">
        <w:rPr>
          <w:szCs w:val="26"/>
        </w:rPr>
        <w:t>(Đã ký)</w:t>
      </w:r>
    </w:p>
    <w:p w14:paraId="3F1829D9" w14:textId="1809CD04" w:rsidR="00213D17" w:rsidRDefault="00102C25" w:rsidP="00102C25">
      <w:pPr>
        <w:spacing w:before="60" w:after="120"/>
        <w:ind w:right="1604"/>
        <w:jc w:val="right"/>
        <w:rPr>
          <w:szCs w:val="26"/>
        </w:rPr>
      </w:pPr>
      <w:r>
        <w:rPr>
          <w:szCs w:val="26"/>
        </w:rPr>
        <w:t>Phạm Trần Trung Hậu</w:t>
      </w:r>
    </w:p>
    <w:p w14:paraId="4B0ACAA6" w14:textId="77777777" w:rsidR="00213D17" w:rsidRDefault="00213D17">
      <w:pPr>
        <w:spacing w:before="0" w:after="160" w:line="278" w:lineRule="auto"/>
        <w:jc w:val="left"/>
        <w:rPr>
          <w:szCs w:val="26"/>
        </w:rPr>
      </w:pPr>
      <w:r>
        <w:rPr>
          <w:szCs w:val="26"/>
        </w:rPr>
        <w:br w:type="page"/>
      </w:r>
    </w:p>
    <w:p w14:paraId="465DFBBD" w14:textId="793E6170" w:rsidR="00213D17" w:rsidRDefault="00F12B02" w:rsidP="00213D17">
      <w:pPr>
        <w:pStyle w:val="Heading1"/>
        <w:spacing w:after="144"/>
        <w:jc w:val="center"/>
      </w:pPr>
      <w:bookmarkStart w:id="3" w:name="_Toc195351998"/>
      <w:r>
        <w:lastRenderedPageBreak/>
        <w:t>TÓM TẮT</w:t>
      </w:r>
      <w:bookmarkEnd w:id="3"/>
    </w:p>
    <w:p w14:paraId="6106BD74" w14:textId="49D17328" w:rsidR="000A2D25" w:rsidRDefault="00096BA1" w:rsidP="00B40323">
      <w:pPr>
        <w:rPr>
          <w:szCs w:val="26"/>
        </w:rPr>
      </w:pPr>
      <w:r w:rsidRPr="00096BA1">
        <w:rPr>
          <w:szCs w:val="26"/>
        </w:rPr>
        <w:t xml:space="preserve">Môn học </w:t>
      </w:r>
      <w:r>
        <w:rPr>
          <w:szCs w:val="26"/>
        </w:rPr>
        <w:t>Kiến</w:t>
      </w:r>
      <w:r w:rsidRPr="00096BA1">
        <w:rPr>
          <w:szCs w:val="26"/>
        </w:rPr>
        <w:t xml:space="preserve"> tập </w:t>
      </w:r>
      <w:r>
        <w:rPr>
          <w:szCs w:val="26"/>
        </w:rPr>
        <w:t>nghề nghiệp</w:t>
      </w:r>
      <w:r w:rsidRPr="00096BA1">
        <w:rPr>
          <w:szCs w:val="26"/>
        </w:rPr>
        <w:t xml:space="preserve"> </w:t>
      </w:r>
      <w:r w:rsidR="006C25EB">
        <w:rPr>
          <w:szCs w:val="26"/>
        </w:rPr>
        <w:t xml:space="preserve">mà sinh viên tiếp cận ở năm 3 </w:t>
      </w:r>
      <w:r w:rsidRPr="00096BA1">
        <w:rPr>
          <w:szCs w:val="26"/>
        </w:rPr>
        <w:t xml:space="preserve">được xem như một “bước đệm” </w:t>
      </w:r>
      <w:r w:rsidR="00B21538" w:rsidRPr="00B21538">
        <w:rPr>
          <w:szCs w:val="26"/>
        </w:rPr>
        <w:t>tạo</w:t>
      </w:r>
      <w:r w:rsidR="00B21538">
        <w:rPr>
          <w:szCs w:val="26"/>
        </w:rPr>
        <w:t xml:space="preserve"> </w:t>
      </w:r>
      <w:r w:rsidR="00B21538" w:rsidRPr="00B21538">
        <w:rPr>
          <w:szCs w:val="26"/>
        </w:rPr>
        <w:t>điều kiện cho sinh viên tiếp cận, khảo sát và thâm nhập môi trường kinh doanh thực tế của tổ</w:t>
      </w:r>
      <w:r w:rsidR="00045A68">
        <w:rPr>
          <w:szCs w:val="26"/>
        </w:rPr>
        <w:t xml:space="preserve"> </w:t>
      </w:r>
      <w:r w:rsidR="00B21538" w:rsidRPr="00B21538">
        <w:rPr>
          <w:szCs w:val="26"/>
        </w:rPr>
        <w:t>chức; tích lũy kinh nghiệm thực tế cho cá nhân; làm quen với môi trường làm việc và cách ứng</w:t>
      </w:r>
      <w:r w:rsidR="00045A68">
        <w:rPr>
          <w:szCs w:val="26"/>
        </w:rPr>
        <w:t xml:space="preserve"> </w:t>
      </w:r>
      <w:r w:rsidR="00B21538" w:rsidRPr="00B21538">
        <w:rPr>
          <w:szCs w:val="26"/>
        </w:rPr>
        <w:t>xử</w:t>
      </w:r>
      <w:r w:rsidR="00045A68">
        <w:rPr>
          <w:szCs w:val="26"/>
        </w:rPr>
        <w:t>, thái độ</w:t>
      </w:r>
      <w:r w:rsidR="00B21538" w:rsidRPr="00B21538">
        <w:rPr>
          <w:szCs w:val="26"/>
        </w:rPr>
        <w:t xml:space="preserve"> tại nơi làm việc.</w:t>
      </w:r>
      <w:r w:rsidR="00AE352E">
        <w:rPr>
          <w:szCs w:val="26"/>
        </w:rPr>
        <w:t xml:space="preserve"> Trong đó h</w:t>
      </w:r>
      <w:r w:rsidR="00AE352E" w:rsidRPr="00AE352E">
        <w:rPr>
          <w:szCs w:val="26"/>
        </w:rPr>
        <w:t xml:space="preserve">oạt động </w:t>
      </w:r>
      <w:r w:rsidR="001619C5">
        <w:rPr>
          <w:szCs w:val="26"/>
        </w:rPr>
        <w:t>hội thảo</w:t>
      </w:r>
      <w:r w:rsidR="00AE352E">
        <w:rPr>
          <w:szCs w:val="26"/>
        </w:rPr>
        <w:t xml:space="preserve"> là một hoạt động bắt buộc</w:t>
      </w:r>
      <w:r w:rsidR="00870C0A">
        <w:rPr>
          <w:szCs w:val="26"/>
        </w:rPr>
        <w:t>,</w:t>
      </w:r>
      <w:r w:rsidR="00AE352E">
        <w:rPr>
          <w:szCs w:val="26"/>
        </w:rPr>
        <w:t xml:space="preserve"> </w:t>
      </w:r>
      <w:r w:rsidR="0036716F">
        <w:rPr>
          <w:szCs w:val="26"/>
        </w:rPr>
        <w:t>tạo điều kiện cho sinh v</w:t>
      </w:r>
      <w:r w:rsidR="00943CE2">
        <w:rPr>
          <w:szCs w:val="26"/>
        </w:rPr>
        <w:t xml:space="preserve">iên được </w:t>
      </w:r>
      <w:r w:rsidR="0036716F">
        <w:rPr>
          <w:szCs w:val="26"/>
        </w:rPr>
        <w:t>quan sát, học hỏi</w:t>
      </w:r>
      <w:r w:rsidR="00943CE2">
        <w:rPr>
          <w:szCs w:val="26"/>
        </w:rPr>
        <w:t xml:space="preserve"> </w:t>
      </w:r>
      <w:r w:rsidR="0036716F">
        <w:rPr>
          <w:szCs w:val="26"/>
        </w:rPr>
        <w:t>từ</w:t>
      </w:r>
      <w:r w:rsidR="00943CE2">
        <w:rPr>
          <w:szCs w:val="26"/>
        </w:rPr>
        <w:t xml:space="preserve"> thực tế</w:t>
      </w:r>
      <w:r w:rsidR="00F03235">
        <w:rPr>
          <w:szCs w:val="26"/>
        </w:rPr>
        <w:t>.</w:t>
      </w:r>
    </w:p>
    <w:p w14:paraId="1CB127EC" w14:textId="6567D826" w:rsidR="00A8492E" w:rsidRPr="0036716F" w:rsidRDefault="00F03235" w:rsidP="00B40323">
      <w:pPr>
        <w:rPr>
          <w:b/>
          <w:bCs/>
          <w:szCs w:val="26"/>
        </w:rPr>
      </w:pPr>
      <w:r>
        <w:rPr>
          <w:szCs w:val="26"/>
        </w:rPr>
        <w:t>H</w:t>
      </w:r>
      <w:r w:rsidR="0036716F">
        <w:rPr>
          <w:szCs w:val="26"/>
        </w:rPr>
        <w:t>oạt động</w:t>
      </w:r>
      <w:r>
        <w:rPr>
          <w:szCs w:val="26"/>
        </w:rPr>
        <w:t xml:space="preserve"> </w:t>
      </w:r>
      <w:r w:rsidR="001619C5" w:rsidRPr="001619C5">
        <w:rPr>
          <w:szCs w:val="26"/>
        </w:rPr>
        <w:t>hội thảo “DevOps Journey – Hiểu đúng, làm chuẩn”</w:t>
      </w:r>
      <w:r w:rsidR="001619C5">
        <w:rPr>
          <w:szCs w:val="26"/>
        </w:rPr>
        <w:t xml:space="preserve"> </w:t>
      </w:r>
      <w:r w:rsidR="0036716F">
        <w:rPr>
          <w:szCs w:val="26"/>
        </w:rPr>
        <w:t>đã cho chúng em cơ hội cọ xát với</w:t>
      </w:r>
      <w:r w:rsidR="0036716F">
        <w:rPr>
          <w:b/>
          <w:bCs/>
          <w:szCs w:val="26"/>
        </w:rPr>
        <w:t xml:space="preserve"> </w:t>
      </w:r>
      <w:r w:rsidR="001619C5">
        <w:rPr>
          <w:szCs w:val="26"/>
        </w:rPr>
        <w:t>công việc DevOps</w:t>
      </w:r>
      <w:r w:rsidR="0036716F" w:rsidRPr="0036716F">
        <w:rPr>
          <w:szCs w:val="26"/>
        </w:rPr>
        <w:t xml:space="preserve">, </w:t>
      </w:r>
      <w:r w:rsidR="004B26F1">
        <w:rPr>
          <w:szCs w:val="26"/>
        </w:rPr>
        <w:t>nắm bắt được kĩ năng, công cụ sử dụng và cơ hội nghề nghiệp.</w:t>
      </w:r>
    </w:p>
    <w:p w14:paraId="33AEC3FF" w14:textId="117835B7" w:rsidR="00456C6C" w:rsidRDefault="00216545" w:rsidP="00B40323">
      <w:pPr>
        <w:rPr>
          <w:szCs w:val="26"/>
        </w:rPr>
      </w:pPr>
      <w:r w:rsidRPr="00216545">
        <w:rPr>
          <w:szCs w:val="26"/>
        </w:rPr>
        <w:t xml:space="preserve">Thông qua môn học </w:t>
      </w:r>
      <w:r>
        <w:rPr>
          <w:szCs w:val="26"/>
        </w:rPr>
        <w:t xml:space="preserve">nói chung và </w:t>
      </w:r>
      <w:r w:rsidR="00870C0A" w:rsidRPr="00870C0A">
        <w:rPr>
          <w:szCs w:val="26"/>
        </w:rPr>
        <w:t xml:space="preserve">buổi </w:t>
      </w:r>
      <w:r w:rsidR="001619C5">
        <w:rPr>
          <w:szCs w:val="26"/>
        </w:rPr>
        <w:t>hội thảo</w:t>
      </w:r>
      <w:r>
        <w:rPr>
          <w:szCs w:val="26"/>
        </w:rPr>
        <w:t xml:space="preserve"> nói riêng</w:t>
      </w:r>
      <w:r w:rsidRPr="00216545">
        <w:rPr>
          <w:szCs w:val="26"/>
        </w:rPr>
        <w:t>, sinh viên đã có thể học hỏi thêm</w:t>
      </w:r>
      <w:r>
        <w:rPr>
          <w:szCs w:val="26"/>
        </w:rPr>
        <w:t xml:space="preserve"> </w:t>
      </w:r>
      <w:r w:rsidRPr="00216545">
        <w:rPr>
          <w:szCs w:val="26"/>
        </w:rPr>
        <w:t xml:space="preserve">rất nhiều về kiến thức và kinh nghiệm thông qua những chia sẻ tận tình của </w:t>
      </w:r>
      <w:r>
        <w:rPr>
          <w:szCs w:val="26"/>
        </w:rPr>
        <w:t>thầ</w:t>
      </w:r>
      <w:r w:rsidR="00B75FA5">
        <w:rPr>
          <w:szCs w:val="26"/>
        </w:rPr>
        <w:t xml:space="preserve">y </w:t>
      </w:r>
      <w:r>
        <w:rPr>
          <w:szCs w:val="26"/>
        </w:rPr>
        <w:t xml:space="preserve">cô, các </w:t>
      </w:r>
      <w:r w:rsidR="00B75FA5">
        <w:rPr>
          <w:szCs w:val="26"/>
        </w:rPr>
        <w:t xml:space="preserve">anh chị </w:t>
      </w:r>
      <w:r w:rsidR="0036716F">
        <w:rPr>
          <w:szCs w:val="26"/>
        </w:rPr>
        <w:t>đại diện doanh nghiệp</w:t>
      </w:r>
      <w:r w:rsidR="00BF0D24">
        <w:rPr>
          <w:szCs w:val="26"/>
        </w:rPr>
        <w:t xml:space="preserve"> </w:t>
      </w:r>
      <w:r w:rsidRPr="00216545">
        <w:rPr>
          <w:szCs w:val="26"/>
        </w:rPr>
        <w:t>đồng thời biết thêm rất nhiều về những khía cạnh khác nhau</w:t>
      </w:r>
      <w:r w:rsidR="00870C0A">
        <w:rPr>
          <w:szCs w:val="26"/>
        </w:rPr>
        <w:t>,</w:t>
      </w:r>
      <w:r w:rsidRPr="00216545">
        <w:rPr>
          <w:szCs w:val="26"/>
        </w:rPr>
        <w:t xml:space="preserve"> cũng như những vấn</w:t>
      </w:r>
      <w:r w:rsidR="00B75FA5">
        <w:rPr>
          <w:szCs w:val="26"/>
        </w:rPr>
        <w:t xml:space="preserve"> </w:t>
      </w:r>
      <w:r w:rsidRPr="00216545">
        <w:rPr>
          <w:szCs w:val="26"/>
        </w:rPr>
        <w:t xml:space="preserve">đề còn tồn đọng trong </w:t>
      </w:r>
      <w:r w:rsidR="004B26F1">
        <w:rPr>
          <w:szCs w:val="26"/>
        </w:rPr>
        <w:t>lĩnh vực</w:t>
      </w:r>
      <w:r w:rsidRPr="00216545">
        <w:rPr>
          <w:szCs w:val="26"/>
        </w:rPr>
        <w:t>.</w:t>
      </w:r>
    </w:p>
    <w:p w14:paraId="292B7A21" w14:textId="77777777" w:rsidR="00456C6C" w:rsidRDefault="00456C6C" w:rsidP="00B40323">
      <w:pPr>
        <w:rPr>
          <w:szCs w:val="26"/>
        </w:rPr>
      </w:pPr>
      <w:r>
        <w:rPr>
          <w:szCs w:val="26"/>
        </w:rPr>
        <w:br w:type="page"/>
      </w:r>
    </w:p>
    <w:p w14:paraId="1D9B3DE6" w14:textId="77777777" w:rsidR="00B40323" w:rsidRDefault="00B40323" w:rsidP="00456C6C">
      <w:pPr>
        <w:pStyle w:val="Heading1"/>
        <w:jc w:val="center"/>
      </w:pPr>
      <w:bookmarkStart w:id="4" w:name="_Toc192626509"/>
    </w:p>
    <w:p w14:paraId="290979B2" w14:textId="5E311FBB" w:rsidR="00456C6C" w:rsidRPr="00456C6C" w:rsidRDefault="00456C6C" w:rsidP="00456C6C">
      <w:pPr>
        <w:pStyle w:val="Heading1"/>
        <w:jc w:val="center"/>
      </w:pPr>
      <w:bookmarkStart w:id="5" w:name="_Toc195351999"/>
      <w:r w:rsidRPr="00456C6C">
        <w:t>DANH SÁCH TỪ VIẾT TẮT</w:t>
      </w:r>
      <w:bookmarkEnd w:id="4"/>
      <w:bookmarkEnd w:id="5"/>
    </w:p>
    <w:tbl>
      <w:tblPr>
        <w:tblStyle w:val="TableGrid"/>
        <w:tblW w:w="0" w:type="auto"/>
        <w:tblInd w:w="86" w:type="dxa"/>
        <w:tblLook w:val="04A0" w:firstRow="1" w:lastRow="0" w:firstColumn="1" w:lastColumn="0" w:noHBand="0" w:noVBand="1"/>
      </w:tblPr>
      <w:tblGrid>
        <w:gridCol w:w="2879"/>
        <w:gridCol w:w="6099"/>
      </w:tblGrid>
      <w:tr w:rsidR="00456C6C" w14:paraId="76CDCA5F" w14:textId="77777777" w:rsidTr="006E7F1A">
        <w:trPr>
          <w:trHeight w:val="20"/>
        </w:trPr>
        <w:tc>
          <w:tcPr>
            <w:tcW w:w="2879" w:type="dxa"/>
            <w:vAlign w:val="center"/>
          </w:tcPr>
          <w:p w14:paraId="6B8E7CC6" w14:textId="01AFAA12" w:rsidR="00456C6C" w:rsidRDefault="00B40323" w:rsidP="00062F57">
            <w:pPr>
              <w:spacing w:before="60" w:after="120"/>
              <w:jc w:val="center"/>
            </w:pPr>
            <w:r w:rsidRPr="00B40323">
              <w:t>DevOps</w:t>
            </w:r>
          </w:p>
        </w:tc>
        <w:tc>
          <w:tcPr>
            <w:tcW w:w="6099" w:type="dxa"/>
            <w:vAlign w:val="center"/>
          </w:tcPr>
          <w:p w14:paraId="5455B356" w14:textId="2F1079CB" w:rsidR="00456C6C" w:rsidRDefault="00B40323" w:rsidP="00062F57">
            <w:pPr>
              <w:spacing w:before="60" w:after="120"/>
              <w:jc w:val="left"/>
            </w:pPr>
            <w:r w:rsidRPr="00B40323">
              <w:t>Development &amp; Operations</w:t>
            </w:r>
          </w:p>
        </w:tc>
      </w:tr>
      <w:tr w:rsidR="00456C6C" w14:paraId="17C188C9" w14:textId="77777777" w:rsidTr="006E7F1A">
        <w:trPr>
          <w:trHeight w:val="20"/>
        </w:trPr>
        <w:tc>
          <w:tcPr>
            <w:tcW w:w="2879" w:type="dxa"/>
            <w:vAlign w:val="center"/>
          </w:tcPr>
          <w:p w14:paraId="4FD9A070" w14:textId="5533A82A" w:rsidR="00456C6C" w:rsidRDefault="00B40323" w:rsidP="00062F57">
            <w:pPr>
              <w:spacing w:before="60" w:after="120"/>
              <w:jc w:val="center"/>
            </w:pPr>
            <w:r w:rsidRPr="00B40323">
              <w:t>CI/CD</w:t>
            </w:r>
          </w:p>
        </w:tc>
        <w:tc>
          <w:tcPr>
            <w:tcW w:w="6099" w:type="dxa"/>
            <w:vAlign w:val="center"/>
          </w:tcPr>
          <w:p w14:paraId="6AECC153" w14:textId="66BB6960" w:rsidR="00456C6C" w:rsidRDefault="00B40323" w:rsidP="00062F57">
            <w:pPr>
              <w:spacing w:before="60" w:after="120"/>
              <w:jc w:val="left"/>
            </w:pPr>
            <w:r w:rsidRPr="00B40323">
              <w:t>Continuous Integration / Continuous Delivery</w:t>
            </w:r>
          </w:p>
        </w:tc>
      </w:tr>
      <w:tr w:rsidR="00456C6C" w14:paraId="5CC2CDF0" w14:textId="77777777" w:rsidTr="006E7F1A">
        <w:trPr>
          <w:trHeight w:val="20"/>
        </w:trPr>
        <w:tc>
          <w:tcPr>
            <w:tcW w:w="2879" w:type="dxa"/>
            <w:vAlign w:val="center"/>
          </w:tcPr>
          <w:p w14:paraId="76A955C4" w14:textId="1C1C29FA" w:rsidR="00456C6C" w:rsidRDefault="00B40323" w:rsidP="00062F57">
            <w:pPr>
              <w:spacing w:before="60" w:after="120"/>
              <w:jc w:val="center"/>
            </w:pPr>
            <w:r w:rsidRPr="00B40323">
              <w:t>IaC</w:t>
            </w:r>
          </w:p>
        </w:tc>
        <w:tc>
          <w:tcPr>
            <w:tcW w:w="6099" w:type="dxa"/>
            <w:vAlign w:val="center"/>
          </w:tcPr>
          <w:p w14:paraId="594C3CBC" w14:textId="27E26FA6" w:rsidR="00456C6C" w:rsidRDefault="00B40323" w:rsidP="00062F57">
            <w:pPr>
              <w:spacing w:before="60" w:after="120"/>
              <w:jc w:val="left"/>
            </w:pPr>
            <w:r w:rsidRPr="00B40323">
              <w:t>Infrastructure as Code</w:t>
            </w:r>
          </w:p>
        </w:tc>
      </w:tr>
      <w:tr w:rsidR="004D0ACC" w14:paraId="7D57A6C7" w14:textId="77777777" w:rsidTr="006E7F1A">
        <w:trPr>
          <w:trHeight w:val="20"/>
        </w:trPr>
        <w:tc>
          <w:tcPr>
            <w:tcW w:w="2879" w:type="dxa"/>
            <w:vAlign w:val="center"/>
          </w:tcPr>
          <w:p w14:paraId="1FB0ADEB" w14:textId="096156AD" w:rsidR="004D0ACC" w:rsidRPr="0036716F" w:rsidRDefault="00B40323" w:rsidP="00062F57">
            <w:pPr>
              <w:spacing w:before="60" w:after="120"/>
              <w:jc w:val="center"/>
              <w:rPr>
                <w:szCs w:val="26"/>
              </w:rPr>
            </w:pPr>
            <w:r w:rsidRPr="00B40323">
              <w:rPr>
                <w:szCs w:val="26"/>
              </w:rPr>
              <w:t>UX/UI</w:t>
            </w:r>
          </w:p>
        </w:tc>
        <w:tc>
          <w:tcPr>
            <w:tcW w:w="6099" w:type="dxa"/>
            <w:vAlign w:val="center"/>
          </w:tcPr>
          <w:p w14:paraId="580CC7BE" w14:textId="4DCF4918" w:rsidR="004D0ACC" w:rsidRPr="00870C0A" w:rsidRDefault="00B40323" w:rsidP="00062F57">
            <w:pPr>
              <w:spacing w:before="60" w:after="120"/>
              <w:jc w:val="left"/>
            </w:pPr>
            <w:r w:rsidRPr="00B40323">
              <w:t>User Experience / User Interface</w:t>
            </w:r>
          </w:p>
        </w:tc>
      </w:tr>
      <w:tr w:rsidR="00B40323" w14:paraId="16B627E0" w14:textId="77777777" w:rsidTr="006E7F1A">
        <w:trPr>
          <w:trHeight w:val="20"/>
        </w:trPr>
        <w:tc>
          <w:tcPr>
            <w:tcW w:w="2879" w:type="dxa"/>
            <w:vAlign w:val="center"/>
          </w:tcPr>
          <w:p w14:paraId="7FCF7261" w14:textId="662996BE" w:rsidR="00B40323" w:rsidRPr="00B40323" w:rsidRDefault="00B40323" w:rsidP="00062F57">
            <w:pPr>
              <w:spacing w:before="60" w:after="120"/>
              <w:jc w:val="center"/>
              <w:rPr>
                <w:szCs w:val="26"/>
              </w:rPr>
            </w:pPr>
            <w:r w:rsidRPr="00B40323">
              <w:rPr>
                <w:szCs w:val="26"/>
              </w:rPr>
              <w:t>AI/ML</w:t>
            </w:r>
          </w:p>
        </w:tc>
        <w:tc>
          <w:tcPr>
            <w:tcW w:w="6099" w:type="dxa"/>
            <w:vAlign w:val="center"/>
          </w:tcPr>
          <w:p w14:paraId="5463E0DC" w14:textId="5A4E0F31" w:rsidR="00B40323" w:rsidRPr="00B40323" w:rsidRDefault="00B40323" w:rsidP="00062F57">
            <w:pPr>
              <w:spacing w:before="60" w:after="120"/>
              <w:jc w:val="left"/>
            </w:pPr>
            <w:r w:rsidRPr="00B40323">
              <w:t>Artificial Intelligence / Machine Learning</w:t>
            </w:r>
          </w:p>
        </w:tc>
      </w:tr>
      <w:tr w:rsidR="00B40323" w14:paraId="64A74466" w14:textId="77777777" w:rsidTr="006E7F1A">
        <w:trPr>
          <w:trHeight w:val="20"/>
        </w:trPr>
        <w:tc>
          <w:tcPr>
            <w:tcW w:w="2879" w:type="dxa"/>
            <w:vAlign w:val="center"/>
          </w:tcPr>
          <w:p w14:paraId="3E9BD540" w14:textId="3B146D5A" w:rsidR="00B40323" w:rsidRPr="00B40323" w:rsidRDefault="00B40323" w:rsidP="00062F57">
            <w:pPr>
              <w:spacing w:before="60" w:after="120"/>
              <w:jc w:val="center"/>
              <w:rPr>
                <w:szCs w:val="26"/>
              </w:rPr>
            </w:pPr>
            <w:r w:rsidRPr="00B40323">
              <w:rPr>
                <w:szCs w:val="26"/>
              </w:rPr>
              <w:t>MLOps</w:t>
            </w:r>
          </w:p>
        </w:tc>
        <w:tc>
          <w:tcPr>
            <w:tcW w:w="6099" w:type="dxa"/>
            <w:vAlign w:val="center"/>
          </w:tcPr>
          <w:p w14:paraId="7B50C520" w14:textId="4AF3BDAD" w:rsidR="00B40323" w:rsidRPr="00B40323" w:rsidRDefault="00B40323" w:rsidP="00062F57">
            <w:pPr>
              <w:spacing w:before="60" w:after="120"/>
              <w:jc w:val="left"/>
            </w:pPr>
            <w:r w:rsidRPr="00B40323">
              <w:t>Machine Learning Operations</w:t>
            </w:r>
          </w:p>
        </w:tc>
      </w:tr>
      <w:tr w:rsidR="00B40323" w14:paraId="60ED809C" w14:textId="77777777" w:rsidTr="006E7F1A">
        <w:trPr>
          <w:trHeight w:val="20"/>
        </w:trPr>
        <w:tc>
          <w:tcPr>
            <w:tcW w:w="2879" w:type="dxa"/>
            <w:vAlign w:val="center"/>
          </w:tcPr>
          <w:p w14:paraId="4A3EC598" w14:textId="4742C8CF" w:rsidR="00B40323" w:rsidRPr="00B40323" w:rsidRDefault="00B40323" w:rsidP="00062F57">
            <w:pPr>
              <w:spacing w:before="60" w:after="120"/>
              <w:jc w:val="center"/>
              <w:rPr>
                <w:szCs w:val="26"/>
              </w:rPr>
            </w:pPr>
            <w:r w:rsidRPr="00B40323">
              <w:rPr>
                <w:szCs w:val="26"/>
              </w:rPr>
              <w:t>CloudOps</w:t>
            </w:r>
          </w:p>
        </w:tc>
        <w:tc>
          <w:tcPr>
            <w:tcW w:w="6099" w:type="dxa"/>
            <w:vAlign w:val="center"/>
          </w:tcPr>
          <w:p w14:paraId="652F416B" w14:textId="2B17DCC8" w:rsidR="00B40323" w:rsidRPr="00B40323" w:rsidRDefault="00B40323" w:rsidP="00062F57">
            <w:pPr>
              <w:spacing w:before="60" w:after="120"/>
              <w:jc w:val="left"/>
            </w:pPr>
            <w:r w:rsidRPr="00B40323">
              <w:t>Cloud Operations</w:t>
            </w:r>
          </w:p>
        </w:tc>
      </w:tr>
      <w:tr w:rsidR="00B40323" w14:paraId="69BC519A" w14:textId="77777777" w:rsidTr="006E7F1A">
        <w:trPr>
          <w:trHeight w:val="20"/>
        </w:trPr>
        <w:tc>
          <w:tcPr>
            <w:tcW w:w="2879" w:type="dxa"/>
            <w:vAlign w:val="center"/>
          </w:tcPr>
          <w:p w14:paraId="48F585BF" w14:textId="2A212895" w:rsidR="00B40323" w:rsidRPr="00B40323" w:rsidRDefault="00B40323" w:rsidP="00062F57">
            <w:pPr>
              <w:spacing w:before="60" w:after="120"/>
              <w:jc w:val="center"/>
              <w:rPr>
                <w:szCs w:val="26"/>
              </w:rPr>
            </w:pPr>
            <w:r w:rsidRPr="00B40323">
              <w:rPr>
                <w:szCs w:val="26"/>
              </w:rPr>
              <w:t>DataOps</w:t>
            </w:r>
          </w:p>
        </w:tc>
        <w:tc>
          <w:tcPr>
            <w:tcW w:w="6099" w:type="dxa"/>
            <w:vAlign w:val="center"/>
          </w:tcPr>
          <w:p w14:paraId="0E18D552" w14:textId="59D5643A" w:rsidR="00B40323" w:rsidRPr="00B40323" w:rsidRDefault="00B40323" w:rsidP="00062F57">
            <w:pPr>
              <w:spacing w:before="60" w:after="120"/>
              <w:jc w:val="left"/>
            </w:pPr>
            <w:r w:rsidRPr="00B40323">
              <w:t>Data Operations</w:t>
            </w:r>
          </w:p>
        </w:tc>
      </w:tr>
      <w:tr w:rsidR="00B40323" w14:paraId="19951B1D" w14:textId="77777777" w:rsidTr="006E7F1A">
        <w:trPr>
          <w:trHeight w:val="20"/>
        </w:trPr>
        <w:tc>
          <w:tcPr>
            <w:tcW w:w="2879" w:type="dxa"/>
            <w:vAlign w:val="center"/>
          </w:tcPr>
          <w:p w14:paraId="092B72B0" w14:textId="193946C0" w:rsidR="00B40323" w:rsidRPr="00B40323" w:rsidRDefault="00B40323" w:rsidP="00062F57">
            <w:pPr>
              <w:spacing w:before="60" w:after="120"/>
              <w:jc w:val="center"/>
              <w:rPr>
                <w:szCs w:val="26"/>
              </w:rPr>
            </w:pPr>
            <w:r w:rsidRPr="00B40323">
              <w:rPr>
                <w:szCs w:val="26"/>
              </w:rPr>
              <w:t>FinOps</w:t>
            </w:r>
          </w:p>
        </w:tc>
        <w:tc>
          <w:tcPr>
            <w:tcW w:w="6099" w:type="dxa"/>
            <w:vAlign w:val="center"/>
          </w:tcPr>
          <w:p w14:paraId="62DB7E9C" w14:textId="016A1570" w:rsidR="00B40323" w:rsidRPr="00B40323" w:rsidRDefault="00B40323" w:rsidP="00062F57">
            <w:pPr>
              <w:spacing w:before="60" w:after="120"/>
              <w:jc w:val="left"/>
            </w:pPr>
            <w:r w:rsidRPr="00B40323">
              <w:t>Financial Operations</w:t>
            </w:r>
          </w:p>
        </w:tc>
      </w:tr>
      <w:tr w:rsidR="00B40323" w14:paraId="0DB5F48C" w14:textId="77777777" w:rsidTr="006E7F1A">
        <w:trPr>
          <w:trHeight w:val="20"/>
        </w:trPr>
        <w:tc>
          <w:tcPr>
            <w:tcW w:w="2879" w:type="dxa"/>
            <w:vAlign w:val="center"/>
          </w:tcPr>
          <w:p w14:paraId="3BA459E5" w14:textId="7470AB68" w:rsidR="00B40323" w:rsidRPr="00B40323" w:rsidRDefault="00B40323" w:rsidP="00062F57">
            <w:pPr>
              <w:spacing w:before="60" w:after="120"/>
              <w:jc w:val="center"/>
              <w:rPr>
                <w:szCs w:val="26"/>
              </w:rPr>
            </w:pPr>
            <w:r w:rsidRPr="00B40323">
              <w:rPr>
                <w:szCs w:val="26"/>
              </w:rPr>
              <w:t>GCP</w:t>
            </w:r>
          </w:p>
        </w:tc>
        <w:tc>
          <w:tcPr>
            <w:tcW w:w="6099" w:type="dxa"/>
            <w:vAlign w:val="center"/>
          </w:tcPr>
          <w:p w14:paraId="2B198953" w14:textId="2F470A71" w:rsidR="00B40323" w:rsidRPr="00B40323" w:rsidRDefault="00B40323" w:rsidP="00062F57">
            <w:pPr>
              <w:spacing w:before="60" w:after="120"/>
              <w:jc w:val="left"/>
            </w:pPr>
            <w:r w:rsidRPr="00B40323">
              <w:t>Google Cloud Platform</w:t>
            </w:r>
          </w:p>
        </w:tc>
      </w:tr>
      <w:tr w:rsidR="00B40323" w14:paraId="48468985" w14:textId="77777777" w:rsidTr="006E7F1A">
        <w:trPr>
          <w:trHeight w:val="20"/>
        </w:trPr>
        <w:tc>
          <w:tcPr>
            <w:tcW w:w="2879" w:type="dxa"/>
            <w:vAlign w:val="center"/>
          </w:tcPr>
          <w:p w14:paraId="007C2DEE" w14:textId="2E296148" w:rsidR="00B40323" w:rsidRPr="00B40323" w:rsidRDefault="00B40323" w:rsidP="00062F57">
            <w:pPr>
              <w:spacing w:before="60" w:after="120"/>
              <w:jc w:val="center"/>
              <w:rPr>
                <w:szCs w:val="26"/>
              </w:rPr>
            </w:pPr>
            <w:r w:rsidRPr="00B40323">
              <w:rPr>
                <w:szCs w:val="26"/>
              </w:rPr>
              <w:t>AWS</w:t>
            </w:r>
          </w:p>
        </w:tc>
        <w:tc>
          <w:tcPr>
            <w:tcW w:w="6099" w:type="dxa"/>
            <w:vAlign w:val="center"/>
          </w:tcPr>
          <w:p w14:paraId="36FAA2DB" w14:textId="21E3939B" w:rsidR="00B40323" w:rsidRPr="00B40323" w:rsidRDefault="00B40323" w:rsidP="00062F57">
            <w:pPr>
              <w:spacing w:before="60" w:after="120"/>
              <w:jc w:val="left"/>
            </w:pPr>
            <w:r w:rsidRPr="00B40323">
              <w:t>Amazon Web Services</w:t>
            </w:r>
          </w:p>
        </w:tc>
      </w:tr>
      <w:tr w:rsidR="00B40323" w14:paraId="32EC0218" w14:textId="77777777" w:rsidTr="006E7F1A">
        <w:trPr>
          <w:trHeight w:val="20"/>
        </w:trPr>
        <w:tc>
          <w:tcPr>
            <w:tcW w:w="2879" w:type="dxa"/>
            <w:vAlign w:val="center"/>
          </w:tcPr>
          <w:p w14:paraId="48AA9F79" w14:textId="7E4BB03C" w:rsidR="00B40323" w:rsidRPr="00B40323" w:rsidRDefault="00B40323" w:rsidP="00062F57">
            <w:pPr>
              <w:spacing w:before="60" w:after="120"/>
              <w:jc w:val="center"/>
              <w:rPr>
                <w:szCs w:val="26"/>
              </w:rPr>
            </w:pPr>
            <w:r w:rsidRPr="00B40323">
              <w:rPr>
                <w:szCs w:val="26"/>
              </w:rPr>
              <w:t>ELK</w:t>
            </w:r>
          </w:p>
        </w:tc>
        <w:tc>
          <w:tcPr>
            <w:tcW w:w="6099" w:type="dxa"/>
            <w:vAlign w:val="center"/>
          </w:tcPr>
          <w:p w14:paraId="54B4B0B5" w14:textId="6DFB11E7" w:rsidR="00B40323" w:rsidRPr="00B40323" w:rsidRDefault="00B40323" w:rsidP="00062F57">
            <w:pPr>
              <w:spacing w:before="60" w:after="120"/>
              <w:jc w:val="left"/>
            </w:pPr>
            <w:r w:rsidRPr="00B40323">
              <w:t>Elasticsearch, Logstash, Kibana</w:t>
            </w:r>
          </w:p>
        </w:tc>
      </w:tr>
      <w:tr w:rsidR="00B40323" w14:paraId="1AB51845" w14:textId="77777777" w:rsidTr="006E7F1A">
        <w:trPr>
          <w:trHeight w:val="20"/>
        </w:trPr>
        <w:tc>
          <w:tcPr>
            <w:tcW w:w="2879" w:type="dxa"/>
            <w:vAlign w:val="center"/>
          </w:tcPr>
          <w:p w14:paraId="33D6C20C" w14:textId="1AFB1509" w:rsidR="00B40323" w:rsidRPr="00B40323" w:rsidRDefault="00B40323" w:rsidP="00062F57">
            <w:pPr>
              <w:spacing w:before="60" w:after="120"/>
              <w:jc w:val="center"/>
              <w:rPr>
                <w:szCs w:val="26"/>
              </w:rPr>
            </w:pPr>
            <w:r w:rsidRPr="00B40323">
              <w:rPr>
                <w:szCs w:val="26"/>
              </w:rPr>
              <w:t>DevSecOps</w:t>
            </w:r>
          </w:p>
        </w:tc>
        <w:tc>
          <w:tcPr>
            <w:tcW w:w="6099" w:type="dxa"/>
            <w:vAlign w:val="center"/>
          </w:tcPr>
          <w:p w14:paraId="50DF1F00" w14:textId="75190059" w:rsidR="00B40323" w:rsidRPr="00B40323" w:rsidRDefault="00B40323" w:rsidP="00062F57">
            <w:pPr>
              <w:spacing w:before="60" w:after="120"/>
              <w:jc w:val="left"/>
            </w:pPr>
            <w:r w:rsidRPr="00B40323">
              <w:t>Development, Security &amp; Operations</w:t>
            </w:r>
          </w:p>
        </w:tc>
      </w:tr>
      <w:tr w:rsidR="00B40323" w14:paraId="4897A2DA" w14:textId="77777777" w:rsidTr="006E7F1A">
        <w:trPr>
          <w:trHeight w:val="20"/>
        </w:trPr>
        <w:tc>
          <w:tcPr>
            <w:tcW w:w="2879" w:type="dxa"/>
            <w:vAlign w:val="center"/>
          </w:tcPr>
          <w:p w14:paraId="124C9397" w14:textId="3F59CD72" w:rsidR="00B40323" w:rsidRPr="00B40323" w:rsidRDefault="00B40323" w:rsidP="00062F57">
            <w:pPr>
              <w:spacing w:before="60" w:after="120"/>
              <w:jc w:val="center"/>
              <w:rPr>
                <w:szCs w:val="26"/>
              </w:rPr>
            </w:pPr>
            <w:r w:rsidRPr="00B40323">
              <w:rPr>
                <w:szCs w:val="26"/>
              </w:rPr>
              <w:t>ECS</w:t>
            </w:r>
          </w:p>
        </w:tc>
        <w:tc>
          <w:tcPr>
            <w:tcW w:w="6099" w:type="dxa"/>
            <w:vAlign w:val="center"/>
          </w:tcPr>
          <w:p w14:paraId="1EC6B843" w14:textId="6B56C6E6" w:rsidR="00B40323" w:rsidRPr="00B40323" w:rsidRDefault="00B40323" w:rsidP="00062F57">
            <w:pPr>
              <w:spacing w:before="60" w:after="120"/>
              <w:jc w:val="left"/>
            </w:pPr>
            <w:r w:rsidRPr="00B40323">
              <w:t>Elastic Container Service</w:t>
            </w:r>
          </w:p>
        </w:tc>
      </w:tr>
    </w:tbl>
    <w:p w14:paraId="28CCC18B" w14:textId="47E4A136" w:rsidR="00645EAF" w:rsidRPr="0055508E" w:rsidRDefault="00645EAF" w:rsidP="00216545">
      <w:pPr>
        <w:spacing w:before="60" w:after="120"/>
        <w:ind w:right="-16"/>
        <w:rPr>
          <w:szCs w:val="26"/>
        </w:rPr>
      </w:pPr>
      <w:r w:rsidRPr="0055508E">
        <w:rPr>
          <w:color w:val="0A1D30" w:themeColor="text2" w:themeShade="BF"/>
          <w:sz w:val="32"/>
          <w:szCs w:val="32"/>
          <w:lang w:val="vi-VN"/>
        </w:rPr>
        <w:br w:type="page"/>
      </w:r>
    </w:p>
    <w:p w14:paraId="5229C018" w14:textId="6A7C41CC" w:rsidR="00645EAF" w:rsidRPr="00B6317A" w:rsidRDefault="00E41549" w:rsidP="00E41549">
      <w:pPr>
        <w:pStyle w:val="Heading1"/>
        <w:tabs>
          <w:tab w:val="left" w:pos="1354"/>
          <w:tab w:val="center" w:pos="4537"/>
        </w:tabs>
        <w:spacing w:after="144"/>
        <w:jc w:val="left"/>
      </w:pPr>
      <w:bookmarkStart w:id="6" w:name="_Toc151149057"/>
      <w:r>
        <w:lastRenderedPageBreak/>
        <w:tab/>
      </w:r>
      <w:r>
        <w:tab/>
      </w:r>
      <w:bookmarkStart w:id="7" w:name="_Toc195352000"/>
      <w:r w:rsidR="00645EAF" w:rsidRPr="00D34EA3">
        <w:t>MỤC LỤC</w:t>
      </w:r>
      <w:bookmarkEnd w:id="6"/>
      <w:bookmarkEnd w:id="7"/>
    </w:p>
    <w:p w14:paraId="3F715E34" w14:textId="3A0111FD" w:rsidR="002863F9" w:rsidRDefault="00772990">
      <w:pPr>
        <w:pStyle w:val="TOC1"/>
        <w:rPr>
          <w:rFonts w:asciiTheme="minorHAnsi" w:eastAsiaTheme="minorEastAsia" w:hAnsiTheme="minorHAnsi"/>
          <w:b w:val="0"/>
          <w:noProof/>
          <w:kern w:val="2"/>
          <w:sz w:val="24"/>
          <w:szCs w:val="24"/>
          <w14:ligatures w14:val="standardContextual"/>
        </w:rPr>
      </w:pPr>
      <w:r>
        <w:fldChar w:fldCharType="begin"/>
      </w:r>
      <w:r>
        <w:instrText xml:space="preserve"> TOC \o "1-5" \h \z \u </w:instrText>
      </w:r>
      <w:r>
        <w:fldChar w:fldCharType="separate"/>
      </w:r>
      <w:hyperlink w:anchor="_Toc195351997" w:history="1">
        <w:r w:rsidR="002863F9" w:rsidRPr="002230F4">
          <w:rPr>
            <w:rStyle w:val="Hyperlink"/>
            <w:noProof/>
          </w:rPr>
          <w:t>LỜI CẢM ƠN</w:t>
        </w:r>
        <w:r w:rsidR="002863F9">
          <w:rPr>
            <w:noProof/>
            <w:webHidden/>
          </w:rPr>
          <w:tab/>
        </w:r>
        <w:r w:rsidR="002863F9">
          <w:rPr>
            <w:noProof/>
            <w:webHidden/>
          </w:rPr>
          <w:fldChar w:fldCharType="begin"/>
        </w:r>
        <w:r w:rsidR="002863F9">
          <w:rPr>
            <w:noProof/>
            <w:webHidden/>
          </w:rPr>
          <w:instrText xml:space="preserve"> PAGEREF _Toc195351997 \h </w:instrText>
        </w:r>
        <w:r w:rsidR="002863F9">
          <w:rPr>
            <w:noProof/>
            <w:webHidden/>
          </w:rPr>
        </w:r>
        <w:r w:rsidR="002863F9">
          <w:rPr>
            <w:noProof/>
            <w:webHidden/>
          </w:rPr>
          <w:fldChar w:fldCharType="separate"/>
        </w:r>
        <w:r w:rsidR="002863F9">
          <w:rPr>
            <w:noProof/>
            <w:webHidden/>
          </w:rPr>
          <w:t>1</w:t>
        </w:r>
        <w:r w:rsidR="002863F9">
          <w:rPr>
            <w:noProof/>
            <w:webHidden/>
          </w:rPr>
          <w:fldChar w:fldCharType="end"/>
        </w:r>
      </w:hyperlink>
    </w:p>
    <w:p w14:paraId="7B37D3CB" w14:textId="2ADBFB30" w:rsidR="002863F9" w:rsidRDefault="002863F9">
      <w:pPr>
        <w:pStyle w:val="TOC1"/>
        <w:rPr>
          <w:rFonts w:asciiTheme="minorHAnsi" w:eastAsiaTheme="minorEastAsia" w:hAnsiTheme="minorHAnsi"/>
          <w:b w:val="0"/>
          <w:noProof/>
          <w:kern w:val="2"/>
          <w:sz w:val="24"/>
          <w:szCs w:val="24"/>
          <w14:ligatures w14:val="standardContextual"/>
        </w:rPr>
      </w:pPr>
      <w:hyperlink w:anchor="_Toc195351998" w:history="1">
        <w:r w:rsidRPr="002230F4">
          <w:rPr>
            <w:rStyle w:val="Hyperlink"/>
            <w:noProof/>
          </w:rPr>
          <w:t>TÓM TẮT</w:t>
        </w:r>
        <w:r>
          <w:rPr>
            <w:noProof/>
            <w:webHidden/>
          </w:rPr>
          <w:tab/>
        </w:r>
        <w:r>
          <w:rPr>
            <w:noProof/>
            <w:webHidden/>
          </w:rPr>
          <w:fldChar w:fldCharType="begin"/>
        </w:r>
        <w:r>
          <w:rPr>
            <w:noProof/>
            <w:webHidden/>
          </w:rPr>
          <w:instrText xml:space="preserve"> PAGEREF _Toc195351998 \h </w:instrText>
        </w:r>
        <w:r>
          <w:rPr>
            <w:noProof/>
            <w:webHidden/>
          </w:rPr>
        </w:r>
        <w:r>
          <w:rPr>
            <w:noProof/>
            <w:webHidden/>
          </w:rPr>
          <w:fldChar w:fldCharType="separate"/>
        </w:r>
        <w:r>
          <w:rPr>
            <w:noProof/>
            <w:webHidden/>
          </w:rPr>
          <w:t>2</w:t>
        </w:r>
        <w:r>
          <w:rPr>
            <w:noProof/>
            <w:webHidden/>
          </w:rPr>
          <w:fldChar w:fldCharType="end"/>
        </w:r>
      </w:hyperlink>
    </w:p>
    <w:p w14:paraId="27C509F5" w14:textId="1E1FE262" w:rsidR="002863F9" w:rsidRDefault="002863F9">
      <w:pPr>
        <w:pStyle w:val="TOC1"/>
        <w:rPr>
          <w:rFonts w:asciiTheme="minorHAnsi" w:eastAsiaTheme="minorEastAsia" w:hAnsiTheme="minorHAnsi"/>
          <w:b w:val="0"/>
          <w:noProof/>
          <w:kern w:val="2"/>
          <w:sz w:val="24"/>
          <w:szCs w:val="24"/>
          <w14:ligatures w14:val="standardContextual"/>
        </w:rPr>
      </w:pPr>
      <w:hyperlink w:anchor="_Toc195351999" w:history="1">
        <w:r w:rsidRPr="002230F4">
          <w:rPr>
            <w:rStyle w:val="Hyperlink"/>
            <w:noProof/>
          </w:rPr>
          <w:t>DANH SÁCH TỪ VIẾT TẮT</w:t>
        </w:r>
        <w:r>
          <w:rPr>
            <w:noProof/>
            <w:webHidden/>
          </w:rPr>
          <w:tab/>
        </w:r>
        <w:r>
          <w:rPr>
            <w:noProof/>
            <w:webHidden/>
          </w:rPr>
          <w:fldChar w:fldCharType="begin"/>
        </w:r>
        <w:r>
          <w:rPr>
            <w:noProof/>
            <w:webHidden/>
          </w:rPr>
          <w:instrText xml:space="preserve"> PAGEREF _Toc195351999 \h </w:instrText>
        </w:r>
        <w:r>
          <w:rPr>
            <w:noProof/>
            <w:webHidden/>
          </w:rPr>
        </w:r>
        <w:r>
          <w:rPr>
            <w:noProof/>
            <w:webHidden/>
          </w:rPr>
          <w:fldChar w:fldCharType="separate"/>
        </w:r>
        <w:r>
          <w:rPr>
            <w:noProof/>
            <w:webHidden/>
          </w:rPr>
          <w:t>3</w:t>
        </w:r>
        <w:r>
          <w:rPr>
            <w:noProof/>
            <w:webHidden/>
          </w:rPr>
          <w:fldChar w:fldCharType="end"/>
        </w:r>
      </w:hyperlink>
    </w:p>
    <w:p w14:paraId="4D1BD58B" w14:textId="7CF2C45D" w:rsidR="002863F9" w:rsidRDefault="002863F9">
      <w:pPr>
        <w:pStyle w:val="TOC1"/>
        <w:rPr>
          <w:rFonts w:asciiTheme="minorHAnsi" w:eastAsiaTheme="minorEastAsia" w:hAnsiTheme="minorHAnsi"/>
          <w:b w:val="0"/>
          <w:noProof/>
          <w:kern w:val="2"/>
          <w:sz w:val="24"/>
          <w:szCs w:val="24"/>
          <w14:ligatures w14:val="standardContextual"/>
        </w:rPr>
      </w:pPr>
      <w:hyperlink w:anchor="_Toc195352000" w:history="1">
        <w:r w:rsidRPr="002230F4">
          <w:rPr>
            <w:rStyle w:val="Hyperlink"/>
            <w:noProof/>
          </w:rPr>
          <w:t>MỤC LỤC</w:t>
        </w:r>
        <w:r>
          <w:rPr>
            <w:noProof/>
            <w:webHidden/>
          </w:rPr>
          <w:tab/>
        </w:r>
        <w:r>
          <w:rPr>
            <w:noProof/>
            <w:webHidden/>
          </w:rPr>
          <w:fldChar w:fldCharType="begin"/>
        </w:r>
        <w:r>
          <w:rPr>
            <w:noProof/>
            <w:webHidden/>
          </w:rPr>
          <w:instrText xml:space="preserve"> PAGEREF _Toc195352000 \h </w:instrText>
        </w:r>
        <w:r>
          <w:rPr>
            <w:noProof/>
            <w:webHidden/>
          </w:rPr>
        </w:r>
        <w:r>
          <w:rPr>
            <w:noProof/>
            <w:webHidden/>
          </w:rPr>
          <w:fldChar w:fldCharType="separate"/>
        </w:r>
        <w:r>
          <w:rPr>
            <w:noProof/>
            <w:webHidden/>
          </w:rPr>
          <w:t>4</w:t>
        </w:r>
        <w:r>
          <w:rPr>
            <w:noProof/>
            <w:webHidden/>
          </w:rPr>
          <w:fldChar w:fldCharType="end"/>
        </w:r>
      </w:hyperlink>
    </w:p>
    <w:p w14:paraId="3FDC11A9" w14:textId="1E52E41D" w:rsidR="002863F9" w:rsidRDefault="002863F9">
      <w:pPr>
        <w:pStyle w:val="TOC3"/>
        <w:tabs>
          <w:tab w:val="right" w:leader="dot" w:pos="9064"/>
        </w:tabs>
        <w:rPr>
          <w:rFonts w:asciiTheme="minorHAnsi" w:eastAsiaTheme="minorEastAsia" w:hAnsiTheme="minorHAnsi"/>
          <w:noProof/>
          <w:kern w:val="2"/>
          <w:sz w:val="24"/>
          <w:szCs w:val="24"/>
          <w14:ligatures w14:val="standardContextual"/>
        </w:rPr>
      </w:pPr>
      <w:hyperlink w:anchor="_Toc195352001" w:history="1">
        <w:r w:rsidRPr="002230F4">
          <w:rPr>
            <w:rStyle w:val="Hyperlink"/>
            <w:noProof/>
          </w:rPr>
          <w:t>I Tóm tắt hội thảo</w:t>
        </w:r>
        <w:r>
          <w:rPr>
            <w:noProof/>
            <w:webHidden/>
          </w:rPr>
          <w:tab/>
        </w:r>
        <w:r>
          <w:rPr>
            <w:noProof/>
            <w:webHidden/>
          </w:rPr>
          <w:fldChar w:fldCharType="begin"/>
        </w:r>
        <w:r>
          <w:rPr>
            <w:noProof/>
            <w:webHidden/>
          </w:rPr>
          <w:instrText xml:space="preserve"> PAGEREF _Toc195352001 \h </w:instrText>
        </w:r>
        <w:r>
          <w:rPr>
            <w:noProof/>
            <w:webHidden/>
          </w:rPr>
        </w:r>
        <w:r>
          <w:rPr>
            <w:noProof/>
            <w:webHidden/>
          </w:rPr>
          <w:fldChar w:fldCharType="separate"/>
        </w:r>
        <w:r>
          <w:rPr>
            <w:noProof/>
            <w:webHidden/>
          </w:rPr>
          <w:t>5</w:t>
        </w:r>
        <w:r>
          <w:rPr>
            <w:noProof/>
            <w:webHidden/>
          </w:rPr>
          <w:fldChar w:fldCharType="end"/>
        </w:r>
      </w:hyperlink>
    </w:p>
    <w:p w14:paraId="789E43E7" w14:textId="54AC99E4" w:rsidR="002863F9" w:rsidRDefault="002863F9">
      <w:pPr>
        <w:pStyle w:val="TOC3"/>
        <w:tabs>
          <w:tab w:val="right" w:leader="dot" w:pos="9064"/>
        </w:tabs>
        <w:rPr>
          <w:rFonts w:asciiTheme="minorHAnsi" w:eastAsiaTheme="minorEastAsia" w:hAnsiTheme="minorHAnsi"/>
          <w:noProof/>
          <w:kern w:val="2"/>
          <w:sz w:val="24"/>
          <w:szCs w:val="24"/>
          <w14:ligatures w14:val="standardContextual"/>
        </w:rPr>
      </w:pPr>
      <w:hyperlink w:anchor="_Toc195352002" w:history="1">
        <w:r w:rsidRPr="002230F4">
          <w:rPr>
            <w:rStyle w:val="Hyperlink"/>
            <w:noProof/>
          </w:rPr>
          <w:t>II Nội dung hội thảo</w:t>
        </w:r>
        <w:r>
          <w:rPr>
            <w:noProof/>
            <w:webHidden/>
          </w:rPr>
          <w:tab/>
        </w:r>
        <w:r>
          <w:rPr>
            <w:noProof/>
            <w:webHidden/>
          </w:rPr>
          <w:fldChar w:fldCharType="begin"/>
        </w:r>
        <w:r>
          <w:rPr>
            <w:noProof/>
            <w:webHidden/>
          </w:rPr>
          <w:instrText xml:space="preserve"> PAGEREF _Toc195352002 \h </w:instrText>
        </w:r>
        <w:r>
          <w:rPr>
            <w:noProof/>
            <w:webHidden/>
          </w:rPr>
        </w:r>
        <w:r>
          <w:rPr>
            <w:noProof/>
            <w:webHidden/>
          </w:rPr>
          <w:fldChar w:fldCharType="separate"/>
        </w:r>
        <w:r>
          <w:rPr>
            <w:noProof/>
            <w:webHidden/>
          </w:rPr>
          <w:t>5</w:t>
        </w:r>
        <w:r>
          <w:rPr>
            <w:noProof/>
            <w:webHidden/>
          </w:rPr>
          <w:fldChar w:fldCharType="end"/>
        </w:r>
      </w:hyperlink>
    </w:p>
    <w:p w14:paraId="6A9FE801" w14:textId="01CE3333" w:rsidR="002863F9" w:rsidRDefault="002863F9">
      <w:pPr>
        <w:pStyle w:val="TOC4"/>
        <w:tabs>
          <w:tab w:val="right" w:leader="dot" w:pos="9064"/>
        </w:tabs>
        <w:rPr>
          <w:rFonts w:asciiTheme="minorHAnsi" w:eastAsiaTheme="minorEastAsia" w:hAnsiTheme="minorHAnsi"/>
          <w:noProof/>
          <w:kern w:val="2"/>
          <w:sz w:val="24"/>
          <w:szCs w:val="24"/>
          <w14:ligatures w14:val="standardContextual"/>
        </w:rPr>
      </w:pPr>
      <w:hyperlink w:anchor="_Toc195352003" w:history="1">
        <w:r w:rsidRPr="002230F4">
          <w:rPr>
            <w:rStyle w:val="Hyperlink"/>
            <w:noProof/>
          </w:rPr>
          <w:t>II.1 Giới thiệu tổng quan về DevOps</w:t>
        </w:r>
        <w:r>
          <w:rPr>
            <w:noProof/>
            <w:webHidden/>
          </w:rPr>
          <w:tab/>
        </w:r>
        <w:r>
          <w:rPr>
            <w:noProof/>
            <w:webHidden/>
          </w:rPr>
          <w:fldChar w:fldCharType="begin"/>
        </w:r>
        <w:r>
          <w:rPr>
            <w:noProof/>
            <w:webHidden/>
          </w:rPr>
          <w:instrText xml:space="preserve"> PAGEREF _Toc195352003 \h </w:instrText>
        </w:r>
        <w:r>
          <w:rPr>
            <w:noProof/>
            <w:webHidden/>
          </w:rPr>
        </w:r>
        <w:r>
          <w:rPr>
            <w:noProof/>
            <w:webHidden/>
          </w:rPr>
          <w:fldChar w:fldCharType="separate"/>
        </w:r>
        <w:r>
          <w:rPr>
            <w:noProof/>
            <w:webHidden/>
          </w:rPr>
          <w:t>5</w:t>
        </w:r>
        <w:r>
          <w:rPr>
            <w:noProof/>
            <w:webHidden/>
          </w:rPr>
          <w:fldChar w:fldCharType="end"/>
        </w:r>
      </w:hyperlink>
    </w:p>
    <w:p w14:paraId="13946E92" w14:textId="35FA9360" w:rsidR="002863F9" w:rsidRDefault="002863F9">
      <w:pPr>
        <w:pStyle w:val="TOC4"/>
        <w:tabs>
          <w:tab w:val="right" w:leader="dot" w:pos="9064"/>
        </w:tabs>
        <w:rPr>
          <w:rFonts w:asciiTheme="minorHAnsi" w:eastAsiaTheme="minorEastAsia" w:hAnsiTheme="minorHAnsi"/>
          <w:noProof/>
          <w:kern w:val="2"/>
          <w:sz w:val="24"/>
          <w:szCs w:val="24"/>
          <w14:ligatures w14:val="standardContextual"/>
        </w:rPr>
      </w:pPr>
      <w:hyperlink w:anchor="_Toc195352004" w:history="1">
        <w:r w:rsidRPr="002230F4">
          <w:rPr>
            <w:rStyle w:val="Hyperlink"/>
            <w:noProof/>
          </w:rPr>
          <w:t>II.1.1. Vai trò của DevOps Engineer</w:t>
        </w:r>
        <w:r>
          <w:rPr>
            <w:noProof/>
            <w:webHidden/>
          </w:rPr>
          <w:tab/>
        </w:r>
        <w:r>
          <w:rPr>
            <w:noProof/>
            <w:webHidden/>
          </w:rPr>
          <w:fldChar w:fldCharType="begin"/>
        </w:r>
        <w:r>
          <w:rPr>
            <w:noProof/>
            <w:webHidden/>
          </w:rPr>
          <w:instrText xml:space="preserve"> PAGEREF _Toc195352004 \h </w:instrText>
        </w:r>
        <w:r>
          <w:rPr>
            <w:noProof/>
            <w:webHidden/>
          </w:rPr>
        </w:r>
        <w:r>
          <w:rPr>
            <w:noProof/>
            <w:webHidden/>
          </w:rPr>
          <w:fldChar w:fldCharType="separate"/>
        </w:r>
        <w:r>
          <w:rPr>
            <w:noProof/>
            <w:webHidden/>
          </w:rPr>
          <w:t>5</w:t>
        </w:r>
        <w:r>
          <w:rPr>
            <w:noProof/>
            <w:webHidden/>
          </w:rPr>
          <w:fldChar w:fldCharType="end"/>
        </w:r>
      </w:hyperlink>
    </w:p>
    <w:p w14:paraId="40628259" w14:textId="58ACFE40" w:rsidR="002863F9" w:rsidRDefault="002863F9">
      <w:pPr>
        <w:pStyle w:val="TOC4"/>
        <w:tabs>
          <w:tab w:val="right" w:leader="dot" w:pos="9064"/>
        </w:tabs>
        <w:rPr>
          <w:rFonts w:asciiTheme="minorHAnsi" w:eastAsiaTheme="minorEastAsia" w:hAnsiTheme="minorHAnsi"/>
          <w:noProof/>
          <w:kern w:val="2"/>
          <w:sz w:val="24"/>
          <w:szCs w:val="24"/>
          <w14:ligatures w14:val="standardContextual"/>
        </w:rPr>
      </w:pPr>
      <w:hyperlink w:anchor="_Toc195352005" w:history="1">
        <w:r w:rsidRPr="002230F4">
          <w:rPr>
            <w:rStyle w:val="Hyperlink"/>
            <w:noProof/>
          </w:rPr>
          <w:t>II.1.2. Những điểm vượt trội so với mô hình truyền thống:</w:t>
        </w:r>
        <w:r>
          <w:rPr>
            <w:noProof/>
            <w:webHidden/>
          </w:rPr>
          <w:tab/>
        </w:r>
        <w:r>
          <w:rPr>
            <w:noProof/>
            <w:webHidden/>
          </w:rPr>
          <w:fldChar w:fldCharType="begin"/>
        </w:r>
        <w:r>
          <w:rPr>
            <w:noProof/>
            <w:webHidden/>
          </w:rPr>
          <w:instrText xml:space="preserve"> PAGEREF _Toc195352005 \h </w:instrText>
        </w:r>
        <w:r>
          <w:rPr>
            <w:noProof/>
            <w:webHidden/>
          </w:rPr>
        </w:r>
        <w:r>
          <w:rPr>
            <w:noProof/>
            <w:webHidden/>
          </w:rPr>
          <w:fldChar w:fldCharType="separate"/>
        </w:r>
        <w:r>
          <w:rPr>
            <w:noProof/>
            <w:webHidden/>
          </w:rPr>
          <w:t>5</w:t>
        </w:r>
        <w:r>
          <w:rPr>
            <w:noProof/>
            <w:webHidden/>
          </w:rPr>
          <w:fldChar w:fldCharType="end"/>
        </w:r>
      </w:hyperlink>
    </w:p>
    <w:p w14:paraId="1E2F69B9" w14:textId="77947E68" w:rsidR="002863F9" w:rsidRDefault="002863F9">
      <w:pPr>
        <w:pStyle w:val="TOC4"/>
        <w:tabs>
          <w:tab w:val="right" w:leader="dot" w:pos="9064"/>
        </w:tabs>
        <w:rPr>
          <w:rFonts w:asciiTheme="minorHAnsi" w:eastAsiaTheme="minorEastAsia" w:hAnsiTheme="minorHAnsi"/>
          <w:noProof/>
          <w:kern w:val="2"/>
          <w:sz w:val="24"/>
          <w:szCs w:val="24"/>
          <w14:ligatures w14:val="standardContextual"/>
        </w:rPr>
      </w:pPr>
      <w:hyperlink w:anchor="_Toc195352006" w:history="1">
        <w:r w:rsidRPr="002230F4">
          <w:rPr>
            <w:rStyle w:val="Hyperlink"/>
            <w:noProof/>
          </w:rPr>
          <w:t>II.1.3. Công việc DevOps</w:t>
        </w:r>
        <w:r>
          <w:rPr>
            <w:noProof/>
            <w:webHidden/>
          </w:rPr>
          <w:tab/>
        </w:r>
        <w:r>
          <w:rPr>
            <w:noProof/>
            <w:webHidden/>
          </w:rPr>
          <w:fldChar w:fldCharType="begin"/>
        </w:r>
        <w:r>
          <w:rPr>
            <w:noProof/>
            <w:webHidden/>
          </w:rPr>
          <w:instrText xml:space="preserve"> PAGEREF _Toc195352006 \h </w:instrText>
        </w:r>
        <w:r>
          <w:rPr>
            <w:noProof/>
            <w:webHidden/>
          </w:rPr>
        </w:r>
        <w:r>
          <w:rPr>
            <w:noProof/>
            <w:webHidden/>
          </w:rPr>
          <w:fldChar w:fldCharType="separate"/>
        </w:r>
        <w:r>
          <w:rPr>
            <w:noProof/>
            <w:webHidden/>
          </w:rPr>
          <w:t>5</w:t>
        </w:r>
        <w:r>
          <w:rPr>
            <w:noProof/>
            <w:webHidden/>
          </w:rPr>
          <w:fldChar w:fldCharType="end"/>
        </w:r>
      </w:hyperlink>
    </w:p>
    <w:p w14:paraId="1BF7AC6F" w14:textId="1065EFC5" w:rsidR="002863F9" w:rsidRDefault="002863F9">
      <w:pPr>
        <w:pStyle w:val="TOC5"/>
        <w:tabs>
          <w:tab w:val="right" w:leader="dot" w:pos="9064"/>
        </w:tabs>
        <w:rPr>
          <w:rFonts w:asciiTheme="minorHAnsi" w:eastAsiaTheme="minorEastAsia" w:hAnsiTheme="minorHAnsi"/>
          <w:noProof/>
          <w:kern w:val="2"/>
          <w:sz w:val="24"/>
          <w:szCs w:val="24"/>
          <w14:ligatures w14:val="standardContextual"/>
        </w:rPr>
      </w:pPr>
      <w:hyperlink w:anchor="_Toc195352007" w:history="1">
        <w:r w:rsidRPr="002230F4">
          <w:rPr>
            <w:rStyle w:val="Hyperlink"/>
            <w:noProof/>
          </w:rPr>
          <w:t xml:space="preserve">I.1.1 Các nhánh </w:t>
        </w:r>
        <w:r w:rsidRPr="002230F4">
          <w:rPr>
            <w:rStyle w:val="Hyperlink"/>
            <w:noProof/>
          </w:rPr>
          <w:t>c</w:t>
        </w:r>
        <w:r w:rsidRPr="002230F4">
          <w:rPr>
            <w:rStyle w:val="Hyperlink"/>
            <w:noProof/>
          </w:rPr>
          <w:t>ủa DevOps:</w:t>
        </w:r>
        <w:r>
          <w:rPr>
            <w:noProof/>
            <w:webHidden/>
          </w:rPr>
          <w:tab/>
        </w:r>
        <w:r>
          <w:rPr>
            <w:noProof/>
            <w:webHidden/>
          </w:rPr>
          <w:fldChar w:fldCharType="begin"/>
        </w:r>
        <w:r>
          <w:rPr>
            <w:noProof/>
            <w:webHidden/>
          </w:rPr>
          <w:instrText xml:space="preserve"> PAGEREF _Toc195352007 \h </w:instrText>
        </w:r>
        <w:r>
          <w:rPr>
            <w:noProof/>
            <w:webHidden/>
          </w:rPr>
        </w:r>
        <w:r>
          <w:rPr>
            <w:noProof/>
            <w:webHidden/>
          </w:rPr>
          <w:fldChar w:fldCharType="separate"/>
        </w:r>
        <w:r>
          <w:rPr>
            <w:noProof/>
            <w:webHidden/>
          </w:rPr>
          <w:t>5</w:t>
        </w:r>
        <w:r>
          <w:rPr>
            <w:noProof/>
            <w:webHidden/>
          </w:rPr>
          <w:fldChar w:fldCharType="end"/>
        </w:r>
      </w:hyperlink>
    </w:p>
    <w:p w14:paraId="079EEA15" w14:textId="15DCEAFC" w:rsidR="002863F9" w:rsidRDefault="002863F9">
      <w:pPr>
        <w:pStyle w:val="TOC4"/>
        <w:tabs>
          <w:tab w:val="right" w:leader="dot" w:pos="9064"/>
        </w:tabs>
        <w:rPr>
          <w:rFonts w:asciiTheme="minorHAnsi" w:eastAsiaTheme="minorEastAsia" w:hAnsiTheme="minorHAnsi"/>
          <w:noProof/>
          <w:kern w:val="2"/>
          <w:sz w:val="24"/>
          <w:szCs w:val="24"/>
          <w14:ligatures w14:val="standardContextual"/>
        </w:rPr>
      </w:pPr>
      <w:hyperlink w:anchor="_Toc195352008" w:history="1">
        <w:r w:rsidRPr="002230F4">
          <w:rPr>
            <w:rStyle w:val="Hyperlink"/>
            <w:noProof/>
          </w:rPr>
          <w:t>II.2 Công nghệ DevOps</w:t>
        </w:r>
        <w:r>
          <w:rPr>
            <w:noProof/>
            <w:webHidden/>
          </w:rPr>
          <w:tab/>
        </w:r>
        <w:r>
          <w:rPr>
            <w:noProof/>
            <w:webHidden/>
          </w:rPr>
          <w:fldChar w:fldCharType="begin"/>
        </w:r>
        <w:r>
          <w:rPr>
            <w:noProof/>
            <w:webHidden/>
          </w:rPr>
          <w:instrText xml:space="preserve"> PAGEREF _Toc195352008 \h </w:instrText>
        </w:r>
        <w:r>
          <w:rPr>
            <w:noProof/>
            <w:webHidden/>
          </w:rPr>
        </w:r>
        <w:r>
          <w:rPr>
            <w:noProof/>
            <w:webHidden/>
          </w:rPr>
          <w:fldChar w:fldCharType="separate"/>
        </w:r>
        <w:r>
          <w:rPr>
            <w:noProof/>
            <w:webHidden/>
          </w:rPr>
          <w:t>5</w:t>
        </w:r>
        <w:r>
          <w:rPr>
            <w:noProof/>
            <w:webHidden/>
          </w:rPr>
          <w:fldChar w:fldCharType="end"/>
        </w:r>
      </w:hyperlink>
    </w:p>
    <w:p w14:paraId="7686CD3D" w14:textId="228CD7E1" w:rsidR="002863F9" w:rsidRDefault="002863F9">
      <w:pPr>
        <w:pStyle w:val="TOC4"/>
        <w:tabs>
          <w:tab w:val="right" w:leader="dot" w:pos="9064"/>
        </w:tabs>
        <w:rPr>
          <w:rFonts w:asciiTheme="minorHAnsi" w:eastAsiaTheme="minorEastAsia" w:hAnsiTheme="minorHAnsi"/>
          <w:noProof/>
          <w:kern w:val="2"/>
          <w:sz w:val="24"/>
          <w:szCs w:val="24"/>
          <w14:ligatures w14:val="standardContextual"/>
        </w:rPr>
      </w:pPr>
      <w:hyperlink w:anchor="_Toc195352009" w:history="1">
        <w:r w:rsidRPr="002230F4">
          <w:rPr>
            <w:rStyle w:val="Hyperlink"/>
            <w:noProof/>
          </w:rPr>
          <w:t>II.3 DevSecOps – Sự kết hợp của Development, Operations và Security</w:t>
        </w:r>
        <w:r>
          <w:rPr>
            <w:noProof/>
            <w:webHidden/>
          </w:rPr>
          <w:tab/>
        </w:r>
        <w:r>
          <w:rPr>
            <w:noProof/>
            <w:webHidden/>
          </w:rPr>
          <w:fldChar w:fldCharType="begin"/>
        </w:r>
        <w:r>
          <w:rPr>
            <w:noProof/>
            <w:webHidden/>
          </w:rPr>
          <w:instrText xml:space="preserve"> PAGEREF _Toc195352009 \h </w:instrText>
        </w:r>
        <w:r>
          <w:rPr>
            <w:noProof/>
            <w:webHidden/>
          </w:rPr>
        </w:r>
        <w:r>
          <w:rPr>
            <w:noProof/>
            <w:webHidden/>
          </w:rPr>
          <w:fldChar w:fldCharType="separate"/>
        </w:r>
        <w:r>
          <w:rPr>
            <w:noProof/>
            <w:webHidden/>
          </w:rPr>
          <w:t>6</w:t>
        </w:r>
        <w:r>
          <w:rPr>
            <w:noProof/>
            <w:webHidden/>
          </w:rPr>
          <w:fldChar w:fldCharType="end"/>
        </w:r>
      </w:hyperlink>
    </w:p>
    <w:p w14:paraId="2C7CA468" w14:textId="2F4F3083" w:rsidR="002863F9" w:rsidRDefault="002863F9">
      <w:pPr>
        <w:pStyle w:val="TOC4"/>
        <w:tabs>
          <w:tab w:val="right" w:leader="dot" w:pos="9064"/>
        </w:tabs>
        <w:rPr>
          <w:rFonts w:asciiTheme="minorHAnsi" w:eastAsiaTheme="minorEastAsia" w:hAnsiTheme="minorHAnsi"/>
          <w:noProof/>
          <w:kern w:val="2"/>
          <w:sz w:val="24"/>
          <w:szCs w:val="24"/>
          <w14:ligatures w14:val="standardContextual"/>
        </w:rPr>
      </w:pPr>
      <w:hyperlink w:anchor="_Toc195352010" w:history="1">
        <w:r w:rsidRPr="002230F4">
          <w:rPr>
            <w:rStyle w:val="Hyperlink"/>
            <w:noProof/>
          </w:rPr>
          <w:t>II.4 DevOps Roadmap &amp; Lộ trình phát triển</w:t>
        </w:r>
        <w:r>
          <w:rPr>
            <w:noProof/>
            <w:webHidden/>
          </w:rPr>
          <w:tab/>
        </w:r>
        <w:r>
          <w:rPr>
            <w:noProof/>
            <w:webHidden/>
          </w:rPr>
          <w:fldChar w:fldCharType="begin"/>
        </w:r>
        <w:r>
          <w:rPr>
            <w:noProof/>
            <w:webHidden/>
          </w:rPr>
          <w:instrText xml:space="preserve"> PAGEREF _Toc195352010 \h </w:instrText>
        </w:r>
        <w:r>
          <w:rPr>
            <w:noProof/>
            <w:webHidden/>
          </w:rPr>
        </w:r>
        <w:r>
          <w:rPr>
            <w:noProof/>
            <w:webHidden/>
          </w:rPr>
          <w:fldChar w:fldCharType="separate"/>
        </w:r>
        <w:r>
          <w:rPr>
            <w:noProof/>
            <w:webHidden/>
          </w:rPr>
          <w:t>6</w:t>
        </w:r>
        <w:r>
          <w:rPr>
            <w:noProof/>
            <w:webHidden/>
          </w:rPr>
          <w:fldChar w:fldCharType="end"/>
        </w:r>
      </w:hyperlink>
    </w:p>
    <w:p w14:paraId="44BBFE60" w14:textId="0740A463" w:rsidR="002863F9" w:rsidRDefault="002863F9">
      <w:pPr>
        <w:pStyle w:val="TOC4"/>
        <w:tabs>
          <w:tab w:val="right" w:leader="dot" w:pos="9064"/>
        </w:tabs>
        <w:rPr>
          <w:rFonts w:asciiTheme="minorHAnsi" w:eastAsiaTheme="minorEastAsia" w:hAnsiTheme="minorHAnsi"/>
          <w:noProof/>
          <w:kern w:val="2"/>
          <w:sz w:val="24"/>
          <w:szCs w:val="24"/>
          <w14:ligatures w14:val="standardContextual"/>
        </w:rPr>
      </w:pPr>
      <w:hyperlink w:anchor="_Toc195352011" w:history="1">
        <w:r w:rsidRPr="002230F4">
          <w:rPr>
            <w:rStyle w:val="Hyperlink"/>
            <w:noProof/>
          </w:rPr>
          <w:t>II.4.1. Roadmap</w:t>
        </w:r>
        <w:r>
          <w:rPr>
            <w:noProof/>
            <w:webHidden/>
          </w:rPr>
          <w:tab/>
        </w:r>
        <w:r>
          <w:rPr>
            <w:noProof/>
            <w:webHidden/>
          </w:rPr>
          <w:fldChar w:fldCharType="begin"/>
        </w:r>
        <w:r>
          <w:rPr>
            <w:noProof/>
            <w:webHidden/>
          </w:rPr>
          <w:instrText xml:space="preserve"> PAGEREF _Toc195352011 \h </w:instrText>
        </w:r>
        <w:r>
          <w:rPr>
            <w:noProof/>
            <w:webHidden/>
          </w:rPr>
        </w:r>
        <w:r>
          <w:rPr>
            <w:noProof/>
            <w:webHidden/>
          </w:rPr>
          <w:fldChar w:fldCharType="separate"/>
        </w:r>
        <w:r>
          <w:rPr>
            <w:noProof/>
            <w:webHidden/>
          </w:rPr>
          <w:t>6</w:t>
        </w:r>
        <w:r>
          <w:rPr>
            <w:noProof/>
            <w:webHidden/>
          </w:rPr>
          <w:fldChar w:fldCharType="end"/>
        </w:r>
      </w:hyperlink>
    </w:p>
    <w:p w14:paraId="7B1A857C" w14:textId="5C5D2340" w:rsidR="002863F9" w:rsidRDefault="002863F9">
      <w:pPr>
        <w:pStyle w:val="TOC4"/>
        <w:tabs>
          <w:tab w:val="right" w:leader="dot" w:pos="9064"/>
        </w:tabs>
        <w:rPr>
          <w:rFonts w:asciiTheme="minorHAnsi" w:eastAsiaTheme="minorEastAsia" w:hAnsiTheme="minorHAnsi"/>
          <w:noProof/>
          <w:kern w:val="2"/>
          <w:sz w:val="24"/>
          <w:szCs w:val="24"/>
          <w14:ligatures w14:val="standardContextual"/>
        </w:rPr>
      </w:pPr>
      <w:hyperlink w:anchor="_Toc195352012" w:history="1">
        <w:r w:rsidRPr="002230F4">
          <w:rPr>
            <w:rStyle w:val="Hyperlink"/>
            <w:noProof/>
          </w:rPr>
          <w:t>II.4.2. Cơ hội nghề nghiệp:</w:t>
        </w:r>
        <w:r>
          <w:rPr>
            <w:noProof/>
            <w:webHidden/>
          </w:rPr>
          <w:tab/>
        </w:r>
        <w:r>
          <w:rPr>
            <w:noProof/>
            <w:webHidden/>
          </w:rPr>
          <w:fldChar w:fldCharType="begin"/>
        </w:r>
        <w:r>
          <w:rPr>
            <w:noProof/>
            <w:webHidden/>
          </w:rPr>
          <w:instrText xml:space="preserve"> PAGEREF _Toc195352012 \h </w:instrText>
        </w:r>
        <w:r>
          <w:rPr>
            <w:noProof/>
            <w:webHidden/>
          </w:rPr>
        </w:r>
        <w:r>
          <w:rPr>
            <w:noProof/>
            <w:webHidden/>
          </w:rPr>
          <w:fldChar w:fldCharType="separate"/>
        </w:r>
        <w:r>
          <w:rPr>
            <w:noProof/>
            <w:webHidden/>
          </w:rPr>
          <w:t>6</w:t>
        </w:r>
        <w:r>
          <w:rPr>
            <w:noProof/>
            <w:webHidden/>
          </w:rPr>
          <w:fldChar w:fldCharType="end"/>
        </w:r>
      </w:hyperlink>
    </w:p>
    <w:p w14:paraId="437FD35E" w14:textId="6D30E73D" w:rsidR="002863F9" w:rsidRDefault="002863F9">
      <w:pPr>
        <w:pStyle w:val="TOC4"/>
        <w:tabs>
          <w:tab w:val="right" w:leader="dot" w:pos="9064"/>
        </w:tabs>
        <w:rPr>
          <w:rFonts w:asciiTheme="minorHAnsi" w:eastAsiaTheme="minorEastAsia" w:hAnsiTheme="minorHAnsi"/>
          <w:noProof/>
          <w:kern w:val="2"/>
          <w:sz w:val="24"/>
          <w:szCs w:val="24"/>
          <w14:ligatures w14:val="standardContextual"/>
        </w:rPr>
      </w:pPr>
      <w:hyperlink w:anchor="_Toc195352013" w:history="1">
        <w:r w:rsidRPr="002230F4">
          <w:rPr>
            <w:rStyle w:val="Hyperlink"/>
            <w:noProof/>
          </w:rPr>
          <w:t>II.5 DevOps và làn sóng AI</w:t>
        </w:r>
        <w:r>
          <w:rPr>
            <w:noProof/>
            <w:webHidden/>
          </w:rPr>
          <w:tab/>
        </w:r>
        <w:r>
          <w:rPr>
            <w:noProof/>
            <w:webHidden/>
          </w:rPr>
          <w:fldChar w:fldCharType="begin"/>
        </w:r>
        <w:r>
          <w:rPr>
            <w:noProof/>
            <w:webHidden/>
          </w:rPr>
          <w:instrText xml:space="preserve"> PAGEREF _Toc195352013 \h </w:instrText>
        </w:r>
        <w:r>
          <w:rPr>
            <w:noProof/>
            <w:webHidden/>
          </w:rPr>
        </w:r>
        <w:r>
          <w:rPr>
            <w:noProof/>
            <w:webHidden/>
          </w:rPr>
          <w:fldChar w:fldCharType="separate"/>
        </w:r>
        <w:r>
          <w:rPr>
            <w:noProof/>
            <w:webHidden/>
          </w:rPr>
          <w:t>6</w:t>
        </w:r>
        <w:r>
          <w:rPr>
            <w:noProof/>
            <w:webHidden/>
          </w:rPr>
          <w:fldChar w:fldCharType="end"/>
        </w:r>
      </w:hyperlink>
    </w:p>
    <w:p w14:paraId="19DC9797" w14:textId="7F721AD8" w:rsidR="002863F9" w:rsidRDefault="002863F9">
      <w:pPr>
        <w:pStyle w:val="TOC3"/>
        <w:tabs>
          <w:tab w:val="right" w:leader="dot" w:pos="9064"/>
        </w:tabs>
        <w:rPr>
          <w:rFonts w:asciiTheme="minorHAnsi" w:eastAsiaTheme="minorEastAsia" w:hAnsiTheme="minorHAnsi"/>
          <w:noProof/>
          <w:kern w:val="2"/>
          <w:sz w:val="24"/>
          <w:szCs w:val="24"/>
          <w14:ligatures w14:val="standardContextual"/>
        </w:rPr>
      </w:pPr>
      <w:hyperlink w:anchor="_Toc195352014" w:history="1">
        <w:r w:rsidRPr="002230F4">
          <w:rPr>
            <w:rStyle w:val="Hyperlink"/>
            <w:noProof/>
          </w:rPr>
          <w:t>III Hình ảnh tham gia hoạt động.</w:t>
        </w:r>
        <w:r>
          <w:rPr>
            <w:noProof/>
            <w:webHidden/>
          </w:rPr>
          <w:tab/>
        </w:r>
        <w:r>
          <w:rPr>
            <w:noProof/>
            <w:webHidden/>
          </w:rPr>
          <w:fldChar w:fldCharType="begin"/>
        </w:r>
        <w:r>
          <w:rPr>
            <w:noProof/>
            <w:webHidden/>
          </w:rPr>
          <w:instrText xml:space="preserve"> PAGEREF _Toc195352014 \h </w:instrText>
        </w:r>
        <w:r>
          <w:rPr>
            <w:noProof/>
            <w:webHidden/>
          </w:rPr>
        </w:r>
        <w:r>
          <w:rPr>
            <w:noProof/>
            <w:webHidden/>
          </w:rPr>
          <w:fldChar w:fldCharType="separate"/>
        </w:r>
        <w:r>
          <w:rPr>
            <w:noProof/>
            <w:webHidden/>
          </w:rPr>
          <w:t>7</w:t>
        </w:r>
        <w:r>
          <w:rPr>
            <w:noProof/>
            <w:webHidden/>
          </w:rPr>
          <w:fldChar w:fldCharType="end"/>
        </w:r>
      </w:hyperlink>
    </w:p>
    <w:p w14:paraId="3EB0388C" w14:textId="4D764B80" w:rsidR="002863F9" w:rsidRDefault="002863F9">
      <w:pPr>
        <w:pStyle w:val="TOC1"/>
        <w:rPr>
          <w:rFonts w:asciiTheme="minorHAnsi" w:eastAsiaTheme="minorEastAsia" w:hAnsiTheme="minorHAnsi"/>
          <w:b w:val="0"/>
          <w:noProof/>
          <w:kern w:val="2"/>
          <w:sz w:val="24"/>
          <w:szCs w:val="24"/>
          <w14:ligatures w14:val="standardContextual"/>
        </w:rPr>
      </w:pPr>
      <w:hyperlink w:anchor="_Toc195352015" w:history="1">
        <w:r w:rsidRPr="002230F4">
          <w:rPr>
            <w:rStyle w:val="Hyperlink"/>
            <w:noProof/>
          </w:rPr>
          <w:t>TÀI LIỆU THAM KHẢO</w:t>
        </w:r>
        <w:r>
          <w:rPr>
            <w:noProof/>
            <w:webHidden/>
          </w:rPr>
          <w:tab/>
        </w:r>
        <w:r>
          <w:rPr>
            <w:noProof/>
            <w:webHidden/>
          </w:rPr>
          <w:fldChar w:fldCharType="begin"/>
        </w:r>
        <w:r>
          <w:rPr>
            <w:noProof/>
            <w:webHidden/>
          </w:rPr>
          <w:instrText xml:space="preserve"> PAGEREF _Toc195352015 \h </w:instrText>
        </w:r>
        <w:r>
          <w:rPr>
            <w:noProof/>
            <w:webHidden/>
          </w:rPr>
        </w:r>
        <w:r>
          <w:rPr>
            <w:noProof/>
            <w:webHidden/>
          </w:rPr>
          <w:fldChar w:fldCharType="separate"/>
        </w:r>
        <w:r>
          <w:rPr>
            <w:noProof/>
            <w:webHidden/>
          </w:rPr>
          <w:t>8</w:t>
        </w:r>
        <w:r>
          <w:rPr>
            <w:noProof/>
            <w:webHidden/>
          </w:rPr>
          <w:fldChar w:fldCharType="end"/>
        </w:r>
      </w:hyperlink>
    </w:p>
    <w:p w14:paraId="1741AC0E" w14:textId="097631A6" w:rsidR="00645EAF" w:rsidRDefault="00772990" w:rsidP="00645EAF">
      <w:pPr>
        <w:pStyle w:val="TOCHeading"/>
      </w:pPr>
      <w:r>
        <w:rPr>
          <w:rFonts w:eastAsiaTheme="minorHAnsi" w:cstheme="minorBidi"/>
          <w:color w:val="auto"/>
          <w:sz w:val="24"/>
          <w:szCs w:val="22"/>
        </w:rPr>
        <w:fldChar w:fldCharType="end"/>
      </w:r>
    </w:p>
    <w:p w14:paraId="71637CFD" w14:textId="77777777" w:rsidR="001228A8" w:rsidRDefault="00645EAF" w:rsidP="00BB06DD">
      <w:pPr>
        <w:spacing w:before="60" w:after="120"/>
        <w:ind w:left="86" w:hanging="360"/>
        <w:jc w:val="left"/>
        <w:rPr>
          <w:sz w:val="32"/>
          <w:szCs w:val="32"/>
          <w:lang w:val="vi-VN"/>
        </w:rPr>
        <w:sectPr w:rsidR="001228A8" w:rsidSect="00645EAF">
          <w:footerReference w:type="default" r:id="rId16"/>
          <w:pgSz w:w="11909" w:h="16834" w:code="9"/>
          <w:pgMar w:top="1418" w:right="1134" w:bottom="1418" w:left="1701" w:header="720" w:footer="720" w:gutter="0"/>
          <w:pgNumType w:start="1"/>
          <w:cols w:space="720"/>
          <w:docGrid w:linePitch="360"/>
        </w:sectPr>
      </w:pPr>
      <w:r>
        <w:rPr>
          <w:sz w:val="32"/>
          <w:szCs w:val="32"/>
          <w:lang w:val="vi-VN"/>
        </w:rPr>
        <w:br w:type="page"/>
      </w:r>
      <w:bookmarkStart w:id="8" w:name="_Toc150352544"/>
    </w:p>
    <w:p w14:paraId="53B76AC2" w14:textId="148CE7F1" w:rsidR="001C14BC" w:rsidRPr="005C755D" w:rsidRDefault="001C14BC" w:rsidP="00456C6C">
      <w:pPr>
        <w:pStyle w:val="Heading3"/>
      </w:pPr>
      <w:bookmarkStart w:id="9" w:name="_Toc195352001"/>
      <w:r w:rsidRPr="005C755D">
        <w:lastRenderedPageBreak/>
        <w:t>Tóm tắt</w:t>
      </w:r>
      <w:r w:rsidR="0021575D">
        <w:t xml:space="preserve"> </w:t>
      </w:r>
      <w:r w:rsidR="0021575D" w:rsidRPr="00B577DF">
        <w:t>hội thảo</w:t>
      </w:r>
      <w:bookmarkEnd w:id="9"/>
    </w:p>
    <w:p w14:paraId="71001673" w14:textId="77777777" w:rsidR="00ED6EC2" w:rsidRPr="00ED6EC2" w:rsidRDefault="00ED6EC2" w:rsidP="00E41549">
      <w:pPr>
        <w:rPr>
          <w:szCs w:val="26"/>
        </w:rPr>
      </w:pPr>
      <w:r w:rsidRPr="00ED6EC2">
        <w:rPr>
          <w:szCs w:val="26"/>
        </w:rPr>
        <w:t>Buổi hội thảo diễn ra tại phòng F.102, Trường ĐH Khoa học Tự nhiên, cơ sở Thủ Đức vào lúc 14:00 ngày 10 tháng 4 năm 2025.</w:t>
      </w:r>
    </w:p>
    <w:p w14:paraId="1F5ACBB5" w14:textId="2B6A1C3C" w:rsidR="00ED6EC2" w:rsidRPr="004D0ACC" w:rsidRDefault="00ED6EC2" w:rsidP="00E41549">
      <w:pPr>
        <w:pStyle w:val="ListParagraph"/>
        <w:ind w:left="0"/>
        <w:rPr>
          <w:szCs w:val="26"/>
        </w:rPr>
      </w:pPr>
      <w:r w:rsidRPr="00ED6EC2">
        <w:rPr>
          <w:szCs w:val="26"/>
        </w:rPr>
        <w:t>Hoạt động do Khoa Công nghệ Thông tin phối hợp cùng Golden Owl Solutions – công ty cung cấp các dịch vụ outsource về mobile app, UX/UI design và tech solutions, AI/ML learning – thực hiện. Đại diện doanh nghiệp là hai diễn giả: anh Trần Quang Vũ – Tech Lead và anh Nguyễn Minh Phát – DevOps Engineer.</w:t>
      </w:r>
    </w:p>
    <w:p w14:paraId="5A58CCB2" w14:textId="742BCD64" w:rsidR="001C14BC" w:rsidRDefault="001C14BC" w:rsidP="00456C6C">
      <w:pPr>
        <w:pStyle w:val="Heading3"/>
      </w:pPr>
      <w:bookmarkStart w:id="10" w:name="_Toc192614135"/>
      <w:bookmarkStart w:id="11" w:name="_Toc195352002"/>
      <w:r w:rsidRPr="00D81F91">
        <w:t>Nội dung hội thảo</w:t>
      </w:r>
      <w:bookmarkEnd w:id="10"/>
      <w:bookmarkEnd w:id="11"/>
    </w:p>
    <w:p w14:paraId="1D42C7B7" w14:textId="77777777" w:rsidR="00ED6EC2" w:rsidRPr="00ED6EC2" w:rsidRDefault="00ED6EC2" w:rsidP="00ED6EC2">
      <w:pPr>
        <w:pStyle w:val="Heading4"/>
        <w:rPr>
          <w:rFonts w:eastAsiaTheme="minorHAnsi" w:cstheme="minorBidi"/>
          <w:szCs w:val="26"/>
        </w:rPr>
      </w:pPr>
      <w:bookmarkStart w:id="12" w:name="_Toc195352003"/>
      <w:r w:rsidRPr="00ED6EC2">
        <w:t>Giới thiệu tổng quan về DevOps</w:t>
      </w:r>
      <w:bookmarkEnd w:id="12"/>
    </w:p>
    <w:p w14:paraId="48B2876E" w14:textId="56E9EB06" w:rsidR="004C549D" w:rsidRPr="004C549D" w:rsidRDefault="004C549D" w:rsidP="00C34BB3">
      <w:pPr>
        <w:pStyle w:val="Heading4"/>
        <w:numPr>
          <w:ilvl w:val="2"/>
          <w:numId w:val="2"/>
        </w:numPr>
      </w:pPr>
      <w:bookmarkStart w:id="13" w:name="_Toc195352004"/>
      <w:r w:rsidRPr="004C549D">
        <w:t>Vai trò của DevOps Engineer</w:t>
      </w:r>
      <w:bookmarkEnd w:id="13"/>
    </w:p>
    <w:p w14:paraId="6A178C57" w14:textId="440949A7" w:rsidR="004C549D" w:rsidRPr="004C549D" w:rsidRDefault="004C549D" w:rsidP="00E41549">
      <w:pPr>
        <w:pStyle w:val="NormalWeb"/>
        <w:numPr>
          <w:ilvl w:val="0"/>
          <w:numId w:val="15"/>
        </w:numPr>
        <w:spacing w:before="120" w:beforeAutospacing="0" w:after="0" w:afterAutospacing="0" w:line="276" w:lineRule="auto"/>
        <w:jc w:val="both"/>
        <w:rPr>
          <w:szCs w:val="26"/>
        </w:rPr>
      </w:pPr>
      <w:r w:rsidRPr="004C549D">
        <w:rPr>
          <w:szCs w:val="26"/>
        </w:rPr>
        <w:t>Là “cầu nối” giữa phát triển và vận hành, đảm bảo mọi công đoạn được tối ưu hoá.</w:t>
      </w:r>
    </w:p>
    <w:p w14:paraId="72BEF427" w14:textId="253AA2C3" w:rsidR="004C549D" w:rsidRPr="004C549D" w:rsidRDefault="004C549D" w:rsidP="00E41549">
      <w:pPr>
        <w:pStyle w:val="NormalWeb"/>
        <w:numPr>
          <w:ilvl w:val="0"/>
          <w:numId w:val="15"/>
        </w:numPr>
        <w:spacing w:before="120" w:beforeAutospacing="0" w:after="0" w:afterAutospacing="0" w:line="276" w:lineRule="auto"/>
        <w:jc w:val="both"/>
        <w:rPr>
          <w:szCs w:val="26"/>
        </w:rPr>
      </w:pPr>
      <w:r w:rsidRPr="004C549D">
        <w:rPr>
          <w:szCs w:val="26"/>
        </w:rPr>
        <w:t>Xây dựng và duy trì hệ thống CI/CD pipeline vững chắc, quản lý hạ tầng đám mây và tối ưu hóa chi phí vận hành.</w:t>
      </w:r>
    </w:p>
    <w:p w14:paraId="3884293D" w14:textId="51632D14" w:rsidR="008C1594" w:rsidRDefault="004C549D" w:rsidP="00E41549">
      <w:pPr>
        <w:pStyle w:val="NormalWeb"/>
        <w:numPr>
          <w:ilvl w:val="0"/>
          <w:numId w:val="15"/>
        </w:numPr>
        <w:spacing w:before="120" w:beforeAutospacing="0" w:after="0" w:afterAutospacing="0" w:line="276" w:lineRule="auto"/>
        <w:jc w:val="both"/>
        <w:rPr>
          <w:szCs w:val="26"/>
        </w:rPr>
      </w:pPr>
      <w:r w:rsidRPr="004C549D">
        <w:rPr>
          <w:szCs w:val="26"/>
        </w:rPr>
        <w:t>Đảm bảo an toàn bảo mật bằng cách giám sát liên tục và phát hiện sự cố kịp thời.</w:t>
      </w:r>
    </w:p>
    <w:p w14:paraId="67198ABB" w14:textId="40FD8F1E" w:rsidR="004C549D" w:rsidRPr="004C549D" w:rsidRDefault="004C549D" w:rsidP="00C34BB3">
      <w:pPr>
        <w:pStyle w:val="Heading4"/>
        <w:numPr>
          <w:ilvl w:val="2"/>
          <w:numId w:val="2"/>
        </w:numPr>
      </w:pPr>
      <w:bookmarkStart w:id="14" w:name="_Toc195352005"/>
      <w:r w:rsidRPr="004C549D">
        <w:t>Những điểm vượt trội so với mô hình truyền thống:</w:t>
      </w:r>
      <w:bookmarkEnd w:id="14"/>
    </w:p>
    <w:p w14:paraId="5131B664" w14:textId="0ACC1F14" w:rsidR="004C549D" w:rsidRPr="004C549D" w:rsidRDefault="004C549D" w:rsidP="00E41549">
      <w:pPr>
        <w:pStyle w:val="NormalWeb"/>
        <w:numPr>
          <w:ilvl w:val="0"/>
          <w:numId w:val="15"/>
        </w:numPr>
        <w:spacing w:before="120" w:beforeAutospacing="0" w:after="0" w:afterAutospacing="0" w:line="276" w:lineRule="auto"/>
        <w:jc w:val="both"/>
        <w:rPr>
          <w:szCs w:val="26"/>
        </w:rPr>
      </w:pPr>
      <w:r w:rsidRPr="004C549D">
        <w:rPr>
          <w:szCs w:val="26"/>
        </w:rPr>
        <w:t>Ứng dụng quy trình CI/CD hiện đại cho phép phát hành phần mềm với nhịp độ nhanh chóng – từ hàng ngày đến thậm chí hàng giờ.</w:t>
      </w:r>
    </w:p>
    <w:p w14:paraId="2F491C74" w14:textId="3A0633CF" w:rsidR="00C34BB3" w:rsidRPr="00C34BB3" w:rsidRDefault="004C549D" w:rsidP="00C34BB3">
      <w:pPr>
        <w:pStyle w:val="NormalWeb"/>
        <w:numPr>
          <w:ilvl w:val="0"/>
          <w:numId w:val="15"/>
        </w:numPr>
        <w:spacing w:before="120" w:beforeAutospacing="0" w:after="0" w:afterAutospacing="0" w:line="276" w:lineRule="auto"/>
        <w:jc w:val="both"/>
        <w:rPr>
          <w:szCs w:val="26"/>
        </w:rPr>
      </w:pPr>
      <w:r w:rsidRPr="004C549D">
        <w:rPr>
          <w:szCs w:val="26"/>
        </w:rPr>
        <w:t>Sự phối hợp hài hòa giữa Dev và Ops không chỉ giảm thiểu rủi ro mà còn mở ra cơ hội phục hồi nhanh khi có sự cố nhờ rollback hiệu quả.</w:t>
      </w:r>
    </w:p>
    <w:p w14:paraId="139B74AA" w14:textId="0EDA7C81" w:rsidR="00C34BB3" w:rsidRDefault="00C34BB3" w:rsidP="00C34BB3">
      <w:pPr>
        <w:pStyle w:val="Heading4"/>
        <w:numPr>
          <w:ilvl w:val="2"/>
          <w:numId w:val="2"/>
        </w:numPr>
        <w:sectPr w:rsidR="00C34BB3" w:rsidSect="00C34BB3">
          <w:pgSz w:w="11909" w:h="16834" w:code="9"/>
          <w:pgMar w:top="1418" w:right="1134" w:bottom="1418" w:left="1701" w:header="720" w:footer="720" w:gutter="0"/>
          <w:pgNumType w:start="5"/>
          <w:cols w:space="720"/>
          <w:docGrid w:linePitch="360"/>
        </w:sectPr>
      </w:pPr>
      <w:bookmarkStart w:id="15" w:name="_Toc195352006"/>
      <w:r>
        <w:t>Công việc DevOps</w:t>
      </w:r>
      <w:bookmarkEnd w:id="15"/>
    </w:p>
    <w:p w14:paraId="06064AAA" w14:textId="4761213B" w:rsidR="004C549D" w:rsidRPr="004C549D" w:rsidRDefault="004C549D" w:rsidP="00E41549">
      <w:pPr>
        <w:pStyle w:val="NormalWeb"/>
        <w:numPr>
          <w:ilvl w:val="0"/>
          <w:numId w:val="15"/>
        </w:numPr>
        <w:spacing w:before="120" w:beforeAutospacing="0" w:after="0" w:afterAutospacing="0" w:line="276" w:lineRule="auto"/>
        <w:jc w:val="both"/>
        <w:rPr>
          <w:szCs w:val="26"/>
        </w:rPr>
      </w:pPr>
      <w:r>
        <w:rPr>
          <w:szCs w:val="26"/>
        </w:rPr>
        <w:t>Trung</w:t>
      </w:r>
      <w:r w:rsidRPr="004C549D">
        <w:rPr>
          <w:szCs w:val="26"/>
        </w:rPr>
        <w:t xml:space="preserve"> gian </w:t>
      </w:r>
      <w:r>
        <w:rPr>
          <w:szCs w:val="26"/>
        </w:rPr>
        <w:t xml:space="preserve">giữa </w:t>
      </w:r>
      <w:r w:rsidRPr="004C549D">
        <w:rPr>
          <w:szCs w:val="26"/>
        </w:rPr>
        <w:t>development và operations</w:t>
      </w:r>
      <w:r>
        <w:rPr>
          <w:szCs w:val="26"/>
        </w:rPr>
        <w:t>.</w:t>
      </w:r>
    </w:p>
    <w:p w14:paraId="3A6B2171" w14:textId="6327D1F9" w:rsidR="004C549D" w:rsidRPr="004C549D" w:rsidRDefault="004C549D" w:rsidP="00E41549">
      <w:pPr>
        <w:pStyle w:val="NormalWeb"/>
        <w:spacing w:before="120" w:beforeAutospacing="0" w:after="0" w:afterAutospacing="0" w:line="276" w:lineRule="auto"/>
        <w:jc w:val="both"/>
        <w:rPr>
          <w:szCs w:val="26"/>
        </w:rPr>
      </w:pPr>
      <w:r>
        <w:rPr>
          <w:szCs w:val="26"/>
        </w:rPr>
        <w:t>-</w:t>
      </w:r>
      <w:r w:rsidRPr="004C549D">
        <w:rPr>
          <w:szCs w:val="26"/>
        </w:rPr>
        <w:t xml:space="preserve"> Thiết lập và duy trì CI/CD pipeline</w:t>
      </w:r>
      <w:r>
        <w:rPr>
          <w:szCs w:val="26"/>
        </w:rPr>
        <w:t>.</w:t>
      </w:r>
    </w:p>
    <w:p w14:paraId="3AEEC30B" w14:textId="09AF3605" w:rsidR="004C549D" w:rsidRPr="004C549D" w:rsidRDefault="004C549D" w:rsidP="00E41549">
      <w:pPr>
        <w:pStyle w:val="NormalWeb"/>
        <w:spacing w:before="120" w:beforeAutospacing="0" w:after="0" w:afterAutospacing="0" w:line="276" w:lineRule="auto"/>
        <w:jc w:val="both"/>
        <w:rPr>
          <w:szCs w:val="26"/>
        </w:rPr>
      </w:pPr>
      <w:r>
        <w:rPr>
          <w:szCs w:val="26"/>
        </w:rPr>
        <w:t>-</w:t>
      </w:r>
      <w:r w:rsidRPr="004C549D">
        <w:rPr>
          <w:szCs w:val="26"/>
        </w:rPr>
        <w:t xml:space="preserve"> Quản lí hạ tầng</w:t>
      </w:r>
      <w:r>
        <w:rPr>
          <w:szCs w:val="26"/>
        </w:rPr>
        <w:t>.</w:t>
      </w:r>
    </w:p>
    <w:p w14:paraId="74BD5269" w14:textId="21B81B43" w:rsidR="004C549D" w:rsidRPr="004C549D" w:rsidRDefault="004C549D" w:rsidP="00E41549">
      <w:pPr>
        <w:pStyle w:val="NormalWeb"/>
        <w:spacing w:before="120" w:beforeAutospacing="0" w:after="0" w:afterAutospacing="0" w:line="276" w:lineRule="auto"/>
        <w:jc w:val="both"/>
        <w:rPr>
          <w:szCs w:val="26"/>
        </w:rPr>
      </w:pPr>
      <w:r>
        <w:rPr>
          <w:szCs w:val="26"/>
        </w:rPr>
        <w:t>-</w:t>
      </w:r>
      <w:r w:rsidRPr="004C549D">
        <w:rPr>
          <w:szCs w:val="26"/>
        </w:rPr>
        <w:t xml:space="preserve"> Đảm bảo tính bảo mật</w:t>
      </w:r>
      <w:r>
        <w:rPr>
          <w:szCs w:val="26"/>
        </w:rPr>
        <w:t>.</w:t>
      </w:r>
      <w:r w:rsidRPr="004C549D">
        <w:rPr>
          <w:szCs w:val="26"/>
        </w:rPr>
        <w:t xml:space="preserve"> </w:t>
      </w:r>
    </w:p>
    <w:p w14:paraId="1E0F890C" w14:textId="2EFA8AB8" w:rsidR="004C549D" w:rsidRPr="004C549D" w:rsidRDefault="004C549D" w:rsidP="00E41549">
      <w:pPr>
        <w:pStyle w:val="NormalWeb"/>
        <w:spacing w:before="120" w:beforeAutospacing="0" w:after="0" w:afterAutospacing="0" w:line="276" w:lineRule="auto"/>
        <w:jc w:val="both"/>
        <w:rPr>
          <w:szCs w:val="26"/>
        </w:rPr>
      </w:pPr>
      <w:r>
        <w:rPr>
          <w:szCs w:val="26"/>
        </w:rPr>
        <w:t>-</w:t>
      </w:r>
      <w:r w:rsidRPr="004C549D">
        <w:rPr>
          <w:szCs w:val="26"/>
        </w:rPr>
        <w:t xml:space="preserve"> Theo dõi, giám sát</w:t>
      </w:r>
      <w:r>
        <w:rPr>
          <w:szCs w:val="26"/>
        </w:rPr>
        <w:t>.</w:t>
      </w:r>
    </w:p>
    <w:p w14:paraId="3B40B9B6" w14:textId="5CA88338" w:rsidR="004C549D" w:rsidRPr="004D0ACC" w:rsidRDefault="004C549D" w:rsidP="00E41549">
      <w:pPr>
        <w:pStyle w:val="NormalWeb"/>
        <w:spacing w:before="120" w:beforeAutospacing="0" w:after="0" w:afterAutospacing="0" w:line="276" w:lineRule="auto"/>
        <w:jc w:val="both"/>
        <w:rPr>
          <w:szCs w:val="26"/>
        </w:rPr>
      </w:pPr>
      <w:r>
        <w:rPr>
          <w:szCs w:val="26"/>
        </w:rPr>
        <w:t>-</w:t>
      </w:r>
      <w:r w:rsidRPr="004C549D">
        <w:rPr>
          <w:szCs w:val="26"/>
        </w:rPr>
        <w:t xml:space="preserve"> Giảm chi phí vận hành</w:t>
      </w:r>
      <w:r>
        <w:rPr>
          <w:szCs w:val="26"/>
        </w:rPr>
        <w:t>.</w:t>
      </w:r>
    </w:p>
    <w:p w14:paraId="4DD752E2" w14:textId="77777777" w:rsidR="004C549D" w:rsidRDefault="004C549D" w:rsidP="00A141A1">
      <w:pPr>
        <w:pStyle w:val="Heading4"/>
        <w:sectPr w:rsidR="004C549D" w:rsidSect="004C549D">
          <w:type w:val="continuous"/>
          <w:pgSz w:w="11909" w:h="16834" w:code="9"/>
          <w:pgMar w:top="1418" w:right="1134" w:bottom="1418" w:left="1701" w:header="720" w:footer="720" w:gutter="0"/>
          <w:pgNumType w:start="1"/>
          <w:cols w:num="2" w:sep="1" w:space="288" w:equalWidth="0">
            <w:col w:w="5472" w:space="288"/>
            <w:col w:w="3314"/>
          </w:cols>
          <w:docGrid w:linePitch="360"/>
        </w:sectPr>
      </w:pPr>
    </w:p>
    <w:p w14:paraId="378F428D" w14:textId="20D94567" w:rsidR="004C549D" w:rsidRPr="004C549D" w:rsidRDefault="004C549D" w:rsidP="002863F9">
      <w:pPr>
        <w:pStyle w:val="Heading4"/>
        <w:numPr>
          <w:ilvl w:val="2"/>
          <w:numId w:val="2"/>
        </w:numPr>
      </w:pPr>
      <w:bookmarkStart w:id="16" w:name="_Toc195352007"/>
      <w:r w:rsidRPr="004C549D">
        <w:rPr>
          <w:rStyle w:val="Heading5Char"/>
          <w:b/>
        </w:rPr>
        <w:t xml:space="preserve">Các nhánh </w:t>
      </w:r>
      <w:r w:rsidR="00CA1F42">
        <w:rPr>
          <w:rStyle w:val="Heading5Char"/>
          <w:b/>
        </w:rPr>
        <w:t>của DevOps</w:t>
      </w:r>
      <w:r w:rsidRPr="004C549D">
        <w:rPr>
          <w:rStyle w:val="Heading5Char"/>
          <w:b/>
        </w:rPr>
        <w:t>:</w:t>
      </w:r>
      <w:bookmarkEnd w:id="16"/>
      <w:r w:rsidRPr="004C549D">
        <w:t xml:space="preserve"> </w:t>
      </w:r>
    </w:p>
    <w:p w14:paraId="7DEC63FA" w14:textId="435FE864" w:rsidR="004C549D" w:rsidRDefault="004C549D" w:rsidP="00E41549">
      <w:pPr>
        <w:rPr>
          <w:szCs w:val="26"/>
        </w:rPr>
      </w:pPr>
      <w:r w:rsidRPr="00CA1F42">
        <w:rPr>
          <w:szCs w:val="26"/>
        </w:rPr>
        <w:t>DevOps phân nhánh thành các lĩnh vực chuyên sâu như MLOps, CloudOps, DataOps hay FinOps</w:t>
      </w:r>
      <w:r w:rsidR="00E41549">
        <w:rPr>
          <w:szCs w:val="26"/>
        </w:rPr>
        <w:t xml:space="preserve"> và</w:t>
      </w:r>
      <w:r w:rsidRPr="00CA1F42">
        <w:rPr>
          <w:szCs w:val="26"/>
        </w:rPr>
        <w:t xml:space="preserve"> đều chia sẻ triết lý tự động hoá, liên tục cải tiến và giám sát chặt chẽ.</w:t>
      </w:r>
    </w:p>
    <w:p w14:paraId="4CCEE55D" w14:textId="660A3DE5" w:rsidR="00E41549" w:rsidRDefault="00E41549" w:rsidP="00E41549">
      <w:pPr>
        <w:pStyle w:val="Heading4"/>
      </w:pPr>
      <w:bookmarkStart w:id="17" w:name="_Toc195352008"/>
      <w:r w:rsidRPr="00E41549">
        <w:t>Công nghệ DevOps</w:t>
      </w:r>
      <w:bookmarkEnd w:id="17"/>
    </w:p>
    <w:p w14:paraId="05A21CBD" w14:textId="77777777" w:rsidR="00B40323" w:rsidRDefault="00B40323" w:rsidP="00B40323">
      <w:pPr>
        <w:pStyle w:val="ListParagraph"/>
        <w:numPr>
          <w:ilvl w:val="0"/>
          <w:numId w:val="21"/>
        </w:numPr>
        <w:sectPr w:rsidR="00B40323" w:rsidSect="003D4843">
          <w:type w:val="continuous"/>
          <w:pgSz w:w="11909" w:h="16834" w:code="9"/>
          <w:pgMar w:top="1418" w:right="1134" w:bottom="1418" w:left="1701" w:header="720" w:footer="720" w:gutter="0"/>
          <w:pgNumType w:start="1"/>
          <w:cols w:space="720"/>
          <w:docGrid w:linePitch="360"/>
        </w:sectPr>
      </w:pPr>
    </w:p>
    <w:p w14:paraId="448AE79A" w14:textId="15EC7BA5" w:rsidR="00E41549" w:rsidRDefault="00E41549" w:rsidP="00B40323">
      <w:pPr>
        <w:pStyle w:val="ListParagraph"/>
        <w:numPr>
          <w:ilvl w:val="0"/>
          <w:numId w:val="21"/>
        </w:numPr>
      </w:pPr>
      <w:r>
        <w:t>Quản lý mã nguồn: Git, GitHub, GitLab, Bitbucket</w:t>
      </w:r>
      <w:r w:rsidR="00B40323">
        <w:t>.</w:t>
      </w:r>
    </w:p>
    <w:p w14:paraId="002369AC" w14:textId="5C467467" w:rsidR="00E41549" w:rsidRDefault="00E41549" w:rsidP="00B40323">
      <w:pPr>
        <w:pStyle w:val="ListParagraph"/>
        <w:numPr>
          <w:ilvl w:val="0"/>
          <w:numId w:val="21"/>
        </w:numPr>
      </w:pPr>
      <w:r>
        <w:t>Container hoá: Docker</w:t>
      </w:r>
      <w:r w:rsidR="00B40323">
        <w:t>.</w:t>
      </w:r>
    </w:p>
    <w:p w14:paraId="47A49BD2" w14:textId="076F84CE" w:rsidR="00E41549" w:rsidRDefault="00E41549" w:rsidP="00B40323">
      <w:pPr>
        <w:pStyle w:val="ListParagraph"/>
        <w:numPr>
          <w:ilvl w:val="0"/>
          <w:numId w:val="21"/>
        </w:numPr>
      </w:pPr>
      <w:r>
        <w:t>Hạ tầng dưới dạng mã (IaC): Terraform, CloudFormation, Pulumi</w:t>
      </w:r>
      <w:r w:rsidR="00B40323">
        <w:t>.</w:t>
      </w:r>
    </w:p>
    <w:p w14:paraId="7C68851C" w14:textId="10EDA214" w:rsidR="00E41549" w:rsidRDefault="00E41549" w:rsidP="00B40323">
      <w:pPr>
        <w:pStyle w:val="ListParagraph"/>
        <w:numPr>
          <w:ilvl w:val="0"/>
          <w:numId w:val="21"/>
        </w:numPr>
      </w:pPr>
      <w:r>
        <w:t>Cấu hình &amp; tự động hóa: Ansible, Chef, Puppet</w:t>
      </w:r>
      <w:r w:rsidR="00B40323">
        <w:t>.</w:t>
      </w:r>
    </w:p>
    <w:p w14:paraId="11A5E496" w14:textId="53DAD070" w:rsidR="00E41549" w:rsidRDefault="00E41549" w:rsidP="00B40323">
      <w:pPr>
        <w:pStyle w:val="ListParagraph"/>
        <w:numPr>
          <w:ilvl w:val="0"/>
          <w:numId w:val="21"/>
        </w:numPr>
      </w:pPr>
      <w:r>
        <w:t>Điều phối container: Kubernetes, ECS</w:t>
      </w:r>
      <w:r w:rsidR="00B40323">
        <w:t>.</w:t>
      </w:r>
    </w:p>
    <w:p w14:paraId="22C7DB69" w14:textId="365AC8EC" w:rsidR="00E41549" w:rsidRDefault="00E41549" w:rsidP="00B40323">
      <w:pPr>
        <w:pStyle w:val="ListParagraph"/>
        <w:numPr>
          <w:ilvl w:val="0"/>
          <w:numId w:val="21"/>
        </w:numPr>
      </w:pPr>
      <w:r>
        <w:t>CI/CD: Jenkins, GitHub Actions</w:t>
      </w:r>
      <w:r w:rsidR="00B40323">
        <w:t>.</w:t>
      </w:r>
    </w:p>
    <w:p w14:paraId="71052378" w14:textId="70097858" w:rsidR="00E41549" w:rsidRDefault="00E41549" w:rsidP="00B40323">
      <w:pPr>
        <w:pStyle w:val="ListParagraph"/>
        <w:numPr>
          <w:ilvl w:val="0"/>
          <w:numId w:val="21"/>
        </w:numPr>
      </w:pPr>
      <w:r>
        <w:t>Cloud: AWS, GCP, Azure</w:t>
      </w:r>
      <w:r w:rsidR="00B40323">
        <w:t>.</w:t>
      </w:r>
    </w:p>
    <w:p w14:paraId="32603B83" w14:textId="4A8B500E" w:rsidR="00E41549" w:rsidRDefault="00E41549" w:rsidP="00B40323">
      <w:pPr>
        <w:pStyle w:val="ListParagraph"/>
        <w:numPr>
          <w:ilvl w:val="0"/>
          <w:numId w:val="21"/>
        </w:numPr>
      </w:pPr>
      <w:r>
        <w:t>Giám sát: Prometheus, Grafana</w:t>
      </w:r>
      <w:r w:rsidR="00B40323">
        <w:t>.</w:t>
      </w:r>
    </w:p>
    <w:p w14:paraId="642CE7F2" w14:textId="5CAF4232" w:rsidR="00E41549" w:rsidRDefault="00E41549" w:rsidP="00B40323">
      <w:pPr>
        <w:pStyle w:val="ListParagraph"/>
        <w:numPr>
          <w:ilvl w:val="0"/>
          <w:numId w:val="21"/>
        </w:numPr>
      </w:pPr>
      <w:r>
        <w:t>Log: ELK, Grafana Loki</w:t>
      </w:r>
      <w:r w:rsidR="00B40323">
        <w:t>.</w:t>
      </w:r>
    </w:p>
    <w:p w14:paraId="37354039" w14:textId="24188B93" w:rsidR="00B40323" w:rsidRDefault="00E41549" w:rsidP="00B40323">
      <w:pPr>
        <w:pStyle w:val="ListParagraph"/>
        <w:numPr>
          <w:ilvl w:val="0"/>
          <w:numId w:val="21"/>
        </w:numPr>
        <w:sectPr w:rsidR="00B40323" w:rsidSect="00B40323">
          <w:type w:val="continuous"/>
          <w:pgSz w:w="11909" w:h="16834" w:code="9"/>
          <w:pgMar w:top="1418" w:right="1134" w:bottom="1418" w:left="1701" w:header="720" w:footer="720" w:gutter="0"/>
          <w:pgNumType w:start="1"/>
          <w:cols w:num="2" w:space="720"/>
          <w:docGrid w:linePitch="360"/>
        </w:sectPr>
      </w:pPr>
      <w:r>
        <w:t>Kiểm thử: K6, Selenium</w:t>
      </w:r>
      <w:r w:rsidR="00B40323">
        <w:t>.</w:t>
      </w:r>
    </w:p>
    <w:p w14:paraId="3AAAFD68" w14:textId="16876185" w:rsidR="00CA1F42" w:rsidRDefault="00CA1F42" w:rsidP="00CA1F42">
      <w:pPr>
        <w:pStyle w:val="Heading4"/>
      </w:pPr>
      <w:bookmarkStart w:id="18" w:name="_Toc195352009"/>
      <w:r w:rsidRPr="00CA1F42">
        <w:lastRenderedPageBreak/>
        <w:t xml:space="preserve">DevSecOps – Sự </w:t>
      </w:r>
      <w:r>
        <w:t>kết hợp</w:t>
      </w:r>
      <w:r w:rsidRPr="00CA1F42">
        <w:t xml:space="preserve"> của Development, Operations và Security</w:t>
      </w:r>
      <w:bookmarkEnd w:id="18"/>
    </w:p>
    <w:p w14:paraId="4EA33120" w14:textId="159C9F6B" w:rsidR="00CA1F42" w:rsidRDefault="00E41549" w:rsidP="00E41549">
      <w:r>
        <w:t>-</w:t>
      </w:r>
      <w:r w:rsidR="00CA1F42" w:rsidRPr="00CA1F42">
        <w:t>Khái niệm và tầm quan trọng</w:t>
      </w:r>
    </w:p>
    <w:p w14:paraId="7C7D4AA6" w14:textId="75A2AA69" w:rsidR="00CA1F42" w:rsidRPr="00CA1F42" w:rsidRDefault="00E41549" w:rsidP="00E41549">
      <w:pPr>
        <w:rPr>
          <w:szCs w:val="26"/>
        </w:rPr>
      </w:pPr>
      <w:r>
        <w:rPr>
          <w:szCs w:val="26"/>
        </w:rPr>
        <w:t>+</w:t>
      </w:r>
      <w:r w:rsidR="00CA1F42" w:rsidRPr="00CA1F42">
        <w:rPr>
          <w:szCs w:val="26"/>
        </w:rPr>
        <w:t xml:space="preserve"> Là sự kết hợp giữa Development, Operation và Security.</w:t>
      </w:r>
    </w:p>
    <w:p w14:paraId="6DA5CDF8" w14:textId="02333384" w:rsidR="00CA1F42" w:rsidRPr="00CA1F42" w:rsidRDefault="00E41549" w:rsidP="00E41549">
      <w:pPr>
        <w:rPr>
          <w:szCs w:val="26"/>
        </w:rPr>
      </w:pPr>
      <w:r>
        <w:rPr>
          <w:szCs w:val="26"/>
        </w:rPr>
        <w:t>+</w:t>
      </w:r>
      <w:r w:rsidR="00CA1F42" w:rsidRPr="00CA1F42">
        <w:rPr>
          <w:szCs w:val="26"/>
        </w:rPr>
        <w:t xml:space="preserve"> Tích hợp security ngay từ đầu và trong suốt CI/ CD.</w:t>
      </w:r>
    </w:p>
    <w:p w14:paraId="4AA11F6B" w14:textId="5460B5BA" w:rsidR="00CA1F42" w:rsidRDefault="00E41549" w:rsidP="00E41549">
      <w:pPr>
        <w:rPr>
          <w:szCs w:val="26"/>
        </w:rPr>
      </w:pPr>
      <w:r>
        <w:rPr>
          <w:szCs w:val="26"/>
        </w:rPr>
        <w:t xml:space="preserve">+ </w:t>
      </w:r>
      <w:r w:rsidR="00CA1F42" w:rsidRPr="00CA1F42">
        <w:rPr>
          <w:szCs w:val="26"/>
        </w:rPr>
        <w:t>Vai trò của bảo mật đi từ "rào chắn cuối cùng" thành "nhiệm vụ chung".</w:t>
      </w:r>
    </w:p>
    <w:p w14:paraId="3D364239" w14:textId="23704467" w:rsidR="00CA1F42" w:rsidRPr="00CA1F42" w:rsidRDefault="00E41549" w:rsidP="00E41549">
      <w:r>
        <w:t xml:space="preserve">- </w:t>
      </w:r>
      <w:r w:rsidR="00CA1F42" w:rsidRPr="00CA1F42">
        <w:t>Lý do cần thiết</w:t>
      </w:r>
      <w:r>
        <w:t>:</w:t>
      </w:r>
    </w:p>
    <w:p w14:paraId="65CF7C0F" w14:textId="13A1AE4D" w:rsidR="00CA1F42" w:rsidRPr="00CA1F42" w:rsidRDefault="00E41549" w:rsidP="00E41549">
      <w:pPr>
        <w:rPr>
          <w:szCs w:val="26"/>
        </w:rPr>
      </w:pPr>
      <w:r>
        <w:rPr>
          <w:szCs w:val="26"/>
        </w:rPr>
        <w:t>+</w:t>
      </w:r>
      <w:r w:rsidR="00CA1F42">
        <w:rPr>
          <w:szCs w:val="26"/>
        </w:rPr>
        <w:t xml:space="preserve"> </w:t>
      </w:r>
      <w:r w:rsidR="00CA1F42" w:rsidRPr="00CA1F42">
        <w:rPr>
          <w:szCs w:val="26"/>
        </w:rPr>
        <w:t>Phòng thủ chủ động: Tích hợp bảo mật giúp phát hiện và xử lý sự cố sớm, giảm thiểu nguy cơ mất dữ liệu và các mối đe dọa như tấn công ransomware.</w:t>
      </w:r>
    </w:p>
    <w:p w14:paraId="519EA90E" w14:textId="587C5AFB" w:rsidR="00CA1F42" w:rsidRPr="00CA1F42" w:rsidRDefault="00E41549" w:rsidP="00E41549">
      <w:pPr>
        <w:rPr>
          <w:szCs w:val="26"/>
        </w:rPr>
      </w:pPr>
      <w:r>
        <w:rPr>
          <w:szCs w:val="26"/>
        </w:rPr>
        <w:t>+</w:t>
      </w:r>
      <w:r w:rsidR="00B40323">
        <w:rPr>
          <w:szCs w:val="26"/>
        </w:rPr>
        <w:t xml:space="preserve"> </w:t>
      </w:r>
      <w:r w:rsidR="00CA1F42" w:rsidRPr="00CA1F42">
        <w:rPr>
          <w:szCs w:val="26"/>
        </w:rPr>
        <w:t xml:space="preserve">Tiết kiệm chi phí: </w:t>
      </w:r>
      <w:r>
        <w:rPr>
          <w:szCs w:val="26"/>
        </w:rPr>
        <w:t xml:space="preserve">nhờ vào việc </w:t>
      </w:r>
      <w:r w:rsidR="00CA1F42" w:rsidRPr="00CA1F42">
        <w:rPr>
          <w:szCs w:val="26"/>
        </w:rPr>
        <w:t>cắt giảm được chi phí phát sinh khi khắc phục hậu quả.</w:t>
      </w:r>
    </w:p>
    <w:p w14:paraId="1818493F" w14:textId="3EB8DC51" w:rsidR="00CA1F42" w:rsidRDefault="00E41549" w:rsidP="00E41549">
      <w:pPr>
        <w:rPr>
          <w:szCs w:val="26"/>
        </w:rPr>
      </w:pPr>
      <w:r>
        <w:rPr>
          <w:szCs w:val="26"/>
        </w:rPr>
        <w:t>+</w:t>
      </w:r>
      <w:r w:rsidR="00CA1F42" w:rsidRPr="00CA1F42">
        <w:rPr>
          <w:szCs w:val="26"/>
        </w:rPr>
        <w:t xml:space="preserve"> "</w:t>
      </w:r>
      <w:r w:rsidR="00CA1F42">
        <w:rPr>
          <w:szCs w:val="26"/>
        </w:rPr>
        <w:t>S</w:t>
      </w:r>
      <w:r w:rsidR="00CA1F42" w:rsidRPr="00CA1F42">
        <w:rPr>
          <w:szCs w:val="26"/>
        </w:rPr>
        <w:t>hift-left": Đưa bảo mật vào càng sớm càng tốt, giúp toàn bộ quá trình phát triển phần mềm trở nên an toàn và bền vững.</w:t>
      </w:r>
    </w:p>
    <w:p w14:paraId="62214CEE" w14:textId="2F362D7D" w:rsidR="00CA1F42" w:rsidRDefault="00CA1F42" w:rsidP="00CA1F42">
      <w:pPr>
        <w:pStyle w:val="Heading4"/>
      </w:pPr>
      <w:bookmarkStart w:id="19" w:name="_Toc195352010"/>
      <w:r w:rsidRPr="00CA1F42">
        <w:t>DevOps Roadmap &amp; Lộ trình phát triển</w:t>
      </w:r>
      <w:bookmarkEnd w:id="19"/>
    </w:p>
    <w:p w14:paraId="415BF61B" w14:textId="77777777" w:rsidR="00AE0774" w:rsidRDefault="00AE0774" w:rsidP="00AE0774">
      <w:pPr>
        <w:pStyle w:val="Heading4"/>
        <w:numPr>
          <w:ilvl w:val="2"/>
          <w:numId w:val="19"/>
        </w:numPr>
      </w:pPr>
      <w:bookmarkStart w:id="20" w:name="_Toc195352011"/>
      <w:r w:rsidRPr="00AE0774">
        <w:t>Roadmap</w:t>
      </w:r>
      <w:bookmarkEnd w:id="20"/>
      <w:r w:rsidRPr="00AE0774">
        <w:t xml:space="preserve"> </w:t>
      </w:r>
    </w:p>
    <w:p w14:paraId="2AEB9B1A" w14:textId="0061C1FF" w:rsidR="00CA1F42" w:rsidRDefault="00AE0774" w:rsidP="00E41549">
      <w:r>
        <w:t>- Nền tảng học thuật: Vững chắc về ngôn ngữ lập trình, quy trình phát triển phần mềm, làm quen với Linux/Shell scripting và kiến thức cơ bản về mạng.</w:t>
      </w:r>
    </w:p>
    <w:p w14:paraId="2D6B67FF" w14:textId="77777777" w:rsidR="00E41549" w:rsidRDefault="00AE0774" w:rsidP="00E41549">
      <w:r>
        <w:t>- Kỹ năng chuyên môn: Làm chủ Docker và Kubernetes để quản lý container hiệu quả; Xây dựng và duy trì CI/CD pipeline hiện đại trên nền tảng đám mây; rèn luyện kỹ năng bảo mật và giám sát hệ thống nhằm đảm bảo hoạt động liên tục và an toàn</w:t>
      </w:r>
      <w:r w:rsidR="00E41549">
        <w:t>.</w:t>
      </w:r>
    </w:p>
    <w:p w14:paraId="7E676911" w14:textId="4AC286C0" w:rsidR="00AE0774" w:rsidRDefault="00E41549" w:rsidP="00E41549">
      <w:r>
        <w:t>- N</w:t>
      </w:r>
      <w:r w:rsidR="00AE0774">
        <w:t>âng cao: Phát triển tư duy thiết kế hệ thống vững chắc, áp dụng các nguyên tắc bảo mật tiên tiến và kỹ năng xử lý sự cố, phản ứng nhanh trong môi trường làm việc nhóm.</w:t>
      </w:r>
    </w:p>
    <w:p w14:paraId="208289B3" w14:textId="77777777" w:rsidR="00AE0774" w:rsidRDefault="00AE0774" w:rsidP="00AE0774">
      <w:pPr>
        <w:pStyle w:val="Heading4"/>
        <w:numPr>
          <w:ilvl w:val="2"/>
          <w:numId w:val="2"/>
        </w:numPr>
      </w:pPr>
      <w:bookmarkStart w:id="21" w:name="_Toc195352012"/>
      <w:r>
        <w:t>Cơ hội nghề nghiệp:</w:t>
      </w:r>
      <w:bookmarkEnd w:id="21"/>
    </w:p>
    <w:p w14:paraId="4D2E2DDB" w14:textId="01E54BEA" w:rsidR="00AE0774" w:rsidRDefault="00AE0774" w:rsidP="00E41549">
      <w:pPr>
        <w:pStyle w:val="ListParagraph"/>
        <w:ind w:left="0"/>
      </w:pPr>
      <w:r>
        <w:t>Ngày càng có nhiều doanh nghiệp – từ Health care, FinTech, điện toán đám mây đến E-commerce – tìm kiếm chuyên gia DevOps. Các ông lớn như FPT, Viettel, VNG, KMS, BOSCH, Grab,… đều mở ra nhiều cơ hội hấp dẫn cho những ai có đam mê và kiến thức</w:t>
      </w:r>
      <w:r w:rsidR="00E41549">
        <w:t>.</w:t>
      </w:r>
    </w:p>
    <w:p w14:paraId="073EB9FF" w14:textId="5BDBE00A" w:rsidR="00AE0774" w:rsidRDefault="00AE0774" w:rsidP="00AE0774">
      <w:pPr>
        <w:pStyle w:val="Heading4"/>
      </w:pPr>
      <w:bookmarkStart w:id="22" w:name="_Toc195352013"/>
      <w:r>
        <w:t>DevOps và làn sóng AI</w:t>
      </w:r>
      <w:bookmarkEnd w:id="22"/>
    </w:p>
    <w:p w14:paraId="0FF29ACA" w14:textId="71ADA2DD" w:rsidR="00AE0774" w:rsidRDefault="00AE0774" w:rsidP="00E41549">
      <w:r>
        <w:t>+ Tự động hoá toàn diện: AI tối ưu từ giai đoạn viết code đến triển khai, giúp phát hiện lỗi sớm và giảm thời gian xử lý sự cố.</w:t>
      </w:r>
    </w:p>
    <w:p w14:paraId="635099E0" w14:textId="0EBC44ED" w:rsidR="00AE0774" w:rsidRDefault="00AE0774" w:rsidP="00E41549">
      <w:r>
        <w:t>+ Nâng cao chất lượng &amp; tốc độ: Tích hợp AI vào DevOps cải thiện hiệu năng và đảm bảo chất lượng sản phẩm vượt trội.</w:t>
      </w:r>
    </w:p>
    <w:p w14:paraId="401500BA" w14:textId="03656E51" w:rsidR="00AE0774" w:rsidRPr="00CA1F42" w:rsidRDefault="00AE0774" w:rsidP="00E41549">
      <w:pPr>
        <w:pStyle w:val="ListParagraph"/>
        <w:ind w:left="0"/>
      </w:pPr>
      <w:r>
        <w:t>+ Chuẩn bị cho tương lai: Các chuyên gia DevOps cần liên tục học hỏi và làm chủ công cụ AI để đáp ứng nhanh nhạy các yêu cầu của thị trường công nghệ năng động.</w:t>
      </w:r>
    </w:p>
    <w:p w14:paraId="03C800E2" w14:textId="21A2CF03" w:rsidR="00AF6954" w:rsidRPr="00AF6954" w:rsidRDefault="001C14BC" w:rsidP="00AF6954">
      <w:pPr>
        <w:pStyle w:val="Heading3"/>
      </w:pPr>
      <w:bookmarkStart w:id="23" w:name="_Toc195352014"/>
      <w:r w:rsidRPr="00D81F91">
        <w:lastRenderedPageBreak/>
        <w:t>Hình ảnh tham gia hoạt động.</w:t>
      </w:r>
      <w:bookmarkEnd w:id="8"/>
      <w:bookmarkEnd w:id="23"/>
    </w:p>
    <w:p w14:paraId="54DAB25A" w14:textId="77777777" w:rsidR="00AF6954" w:rsidRPr="00456C6C" w:rsidRDefault="00AF6954" w:rsidP="00456C6C"/>
    <w:p w14:paraId="1817854E" w14:textId="4EC74495" w:rsidR="004D0ACC" w:rsidRDefault="00AE0774" w:rsidP="00AE0774">
      <w:pPr>
        <w:spacing w:before="0" w:after="160" w:line="278" w:lineRule="auto"/>
        <w:jc w:val="center"/>
      </w:pPr>
      <w:r>
        <w:rPr>
          <w:noProof/>
        </w:rPr>
        <w:drawing>
          <wp:inline distT="0" distB="0" distL="0" distR="0" wp14:anchorId="1922FD6E" wp14:editId="1AFE5CE6">
            <wp:extent cx="3195003" cy="2396428"/>
            <wp:effectExtent l="0" t="0" r="5715" b="4445"/>
            <wp:docPr id="877200709" name="Picture 1" descr="Mở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ở ảnh"/>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97553" cy="2398340"/>
                    </a:xfrm>
                    <a:prstGeom prst="rect">
                      <a:avLst/>
                    </a:prstGeom>
                    <a:noFill/>
                    <a:ln>
                      <a:noFill/>
                    </a:ln>
                  </pic:spPr>
                </pic:pic>
              </a:graphicData>
            </a:graphic>
          </wp:inline>
        </w:drawing>
      </w:r>
    </w:p>
    <w:p w14:paraId="219C7ACE" w14:textId="77777777" w:rsidR="004D0ACC" w:rsidRDefault="004D0ACC">
      <w:pPr>
        <w:spacing w:before="0" w:after="160" w:line="278" w:lineRule="auto"/>
        <w:jc w:val="left"/>
      </w:pPr>
      <w:r>
        <w:br w:type="page"/>
      </w:r>
    </w:p>
    <w:p w14:paraId="44064535" w14:textId="19FA3152" w:rsidR="00C9098D" w:rsidRDefault="008B5D6F" w:rsidP="00053590">
      <w:pPr>
        <w:pStyle w:val="Heading1"/>
        <w:jc w:val="center"/>
      </w:pPr>
      <w:bookmarkStart w:id="24" w:name="_Toc195352015"/>
      <w:r>
        <w:lastRenderedPageBreak/>
        <w:t>TÀI LIỆU THAM KHẢO</w:t>
      </w:r>
      <w:bookmarkEnd w:id="24"/>
    </w:p>
    <w:p w14:paraId="65E901BA" w14:textId="7011D796" w:rsidR="00D25DB8" w:rsidRPr="00D25DB8" w:rsidRDefault="001619C5" w:rsidP="00D25DB8">
      <w:pPr>
        <w:pStyle w:val="ListParagraph"/>
        <w:numPr>
          <w:ilvl w:val="0"/>
          <w:numId w:val="17"/>
        </w:numPr>
      </w:pPr>
      <w:r w:rsidRPr="001619C5">
        <w:rPr>
          <w:szCs w:val="26"/>
        </w:rPr>
        <w:t>Golden Owl Solutions</w:t>
      </w:r>
      <w:r>
        <w:rPr>
          <w:szCs w:val="26"/>
        </w:rPr>
        <w:t>,</w:t>
      </w:r>
      <w:r w:rsidRPr="001619C5">
        <w:t xml:space="preserve"> </w:t>
      </w:r>
      <w:r w:rsidRPr="001619C5">
        <w:rPr>
          <w:szCs w:val="26"/>
        </w:rPr>
        <w:t>Devops Journey: Hiểu Đúng, Làm Chuẩn</w:t>
      </w:r>
      <w:r w:rsidRPr="00D25DB8">
        <w:t xml:space="preserve"> </w:t>
      </w:r>
      <w:r w:rsidR="00D25DB8">
        <w:t>,</w:t>
      </w:r>
      <w:r w:rsidR="00D25DB8" w:rsidRPr="00D25DB8">
        <w:t xml:space="preserve">Slide </w:t>
      </w:r>
    </w:p>
    <w:p w14:paraId="29BDAC82" w14:textId="0F0ADB99" w:rsidR="00D25DB8" w:rsidRPr="00D25DB8" w:rsidRDefault="00D25DB8" w:rsidP="00053590">
      <w:pPr>
        <w:rPr>
          <w:u w:val="single"/>
        </w:rPr>
      </w:pPr>
      <w:r>
        <w:rPr>
          <w:u w:val="single"/>
        </w:rPr>
        <w:t xml:space="preserve"> </w:t>
      </w:r>
    </w:p>
    <w:sectPr w:rsidR="00D25DB8" w:rsidRPr="00D25DB8" w:rsidSect="00C34BB3">
      <w:type w:val="continuous"/>
      <w:pgSz w:w="11909" w:h="16834" w:code="9"/>
      <w:pgMar w:top="1418" w:right="1134" w:bottom="1418" w:left="1701" w:header="720" w:footer="720" w:gutter="0"/>
      <w:pgNumType w:start="6"/>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FB865B" w14:textId="77777777" w:rsidR="009F474E" w:rsidRDefault="009F474E" w:rsidP="00D3555B">
      <w:pPr>
        <w:spacing w:before="0" w:line="240" w:lineRule="auto"/>
      </w:pPr>
      <w:r>
        <w:separator/>
      </w:r>
    </w:p>
  </w:endnote>
  <w:endnote w:type="continuationSeparator" w:id="0">
    <w:p w14:paraId="5F33A729" w14:textId="77777777" w:rsidR="009F474E" w:rsidRDefault="009F474E" w:rsidP="00D3555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29770106"/>
      <w:docPartObj>
        <w:docPartGallery w:val="Page Numbers (Bottom of Page)"/>
        <w:docPartUnique/>
      </w:docPartObj>
    </w:sdtPr>
    <w:sdtEndPr>
      <w:rPr>
        <w:noProof/>
      </w:rPr>
    </w:sdtEndPr>
    <w:sdtContent>
      <w:p w14:paraId="21CF6010" w14:textId="77777777" w:rsidR="005A6AB3" w:rsidRDefault="005A6AB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BA50DE5" w14:textId="77777777" w:rsidR="005A6AB3" w:rsidRDefault="005A6A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E4E7B7" w14:textId="77777777" w:rsidR="00BC744B" w:rsidRDefault="00BC744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68167914"/>
      <w:docPartObj>
        <w:docPartGallery w:val="Page Numbers (Bottom of Page)"/>
        <w:docPartUnique/>
      </w:docPartObj>
    </w:sdtPr>
    <w:sdtEndPr>
      <w:rPr>
        <w:noProof/>
      </w:rPr>
    </w:sdtEndPr>
    <w:sdtContent>
      <w:p w14:paraId="066E89F7" w14:textId="77777777" w:rsidR="004A6334" w:rsidRDefault="004A633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AF7D8E" w14:textId="77777777" w:rsidR="004A6334" w:rsidRDefault="004A633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84423589"/>
      <w:docPartObj>
        <w:docPartGallery w:val="Page Numbers (Bottom of Page)"/>
        <w:docPartUnique/>
      </w:docPartObj>
    </w:sdtPr>
    <w:sdtEndPr>
      <w:rPr>
        <w:noProof/>
      </w:rPr>
    </w:sdtEndPr>
    <w:sdtContent>
      <w:p w14:paraId="0E2011CF" w14:textId="7966471A" w:rsidR="005A6AB3" w:rsidRDefault="00D17536" w:rsidP="00C34BB3">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061BBD" w14:textId="77777777" w:rsidR="009F474E" w:rsidRDefault="009F474E" w:rsidP="00D3555B">
      <w:pPr>
        <w:spacing w:before="0" w:line="240" w:lineRule="auto"/>
      </w:pPr>
      <w:r>
        <w:separator/>
      </w:r>
    </w:p>
  </w:footnote>
  <w:footnote w:type="continuationSeparator" w:id="0">
    <w:p w14:paraId="252E99F7" w14:textId="77777777" w:rsidR="009F474E" w:rsidRDefault="009F474E" w:rsidP="00D3555B">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E16F5" w14:textId="439EB798" w:rsidR="00734EC8" w:rsidRPr="00C34BB3" w:rsidRDefault="00734EC8" w:rsidP="00C34B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3335D"/>
    <w:multiLevelType w:val="hybridMultilevel"/>
    <w:tmpl w:val="9D845E0C"/>
    <w:lvl w:ilvl="0" w:tplc="018A4C5C">
      <w:start w:val="1"/>
      <w:numFmt w:val="upperRoman"/>
      <w:pStyle w:val="Heading2"/>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634046"/>
    <w:multiLevelType w:val="hybridMultilevel"/>
    <w:tmpl w:val="9CFE45FE"/>
    <w:lvl w:ilvl="0" w:tplc="16ECAB1E">
      <w:start w:val="2024"/>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AB61F20"/>
    <w:multiLevelType w:val="hybridMultilevel"/>
    <w:tmpl w:val="67DE4206"/>
    <w:lvl w:ilvl="0" w:tplc="E1E25B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3249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EB90901"/>
    <w:multiLevelType w:val="hybridMultilevel"/>
    <w:tmpl w:val="D7F6B9F8"/>
    <w:lvl w:ilvl="0" w:tplc="9D2051CA">
      <w:start w:val="2024"/>
      <w:numFmt w:val="bullet"/>
      <w:suff w:val="space"/>
      <w:lvlText w:val="-"/>
      <w:lvlJc w:val="left"/>
      <w:pPr>
        <w:ind w:left="0" w:firstLine="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1326548"/>
    <w:multiLevelType w:val="hybridMultilevel"/>
    <w:tmpl w:val="434038AA"/>
    <w:lvl w:ilvl="0" w:tplc="9BCC7FD0">
      <w:start w:val="2024"/>
      <w:numFmt w:val="bullet"/>
      <w:suff w:val="space"/>
      <w:lvlText w:val="-"/>
      <w:lvlJc w:val="left"/>
      <w:pPr>
        <w:ind w:left="0" w:firstLine="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35136AB"/>
    <w:multiLevelType w:val="multilevel"/>
    <w:tmpl w:val="85BABC28"/>
    <w:lvl w:ilvl="0">
      <w:start w:val="1"/>
      <w:numFmt w:val="upperRoman"/>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Restart w:val="1"/>
      <w:pStyle w:val="Heading5"/>
      <w:suff w:val="space"/>
      <w:lvlText w:val="%1.%2.%3"/>
      <w:lvlJc w:val="left"/>
      <w:pPr>
        <w:ind w:left="0" w:firstLine="0"/>
      </w:p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240058A9"/>
    <w:multiLevelType w:val="hybridMultilevel"/>
    <w:tmpl w:val="05248462"/>
    <w:lvl w:ilvl="0" w:tplc="5ED6B4F8">
      <w:start w:val="20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4B7C43"/>
    <w:multiLevelType w:val="hybridMultilevel"/>
    <w:tmpl w:val="799021EA"/>
    <w:lvl w:ilvl="0" w:tplc="54C8CC7C">
      <w:numFmt w:val="bullet"/>
      <w:suff w:val="space"/>
      <w:lvlText w:val="-"/>
      <w:lvlJc w:val="left"/>
      <w:pPr>
        <w:ind w:left="0" w:firstLine="0"/>
      </w:pPr>
      <w:rPr>
        <w:rFonts w:ascii="Times New Roman" w:eastAsiaTheme="minorHAnsi" w:hAnsi="Times New Roman"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2EC61383"/>
    <w:multiLevelType w:val="hybridMultilevel"/>
    <w:tmpl w:val="3252D92A"/>
    <w:lvl w:ilvl="0" w:tplc="16ECAB1E">
      <w:start w:val="20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C4326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F1C55E5"/>
    <w:multiLevelType w:val="hybridMultilevel"/>
    <w:tmpl w:val="70AA9D2C"/>
    <w:lvl w:ilvl="0" w:tplc="E8D6D91C">
      <w:start w:val="2024"/>
      <w:numFmt w:val="bullet"/>
      <w:suff w:val="space"/>
      <w:lvlText w:val="-"/>
      <w:lvlJc w:val="left"/>
      <w:pPr>
        <w:ind w:left="0" w:firstLine="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6463C76"/>
    <w:multiLevelType w:val="hybridMultilevel"/>
    <w:tmpl w:val="8E0005AA"/>
    <w:lvl w:ilvl="0" w:tplc="9D2051CA">
      <w:start w:val="20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B4072A"/>
    <w:multiLevelType w:val="hybridMultilevel"/>
    <w:tmpl w:val="63BA662C"/>
    <w:lvl w:ilvl="0" w:tplc="5CC697DC">
      <w:start w:val="20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201F69"/>
    <w:multiLevelType w:val="hybridMultilevel"/>
    <w:tmpl w:val="699CEB10"/>
    <w:lvl w:ilvl="0" w:tplc="E1E25B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7B24C6"/>
    <w:multiLevelType w:val="multilevel"/>
    <w:tmpl w:val="4D9CCECC"/>
    <w:lvl w:ilvl="0">
      <w:start w:val="1"/>
      <w:numFmt w:val="upperRoman"/>
      <w:pStyle w:val="Heading3"/>
      <w:suff w:val="space"/>
      <w:lvlText w:val="%1"/>
      <w:lvlJc w:val="left"/>
      <w:pPr>
        <w:ind w:left="0" w:firstLine="0"/>
      </w:pPr>
      <w:rPr>
        <w:rFonts w:hint="default"/>
      </w:rPr>
    </w:lvl>
    <w:lvl w:ilvl="1">
      <w:start w:val="1"/>
      <w:numFmt w:val="decimal"/>
      <w:pStyle w:val="Heading4"/>
      <w:suff w:val="space"/>
      <w:lvlText w:val="%1.%2"/>
      <w:lvlJc w:val="left"/>
      <w:pPr>
        <w:ind w:left="0" w:firstLine="0"/>
      </w:pPr>
      <w:rPr>
        <w:rFonts w:hint="default"/>
      </w:rPr>
    </w:lvl>
    <w:lvl w:ilvl="2">
      <w:start w:val="1"/>
      <w:numFmt w:val="decimal"/>
      <w:lvlRestart w:val="1"/>
      <w:suff w:val="space"/>
      <w:lvlText w:val="%1.%2.%3."/>
      <w:lvlJc w:val="left"/>
      <w:pPr>
        <w:ind w:left="0" w:firstLine="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6BF570CB"/>
    <w:multiLevelType w:val="hybridMultilevel"/>
    <w:tmpl w:val="C8888564"/>
    <w:lvl w:ilvl="0" w:tplc="3A122CB0">
      <w:start w:val="20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762964"/>
    <w:multiLevelType w:val="hybridMultilevel"/>
    <w:tmpl w:val="528670AE"/>
    <w:lvl w:ilvl="0" w:tplc="E1E25B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9765414">
    <w:abstractNumId w:val="0"/>
  </w:num>
  <w:num w:numId="2" w16cid:durableId="1613824285">
    <w:abstractNumId w:val="15"/>
  </w:num>
  <w:num w:numId="3" w16cid:durableId="1748647777">
    <w:abstractNumId w:val="8"/>
  </w:num>
  <w:num w:numId="4" w16cid:durableId="1603142925">
    <w:abstractNumId w:val="17"/>
  </w:num>
  <w:num w:numId="5" w16cid:durableId="321550555">
    <w:abstractNumId w:val="13"/>
  </w:num>
  <w:num w:numId="6" w16cid:durableId="1075053358">
    <w:abstractNumId w:val="9"/>
  </w:num>
  <w:num w:numId="7" w16cid:durableId="774404732">
    <w:abstractNumId w:val="3"/>
  </w:num>
  <w:num w:numId="8" w16cid:durableId="1327974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75806260">
    <w:abstractNumId w:val="6"/>
  </w:num>
  <w:num w:numId="10" w16cid:durableId="1667511523">
    <w:abstractNumId w:val="1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46171457">
    <w:abstractNumId w:val="1"/>
  </w:num>
  <w:num w:numId="12" w16cid:durableId="466894962">
    <w:abstractNumId w:val="2"/>
  </w:num>
  <w:num w:numId="13" w16cid:durableId="906497558">
    <w:abstractNumId w:val="16"/>
  </w:num>
  <w:num w:numId="14" w16cid:durableId="89664008">
    <w:abstractNumId w:val="7"/>
  </w:num>
  <w:num w:numId="15" w16cid:durableId="745304124">
    <w:abstractNumId w:val="4"/>
  </w:num>
  <w:num w:numId="16" w16cid:durableId="961038337">
    <w:abstractNumId w:val="5"/>
  </w:num>
  <w:num w:numId="17" w16cid:durableId="1357005777">
    <w:abstractNumId w:val="14"/>
  </w:num>
  <w:num w:numId="18" w16cid:durableId="1806586810">
    <w:abstractNumId w:val="10"/>
  </w:num>
  <w:num w:numId="19" w16cid:durableId="41216246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395975869">
    <w:abstractNumId w:val="12"/>
  </w:num>
  <w:num w:numId="21" w16cid:durableId="111947126">
    <w:abstractNumId w:val="1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41C"/>
    <w:rsid w:val="000121CA"/>
    <w:rsid w:val="000178FB"/>
    <w:rsid w:val="000210D5"/>
    <w:rsid w:val="00033EB2"/>
    <w:rsid w:val="000425DA"/>
    <w:rsid w:val="0004479A"/>
    <w:rsid w:val="00045A68"/>
    <w:rsid w:val="00053590"/>
    <w:rsid w:val="00070AD3"/>
    <w:rsid w:val="00073C94"/>
    <w:rsid w:val="000740A4"/>
    <w:rsid w:val="00075A0D"/>
    <w:rsid w:val="00077221"/>
    <w:rsid w:val="00090D77"/>
    <w:rsid w:val="00096BA1"/>
    <w:rsid w:val="000A2986"/>
    <w:rsid w:val="000A2D25"/>
    <w:rsid w:val="000B6397"/>
    <w:rsid w:val="000B71B7"/>
    <w:rsid w:val="000C00D1"/>
    <w:rsid w:val="000C0D57"/>
    <w:rsid w:val="000D753A"/>
    <w:rsid w:val="000F559E"/>
    <w:rsid w:val="00102C25"/>
    <w:rsid w:val="00102F1F"/>
    <w:rsid w:val="00104984"/>
    <w:rsid w:val="0011564A"/>
    <w:rsid w:val="00120037"/>
    <w:rsid w:val="00121C0B"/>
    <w:rsid w:val="001228A8"/>
    <w:rsid w:val="00126E4F"/>
    <w:rsid w:val="00126E94"/>
    <w:rsid w:val="00143563"/>
    <w:rsid w:val="0016001C"/>
    <w:rsid w:val="001619C5"/>
    <w:rsid w:val="00195F62"/>
    <w:rsid w:val="001A3DCC"/>
    <w:rsid w:val="001A4CD9"/>
    <w:rsid w:val="001A6E97"/>
    <w:rsid w:val="001B14D2"/>
    <w:rsid w:val="001B2ABA"/>
    <w:rsid w:val="001C14BC"/>
    <w:rsid w:val="001E5591"/>
    <w:rsid w:val="001E652E"/>
    <w:rsid w:val="001F0F97"/>
    <w:rsid w:val="001F1F0B"/>
    <w:rsid w:val="001F4A62"/>
    <w:rsid w:val="001F6DBB"/>
    <w:rsid w:val="00200EE1"/>
    <w:rsid w:val="002139D6"/>
    <w:rsid w:val="00213D17"/>
    <w:rsid w:val="0021575D"/>
    <w:rsid w:val="00216545"/>
    <w:rsid w:val="00224592"/>
    <w:rsid w:val="00226762"/>
    <w:rsid w:val="00244A2E"/>
    <w:rsid w:val="00245198"/>
    <w:rsid w:val="00245824"/>
    <w:rsid w:val="0025345E"/>
    <w:rsid w:val="00256965"/>
    <w:rsid w:val="002642DD"/>
    <w:rsid w:val="0026585A"/>
    <w:rsid w:val="00274902"/>
    <w:rsid w:val="002863F9"/>
    <w:rsid w:val="0029794E"/>
    <w:rsid w:val="002A5046"/>
    <w:rsid w:val="002B4EB5"/>
    <w:rsid w:val="002B6A6C"/>
    <w:rsid w:val="00345B50"/>
    <w:rsid w:val="00347D94"/>
    <w:rsid w:val="00352AD3"/>
    <w:rsid w:val="00354A58"/>
    <w:rsid w:val="0036716F"/>
    <w:rsid w:val="00384758"/>
    <w:rsid w:val="00394FAE"/>
    <w:rsid w:val="00397D68"/>
    <w:rsid w:val="003A32E9"/>
    <w:rsid w:val="003C509D"/>
    <w:rsid w:val="003D056C"/>
    <w:rsid w:val="003D4843"/>
    <w:rsid w:val="003D5589"/>
    <w:rsid w:val="003D7CEA"/>
    <w:rsid w:val="003E2A43"/>
    <w:rsid w:val="003E51FB"/>
    <w:rsid w:val="003E5916"/>
    <w:rsid w:val="003F391B"/>
    <w:rsid w:val="00411BFA"/>
    <w:rsid w:val="0042405F"/>
    <w:rsid w:val="004241DF"/>
    <w:rsid w:val="0043102E"/>
    <w:rsid w:val="004430A5"/>
    <w:rsid w:val="00446F86"/>
    <w:rsid w:val="00456C6C"/>
    <w:rsid w:val="00475DA5"/>
    <w:rsid w:val="00476B0C"/>
    <w:rsid w:val="0048113F"/>
    <w:rsid w:val="00490C25"/>
    <w:rsid w:val="00493833"/>
    <w:rsid w:val="004A6334"/>
    <w:rsid w:val="004B26F1"/>
    <w:rsid w:val="004B65D3"/>
    <w:rsid w:val="004B7122"/>
    <w:rsid w:val="004C549D"/>
    <w:rsid w:val="004D0ACC"/>
    <w:rsid w:val="004D67B8"/>
    <w:rsid w:val="004F2E11"/>
    <w:rsid w:val="004F4D8E"/>
    <w:rsid w:val="00507F7C"/>
    <w:rsid w:val="005133FC"/>
    <w:rsid w:val="00527136"/>
    <w:rsid w:val="00545CA1"/>
    <w:rsid w:val="00547682"/>
    <w:rsid w:val="0055386F"/>
    <w:rsid w:val="0055508E"/>
    <w:rsid w:val="00557B43"/>
    <w:rsid w:val="00562B15"/>
    <w:rsid w:val="00564232"/>
    <w:rsid w:val="005674FE"/>
    <w:rsid w:val="005679FA"/>
    <w:rsid w:val="00573A57"/>
    <w:rsid w:val="005A6AB3"/>
    <w:rsid w:val="005B2E93"/>
    <w:rsid w:val="005B4E0C"/>
    <w:rsid w:val="005C755D"/>
    <w:rsid w:val="005D0E19"/>
    <w:rsid w:val="005E3C32"/>
    <w:rsid w:val="005E655E"/>
    <w:rsid w:val="005E79E3"/>
    <w:rsid w:val="005F5690"/>
    <w:rsid w:val="00601378"/>
    <w:rsid w:val="0061316E"/>
    <w:rsid w:val="00613F81"/>
    <w:rsid w:val="006227D4"/>
    <w:rsid w:val="00622C48"/>
    <w:rsid w:val="00623FE0"/>
    <w:rsid w:val="00640F3B"/>
    <w:rsid w:val="00644152"/>
    <w:rsid w:val="0064417B"/>
    <w:rsid w:val="00645922"/>
    <w:rsid w:val="00645EAF"/>
    <w:rsid w:val="00647A87"/>
    <w:rsid w:val="0065735B"/>
    <w:rsid w:val="006757A6"/>
    <w:rsid w:val="00676C7F"/>
    <w:rsid w:val="00684F02"/>
    <w:rsid w:val="00687B72"/>
    <w:rsid w:val="00692B4F"/>
    <w:rsid w:val="006B3C53"/>
    <w:rsid w:val="006C25EB"/>
    <w:rsid w:val="006C31F1"/>
    <w:rsid w:val="006D4CD5"/>
    <w:rsid w:val="006D6F2F"/>
    <w:rsid w:val="006D7260"/>
    <w:rsid w:val="006E30A8"/>
    <w:rsid w:val="006E5E2D"/>
    <w:rsid w:val="006E7F1A"/>
    <w:rsid w:val="006F57EB"/>
    <w:rsid w:val="007145E7"/>
    <w:rsid w:val="00721B0E"/>
    <w:rsid w:val="0072278C"/>
    <w:rsid w:val="00731AF6"/>
    <w:rsid w:val="00732917"/>
    <w:rsid w:val="00734EC8"/>
    <w:rsid w:val="007441CF"/>
    <w:rsid w:val="00752347"/>
    <w:rsid w:val="00753A67"/>
    <w:rsid w:val="00754AD2"/>
    <w:rsid w:val="007570EB"/>
    <w:rsid w:val="00757DB4"/>
    <w:rsid w:val="007615CF"/>
    <w:rsid w:val="007656D3"/>
    <w:rsid w:val="0076782F"/>
    <w:rsid w:val="00772990"/>
    <w:rsid w:val="0078050F"/>
    <w:rsid w:val="00787C94"/>
    <w:rsid w:val="0079520E"/>
    <w:rsid w:val="007B7B5C"/>
    <w:rsid w:val="007C1243"/>
    <w:rsid w:val="007C751B"/>
    <w:rsid w:val="007D016D"/>
    <w:rsid w:val="007E1C5C"/>
    <w:rsid w:val="007F04D5"/>
    <w:rsid w:val="00805DDB"/>
    <w:rsid w:val="00811D72"/>
    <w:rsid w:val="00814B6F"/>
    <w:rsid w:val="0082099F"/>
    <w:rsid w:val="00821FC2"/>
    <w:rsid w:val="00835740"/>
    <w:rsid w:val="008528CD"/>
    <w:rsid w:val="00860112"/>
    <w:rsid w:val="00870C0A"/>
    <w:rsid w:val="00893D65"/>
    <w:rsid w:val="008A06EF"/>
    <w:rsid w:val="008A22AF"/>
    <w:rsid w:val="008B5D6F"/>
    <w:rsid w:val="008C1594"/>
    <w:rsid w:val="008C3C8F"/>
    <w:rsid w:val="008C5C7F"/>
    <w:rsid w:val="008C746D"/>
    <w:rsid w:val="008E6A2B"/>
    <w:rsid w:val="008F0E39"/>
    <w:rsid w:val="009104DF"/>
    <w:rsid w:val="0091109D"/>
    <w:rsid w:val="0091199D"/>
    <w:rsid w:val="009205DF"/>
    <w:rsid w:val="00943CE2"/>
    <w:rsid w:val="00960D98"/>
    <w:rsid w:val="009628B2"/>
    <w:rsid w:val="00977E46"/>
    <w:rsid w:val="00980152"/>
    <w:rsid w:val="009911E5"/>
    <w:rsid w:val="00993BD7"/>
    <w:rsid w:val="009A1D6A"/>
    <w:rsid w:val="009B023A"/>
    <w:rsid w:val="009B631D"/>
    <w:rsid w:val="009B7DD0"/>
    <w:rsid w:val="009C7855"/>
    <w:rsid w:val="009D0599"/>
    <w:rsid w:val="009D453F"/>
    <w:rsid w:val="009F474E"/>
    <w:rsid w:val="00A114BB"/>
    <w:rsid w:val="00A135FE"/>
    <w:rsid w:val="00A141A1"/>
    <w:rsid w:val="00A277F3"/>
    <w:rsid w:val="00A820B6"/>
    <w:rsid w:val="00A8492E"/>
    <w:rsid w:val="00A87376"/>
    <w:rsid w:val="00AA5209"/>
    <w:rsid w:val="00AC0094"/>
    <w:rsid w:val="00AC020A"/>
    <w:rsid w:val="00AC23FE"/>
    <w:rsid w:val="00AC5386"/>
    <w:rsid w:val="00AD2E92"/>
    <w:rsid w:val="00AD3D14"/>
    <w:rsid w:val="00AE0774"/>
    <w:rsid w:val="00AE352E"/>
    <w:rsid w:val="00AF3C92"/>
    <w:rsid w:val="00AF6954"/>
    <w:rsid w:val="00B05AA2"/>
    <w:rsid w:val="00B0617A"/>
    <w:rsid w:val="00B1516B"/>
    <w:rsid w:val="00B16212"/>
    <w:rsid w:val="00B21538"/>
    <w:rsid w:val="00B234F7"/>
    <w:rsid w:val="00B40323"/>
    <w:rsid w:val="00B50BBD"/>
    <w:rsid w:val="00B55F56"/>
    <w:rsid w:val="00B56B97"/>
    <w:rsid w:val="00B577DF"/>
    <w:rsid w:val="00B6058E"/>
    <w:rsid w:val="00B713CE"/>
    <w:rsid w:val="00B75FA5"/>
    <w:rsid w:val="00B83A89"/>
    <w:rsid w:val="00B86487"/>
    <w:rsid w:val="00B957CF"/>
    <w:rsid w:val="00B97D5D"/>
    <w:rsid w:val="00BB06DD"/>
    <w:rsid w:val="00BC030A"/>
    <w:rsid w:val="00BC05C0"/>
    <w:rsid w:val="00BC2882"/>
    <w:rsid w:val="00BC744B"/>
    <w:rsid w:val="00BD78B0"/>
    <w:rsid w:val="00BE104D"/>
    <w:rsid w:val="00BE3E2F"/>
    <w:rsid w:val="00BF0D24"/>
    <w:rsid w:val="00C11329"/>
    <w:rsid w:val="00C33F07"/>
    <w:rsid w:val="00C34BB3"/>
    <w:rsid w:val="00C422EF"/>
    <w:rsid w:val="00C46E9E"/>
    <w:rsid w:val="00C54D19"/>
    <w:rsid w:val="00C9098D"/>
    <w:rsid w:val="00CA1F42"/>
    <w:rsid w:val="00CB5016"/>
    <w:rsid w:val="00CE073A"/>
    <w:rsid w:val="00CF7A5A"/>
    <w:rsid w:val="00D0050F"/>
    <w:rsid w:val="00D17536"/>
    <w:rsid w:val="00D251AB"/>
    <w:rsid w:val="00D25DB8"/>
    <w:rsid w:val="00D3555B"/>
    <w:rsid w:val="00D4348B"/>
    <w:rsid w:val="00D54524"/>
    <w:rsid w:val="00D545EE"/>
    <w:rsid w:val="00D63EFA"/>
    <w:rsid w:val="00D81F91"/>
    <w:rsid w:val="00D95C27"/>
    <w:rsid w:val="00DA1BC4"/>
    <w:rsid w:val="00DA7FE4"/>
    <w:rsid w:val="00DB7E7B"/>
    <w:rsid w:val="00DC5852"/>
    <w:rsid w:val="00DD29DE"/>
    <w:rsid w:val="00DD5253"/>
    <w:rsid w:val="00E11A8E"/>
    <w:rsid w:val="00E20ABD"/>
    <w:rsid w:val="00E313B4"/>
    <w:rsid w:val="00E354E1"/>
    <w:rsid w:val="00E3683B"/>
    <w:rsid w:val="00E41549"/>
    <w:rsid w:val="00E51113"/>
    <w:rsid w:val="00E5230D"/>
    <w:rsid w:val="00E662A3"/>
    <w:rsid w:val="00E81332"/>
    <w:rsid w:val="00E83A9C"/>
    <w:rsid w:val="00EA046A"/>
    <w:rsid w:val="00EA0D8E"/>
    <w:rsid w:val="00EA441C"/>
    <w:rsid w:val="00EA4AEB"/>
    <w:rsid w:val="00EB4554"/>
    <w:rsid w:val="00EC1A9A"/>
    <w:rsid w:val="00EC27FA"/>
    <w:rsid w:val="00EC657F"/>
    <w:rsid w:val="00EC68CA"/>
    <w:rsid w:val="00EC79E9"/>
    <w:rsid w:val="00ED1FFF"/>
    <w:rsid w:val="00ED6EC2"/>
    <w:rsid w:val="00EE55D6"/>
    <w:rsid w:val="00F01AE9"/>
    <w:rsid w:val="00F03235"/>
    <w:rsid w:val="00F045B5"/>
    <w:rsid w:val="00F12B02"/>
    <w:rsid w:val="00F167CE"/>
    <w:rsid w:val="00F31EA1"/>
    <w:rsid w:val="00F339F2"/>
    <w:rsid w:val="00F37569"/>
    <w:rsid w:val="00F44B8B"/>
    <w:rsid w:val="00F46134"/>
    <w:rsid w:val="00F51150"/>
    <w:rsid w:val="00F57819"/>
    <w:rsid w:val="00F67CBF"/>
    <w:rsid w:val="00F7555D"/>
    <w:rsid w:val="00F813FD"/>
    <w:rsid w:val="00F84C03"/>
    <w:rsid w:val="00F87E3F"/>
    <w:rsid w:val="00FA1C92"/>
    <w:rsid w:val="00FB2A4E"/>
    <w:rsid w:val="00FB439D"/>
    <w:rsid w:val="00FC245C"/>
    <w:rsid w:val="00FC4D14"/>
    <w:rsid w:val="00FD6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8F6AD9"/>
  <w15:chartTrackingRefBased/>
  <w15:docId w15:val="{3644FAC8-CA6A-4FFE-8C80-8C28091DA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1F42"/>
    <w:pPr>
      <w:spacing w:before="120" w:after="0" w:line="276" w:lineRule="auto"/>
      <w:jc w:val="both"/>
    </w:pPr>
    <w:rPr>
      <w:rFonts w:ascii="Times New Roman" w:hAnsi="Times New Roman"/>
      <w:kern w:val="0"/>
      <w:sz w:val="26"/>
      <w:szCs w:val="22"/>
      <w14:ligatures w14:val="none"/>
    </w:rPr>
  </w:style>
  <w:style w:type="paragraph" w:styleId="Heading1">
    <w:name w:val="heading 1"/>
    <w:basedOn w:val="Normal"/>
    <w:next w:val="Normal"/>
    <w:link w:val="Heading1Char"/>
    <w:uiPriority w:val="9"/>
    <w:qFormat/>
    <w:rsid w:val="008A06EF"/>
    <w:pPr>
      <w:keepNext/>
      <w:keepLines/>
      <w:spacing w:before="360" w:after="80"/>
      <w:outlineLvl w:val="0"/>
    </w:pPr>
    <w:rPr>
      <w:rFonts w:eastAsiaTheme="majorEastAsia" w:cstheme="majorBidi"/>
      <w:b/>
      <w:color w:val="000000" w:themeColor="text1"/>
      <w:sz w:val="28"/>
      <w:szCs w:val="40"/>
    </w:rPr>
  </w:style>
  <w:style w:type="paragraph" w:styleId="Heading2">
    <w:name w:val="heading 2"/>
    <w:basedOn w:val="Normal"/>
    <w:next w:val="Normal"/>
    <w:link w:val="Heading2Char"/>
    <w:uiPriority w:val="9"/>
    <w:unhideWhenUsed/>
    <w:rsid w:val="00B6058E"/>
    <w:pPr>
      <w:keepNext/>
      <w:keepLines/>
      <w:numPr>
        <w:numId w:val="1"/>
      </w:numPr>
      <w:outlineLvl w:val="1"/>
    </w:pPr>
    <w:rPr>
      <w:rFonts w:eastAsiaTheme="majorEastAsia" w:cstheme="majorBidi"/>
      <w:b/>
      <w:color w:val="000000" w:themeColor="text1"/>
      <w:sz w:val="28"/>
      <w:szCs w:val="32"/>
    </w:rPr>
  </w:style>
  <w:style w:type="paragraph" w:styleId="Heading3">
    <w:name w:val="heading 3"/>
    <w:basedOn w:val="Normal"/>
    <w:next w:val="Normal"/>
    <w:link w:val="Heading3Char"/>
    <w:autoRedefine/>
    <w:uiPriority w:val="9"/>
    <w:unhideWhenUsed/>
    <w:qFormat/>
    <w:rsid w:val="00456C6C"/>
    <w:pPr>
      <w:keepNext/>
      <w:keepLines/>
      <w:numPr>
        <w:numId w:val="2"/>
      </w:numPr>
      <w:jc w:val="left"/>
      <w:outlineLvl w:val="2"/>
    </w:pPr>
    <w:rPr>
      <w:b/>
      <w:color w:val="000000" w:themeColor="text1"/>
      <w:szCs w:val="28"/>
    </w:rPr>
  </w:style>
  <w:style w:type="paragraph" w:styleId="Heading4">
    <w:name w:val="heading 4"/>
    <w:basedOn w:val="Normal"/>
    <w:next w:val="Normal"/>
    <w:link w:val="Heading4Char"/>
    <w:uiPriority w:val="9"/>
    <w:unhideWhenUsed/>
    <w:qFormat/>
    <w:rsid w:val="001F6DBB"/>
    <w:pPr>
      <w:keepNext/>
      <w:keepLines/>
      <w:numPr>
        <w:ilvl w:val="1"/>
        <w:numId w:val="2"/>
      </w:numPr>
      <w:jc w:val="left"/>
      <w:outlineLvl w:val="3"/>
    </w:pPr>
    <w:rPr>
      <w:rFonts w:eastAsiaTheme="majorEastAsia" w:cstheme="majorBidi"/>
      <w:b/>
      <w:iCs/>
    </w:rPr>
  </w:style>
  <w:style w:type="paragraph" w:styleId="Heading5">
    <w:name w:val="heading 5"/>
    <w:basedOn w:val="Normal"/>
    <w:next w:val="Normal"/>
    <w:link w:val="Heading5Char"/>
    <w:uiPriority w:val="9"/>
    <w:unhideWhenUsed/>
    <w:qFormat/>
    <w:rsid w:val="006B3C53"/>
    <w:pPr>
      <w:keepNext/>
      <w:keepLines/>
      <w:numPr>
        <w:ilvl w:val="2"/>
        <w:numId w:val="9"/>
      </w:numPr>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EA441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441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441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441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06EF"/>
    <w:rPr>
      <w:rFonts w:ascii="Times New Roman" w:eastAsiaTheme="majorEastAsia" w:hAnsi="Times New Roman" w:cstheme="majorBidi"/>
      <w:b/>
      <w:color w:val="000000" w:themeColor="text1"/>
      <w:kern w:val="0"/>
      <w:sz w:val="28"/>
      <w:szCs w:val="40"/>
      <w14:ligatures w14:val="none"/>
    </w:rPr>
  </w:style>
  <w:style w:type="character" w:customStyle="1" w:styleId="Heading2Char">
    <w:name w:val="Heading 2 Char"/>
    <w:basedOn w:val="DefaultParagraphFont"/>
    <w:link w:val="Heading2"/>
    <w:uiPriority w:val="9"/>
    <w:rsid w:val="00D81F91"/>
    <w:rPr>
      <w:rFonts w:ascii="Times New Roman" w:eastAsiaTheme="majorEastAsia" w:hAnsi="Times New Roman" w:cstheme="majorBidi"/>
      <w:b/>
      <w:color w:val="000000" w:themeColor="text1"/>
      <w:kern w:val="0"/>
      <w:sz w:val="28"/>
      <w:szCs w:val="32"/>
      <w14:ligatures w14:val="none"/>
    </w:rPr>
  </w:style>
  <w:style w:type="character" w:customStyle="1" w:styleId="Heading3Char">
    <w:name w:val="Heading 3 Char"/>
    <w:basedOn w:val="DefaultParagraphFont"/>
    <w:link w:val="Heading3"/>
    <w:uiPriority w:val="9"/>
    <w:rsid w:val="00456C6C"/>
    <w:rPr>
      <w:rFonts w:ascii="Times New Roman" w:hAnsi="Times New Roman"/>
      <w:b/>
      <w:color w:val="000000" w:themeColor="text1"/>
      <w:kern w:val="0"/>
      <w:sz w:val="26"/>
      <w:szCs w:val="28"/>
      <w14:ligatures w14:val="none"/>
    </w:rPr>
  </w:style>
  <w:style w:type="character" w:customStyle="1" w:styleId="Heading4Char">
    <w:name w:val="Heading 4 Char"/>
    <w:basedOn w:val="DefaultParagraphFont"/>
    <w:link w:val="Heading4"/>
    <w:uiPriority w:val="9"/>
    <w:rsid w:val="001F6DBB"/>
    <w:rPr>
      <w:rFonts w:ascii="Times New Roman" w:eastAsiaTheme="majorEastAsia" w:hAnsi="Times New Roman" w:cstheme="majorBidi"/>
      <w:b/>
      <w:iCs/>
      <w:kern w:val="0"/>
      <w:sz w:val="26"/>
      <w:szCs w:val="22"/>
      <w14:ligatures w14:val="none"/>
    </w:rPr>
  </w:style>
  <w:style w:type="character" w:customStyle="1" w:styleId="Heading5Char">
    <w:name w:val="Heading 5 Char"/>
    <w:basedOn w:val="DefaultParagraphFont"/>
    <w:link w:val="Heading5"/>
    <w:uiPriority w:val="9"/>
    <w:rsid w:val="006B3C53"/>
    <w:rPr>
      <w:rFonts w:ascii="Times New Roman" w:eastAsiaTheme="majorEastAsia" w:hAnsi="Times New Roman" w:cstheme="majorBidi"/>
      <w:b/>
      <w:kern w:val="0"/>
      <w:sz w:val="26"/>
      <w:szCs w:val="22"/>
      <w14:ligatures w14:val="none"/>
    </w:rPr>
  </w:style>
  <w:style w:type="character" w:customStyle="1" w:styleId="Heading6Char">
    <w:name w:val="Heading 6 Char"/>
    <w:basedOn w:val="DefaultParagraphFont"/>
    <w:link w:val="Heading6"/>
    <w:uiPriority w:val="9"/>
    <w:semiHidden/>
    <w:rsid w:val="00EA44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44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44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441C"/>
    <w:rPr>
      <w:rFonts w:eastAsiaTheme="majorEastAsia" w:cstheme="majorBidi"/>
      <w:color w:val="272727" w:themeColor="text1" w:themeTint="D8"/>
    </w:rPr>
  </w:style>
  <w:style w:type="paragraph" w:styleId="Title">
    <w:name w:val="Title"/>
    <w:basedOn w:val="Normal"/>
    <w:next w:val="Normal"/>
    <w:link w:val="TitleChar"/>
    <w:uiPriority w:val="10"/>
    <w:qFormat/>
    <w:rsid w:val="00EA44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44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44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44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441C"/>
    <w:pPr>
      <w:spacing w:before="160"/>
      <w:jc w:val="center"/>
    </w:pPr>
    <w:rPr>
      <w:i/>
      <w:iCs/>
      <w:color w:val="404040" w:themeColor="text1" w:themeTint="BF"/>
    </w:rPr>
  </w:style>
  <w:style w:type="character" w:customStyle="1" w:styleId="QuoteChar">
    <w:name w:val="Quote Char"/>
    <w:basedOn w:val="DefaultParagraphFont"/>
    <w:link w:val="Quote"/>
    <w:uiPriority w:val="29"/>
    <w:rsid w:val="00EA441C"/>
    <w:rPr>
      <w:i/>
      <w:iCs/>
      <w:color w:val="404040" w:themeColor="text1" w:themeTint="BF"/>
    </w:rPr>
  </w:style>
  <w:style w:type="paragraph" w:styleId="ListParagraph">
    <w:name w:val="List Paragraph"/>
    <w:basedOn w:val="Normal"/>
    <w:uiPriority w:val="34"/>
    <w:qFormat/>
    <w:rsid w:val="00EA441C"/>
    <w:pPr>
      <w:ind w:left="720"/>
      <w:contextualSpacing/>
    </w:pPr>
  </w:style>
  <w:style w:type="character" w:styleId="IntenseEmphasis">
    <w:name w:val="Intense Emphasis"/>
    <w:basedOn w:val="DefaultParagraphFont"/>
    <w:uiPriority w:val="21"/>
    <w:qFormat/>
    <w:rsid w:val="00EA441C"/>
    <w:rPr>
      <w:i/>
      <w:iCs/>
      <w:color w:val="0F4761" w:themeColor="accent1" w:themeShade="BF"/>
    </w:rPr>
  </w:style>
  <w:style w:type="paragraph" w:styleId="IntenseQuote">
    <w:name w:val="Intense Quote"/>
    <w:basedOn w:val="Normal"/>
    <w:next w:val="Normal"/>
    <w:link w:val="IntenseQuoteChar"/>
    <w:uiPriority w:val="30"/>
    <w:qFormat/>
    <w:rsid w:val="00EA44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441C"/>
    <w:rPr>
      <w:i/>
      <w:iCs/>
      <w:color w:val="0F4761" w:themeColor="accent1" w:themeShade="BF"/>
    </w:rPr>
  </w:style>
  <w:style w:type="character" w:styleId="IntenseReference">
    <w:name w:val="Intense Reference"/>
    <w:basedOn w:val="DefaultParagraphFont"/>
    <w:uiPriority w:val="32"/>
    <w:qFormat/>
    <w:rsid w:val="00EA441C"/>
    <w:rPr>
      <w:b/>
      <w:bCs/>
      <w:smallCaps/>
      <w:color w:val="0F4761" w:themeColor="accent1" w:themeShade="BF"/>
      <w:spacing w:val="5"/>
    </w:rPr>
  </w:style>
  <w:style w:type="table" w:styleId="TableGrid">
    <w:name w:val="Table Grid"/>
    <w:basedOn w:val="TableNormal"/>
    <w:uiPriority w:val="59"/>
    <w:rsid w:val="00645EAF"/>
    <w:pPr>
      <w:spacing w:after="0" w:line="240" w:lineRule="auto"/>
      <w:ind w:firstLine="567"/>
      <w:jc w:val="both"/>
    </w:pPr>
    <w:rPr>
      <w:rFonts w:ascii="Times New Roman" w:hAnsi="Times New Roman"/>
      <w:kern w:val="0"/>
      <w:sz w:val="26"/>
      <w:szCs w:val="26"/>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645EAF"/>
    <w:pPr>
      <w:tabs>
        <w:tab w:val="center" w:pos="4680"/>
        <w:tab w:val="right" w:pos="9360"/>
      </w:tabs>
      <w:spacing w:before="0" w:line="240" w:lineRule="auto"/>
    </w:pPr>
  </w:style>
  <w:style w:type="character" w:customStyle="1" w:styleId="FooterChar">
    <w:name w:val="Footer Char"/>
    <w:basedOn w:val="DefaultParagraphFont"/>
    <w:link w:val="Footer"/>
    <w:uiPriority w:val="99"/>
    <w:rsid w:val="00645EAF"/>
    <w:rPr>
      <w:rFonts w:ascii="Times New Roman" w:hAnsi="Times New Roman"/>
      <w:kern w:val="0"/>
      <w:szCs w:val="22"/>
      <w14:ligatures w14:val="none"/>
    </w:rPr>
  </w:style>
  <w:style w:type="paragraph" w:styleId="Header">
    <w:name w:val="header"/>
    <w:basedOn w:val="Normal"/>
    <w:link w:val="HeaderChar"/>
    <w:uiPriority w:val="99"/>
    <w:unhideWhenUsed/>
    <w:rsid w:val="00645EAF"/>
    <w:pPr>
      <w:tabs>
        <w:tab w:val="center" w:pos="4680"/>
        <w:tab w:val="right" w:pos="9360"/>
      </w:tabs>
      <w:spacing w:before="0" w:line="240" w:lineRule="auto"/>
    </w:pPr>
  </w:style>
  <w:style w:type="character" w:customStyle="1" w:styleId="HeaderChar">
    <w:name w:val="Header Char"/>
    <w:basedOn w:val="DefaultParagraphFont"/>
    <w:link w:val="Header"/>
    <w:uiPriority w:val="99"/>
    <w:rsid w:val="00645EAF"/>
    <w:rPr>
      <w:rFonts w:ascii="Times New Roman" w:hAnsi="Times New Roman"/>
      <w:kern w:val="0"/>
      <w:szCs w:val="22"/>
      <w14:ligatures w14:val="none"/>
    </w:rPr>
  </w:style>
  <w:style w:type="paragraph" w:styleId="TOCHeading">
    <w:name w:val="TOC Heading"/>
    <w:basedOn w:val="Heading1"/>
    <w:next w:val="Normal"/>
    <w:uiPriority w:val="39"/>
    <w:unhideWhenUsed/>
    <w:qFormat/>
    <w:rsid w:val="00645EAF"/>
    <w:pPr>
      <w:spacing w:before="240" w:after="0" w:line="259" w:lineRule="auto"/>
      <w:outlineLvl w:val="9"/>
    </w:pPr>
    <w:rPr>
      <w:sz w:val="32"/>
      <w:szCs w:val="32"/>
    </w:rPr>
  </w:style>
  <w:style w:type="paragraph" w:styleId="TOC1">
    <w:name w:val="toc 1"/>
    <w:basedOn w:val="Normal"/>
    <w:next w:val="Normal"/>
    <w:autoRedefine/>
    <w:uiPriority w:val="39"/>
    <w:unhideWhenUsed/>
    <w:rsid w:val="00645EAF"/>
    <w:pPr>
      <w:tabs>
        <w:tab w:val="left" w:pos="480"/>
        <w:tab w:val="right" w:leader="dot" w:pos="9064"/>
      </w:tabs>
      <w:spacing w:after="100"/>
    </w:pPr>
    <w:rPr>
      <w:b/>
    </w:rPr>
  </w:style>
  <w:style w:type="paragraph" w:styleId="TOC2">
    <w:name w:val="toc 2"/>
    <w:basedOn w:val="Normal"/>
    <w:next w:val="Normal"/>
    <w:autoRedefine/>
    <w:uiPriority w:val="39"/>
    <w:unhideWhenUsed/>
    <w:rsid w:val="00645EAF"/>
    <w:pPr>
      <w:spacing w:after="100"/>
      <w:ind w:left="240"/>
    </w:pPr>
    <w:rPr>
      <w:b/>
    </w:rPr>
  </w:style>
  <w:style w:type="paragraph" w:styleId="TOC3">
    <w:name w:val="toc 3"/>
    <w:basedOn w:val="Normal"/>
    <w:next w:val="Normal"/>
    <w:autoRedefine/>
    <w:uiPriority w:val="39"/>
    <w:unhideWhenUsed/>
    <w:rsid w:val="00645EAF"/>
    <w:pPr>
      <w:spacing w:after="100"/>
      <w:ind w:left="480"/>
    </w:pPr>
  </w:style>
  <w:style w:type="character" w:styleId="Hyperlink">
    <w:name w:val="Hyperlink"/>
    <w:basedOn w:val="DefaultParagraphFont"/>
    <w:uiPriority w:val="99"/>
    <w:unhideWhenUsed/>
    <w:rsid w:val="00645EAF"/>
    <w:rPr>
      <w:color w:val="467886" w:themeColor="hyperlink"/>
      <w:u w:val="single"/>
    </w:rPr>
  </w:style>
  <w:style w:type="paragraph" w:styleId="Caption">
    <w:name w:val="caption"/>
    <w:basedOn w:val="Normal"/>
    <w:next w:val="Normal"/>
    <w:uiPriority w:val="35"/>
    <w:unhideWhenUsed/>
    <w:qFormat/>
    <w:rsid w:val="00645EAF"/>
    <w:pPr>
      <w:spacing w:after="120"/>
    </w:pPr>
    <w:rPr>
      <w:i/>
      <w:iCs/>
      <w:color w:val="000000" w:themeColor="text1"/>
      <w:szCs w:val="18"/>
    </w:rPr>
  </w:style>
  <w:style w:type="paragraph" w:styleId="TableofFigures">
    <w:name w:val="table of figures"/>
    <w:basedOn w:val="Normal"/>
    <w:next w:val="Normal"/>
    <w:uiPriority w:val="99"/>
    <w:unhideWhenUsed/>
    <w:rsid w:val="00645EAF"/>
  </w:style>
  <w:style w:type="table" w:styleId="PlainTable3">
    <w:name w:val="Plain Table 3"/>
    <w:basedOn w:val="TableNormal"/>
    <w:uiPriority w:val="43"/>
    <w:rsid w:val="00645EAF"/>
    <w:pPr>
      <w:spacing w:before="60" w:after="0" w:line="240" w:lineRule="auto"/>
      <w:ind w:left="86" w:hanging="360"/>
    </w:pPr>
    <w:rPr>
      <w:sz w:val="22"/>
      <w:szCs w:val="22"/>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645EAF"/>
    <w:pPr>
      <w:spacing w:before="60" w:after="0" w:line="240" w:lineRule="auto"/>
      <w:ind w:left="86" w:hanging="360"/>
    </w:pPr>
    <w:rPr>
      <w:sz w:val="22"/>
      <w:szCs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ibliography">
    <w:name w:val="Bibliography"/>
    <w:basedOn w:val="Normal"/>
    <w:next w:val="Normal"/>
    <w:uiPriority w:val="37"/>
    <w:unhideWhenUsed/>
    <w:rsid w:val="00645EAF"/>
  </w:style>
  <w:style w:type="paragraph" w:customStyle="1" w:styleId="Style1">
    <w:name w:val="Style1"/>
    <w:basedOn w:val="Heading1"/>
    <w:next w:val="Normal"/>
    <w:link w:val="Style1Char"/>
    <w:qFormat/>
    <w:rsid w:val="00BB06DD"/>
  </w:style>
  <w:style w:type="character" w:customStyle="1" w:styleId="Style1Char">
    <w:name w:val="Style1 Char"/>
    <w:basedOn w:val="Heading1Char"/>
    <w:link w:val="Style1"/>
    <w:rsid w:val="00BB06DD"/>
    <w:rPr>
      <w:rFonts w:ascii="Times New Roman" w:eastAsiaTheme="majorEastAsia" w:hAnsi="Times New Roman" w:cstheme="majorBidi"/>
      <w:b/>
      <w:color w:val="000000" w:themeColor="text1"/>
      <w:kern w:val="0"/>
      <w:sz w:val="28"/>
      <w:szCs w:val="40"/>
      <w14:ligatures w14:val="none"/>
    </w:rPr>
  </w:style>
  <w:style w:type="paragraph" w:styleId="TOC4">
    <w:name w:val="toc 4"/>
    <w:basedOn w:val="Normal"/>
    <w:next w:val="Normal"/>
    <w:autoRedefine/>
    <w:uiPriority w:val="39"/>
    <w:unhideWhenUsed/>
    <w:rsid w:val="00772990"/>
    <w:pPr>
      <w:spacing w:after="100"/>
      <w:ind w:left="720"/>
    </w:pPr>
  </w:style>
  <w:style w:type="paragraph" w:styleId="TOC5">
    <w:name w:val="toc 5"/>
    <w:basedOn w:val="Normal"/>
    <w:next w:val="Normal"/>
    <w:autoRedefine/>
    <w:uiPriority w:val="39"/>
    <w:unhideWhenUsed/>
    <w:rsid w:val="00456C6C"/>
    <w:pPr>
      <w:spacing w:after="100"/>
      <w:ind w:left="960"/>
    </w:pPr>
  </w:style>
  <w:style w:type="character" w:styleId="UnresolvedMention">
    <w:name w:val="Unresolved Mention"/>
    <w:basedOn w:val="DefaultParagraphFont"/>
    <w:uiPriority w:val="99"/>
    <w:semiHidden/>
    <w:unhideWhenUsed/>
    <w:rsid w:val="006E7F1A"/>
    <w:rPr>
      <w:color w:val="605E5C"/>
      <w:shd w:val="clear" w:color="auto" w:fill="E1DFDD"/>
    </w:rPr>
  </w:style>
  <w:style w:type="character" w:styleId="FollowedHyperlink">
    <w:name w:val="FollowedHyperlink"/>
    <w:basedOn w:val="DefaultParagraphFont"/>
    <w:uiPriority w:val="99"/>
    <w:semiHidden/>
    <w:unhideWhenUsed/>
    <w:rsid w:val="006E7F1A"/>
    <w:rPr>
      <w:color w:val="96607D" w:themeColor="followedHyperlink"/>
      <w:u w:val="single"/>
    </w:rPr>
  </w:style>
  <w:style w:type="paragraph" w:styleId="NormalWeb">
    <w:name w:val="Normal (Web)"/>
    <w:basedOn w:val="Normal"/>
    <w:uiPriority w:val="99"/>
    <w:unhideWhenUsed/>
    <w:rsid w:val="008C1594"/>
    <w:pPr>
      <w:spacing w:before="100" w:beforeAutospacing="1" w:after="100" w:afterAutospacing="1" w:line="240" w:lineRule="auto"/>
      <w:jc w:val="left"/>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530666">
      <w:bodyDiv w:val="1"/>
      <w:marLeft w:val="0"/>
      <w:marRight w:val="0"/>
      <w:marTop w:val="0"/>
      <w:marBottom w:val="0"/>
      <w:divBdr>
        <w:top w:val="none" w:sz="0" w:space="0" w:color="auto"/>
        <w:left w:val="none" w:sz="0" w:space="0" w:color="auto"/>
        <w:bottom w:val="none" w:sz="0" w:space="0" w:color="auto"/>
        <w:right w:val="none" w:sz="0" w:space="0" w:color="auto"/>
      </w:divBdr>
    </w:div>
    <w:div w:id="124742657">
      <w:bodyDiv w:val="1"/>
      <w:marLeft w:val="0"/>
      <w:marRight w:val="0"/>
      <w:marTop w:val="0"/>
      <w:marBottom w:val="0"/>
      <w:divBdr>
        <w:top w:val="none" w:sz="0" w:space="0" w:color="auto"/>
        <w:left w:val="none" w:sz="0" w:space="0" w:color="auto"/>
        <w:bottom w:val="none" w:sz="0" w:space="0" w:color="auto"/>
        <w:right w:val="none" w:sz="0" w:space="0" w:color="auto"/>
      </w:divBdr>
    </w:div>
    <w:div w:id="144132610">
      <w:bodyDiv w:val="1"/>
      <w:marLeft w:val="0"/>
      <w:marRight w:val="0"/>
      <w:marTop w:val="0"/>
      <w:marBottom w:val="0"/>
      <w:divBdr>
        <w:top w:val="none" w:sz="0" w:space="0" w:color="auto"/>
        <w:left w:val="none" w:sz="0" w:space="0" w:color="auto"/>
        <w:bottom w:val="none" w:sz="0" w:space="0" w:color="auto"/>
        <w:right w:val="none" w:sz="0" w:space="0" w:color="auto"/>
      </w:divBdr>
    </w:div>
    <w:div w:id="262880745">
      <w:bodyDiv w:val="1"/>
      <w:marLeft w:val="0"/>
      <w:marRight w:val="0"/>
      <w:marTop w:val="0"/>
      <w:marBottom w:val="0"/>
      <w:divBdr>
        <w:top w:val="none" w:sz="0" w:space="0" w:color="auto"/>
        <w:left w:val="none" w:sz="0" w:space="0" w:color="auto"/>
        <w:bottom w:val="none" w:sz="0" w:space="0" w:color="auto"/>
        <w:right w:val="none" w:sz="0" w:space="0" w:color="auto"/>
      </w:divBdr>
    </w:div>
    <w:div w:id="267128825">
      <w:bodyDiv w:val="1"/>
      <w:marLeft w:val="0"/>
      <w:marRight w:val="0"/>
      <w:marTop w:val="0"/>
      <w:marBottom w:val="0"/>
      <w:divBdr>
        <w:top w:val="none" w:sz="0" w:space="0" w:color="auto"/>
        <w:left w:val="none" w:sz="0" w:space="0" w:color="auto"/>
        <w:bottom w:val="none" w:sz="0" w:space="0" w:color="auto"/>
        <w:right w:val="none" w:sz="0" w:space="0" w:color="auto"/>
      </w:divBdr>
    </w:div>
    <w:div w:id="404189266">
      <w:bodyDiv w:val="1"/>
      <w:marLeft w:val="0"/>
      <w:marRight w:val="0"/>
      <w:marTop w:val="0"/>
      <w:marBottom w:val="0"/>
      <w:divBdr>
        <w:top w:val="none" w:sz="0" w:space="0" w:color="auto"/>
        <w:left w:val="none" w:sz="0" w:space="0" w:color="auto"/>
        <w:bottom w:val="none" w:sz="0" w:space="0" w:color="auto"/>
        <w:right w:val="none" w:sz="0" w:space="0" w:color="auto"/>
      </w:divBdr>
    </w:div>
    <w:div w:id="497312612">
      <w:bodyDiv w:val="1"/>
      <w:marLeft w:val="0"/>
      <w:marRight w:val="0"/>
      <w:marTop w:val="0"/>
      <w:marBottom w:val="0"/>
      <w:divBdr>
        <w:top w:val="none" w:sz="0" w:space="0" w:color="auto"/>
        <w:left w:val="none" w:sz="0" w:space="0" w:color="auto"/>
        <w:bottom w:val="none" w:sz="0" w:space="0" w:color="auto"/>
        <w:right w:val="none" w:sz="0" w:space="0" w:color="auto"/>
      </w:divBdr>
      <w:divsChild>
        <w:div w:id="424033845">
          <w:marLeft w:val="-720"/>
          <w:marRight w:val="0"/>
          <w:marTop w:val="0"/>
          <w:marBottom w:val="0"/>
          <w:divBdr>
            <w:top w:val="none" w:sz="0" w:space="0" w:color="auto"/>
            <w:left w:val="none" w:sz="0" w:space="0" w:color="auto"/>
            <w:bottom w:val="none" w:sz="0" w:space="0" w:color="auto"/>
            <w:right w:val="none" w:sz="0" w:space="0" w:color="auto"/>
          </w:divBdr>
        </w:div>
      </w:divsChild>
    </w:div>
    <w:div w:id="585304332">
      <w:bodyDiv w:val="1"/>
      <w:marLeft w:val="0"/>
      <w:marRight w:val="0"/>
      <w:marTop w:val="0"/>
      <w:marBottom w:val="0"/>
      <w:divBdr>
        <w:top w:val="none" w:sz="0" w:space="0" w:color="auto"/>
        <w:left w:val="none" w:sz="0" w:space="0" w:color="auto"/>
        <w:bottom w:val="none" w:sz="0" w:space="0" w:color="auto"/>
        <w:right w:val="none" w:sz="0" w:space="0" w:color="auto"/>
      </w:divBdr>
    </w:div>
    <w:div w:id="606550067">
      <w:bodyDiv w:val="1"/>
      <w:marLeft w:val="0"/>
      <w:marRight w:val="0"/>
      <w:marTop w:val="0"/>
      <w:marBottom w:val="0"/>
      <w:divBdr>
        <w:top w:val="none" w:sz="0" w:space="0" w:color="auto"/>
        <w:left w:val="none" w:sz="0" w:space="0" w:color="auto"/>
        <w:bottom w:val="none" w:sz="0" w:space="0" w:color="auto"/>
        <w:right w:val="none" w:sz="0" w:space="0" w:color="auto"/>
      </w:divBdr>
    </w:div>
    <w:div w:id="661158307">
      <w:bodyDiv w:val="1"/>
      <w:marLeft w:val="0"/>
      <w:marRight w:val="0"/>
      <w:marTop w:val="0"/>
      <w:marBottom w:val="0"/>
      <w:divBdr>
        <w:top w:val="none" w:sz="0" w:space="0" w:color="auto"/>
        <w:left w:val="none" w:sz="0" w:space="0" w:color="auto"/>
        <w:bottom w:val="none" w:sz="0" w:space="0" w:color="auto"/>
        <w:right w:val="none" w:sz="0" w:space="0" w:color="auto"/>
      </w:divBdr>
    </w:div>
    <w:div w:id="967861879">
      <w:bodyDiv w:val="1"/>
      <w:marLeft w:val="0"/>
      <w:marRight w:val="0"/>
      <w:marTop w:val="0"/>
      <w:marBottom w:val="0"/>
      <w:divBdr>
        <w:top w:val="none" w:sz="0" w:space="0" w:color="auto"/>
        <w:left w:val="none" w:sz="0" w:space="0" w:color="auto"/>
        <w:bottom w:val="none" w:sz="0" w:space="0" w:color="auto"/>
        <w:right w:val="none" w:sz="0" w:space="0" w:color="auto"/>
      </w:divBdr>
    </w:div>
    <w:div w:id="1083718300">
      <w:bodyDiv w:val="1"/>
      <w:marLeft w:val="0"/>
      <w:marRight w:val="0"/>
      <w:marTop w:val="0"/>
      <w:marBottom w:val="0"/>
      <w:divBdr>
        <w:top w:val="none" w:sz="0" w:space="0" w:color="auto"/>
        <w:left w:val="none" w:sz="0" w:space="0" w:color="auto"/>
        <w:bottom w:val="none" w:sz="0" w:space="0" w:color="auto"/>
        <w:right w:val="none" w:sz="0" w:space="0" w:color="auto"/>
      </w:divBdr>
    </w:div>
    <w:div w:id="1099332462">
      <w:bodyDiv w:val="1"/>
      <w:marLeft w:val="0"/>
      <w:marRight w:val="0"/>
      <w:marTop w:val="0"/>
      <w:marBottom w:val="0"/>
      <w:divBdr>
        <w:top w:val="none" w:sz="0" w:space="0" w:color="auto"/>
        <w:left w:val="none" w:sz="0" w:space="0" w:color="auto"/>
        <w:bottom w:val="none" w:sz="0" w:space="0" w:color="auto"/>
        <w:right w:val="none" w:sz="0" w:space="0" w:color="auto"/>
      </w:divBdr>
    </w:div>
    <w:div w:id="1155879969">
      <w:bodyDiv w:val="1"/>
      <w:marLeft w:val="0"/>
      <w:marRight w:val="0"/>
      <w:marTop w:val="0"/>
      <w:marBottom w:val="0"/>
      <w:divBdr>
        <w:top w:val="none" w:sz="0" w:space="0" w:color="auto"/>
        <w:left w:val="none" w:sz="0" w:space="0" w:color="auto"/>
        <w:bottom w:val="none" w:sz="0" w:space="0" w:color="auto"/>
        <w:right w:val="none" w:sz="0" w:space="0" w:color="auto"/>
      </w:divBdr>
    </w:div>
    <w:div w:id="1395395183">
      <w:bodyDiv w:val="1"/>
      <w:marLeft w:val="0"/>
      <w:marRight w:val="0"/>
      <w:marTop w:val="0"/>
      <w:marBottom w:val="0"/>
      <w:divBdr>
        <w:top w:val="none" w:sz="0" w:space="0" w:color="auto"/>
        <w:left w:val="none" w:sz="0" w:space="0" w:color="auto"/>
        <w:bottom w:val="none" w:sz="0" w:space="0" w:color="auto"/>
        <w:right w:val="none" w:sz="0" w:space="0" w:color="auto"/>
      </w:divBdr>
    </w:div>
    <w:div w:id="1477071662">
      <w:bodyDiv w:val="1"/>
      <w:marLeft w:val="0"/>
      <w:marRight w:val="0"/>
      <w:marTop w:val="0"/>
      <w:marBottom w:val="0"/>
      <w:divBdr>
        <w:top w:val="none" w:sz="0" w:space="0" w:color="auto"/>
        <w:left w:val="none" w:sz="0" w:space="0" w:color="auto"/>
        <w:bottom w:val="none" w:sz="0" w:space="0" w:color="auto"/>
        <w:right w:val="none" w:sz="0" w:space="0" w:color="auto"/>
      </w:divBdr>
    </w:div>
    <w:div w:id="1521313421">
      <w:bodyDiv w:val="1"/>
      <w:marLeft w:val="0"/>
      <w:marRight w:val="0"/>
      <w:marTop w:val="0"/>
      <w:marBottom w:val="0"/>
      <w:divBdr>
        <w:top w:val="none" w:sz="0" w:space="0" w:color="auto"/>
        <w:left w:val="none" w:sz="0" w:space="0" w:color="auto"/>
        <w:bottom w:val="none" w:sz="0" w:space="0" w:color="auto"/>
        <w:right w:val="none" w:sz="0" w:space="0" w:color="auto"/>
      </w:divBdr>
    </w:div>
    <w:div w:id="1578663133">
      <w:bodyDiv w:val="1"/>
      <w:marLeft w:val="0"/>
      <w:marRight w:val="0"/>
      <w:marTop w:val="0"/>
      <w:marBottom w:val="0"/>
      <w:divBdr>
        <w:top w:val="none" w:sz="0" w:space="0" w:color="auto"/>
        <w:left w:val="none" w:sz="0" w:space="0" w:color="auto"/>
        <w:bottom w:val="none" w:sz="0" w:space="0" w:color="auto"/>
        <w:right w:val="none" w:sz="0" w:space="0" w:color="auto"/>
      </w:divBdr>
      <w:divsChild>
        <w:div w:id="813914784">
          <w:marLeft w:val="-720"/>
          <w:marRight w:val="0"/>
          <w:marTop w:val="0"/>
          <w:marBottom w:val="0"/>
          <w:divBdr>
            <w:top w:val="none" w:sz="0" w:space="0" w:color="auto"/>
            <w:left w:val="none" w:sz="0" w:space="0" w:color="auto"/>
            <w:bottom w:val="none" w:sz="0" w:space="0" w:color="auto"/>
            <w:right w:val="none" w:sz="0" w:space="0" w:color="auto"/>
          </w:divBdr>
        </w:div>
      </w:divsChild>
    </w:div>
    <w:div w:id="1665815277">
      <w:bodyDiv w:val="1"/>
      <w:marLeft w:val="0"/>
      <w:marRight w:val="0"/>
      <w:marTop w:val="0"/>
      <w:marBottom w:val="0"/>
      <w:divBdr>
        <w:top w:val="none" w:sz="0" w:space="0" w:color="auto"/>
        <w:left w:val="none" w:sz="0" w:space="0" w:color="auto"/>
        <w:bottom w:val="none" w:sz="0" w:space="0" w:color="auto"/>
        <w:right w:val="none" w:sz="0" w:space="0" w:color="auto"/>
      </w:divBdr>
    </w:div>
    <w:div w:id="1720935709">
      <w:bodyDiv w:val="1"/>
      <w:marLeft w:val="0"/>
      <w:marRight w:val="0"/>
      <w:marTop w:val="0"/>
      <w:marBottom w:val="0"/>
      <w:divBdr>
        <w:top w:val="none" w:sz="0" w:space="0" w:color="auto"/>
        <w:left w:val="none" w:sz="0" w:space="0" w:color="auto"/>
        <w:bottom w:val="none" w:sz="0" w:space="0" w:color="auto"/>
        <w:right w:val="none" w:sz="0" w:space="0" w:color="auto"/>
      </w:divBdr>
    </w:div>
    <w:div w:id="1737121745">
      <w:bodyDiv w:val="1"/>
      <w:marLeft w:val="0"/>
      <w:marRight w:val="0"/>
      <w:marTop w:val="0"/>
      <w:marBottom w:val="0"/>
      <w:divBdr>
        <w:top w:val="none" w:sz="0" w:space="0" w:color="auto"/>
        <w:left w:val="none" w:sz="0" w:space="0" w:color="auto"/>
        <w:bottom w:val="none" w:sz="0" w:space="0" w:color="auto"/>
        <w:right w:val="none" w:sz="0" w:space="0" w:color="auto"/>
      </w:divBdr>
    </w:div>
    <w:div w:id="1877035682">
      <w:bodyDiv w:val="1"/>
      <w:marLeft w:val="0"/>
      <w:marRight w:val="0"/>
      <w:marTop w:val="0"/>
      <w:marBottom w:val="0"/>
      <w:divBdr>
        <w:top w:val="none" w:sz="0" w:space="0" w:color="auto"/>
        <w:left w:val="none" w:sz="0" w:space="0" w:color="auto"/>
        <w:bottom w:val="none" w:sz="0" w:space="0" w:color="auto"/>
        <w:right w:val="none" w:sz="0" w:space="0" w:color="auto"/>
      </w:divBdr>
    </w:div>
    <w:div w:id="1939629591">
      <w:bodyDiv w:val="1"/>
      <w:marLeft w:val="0"/>
      <w:marRight w:val="0"/>
      <w:marTop w:val="0"/>
      <w:marBottom w:val="0"/>
      <w:divBdr>
        <w:top w:val="none" w:sz="0" w:space="0" w:color="auto"/>
        <w:left w:val="none" w:sz="0" w:space="0" w:color="auto"/>
        <w:bottom w:val="none" w:sz="0" w:space="0" w:color="auto"/>
        <w:right w:val="none" w:sz="0" w:space="0" w:color="auto"/>
      </w:divBdr>
    </w:div>
    <w:div w:id="1941795712">
      <w:bodyDiv w:val="1"/>
      <w:marLeft w:val="0"/>
      <w:marRight w:val="0"/>
      <w:marTop w:val="0"/>
      <w:marBottom w:val="0"/>
      <w:divBdr>
        <w:top w:val="none" w:sz="0" w:space="0" w:color="auto"/>
        <w:left w:val="none" w:sz="0" w:space="0" w:color="auto"/>
        <w:bottom w:val="none" w:sz="0" w:space="0" w:color="auto"/>
        <w:right w:val="none" w:sz="0" w:space="0" w:color="auto"/>
      </w:divBdr>
    </w:div>
    <w:div w:id="2045060172">
      <w:bodyDiv w:val="1"/>
      <w:marLeft w:val="0"/>
      <w:marRight w:val="0"/>
      <w:marTop w:val="0"/>
      <w:marBottom w:val="0"/>
      <w:divBdr>
        <w:top w:val="none" w:sz="0" w:space="0" w:color="auto"/>
        <w:left w:val="none" w:sz="0" w:space="0" w:color="auto"/>
        <w:bottom w:val="none" w:sz="0" w:space="0" w:color="auto"/>
        <w:right w:val="none" w:sz="0" w:space="0" w:color="auto"/>
      </w:divBdr>
    </w:div>
    <w:div w:id="2063289651">
      <w:bodyDiv w:val="1"/>
      <w:marLeft w:val="0"/>
      <w:marRight w:val="0"/>
      <w:marTop w:val="0"/>
      <w:marBottom w:val="0"/>
      <w:divBdr>
        <w:top w:val="none" w:sz="0" w:space="0" w:color="auto"/>
        <w:left w:val="none" w:sz="0" w:space="0" w:color="auto"/>
        <w:bottom w:val="none" w:sz="0" w:space="0" w:color="auto"/>
        <w:right w:val="none" w:sz="0" w:space="0" w:color="auto"/>
      </w:divBdr>
    </w:div>
    <w:div w:id="2071539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9845fe17-0817-4ef9-96bc-9199a3d73ab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71C697862BC5E40A1558EFFD2E56BC8" ma:contentTypeVersion="6" ma:contentTypeDescription="Create a new document." ma:contentTypeScope="" ma:versionID="b9063a6acec9c2f93f8444e9c69e02b0">
  <xsd:schema xmlns:xsd="http://www.w3.org/2001/XMLSchema" xmlns:xs="http://www.w3.org/2001/XMLSchema" xmlns:p="http://schemas.microsoft.com/office/2006/metadata/properties" xmlns:ns3="9845fe17-0817-4ef9-96bc-9199a3d73abc" targetNamespace="http://schemas.microsoft.com/office/2006/metadata/properties" ma:root="true" ma:fieldsID="adcc6b861fee16eaaff01ca12a020a4d" ns3:_="">
    <xsd:import namespace="9845fe17-0817-4ef9-96bc-9199a3d73abc"/>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MediaServiceDateTake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45fe17-0817-4ef9-96bc-9199a3d73a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Phạ25</b:Tag>
    <b:SourceType>Interview</b:SourceType>
    <b:Guid>{8FB6585C-90CE-44E8-B34B-16C019587B06}</b:Guid>
    <b:Title>Hội thảo Hành trang vào nghề: Tập huấn kỹ năng viết CV, phỏng vấn và giao tiếp </b:Title>
    <b:Year>2025</b:Year>
    <b:Month>03</b:Month>
    <b:Day>09</b:Day>
    <b:Author>
      <b:Interviewer>
        <b:NameList>
          <b:Person>
            <b:Last>Hùng</b:Last>
            <b:First>Phạm</b:First>
            <b:Middle>Ngọc</b:Middle>
          </b:Person>
        </b:NameList>
      </b:Interviewer>
    </b:Author>
    <b:RefOrder>1</b:RefOrder>
  </b:Source>
  <b:Source>
    <b:Tag>FIT25</b:Tag>
    <b:SourceType>InternetSite</b:SourceType>
    <b:Guid>{D2F49A5C-B6E1-4867-926A-307F606FAB71}</b:Guid>
    <b:Title>FIT HCMUS Kênh Hoạt động</b:Title>
    <b:Year>2025</b:Year>
    <b:Month>03</b:Month>
    <b:Day>02</b:Day>
    <b:Author>
      <b:Author>
        <b:NameList>
          <b:Person>
            <b:Last>HCMUS</b:Last>
            <b:First>FIT</b:First>
          </b:Person>
        </b:NameList>
      </b:Author>
    </b:Author>
    <b:InternetSiteTitle>FACEBOOK</b:InternetSiteTitle>
    <b:URL>https://www.facebook.com/share/p/1DsoedyGgZ/</b:URL>
    <b:LCID>vi-VN</b:LCID>
    <b:RefOrder>2</b:RefOrder>
  </b:Source>
</b:Sources>
</file>

<file path=customXml/itemProps1.xml><?xml version="1.0" encoding="utf-8"?>
<ds:datastoreItem xmlns:ds="http://schemas.openxmlformats.org/officeDocument/2006/customXml" ds:itemID="{1416176C-7F32-4D4B-A0F3-3DD83B16C4B2}">
  <ds:schemaRefs>
    <ds:schemaRef ds:uri="http://schemas.microsoft.com/sharepoint/v3/contenttype/forms"/>
  </ds:schemaRefs>
</ds:datastoreItem>
</file>

<file path=customXml/itemProps2.xml><?xml version="1.0" encoding="utf-8"?>
<ds:datastoreItem xmlns:ds="http://schemas.openxmlformats.org/officeDocument/2006/customXml" ds:itemID="{9F4A9D9C-3614-494F-8F20-DC0455DBEB53}">
  <ds:schemaRefs>
    <ds:schemaRef ds:uri="http://schemas.microsoft.com/office/2006/metadata/properties"/>
    <ds:schemaRef ds:uri="http://schemas.microsoft.com/office/infopath/2007/PartnerControls"/>
    <ds:schemaRef ds:uri="9845fe17-0817-4ef9-96bc-9199a3d73abc"/>
  </ds:schemaRefs>
</ds:datastoreItem>
</file>

<file path=customXml/itemProps3.xml><?xml version="1.0" encoding="utf-8"?>
<ds:datastoreItem xmlns:ds="http://schemas.openxmlformats.org/officeDocument/2006/customXml" ds:itemID="{41F70581-72CE-44F9-9565-3C3FD2345A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45fe17-0817-4ef9-96bc-9199a3d73a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8C79F8E-DFCC-43E5-8CD5-C30B2CB0D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10</Pages>
  <Words>1301</Words>
  <Characters>7419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TRẦN TRUNG HẬU</dc:creator>
  <cp:keywords/>
  <dc:description/>
  <cp:lastModifiedBy>PHẠM TRẦN TRUNG HẬU</cp:lastModifiedBy>
  <cp:revision>15</cp:revision>
  <cp:lastPrinted>2025-04-03T11:29:00Z</cp:lastPrinted>
  <dcterms:created xsi:type="dcterms:W3CDTF">2025-03-27T13:49:00Z</dcterms:created>
  <dcterms:modified xsi:type="dcterms:W3CDTF">2025-04-12T05:06:00Z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0x010100171C697862BC5E40A1558EFFD2E56BC8</vt:lpwstr>
  </property>
</Properties>
</file>