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9"/>
        </w:numPr>
        <w:ind w:left="720" w:hanging="360"/>
        <w:rPr/>
      </w:pPr>
      <w:r w:rsidDel="00000000" w:rsidR="00000000" w:rsidRPr="00000000">
        <w:rPr>
          <w:rtl w:val="0"/>
        </w:rPr>
        <w:t xml:space="preserve">Các câu hỏi nên đưa ra với Nhà Khoa Học Dữ Liệu (Chiến lược: Top down  + Sắp xếp câu hỏi: Pyramid + Chủ yếu câu hỏi đóng)</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7"/>
        <w:gridCol w:w="7953"/>
        <w:tblGridChange w:id="0">
          <w:tblGrid>
            <w:gridCol w:w="1397"/>
            <w:gridCol w:w="7953"/>
          </w:tblGrid>
        </w:tblGridChange>
      </w:tblGrid>
      <w:tr>
        <w:trPr>
          <w:cantSplit w:val="0"/>
          <w:tblHeader w:val="0"/>
        </w:trPr>
        <w:tc>
          <w:tcPr>
            <w:vAlign w:val="center"/>
          </w:tcPr>
          <w:p w:rsidR="00000000" w:rsidDel="00000000" w:rsidP="00000000" w:rsidRDefault="00000000" w:rsidRPr="00000000" w14:paraId="00000002">
            <w:pPr>
              <w:spacing w:before="12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Yêu cầu</w:t>
            </w:r>
          </w:p>
        </w:tc>
        <w:tc>
          <w:tcPr>
            <w:vAlign w:val="center"/>
          </w:tcPr>
          <w:p w:rsidR="00000000" w:rsidDel="00000000" w:rsidP="00000000" w:rsidRDefault="00000000" w:rsidRPr="00000000" w14:paraId="00000003">
            <w:pPr>
              <w:spacing w:before="12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Câu hỏi</w:t>
            </w:r>
          </w:p>
        </w:tc>
      </w:tr>
      <w:tr>
        <w:trPr>
          <w:cantSplit w:val="0"/>
          <w:tblHeader w:val="0"/>
        </w:trPr>
        <w:tc>
          <w:tcPr>
            <w:vAlign w:val="center"/>
          </w:tcPr>
          <w:p w:rsidR="00000000" w:rsidDel="00000000" w:rsidP="00000000" w:rsidRDefault="00000000" w:rsidRPr="00000000" w14:paraId="00000004">
            <w:pPr>
              <w:pStyle w:val="Heading2"/>
              <w:spacing w:after="0" w:before="120" w:line="360" w:lineRule="auto"/>
              <w:rPr>
                <w:b w:val="0"/>
              </w:rPr>
            </w:pPr>
            <w:r w:rsidDel="00000000" w:rsidR="00000000" w:rsidRPr="00000000">
              <w:rPr>
                <w:b w:val="0"/>
                <w:rtl w:val="0"/>
              </w:rPr>
              <w:t xml:space="preserve">Mục tiêu phân tích</w:t>
            </w:r>
          </w:p>
        </w:tc>
        <w:tc>
          <w:tcPr>
            <w:vAlign w:val="center"/>
          </w:tcPr>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Về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ức độ chi tiết của phân tích</w:t>
            </w:r>
            <w:r w:rsidDel="00000000" w:rsidR="00000000" w:rsidRPr="00000000">
              <w:rPr>
                <w:rFonts w:ascii="Times New Roman" w:cs="Times New Roman" w:eastAsia="Times New Roman" w:hAnsi="Times New Roman"/>
                <w:rtl w:val="0"/>
              </w:rPr>
              <w:t xml:space="preserve">, bạn muốn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ự đoán món ăn tiếp theo nên theo cấp độ món ăn cụ thể hay theo danh mục món ăn?</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Về 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ộ chính xác</w:t>
            </w:r>
            <w:r w:rsidDel="00000000" w:rsidR="00000000" w:rsidRPr="00000000">
              <w:rPr>
                <w:rFonts w:ascii="Times New Roman" w:cs="Times New Roman" w:eastAsia="Times New Roman" w:hAnsi="Times New Roman"/>
                <w:rtl w:val="0"/>
              </w:rPr>
              <w:t xml:space="preserve">, bạn có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về mức độ chính xác c</w:t>
            </w:r>
            <w:r w:rsidDel="00000000" w:rsidR="00000000" w:rsidRPr="00000000">
              <w:rPr>
                <w:rFonts w:ascii="Times New Roman" w:cs="Times New Roman" w:eastAsia="Times New Roman" w:hAnsi="Times New Roman"/>
                <w:rtl w:val="0"/>
              </w:rPr>
              <w:t xml:space="preserve">ụ thể hay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tối thiểu của mô </w:t>
            </w:r>
            <w:r w:rsidDel="00000000" w:rsidR="00000000" w:rsidRPr="00000000">
              <w:rPr>
                <w:rFonts w:ascii="Times New Roman" w:cs="Times New Roman" w:eastAsia="Times New Roman" w:hAnsi="Times New Roman"/>
                <w:rtl w:val="0"/>
              </w:rPr>
              <w:t xml:space="preserve">hình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không?</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Bạn muốn dự đoán món ăn tiếp theo được tính toán và phản hồi ngay lập tức theo thời gian thực hay có thể cập nhật qua từng phiên truy cập?</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Bạn có muốn cá nhân hóa dự đoán món ăn cho từng người dùng riêng lẻ hay áp dụng theo nhóm người dùng có hành vi tương tự?</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Bạn có kịch bản sử dụng cụ thể nào không, ví dụ như hiển thị món ăn gợi ý trên trang chủ hay đề xuất trong giỏ hàng?</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 muốn tìm hiểu nguyên nhân khiến người dùng từ bỏ giỏ hàng không?</w:t>
            </w:r>
          </w:p>
        </w:tc>
      </w:tr>
      <w:tr>
        <w:trPr>
          <w:cantSplit w:val="0"/>
          <w:tblHeader w:val="0"/>
        </w:trPr>
        <w:tc>
          <w:tcPr>
            <w:vAlign w:val="center"/>
          </w:tcPr>
          <w:p w:rsidR="00000000" w:rsidDel="00000000" w:rsidP="00000000" w:rsidRDefault="00000000" w:rsidRPr="00000000" w14:paraId="0000000B">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dữ liệu cần thiết</w:t>
            </w:r>
          </w:p>
        </w:tc>
        <w:tc>
          <w:tcPr>
            <w:vAlign w:val="center"/>
          </w:tcPr>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Khoảng thời gian dữ liệu lịch sử bạn muốn sử dụng là bao lâu?</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Bạn cần dữ liệu tương tác người dùng được ghi nhận với mức độ chi tiết nào, ví dụ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lượt click hay cần theo dõi cả thời gian trên từng trang?</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Lịch sử đặt món cần chi tiết đến mức nào? Có cần thông tin về số lượng , thời gian đặt, hoặc địa điểm giao hàng không ?</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Bạn có muốn phản hồi của người dùng được phân loại theo mức độ tích cực và tiêu cực không?</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Về dữ liệu thời gian thực, bạn có muốn xử lý ngay lập tức hay bạn chấp nhận gom lại và xử lý theo batch?</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Bạn có muốn sử dụng dữ liệu bên ngoài như thời tiết hoặc sự kiện đặc biệt để cải thiện mô hình không?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2">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hệ thống</w:t>
            </w:r>
          </w:p>
        </w:tc>
        <w:tc>
          <w:tcPr>
            <w:vAlign w:val="center"/>
          </w:tcPr>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Bạn muốn lưu trữ dữ liệu trong khoảng thời gian bao lâu?</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Bạn cần hệ thống của mình hỗ trợ bao nhiêu người dùng đồng thời, vì điều này sẽ ảnh hưởng đến hiệu năng xử lý dữ liệu?</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Bạn muốn cập nhật dữ liệu lịch sử và phản hồi người dùng với tần suất nào: hàng ngày, hàng giờ, một khoảng thời gian hay thời điểm cụ thể?</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Ban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ó cần đảm bảo độ tin cậy (reliability) cao không? Nếu một phần dữ liệu bị mất hoặc cập nhật chậm thì có ảnh hưởng nghiêm trọng đến phân tích không?</w:t>
            </w:r>
          </w:p>
        </w:tc>
      </w:tr>
    </w:tbl>
    <w:p w:rsidR="00000000" w:rsidDel="00000000" w:rsidP="00000000" w:rsidRDefault="00000000" w:rsidRPr="00000000" w14:paraId="00000017">
      <w:pPr>
        <w:pStyle w:val="Heading1"/>
        <w:numPr>
          <w:ilvl w:val="0"/>
          <w:numId w:val="9"/>
        </w:numPr>
        <w:ind w:left="720" w:hanging="360"/>
        <w:rPr/>
      </w:pPr>
      <w:r w:rsidDel="00000000" w:rsidR="00000000" w:rsidRPr="00000000">
        <w:rPr>
          <w:rtl w:val="0"/>
        </w:rPr>
        <w:t xml:space="preserve">Chuyển các yêu cầu của Nhà Khoa Học Dữ Liệu sang Yêu Cầu Hệ Thống</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3"/>
        <w:gridCol w:w="1602"/>
        <w:gridCol w:w="1403"/>
        <w:gridCol w:w="5612"/>
        <w:tblGridChange w:id="0">
          <w:tblGrid>
            <w:gridCol w:w="733"/>
            <w:gridCol w:w="1602"/>
            <w:gridCol w:w="1403"/>
            <w:gridCol w:w="5612"/>
          </w:tblGrid>
        </w:tblGridChange>
      </w:tblGrid>
      <w:tr>
        <w:trPr>
          <w:cantSplit w:val="0"/>
          <w:trHeight w:val="607" w:hRule="atLeast"/>
          <w:tblHeader w:val="0"/>
        </w:trPr>
        <w:tc>
          <w:tcPr>
            <w:vAlign w:val="center"/>
          </w:tcPr>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w:t>
            </w:r>
          </w:p>
        </w:tc>
        <w:tc>
          <w:tcPr>
            <w:gridSpan w:val="3"/>
            <w:vAlign w:val="center"/>
          </w:tcPr>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tiết yêu cầu</w:t>
            </w:r>
          </w:p>
        </w:tc>
      </w:tr>
      <w:tr>
        <w:trPr>
          <w:cantSplit w:val="0"/>
          <w:trHeight w:val="944" w:hRule="atLeast"/>
          <w:tblHeader w:val="0"/>
        </w:trPr>
        <w:tc>
          <w:tcPr>
            <w:vMerge w:val="restart"/>
            <w:vAlign w:val="center"/>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w:t>
            </w:r>
          </w:p>
        </w:tc>
        <w:tc>
          <w:tcPr>
            <w:vAlign w:val="center"/>
          </w:tcPr>
          <w:p w:rsidR="00000000" w:rsidDel="00000000" w:rsidP="00000000" w:rsidRDefault="00000000" w:rsidRPr="00000000" w14:paraId="0000001D">
            <w:pPr>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thập và lưu trữ dữ liệu</w:t>
            </w:r>
          </w:p>
        </w:tc>
        <w:tc>
          <w:tcPr>
            <w:gridSpan w:val="2"/>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trữ lịch sử đặt món của người dùng theo thời gian.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nhận dữ liệu tương tác của người dùng với món ăn (click, thời gian xem, thêm vào giỏ hàng nhưng không mua).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phản hồi của người dùng về nhà hàng, món ăn, và giao hàng.</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nhật dữ liệu thời gian thực từ ứng dụng (click, session, giỏ hàng).</w:t>
            </w:r>
          </w:p>
        </w:tc>
      </w:tr>
      <w:tr>
        <w:trPr>
          <w:cantSplit w:val="0"/>
          <w:trHeight w:val="22" w:hRule="atLeast"/>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4">
            <w:pPr>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Xử lý và làm sạch dữ liệu</w:t>
            </w:r>
          </w:p>
        </w:tc>
        <w:tc>
          <w:tcPr>
            <w:gridSpan w:val="2"/>
            <w:vAlign w:val="center"/>
          </w:tcPr>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hóa dữ liệu món ăn theo danh mục, giá cả, và thời gian giao hàng.</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bỏ dữ liệu không hợp lệ hoặc nhiễu trong phản hồi người dùng.</w:t>
            </w:r>
          </w:p>
        </w:tc>
      </w:tr>
      <w:tr>
        <w:trPr>
          <w:cantSplit w:val="0"/>
          <w:trHeight w:val="22" w:hRule="atLeast"/>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9">
            <w:pPr>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Hỗ trợ mô hình dự đoán</w:t>
            </w:r>
          </w:p>
        </w:tc>
        <w:tc>
          <w:tcPr>
            <w:gridSpan w:val="2"/>
            <w:vAlign w:val="center"/>
          </w:tcPr>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Cung cấp dữ liệu lịch sử cho mô hình machine learning.</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API để truy vấn món ăn gợi ý theo thời gian thực.</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trữ và phục vụ kết quả dự đoán theo yêu cầu của hệ thống đề xuất.</w:t>
            </w:r>
          </w:p>
        </w:tc>
      </w:tr>
      <w:tr>
        <w:trPr>
          <w:cantSplit w:val="0"/>
          <w:trHeight w:val="22"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 lý do bỏ giỏ hàng</w:t>
            </w:r>
          </w:p>
        </w:tc>
        <w:tc>
          <w:tcPr>
            <w:gridSpan w:val="2"/>
            <w:vAlign w:val="center"/>
          </w:tcPr>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nhận dữ liệu khi người dùng thêm món vào giỏ hàng nhưng không thanh toán.</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các yếu tố ảnh hưởng như giá, thời gian giao hàng, phí ship, c</w:t>
            </w:r>
            <w:r w:rsidDel="00000000" w:rsidR="00000000" w:rsidRPr="00000000">
              <w:rPr>
                <w:rFonts w:ascii="Times New Roman" w:cs="Times New Roman" w:eastAsia="Times New Roman" w:hAnsi="Times New Roman"/>
                <w:rtl w:val="0"/>
              </w:rPr>
              <w:t xml:space="preserve">ác review tiêu cực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22" w:hRule="atLeast"/>
          <w:tblHeader w:val="0"/>
        </w:trPr>
        <w:tc>
          <w:tcPr>
            <w:vMerge w:val="restart"/>
            <w:vAlign w:val="center"/>
          </w:tcPr>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 chức năng</w:t>
            </w:r>
          </w:p>
        </w:tc>
        <w:tc>
          <w:tcPr>
            <w:vMerge w:val="restart"/>
            <w:vAlign w:val="center"/>
          </w:tcPr>
          <w:p w:rsidR="00000000" w:rsidDel="00000000" w:rsidP="00000000" w:rsidRDefault="00000000" w:rsidRPr="00000000" w14:paraId="00000034">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Hiệu năng (Performance)</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Tốc độ (Speed)</w:t>
            </w:r>
          </w:p>
        </w:tc>
        <w:tc>
          <w:tcPr/>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phải có khả năng xử lý dữ liệu thời gian thực với độ trễ thấp (&lt;500ms cho truy vấn gợi ý).</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dự đoán món ăn phải có thời gian phản hồi nhanh (&lt;1s).</w:t>
            </w:r>
          </w:p>
        </w:tc>
      </w:tr>
      <w:tr>
        <w:trPr>
          <w:cantSplit w:val="0"/>
          <w:trHeight w:val="22" w:hRule="atLeast"/>
          <w:tblHeader w:val="0"/>
        </w:trPr>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A">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Tính mở rộng (Scalability)</w:t>
            </w:r>
          </w:p>
        </w:tc>
        <w:tc>
          <w:tcPr/>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Hỗ trợ tăng số lượng người dùng mà không ảnh hưởng đến hiệu năng.</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phải được lưu trữ theo cách có thể mở rộng (ví dụ: sử dụng kiến trúc microservices và lưu trữ trên cloud).</w:t>
            </w:r>
          </w:p>
        </w:tc>
      </w:tr>
      <w:tr>
        <w:trPr>
          <w:cantSplit w:val="0"/>
          <w:trHeight w:val="22" w:hRule="atLeast"/>
          <w:tblHeader w:val="0"/>
        </w:trPr>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w:t>
            </w:r>
            <w:r w:rsidDel="00000000" w:rsidR="00000000" w:rsidRPr="00000000">
              <w:rPr>
                <w:rFonts w:ascii="Times New Roman" w:cs="Times New Roman" w:eastAsia="Times New Roman" w:hAnsi="Times New Roman"/>
                <w:rtl w:val="0"/>
              </w:rPr>
              <w:t xml:space="preserve">tin cậy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w:t>
            </w:r>
          </w:p>
        </w:tc>
        <w:tc>
          <w:tcPr/>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dữ liệu đầy đủ và không bị mất trong quá trình xử lý.</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Cung cấp dữ liệu sạch và cập nhật để hỗ trợ mô hình dự đoán.</w:t>
            </w:r>
          </w:p>
        </w:tc>
      </w:tr>
      <w:tr>
        <w:trPr>
          <w:cantSplit w:val="0"/>
          <w:trHeight w:val="22" w:hRule="atLeast"/>
          <w:tblHeader w:val="0"/>
        </w:trPr>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Bảo mật và quyền riêng tư</w:t>
            </w:r>
          </w:p>
        </w:tc>
        <w:tc>
          <w:tcPr>
            <w:gridSpan w:val="2"/>
          </w:tcPr>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vệ dữ liệu người dùng theo các tiêu chuẩn bảo mật.</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Ẩn danh dữ liệu nếu cần để tuân thủ các quy định về quyền riêng tư.</w:t>
            </w:r>
          </w:p>
        </w:tc>
      </w:tr>
    </w:tbl>
    <w:p w:rsidR="00000000" w:rsidDel="00000000" w:rsidP="00000000" w:rsidRDefault="00000000" w:rsidRPr="00000000" w14:paraId="00000047">
      <w:pPr>
        <w:spacing w:after="0" w:before="120" w:line="36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Courier New" w:cs="Courier New" w:eastAsia="Courier New" w:hAnsi="Courier New"/>
        <w:b w:val="0"/>
        <w:i w:val="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0" w:firstLine="0"/>
      </w:pPr>
      <w:rPr>
        <w:rFonts w:ascii="Courier New" w:cs="Courier New" w:eastAsia="Courier New" w:hAnsi="Courier New"/>
        <w:b w:val="0"/>
        <w:i w:val="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0" w:firstLine="0"/>
      </w:pPr>
      <w:rPr>
        <w:rFonts w:ascii="Courier New" w:cs="Courier New" w:eastAsia="Courier New" w:hAnsi="Courier New"/>
        <w:b w:val="0"/>
        <w:i w:val="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rFonts w:ascii="Courier New" w:cs="Courier New" w:eastAsia="Courier New" w:hAnsi="Courier New"/>
        <w:b w:val="0"/>
        <w:i w:val="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0" w:firstLine="0"/>
      </w:pPr>
      <w:rPr>
        <w:rFonts w:ascii="Courier New" w:cs="Courier New" w:eastAsia="Courier New" w:hAnsi="Courier New"/>
        <w:b w:val="0"/>
        <w:i w:val="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ind w:left="720" w:hanging="360"/>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80" w:before="160" w:lineRule="auto"/>
    </w:pPr>
    <w:rPr>
      <w:rFonts w:ascii="Times New Roman" w:cs="Times New Roman" w:eastAsia="Times New Roman" w:hAnsi="Times New Roman"/>
      <w:b w:val="1"/>
      <w:color w:val="000000"/>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0D1179"/>
  </w:style>
  <w:style w:type="paragraph" w:styleId="Heading1">
    <w:name w:val="heading 1"/>
    <w:basedOn w:val="Normal"/>
    <w:next w:val="Normal"/>
    <w:link w:val="Heading1Char"/>
    <w:uiPriority w:val="9"/>
    <w:qFormat w:val="1"/>
    <w:rsid w:val="00F41770"/>
    <w:pPr>
      <w:keepNext w:val="1"/>
      <w:keepLines w:val="1"/>
      <w:numPr>
        <w:numId w:val="8"/>
      </w:numPr>
      <w:spacing w:after="0" w:before="120"/>
      <w:outlineLvl w:val="0"/>
    </w:pPr>
    <w:rPr>
      <w:rFonts w:ascii="Times New Roman" w:hAnsi="Times New Roman" w:cstheme="majorBidi" w:eastAsiaTheme="majorEastAsia"/>
      <w:b w:val="1"/>
      <w:sz w:val="26"/>
      <w:szCs w:val="40"/>
    </w:rPr>
  </w:style>
  <w:style w:type="paragraph" w:styleId="Heading2">
    <w:name w:val="heading 2"/>
    <w:basedOn w:val="Normal"/>
    <w:next w:val="Normal"/>
    <w:link w:val="Heading2Char"/>
    <w:uiPriority w:val="9"/>
    <w:unhideWhenUsed w:val="1"/>
    <w:qFormat w:val="1"/>
    <w:rsid w:val="00ED2BDC"/>
    <w:pPr>
      <w:keepNext w:val="1"/>
      <w:keepLines w:val="1"/>
      <w:spacing w:after="80" w:before="160"/>
      <w:outlineLvl w:val="1"/>
    </w:pPr>
    <w:rPr>
      <w:rFonts w:ascii="Times New Roman" w:hAnsi="Times New Roman" w:cstheme="majorBidi" w:eastAsiaTheme="majorEastAsia"/>
      <w:b w:val="1"/>
      <w:color w:val="000000" w:themeColor="text1"/>
      <w:szCs w:val="32"/>
    </w:rPr>
  </w:style>
  <w:style w:type="paragraph" w:styleId="Heading3">
    <w:name w:val="heading 3"/>
    <w:basedOn w:val="Normal"/>
    <w:next w:val="Normal"/>
    <w:link w:val="Heading3Char"/>
    <w:uiPriority w:val="9"/>
    <w:semiHidden w:val="1"/>
    <w:unhideWhenUsed w:val="1"/>
    <w:qFormat w:val="1"/>
    <w:rsid w:val="00ED2BD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D2BD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D2BD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D2BD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D2BD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D2BD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D2BD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USE" w:customStyle="1">
    <w:name w:val="USE"/>
    <w:uiPriority w:val="99"/>
    <w:rsid w:val="001C63C0"/>
    <w:pPr>
      <w:numPr>
        <w:numId w:val="1"/>
      </w:numPr>
    </w:pPr>
  </w:style>
  <w:style w:type="character" w:styleId="Heading1Char" w:customStyle="1">
    <w:name w:val="Heading 1 Char"/>
    <w:basedOn w:val="DefaultParagraphFont"/>
    <w:link w:val="Heading1"/>
    <w:uiPriority w:val="9"/>
    <w:rsid w:val="00F41770"/>
    <w:rPr>
      <w:rFonts w:ascii="Times New Roman" w:hAnsi="Times New Roman" w:cstheme="majorBidi" w:eastAsiaTheme="majorEastAsia"/>
      <w:b w:val="1"/>
      <w:sz w:val="26"/>
      <w:szCs w:val="40"/>
    </w:rPr>
  </w:style>
  <w:style w:type="character" w:styleId="Heading2Char" w:customStyle="1">
    <w:name w:val="Heading 2 Char"/>
    <w:basedOn w:val="DefaultParagraphFont"/>
    <w:link w:val="Heading2"/>
    <w:uiPriority w:val="9"/>
    <w:rsid w:val="00ED2BDC"/>
    <w:rPr>
      <w:rFonts w:ascii="Times New Roman" w:hAnsi="Times New Roman" w:cstheme="majorBidi" w:eastAsiaTheme="majorEastAsia"/>
      <w:b w:val="1"/>
      <w:color w:val="000000" w:themeColor="text1"/>
      <w:szCs w:val="32"/>
    </w:rPr>
  </w:style>
  <w:style w:type="character" w:styleId="Heading3Char" w:customStyle="1">
    <w:name w:val="Heading 3 Char"/>
    <w:basedOn w:val="DefaultParagraphFont"/>
    <w:link w:val="Heading3"/>
    <w:uiPriority w:val="9"/>
    <w:semiHidden w:val="1"/>
    <w:rsid w:val="00ED2BD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D2BD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D2BD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D2BD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D2BD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D2BD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D2BD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D2BD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D2BD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D2BD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D2BD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D2BD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D2BDC"/>
    <w:rPr>
      <w:i w:val="1"/>
      <w:iCs w:val="1"/>
      <w:color w:val="404040" w:themeColor="text1" w:themeTint="0000BF"/>
    </w:rPr>
  </w:style>
  <w:style w:type="paragraph" w:styleId="ListParagraph">
    <w:name w:val="List Paragraph"/>
    <w:basedOn w:val="Normal"/>
    <w:uiPriority w:val="34"/>
    <w:qFormat w:val="1"/>
    <w:rsid w:val="00ED2BDC"/>
    <w:pPr>
      <w:ind w:left="720"/>
      <w:contextualSpacing w:val="1"/>
    </w:pPr>
  </w:style>
  <w:style w:type="character" w:styleId="IntenseEmphasis">
    <w:name w:val="Intense Emphasis"/>
    <w:basedOn w:val="DefaultParagraphFont"/>
    <w:uiPriority w:val="21"/>
    <w:qFormat w:val="1"/>
    <w:rsid w:val="00ED2BDC"/>
    <w:rPr>
      <w:i w:val="1"/>
      <w:iCs w:val="1"/>
      <w:color w:val="0f4761" w:themeColor="accent1" w:themeShade="0000BF"/>
    </w:rPr>
  </w:style>
  <w:style w:type="paragraph" w:styleId="IntenseQuote">
    <w:name w:val="Intense Quote"/>
    <w:basedOn w:val="Normal"/>
    <w:next w:val="Normal"/>
    <w:link w:val="IntenseQuoteChar"/>
    <w:uiPriority w:val="30"/>
    <w:qFormat w:val="1"/>
    <w:rsid w:val="00ED2BD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D2BDC"/>
    <w:rPr>
      <w:i w:val="1"/>
      <w:iCs w:val="1"/>
      <w:color w:val="0f4761" w:themeColor="accent1" w:themeShade="0000BF"/>
    </w:rPr>
  </w:style>
  <w:style w:type="character" w:styleId="IntenseReference">
    <w:name w:val="Intense Reference"/>
    <w:basedOn w:val="DefaultParagraphFont"/>
    <w:uiPriority w:val="32"/>
    <w:qFormat w:val="1"/>
    <w:rsid w:val="00ED2BDC"/>
    <w:rPr>
      <w:b w:val="1"/>
      <w:bCs w:val="1"/>
      <w:smallCaps w:val="1"/>
      <w:color w:val="0f4761" w:themeColor="accent1" w:themeShade="0000BF"/>
      <w:spacing w:val="5"/>
    </w:rPr>
  </w:style>
  <w:style w:type="table" w:styleId="TableGrid">
    <w:name w:val="Table Grid"/>
    <w:basedOn w:val="TableNormal"/>
    <w:uiPriority w:val="39"/>
    <w:rsid w:val="006E2C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1fgJL/xE0XjLcSirhzs79Sk4fg==">CgMxLjA4AHIhMWpJN1N3dXQzcUs2Tm90ci1kamtUaENsd0FKV1EtUzhV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2025-03-18T06:51:00Z</dcterms:created>
  <dc:creator>PHẠM TRẦN TRUNG HẬU</dc:creator>
</cp:coreProperties>
</file>