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D1768C" w14:textId="6E66B19F" w:rsidR="00FF54F0" w:rsidRPr="00FF54F0" w:rsidRDefault="00FF54F0" w:rsidP="00FF54F0">
      <w:pPr>
        <w:pStyle w:val="Title"/>
        <w:spacing w:line="240" w:lineRule="auto"/>
        <w:jc w:val="right"/>
        <w:rPr>
          <w:rFonts w:asciiTheme="majorHAnsi" w:hAnsiTheme="majorHAnsi"/>
          <w:color w:val="auto"/>
          <w:sz w:val="44"/>
          <w:szCs w:val="44"/>
          <w:lang w:val="es-ES_tradnl"/>
        </w:rPr>
      </w:pPr>
      <w:r w:rsidRPr="00FF54F0">
        <w:rPr>
          <w:rFonts w:asciiTheme="majorHAnsi" w:hAnsiTheme="majorHAnsi"/>
          <w:color w:val="auto"/>
          <w:sz w:val="44"/>
          <w:szCs w:val="44"/>
          <w:lang w:val="es-ES_tradnl"/>
        </w:rPr>
        <w:t xml:space="preserve">Examen </w:t>
      </w:r>
      <w:r w:rsidR="00FF5745">
        <w:rPr>
          <w:rFonts w:asciiTheme="majorHAnsi" w:hAnsiTheme="majorHAnsi"/>
          <w:color w:val="auto"/>
          <w:sz w:val="44"/>
          <w:szCs w:val="44"/>
          <w:lang w:val="es-ES_tradnl"/>
        </w:rPr>
        <w:t>Mundial</w:t>
      </w:r>
      <w:r w:rsidRPr="00FF54F0">
        <w:rPr>
          <w:rFonts w:asciiTheme="majorHAnsi" w:hAnsiTheme="majorHAnsi"/>
          <w:color w:val="auto"/>
          <w:sz w:val="44"/>
          <w:szCs w:val="44"/>
          <w:lang w:val="es-ES_tradnl"/>
        </w:rPr>
        <w:t xml:space="preserve"> de Programación</w:t>
      </w:r>
    </w:p>
    <w:p w14:paraId="4DBD940D" w14:textId="54865BA3" w:rsidR="00FF54F0" w:rsidRPr="00FF54F0" w:rsidRDefault="00FF54F0" w:rsidP="00FF54F0">
      <w:pPr>
        <w:pStyle w:val="Title"/>
        <w:spacing w:line="240" w:lineRule="auto"/>
        <w:jc w:val="right"/>
        <w:rPr>
          <w:rFonts w:asciiTheme="majorHAnsi" w:hAnsiTheme="majorHAnsi"/>
          <w:color w:val="auto"/>
          <w:sz w:val="44"/>
          <w:szCs w:val="44"/>
          <w:lang w:val="es-ES_tradnl"/>
        </w:rPr>
      </w:pPr>
      <w:r w:rsidRPr="00FF54F0">
        <w:rPr>
          <w:rFonts w:asciiTheme="majorHAnsi" w:hAnsiTheme="majorHAnsi"/>
          <w:color w:val="auto"/>
          <w:sz w:val="44"/>
          <w:szCs w:val="44"/>
          <w:lang w:val="es-ES_tradnl"/>
        </w:rPr>
        <w:t>Curso 20</w:t>
      </w:r>
      <w:r w:rsidR="00011C55">
        <w:rPr>
          <w:rFonts w:asciiTheme="majorHAnsi" w:hAnsiTheme="majorHAnsi"/>
          <w:color w:val="auto"/>
          <w:sz w:val="44"/>
          <w:szCs w:val="44"/>
          <w:lang w:val="es-ES_tradnl"/>
        </w:rPr>
        <w:t>23</w:t>
      </w:r>
    </w:p>
    <w:p w14:paraId="7CE5A397" w14:textId="6C156B5B" w:rsidR="00F8644E" w:rsidRPr="0043664D" w:rsidRDefault="00FF5745" w:rsidP="00FF54F0">
      <w:pPr>
        <w:pStyle w:val="Title"/>
        <w:spacing w:line="240" w:lineRule="auto"/>
        <w:rPr>
          <w:lang w:val="es-ES"/>
        </w:rPr>
      </w:pPr>
      <w:r>
        <w:rPr>
          <w:rFonts w:asciiTheme="majorHAnsi" w:hAnsiTheme="majorHAnsi"/>
          <w:color w:val="auto"/>
          <w:sz w:val="56"/>
          <w:lang w:val="es-ES_tradnl"/>
        </w:rPr>
        <w:t>Naves Espaciales</w:t>
      </w:r>
    </w:p>
    <w:p w14:paraId="10C1D524" w14:textId="77777777" w:rsidR="0043664D" w:rsidRPr="0043664D" w:rsidRDefault="0043664D" w:rsidP="0043664D">
      <w:pPr>
        <w:rPr>
          <w:lang w:val="es-ES"/>
        </w:rPr>
      </w:pPr>
    </w:p>
    <w:p w14:paraId="771A6E29" w14:textId="7DB7969B" w:rsidR="006B687D" w:rsidRDefault="00FF5745" w:rsidP="00117F2D">
      <w:pPr>
        <w:jc w:val="both"/>
        <w:rPr>
          <w:lang w:val="es-ES"/>
        </w:rPr>
      </w:pPr>
      <w:r w:rsidRPr="00FF5745">
        <w:rPr>
          <w:lang w:val="es-ES"/>
        </w:rPr>
        <w:t xml:space="preserve">En un universo bidimensional, múltiples naves espaciales han </w:t>
      </w:r>
      <w:r w:rsidR="00117F2D">
        <w:rPr>
          <w:lang w:val="es-ES"/>
        </w:rPr>
        <w:t xml:space="preserve">quedado a la deriva </w:t>
      </w:r>
      <w:r w:rsidRPr="00FF5745">
        <w:rPr>
          <w:lang w:val="es-ES"/>
        </w:rPr>
        <w:t xml:space="preserve">en un campo de batalla cósmico. Estas naves comparten un mismo bando y tienen la capacidad de desplazarse tanto vertical como horizontalmente, pero con una peculiaridad: pueden </w:t>
      </w:r>
      <w:r w:rsidR="00117F2D">
        <w:rPr>
          <w:b/>
          <w:bCs/>
          <w:lang w:val="es-ES"/>
        </w:rPr>
        <w:t>rescatar</w:t>
      </w:r>
      <w:r w:rsidRPr="00FF5745">
        <w:rPr>
          <w:lang w:val="es-ES"/>
        </w:rPr>
        <w:t xml:space="preserve"> a otras naves en su trayectoria</w:t>
      </w:r>
      <w:r w:rsidR="00117F2D">
        <w:rPr>
          <w:lang w:val="es-ES"/>
        </w:rPr>
        <w:t>, absorbiendo así sus recursos energéticos y salvando a la tripulación</w:t>
      </w:r>
      <w:r w:rsidRPr="00FF5745">
        <w:rPr>
          <w:lang w:val="es-ES"/>
        </w:rPr>
        <w:t>.</w:t>
      </w:r>
      <w:r w:rsidR="005A1DA9">
        <w:rPr>
          <w:lang w:val="es-ES"/>
        </w:rPr>
        <w:t xml:space="preserve"> </w:t>
      </w:r>
    </w:p>
    <w:p w14:paraId="4C0121EA" w14:textId="247BF620" w:rsidR="005A1DA9" w:rsidRDefault="00FF5745" w:rsidP="00117F2D">
      <w:pPr>
        <w:jc w:val="both"/>
        <w:rPr>
          <w:lang w:val="es-ES"/>
        </w:rPr>
      </w:pPr>
      <w:r w:rsidRPr="00FF5745">
        <w:rPr>
          <w:lang w:val="es-ES"/>
        </w:rPr>
        <w:t xml:space="preserve">Si una nave se </w:t>
      </w:r>
      <w:r>
        <w:rPr>
          <w:lang w:val="es-ES"/>
        </w:rPr>
        <w:t>desplaza</w:t>
      </w:r>
      <w:r w:rsidRPr="00FF5745">
        <w:rPr>
          <w:lang w:val="es-ES"/>
        </w:rPr>
        <w:t xml:space="preserve"> sobre la posición ocupada por otra, esta última </w:t>
      </w:r>
      <w:r>
        <w:rPr>
          <w:lang w:val="es-ES"/>
        </w:rPr>
        <w:t xml:space="preserve">es </w:t>
      </w:r>
      <w:r w:rsidR="00117F2D">
        <w:rPr>
          <w:lang w:val="es-ES"/>
        </w:rPr>
        <w:t>rescatada</w:t>
      </w:r>
      <w:r>
        <w:rPr>
          <w:lang w:val="es-ES"/>
        </w:rPr>
        <w:t xml:space="preserve"> y</w:t>
      </w:r>
      <w:r w:rsidRPr="00FF5745">
        <w:rPr>
          <w:lang w:val="es-ES"/>
        </w:rPr>
        <w:t xml:space="preserve"> eliminada de la contienda. Sin embargo, una nave no puede </w:t>
      </w:r>
      <w:r w:rsidR="00117F2D">
        <w:rPr>
          <w:lang w:val="es-ES"/>
        </w:rPr>
        <w:t>rescatar a</w:t>
      </w:r>
      <w:r w:rsidRPr="00FF5745">
        <w:rPr>
          <w:lang w:val="es-ES"/>
        </w:rPr>
        <w:t xml:space="preserve"> dos o más naves en un solo </w:t>
      </w:r>
      <w:r w:rsidR="00117F2D">
        <w:rPr>
          <w:lang w:val="es-ES"/>
        </w:rPr>
        <w:t>desplazamiento</w:t>
      </w:r>
      <w:r w:rsidRPr="00FF5745">
        <w:rPr>
          <w:lang w:val="es-ES"/>
        </w:rPr>
        <w:t xml:space="preserve"> y debe finalizar su </w:t>
      </w:r>
      <w:r w:rsidR="00117F2D">
        <w:rPr>
          <w:lang w:val="es-ES"/>
        </w:rPr>
        <w:t>desplazamiento</w:t>
      </w:r>
      <w:r w:rsidR="00117F2D" w:rsidRPr="00FF5745">
        <w:rPr>
          <w:lang w:val="es-ES"/>
        </w:rPr>
        <w:t xml:space="preserve"> </w:t>
      </w:r>
      <w:r w:rsidRPr="00FF5745">
        <w:rPr>
          <w:lang w:val="es-ES"/>
        </w:rPr>
        <w:t xml:space="preserve">en una posición desocupada. Durante su desplazamiento, si la nave </w:t>
      </w:r>
      <w:r w:rsidR="00117F2D">
        <w:rPr>
          <w:lang w:val="es-ES"/>
        </w:rPr>
        <w:t>rescató</w:t>
      </w:r>
      <w:r>
        <w:rPr>
          <w:lang w:val="es-ES"/>
        </w:rPr>
        <w:t xml:space="preserve"> a </w:t>
      </w:r>
      <w:r w:rsidRPr="00FF5745">
        <w:rPr>
          <w:lang w:val="es-ES"/>
        </w:rPr>
        <w:t xml:space="preserve">otra, </w:t>
      </w:r>
      <w:r>
        <w:rPr>
          <w:lang w:val="es-ES"/>
        </w:rPr>
        <w:t>gana</w:t>
      </w:r>
      <w:r w:rsidR="00117F2D">
        <w:rPr>
          <w:lang w:val="es-ES"/>
        </w:rPr>
        <w:t>rá</w:t>
      </w:r>
      <w:r>
        <w:rPr>
          <w:lang w:val="es-ES"/>
        </w:rPr>
        <w:t xml:space="preserve"> energía y </w:t>
      </w:r>
      <w:r w:rsidRPr="00FF5745">
        <w:rPr>
          <w:lang w:val="es-ES"/>
        </w:rPr>
        <w:t xml:space="preserve">puede continuar </w:t>
      </w:r>
      <w:r w:rsidR="00117F2D">
        <w:rPr>
          <w:lang w:val="es-ES"/>
        </w:rPr>
        <w:t>desplazándose</w:t>
      </w:r>
      <w:r w:rsidRPr="00FF5745">
        <w:rPr>
          <w:lang w:val="es-ES"/>
        </w:rPr>
        <w:t>.</w:t>
      </w:r>
    </w:p>
    <w:p w14:paraId="33934DF2" w14:textId="11D8526E" w:rsidR="00FF5745" w:rsidRDefault="00FF5745" w:rsidP="00117F2D">
      <w:pPr>
        <w:jc w:val="both"/>
        <w:rPr>
          <w:lang w:val="es-ES"/>
        </w:rPr>
      </w:pPr>
      <w:r w:rsidRPr="00FF5745">
        <w:rPr>
          <w:lang w:val="es-ES"/>
        </w:rPr>
        <w:t xml:space="preserve">En la </w:t>
      </w:r>
      <w:r w:rsidR="008D73FC">
        <w:rPr>
          <w:lang w:val="es-ES"/>
        </w:rPr>
        <w:t xml:space="preserve">siguiente </w:t>
      </w:r>
      <w:r w:rsidRPr="00FF5745">
        <w:rPr>
          <w:lang w:val="es-ES"/>
        </w:rPr>
        <w:t xml:space="preserve">representación visual, se muestra un campo de batalla y las posiciones alcanzables por la nave seleccionada </w:t>
      </w:r>
      <w:r>
        <w:rPr>
          <w:lang w:val="es-ES"/>
        </w:rPr>
        <w:t xml:space="preserve">(se resalta de las otras) </w:t>
      </w:r>
      <w:r w:rsidRPr="00FF5745">
        <w:rPr>
          <w:lang w:val="es-ES"/>
        </w:rPr>
        <w:t>en su primer movimiento.</w:t>
      </w:r>
    </w:p>
    <w:p w14:paraId="0537EE78" w14:textId="77777777" w:rsidR="009405F2" w:rsidRPr="00FF5745" w:rsidRDefault="009405F2" w:rsidP="00117F2D">
      <w:pPr>
        <w:jc w:val="both"/>
        <w:rPr>
          <w:lang w:val="es-ES"/>
        </w:rPr>
      </w:pPr>
    </w:p>
    <w:p w14:paraId="3B68AC4C" w14:textId="508ABD5D" w:rsidR="0043664D" w:rsidRDefault="004F72CA" w:rsidP="009405F2">
      <w:pPr>
        <w:pStyle w:val="Title"/>
        <w:spacing w:line="240" w:lineRule="auto"/>
        <w:jc w:val="center"/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03FA2A14" wp14:editId="03648E4A">
            <wp:extent cx="4298315" cy="2743200"/>
            <wp:effectExtent l="0" t="0" r="6985" b="0"/>
            <wp:docPr id="2398662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8315" cy="2743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74AE6AB" w14:textId="77777777" w:rsidR="009405F2" w:rsidRPr="009405F2" w:rsidRDefault="009405F2" w:rsidP="009405F2">
      <w:pPr>
        <w:rPr>
          <w:lang w:val="es-ES"/>
        </w:rPr>
      </w:pPr>
    </w:p>
    <w:p w14:paraId="39A6A152" w14:textId="2AF336E0" w:rsidR="006B687D" w:rsidRDefault="00FF5745" w:rsidP="006B687D">
      <w:pPr>
        <w:jc w:val="both"/>
        <w:rPr>
          <w:lang w:val="es-ES"/>
        </w:rPr>
      </w:pPr>
      <w:r w:rsidRPr="00FF5745">
        <w:rPr>
          <w:lang w:val="es-ES"/>
        </w:rPr>
        <w:t xml:space="preserve">Una nave puede realizar múltiples </w:t>
      </w:r>
      <w:r>
        <w:rPr>
          <w:lang w:val="es-ES"/>
        </w:rPr>
        <w:t>desplazamientos</w:t>
      </w:r>
      <w:r w:rsidRPr="00FF5745">
        <w:rPr>
          <w:lang w:val="es-ES"/>
        </w:rPr>
        <w:t xml:space="preserve">, siempre y cuando cada </w:t>
      </w:r>
      <w:r>
        <w:rPr>
          <w:lang w:val="es-ES"/>
        </w:rPr>
        <w:t>desplazamiento</w:t>
      </w:r>
      <w:r w:rsidRPr="00FF5745">
        <w:rPr>
          <w:lang w:val="es-ES"/>
        </w:rPr>
        <w:t xml:space="preserve"> resulte en </w:t>
      </w:r>
      <w:r w:rsidR="00117F2D">
        <w:rPr>
          <w:lang w:val="es-ES"/>
        </w:rPr>
        <w:t>el rescate</w:t>
      </w:r>
      <w:r w:rsidRPr="00FF5745">
        <w:rPr>
          <w:lang w:val="es-ES"/>
        </w:rPr>
        <w:t xml:space="preserve"> de una </w:t>
      </w:r>
      <w:r>
        <w:rPr>
          <w:lang w:val="es-ES"/>
        </w:rPr>
        <w:t>nave</w:t>
      </w:r>
      <w:r w:rsidRPr="00FF5745">
        <w:rPr>
          <w:lang w:val="es-ES"/>
        </w:rPr>
        <w:t xml:space="preserve"> en el escenario. Si realiza un </w:t>
      </w:r>
      <w:r>
        <w:rPr>
          <w:lang w:val="es-ES"/>
        </w:rPr>
        <w:t>desplazamiento</w:t>
      </w:r>
      <w:r w:rsidRPr="00FF5745">
        <w:rPr>
          <w:lang w:val="es-ES"/>
        </w:rPr>
        <w:t xml:space="preserve"> sin </w:t>
      </w:r>
      <w:r w:rsidR="00042B3F">
        <w:rPr>
          <w:lang w:val="es-ES"/>
        </w:rPr>
        <w:t>rescatar</w:t>
      </w:r>
      <w:r w:rsidRPr="00FF5745">
        <w:rPr>
          <w:lang w:val="es-ES"/>
        </w:rPr>
        <w:t xml:space="preserve"> ninguna </w:t>
      </w:r>
      <w:r>
        <w:rPr>
          <w:lang w:val="es-ES"/>
        </w:rPr>
        <w:t>nave</w:t>
      </w:r>
      <w:r w:rsidRPr="00FF5745">
        <w:rPr>
          <w:lang w:val="es-ES"/>
        </w:rPr>
        <w:t xml:space="preserve">, </w:t>
      </w:r>
      <w:r w:rsidR="00042B3F">
        <w:rPr>
          <w:lang w:val="es-ES"/>
        </w:rPr>
        <w:t>la nave no podrá desplazarse más</w:t>
      </w:r>
      <w:r w:rsidRPr="00FF5745">
        <w:rPr>
          <w:lang w:val="es-ES"/>
        </w:rPr>
        <w:t xml:space="preserve">. La </w:t>
      </w:r>
      <w:r w:rsidR="008D73FC">
        <w:rPr>
          <w:lang w:val="es-ES"/>
        </w:rPr>
        <w:t xml:space="preserve">siguiente </w:t>
      </w:r>
      <w:r w:rsidRPr="00FF5745">
        <w:rPr>
          <w:lang w:val="es-ES"/>
        </w:rPr>
        <w:t xml:space="preserve">figura presenta tres </w:t>
      </w:r>
      <w:r>
        <w:rPr>
          <w:lang w:val="es-ES"/>
        </w:rPr>
        <w:t>desplazamientos</w:t>
      </w:r>
      <w:r w:rsidRPr="00FF5745">
        <w:rPr>
          <w:lang w:val="es-ES"/>
        </w:rPr>
        <w:t xml:space="preserve"> válidos que puede realizar la nave seleccionada (A), </w:t>
      </w:r>
      <w:r w:rsidR="00042B3F">
        <w:rPr>
          <w:lang w:val="es-ES"/>
        </w:rPr>
        <w:t>rescatando</w:t>
      </w:r>
      <w:r w:rsidRPr="00FF5745">
        <w:rPr>
          <w:lang w:val="es-ES"/>
        </w:rPr>
        <w:t xml:space="preserve"> así tres </w:t>
      </w:r>
      <w:r>
        <w:rPr>
          <w:lang w:val="es-ES"/>
        </w:rPr>
        <w:t>naves</w:t>
      </w:r>
      <w:r w:rsidRPr="00FF5745">
        <w:rPr>
          <w:lang w:val="es-ES"/>
        </w:rPr>
        <w:t>.</w:t>
      </w:r>
    </w:p>
    <w:p w14:paraId="4887AC18" w14:textId="61436C1A" w:rsidR="007E1A53" w:rsidRDefault="00412345" w:rsidP="007E1A53">
      <w:pPr>
        <w:jc w:val="center"/>
        <w:rPr>
          <w:lang w:val="es-ES"/>
        </w:rPr>
      </w:pPr>
      <w:r>
        <w:rPr>
          <w:noProof/>
          <w:lang w:val="es-ES"/>
        </w:rPr>
        <w:lastRenderedPageBreak/>
        <w:drawing>
          <wp:inline distT="0" distB="0" distL="0" distR="0" wp14:anchorId="361B3A16" wp14:editId="4A0582EF">
            <wp:extent cx="4298315" cy="2822575"/>
            <wp:effectExtent l="0" t="0" r="6985" b="0"/>
            <wp:docPr id="161513133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8315" cy="28225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7E1DE60" w14:textId="3473C5E7" w:rsidR="007E1A53" w:rsidRDefault="00FB276A" w:rsidP="007E1A53">
      <w:pPr>
        <w:rPr>
          <w:lang w:val="es-ES"/>
        </w:rPr>
      </w:pPr>
      <w:r w:rsidRPr="00FB276A">
        <w:rPr>
          <w:lang w:val="es-ES"/>
        </w:rPr>
        <w:t xml:space="preserve">La </w:t>
      </w:r>
      <w:r w:rsidR="0087512F">
        <w:rPr>
          <w:lang w:val="es-ES"/>
        </w:rPr>
        <w:t xml:space="preserve">figura </w:t>
      </w:r>
      <w:r w:rsidR="0087512F" w:rsidRPr="00FB276A">
        <w:rPr>
          <w:lang w:val="es-ES"/>
        </w:rPr>
        <w:t>anterior</w:t>
      </w:r>
      <w:r w:rsidRPr="00FB276A">
        <w:rPr>
          <w:lang w:val="es-ES"/>
        </w:rPr>
        <w:t xml:space="preserve"> destaca la secuencia de </w:t>
      </w:r>
      <w:r w:rsidR="0087512F">
        <w:rPr>
          <w:lang w:val="es-ES"/>
        </w:rPr>
        <w:t>desplazamientos</w:t>
      </w:r>
      <w:r w:rsidRPr="00FB276A">
        <w:rPr>
          <w:lang w:val="es-ES"/>
        </w:rPr>
        <w:t xml:space="preserve"> que maximiza la cantidad de </w:t>
      </w:r>
      <w:r w:rsidR="009624BE">
        <w:rPr>
          <w:lang w:val="es-ES"/>
        </w:rPr>
        <w:t>rescates</w:t>
      </w:r>
      <w:r w:rsidRPr="00FB276A">
        <w:rPr>
          <w:lang w:val="es-ES"/>
        </w:rPr>
        <w:t xml:space="preserve"> en el escenario</w:t>
      </w:r>
      <w:r w:rsidR="00A81096">
        <w:rPr>
          <w:lang w:val="es-ES"/>
        </w:rPr>
        <w:t xml:space="preserve">. Escogiendo cualquier otro camino para la </w:t>
      </w:r>
      <w:r w:rsidR="0087512F">
        <w:rPr>
          <w:lang w:val="es-ES"/>
        </w:rPr>
        <w:t>nave</w:t>
      </w:r>
      <w:r w:rsidR="00A81096">
        <w:rPr>
          <w:lang w:val="es-ES"/>
        </w:rPr>
        <w:t xml:space="preserve"> </w:t>
      </w:r>
      <w:r w:rsidR="00A81096" w:rsidRPr="00011C55">
        <w:rPr>
          <w:rStyle w:val="CodeCar"/>
        </w:rPr>
        <w:t>A</w:t>
      </w:r>
      <w:r w:rsidR="00A81096">
        <w:rPr>
          <w:lang w:val="es-ES"/>
        </w:rPr>
        <w:t xml:space="preserve">, o cualquier otra </w:t>
      </w:r>
      <w:r w:rsidR="0087512F">
        <w:rPr>
          <w:lang w:val="es-ES"/>
        </w:rPr>
        <w:t>nave</w:t>
      </w:r>
      <w:r w:rsidR="00A81096">
        <w:rPr>
          <w:lang w:val="es-ES"/>
        </w:rPr>
        <w:t xml:space="preserve"> para realizar los </w:t>
      </w:r>
      <w:r w:rsidR="009624BE">
        <w:rPr>
          <w:lang w:val="es-ES"/>
        </w:rPr>
        <w:t>desplazamientos</w:t>
      </w:r>
      <w:r w:rsidR="00A81096">
        <w:rPr>
          <w:lang w:val="es-ES"/>
        </w:rPr>
        <w:t xml:space="preserve">, se </w:t>
      </w:r>
      <w:r w:rsidR="009624BE">
        <w:rPr>
          <w:lang w:val="es-ES"/>
        </w:rPr>
        <w:t>rescatarían</w:t>
      </w:r>
      <w:r w:rsidR="00A81096">
        <w:rPr>
          <w:lang w:val="es-ES"/>
        </w:rPr>
        <w:t xml:space="preserve"> menos </w:t>
      </w:r>
      <w:r w:rsidR="0087512F">
        <w:rPr>
          <w:lang w:val="es-ES"/>
        </w:rPr>
        <w:t>naves</w:t>
      </w:r>
      <w:r w:rsidR="00FF54F0">
        <w:rPr>
          <w:lang w:val="es-ES"/>
        </w:rPr>
        <w:t>. Por ejemplo</w:t>
      </w:r>
      <w:r w:rsidR="0087512F">
        <w:rPr>
          <w:lang w:val="es-ES"/>
        </w:rPr>
        <w:t>,</w:t>
      </w:r>
      <w:r w:rsidR="00FF54F0">
        <w:rPr>
          <w:lang w:val="es-ES"/>
        </w:rPr>
        <w:t xml:space="preserve"> si se parte de </w:t>
      </w:r>
      <w:r w:rsidR="00A81096" w:rsidRPr="00011C55">
        <w:rPr>
          <w:rStyle w:val="CodeCar"/>
        </w:rPr>
        <w:t>B</w:t>
      </w:r>
      <w:r w:rsidR="0087512F">
        <w:rPr>
          <w:rStyle w:val="CodeCar"/>
        </w:rPr>
        <w:t xml:space="preserve"> </w:t>
      </w:r>
      <w:r w:rsidR="00A81096">
        <w:rPr>
          <w:lang w:val="es-ES"/>
        </w:rPr>
        <w:t xml:space="preserve">sólo puede </w:t>
      </w:r>
      <w:r w:rsidR="009624BE">
        <w:rPr>
          <w:lang w:val="es-ES"/>
        </w:rPr>
        <w:t>rescatar</w:t>
      </w:r>
      <w:r w:rsidR="0087512F">
        <w:rPr>
          <w:lang w:val="es-ES"/>
        </w:rPr>
        <w:t xml:space="preserve"> </w:t>
      </w:r>
      <w:r w:rsidR="00A81096">
        <w:rPr>
          <w:lang w:val="es-ES"/>
        </w:rPr>
        <w:t xml:space="preserve">a </w:t>
      </w:r>
      <w:r w:rsidR="00A81096" w:rsidRPr="00011C55">
        <w:rPr>
          <w:rStyle w:val="CodeCar"/>
        </w:rPr>
        <w:t>A</w:t>
      </w:r>
      <w:r w:rsidR="00A81096">
        <w:rPr>
          <w:lang w:val="es-ES"/>
        </w:rPr>
        <w:t xml:space="preserve">, </w:t>
      </w:r>
      <w:r w:rsidR="00FF54F0">
        <w:rPr>
          <w:lang w:val="es-ES"/>
        </w:rPr>
        <w:t xml:space="preserve">si se parte de </w:t>
      </w:r>
      <w:r w:rsidR="00A81096" w:rsidRPr="00011C55">
        <w:rPr>
          <w:rStyle w:val="CodeCar"/>
        </w:rPr>
        <w:t>C</w:t>
      </w:r>
      <w:r w:rsidR="00A81096">
        <w:rPr>
          <w:lang w:val="es-ES"/>
        </w:rPr>
        <w:t xml:space="preserve"> sólo </w:t>
      </w:r>
      <w:r w:rsidR="00FF54F0">
        <w:rPr>
          <w:lang w:val="es-ES"/>
        </w:rPr>
        <w:t xml:space="preserve">se puede </w:t>
      </w:r>
      <w:r w:rsidR="009624BE">
        <w:rPr>
          <w:lang w:val="es-ES"/>
        </w:rPr>
        <w:t>rescatar</w:t>
      </w:r>
      <w:r w:rsidR="00FF54F0">
        <w:rPr>
          <w:lang w:val="es-ES"/>
        </w:rPr>
        <w:t xml:space="preserve"> </w:t>
      </w:r>
      <w:r w:rsidR="00A81096">
        <w:rPr>
          <w:lang w:val="es-ES"/>
        </w:rPr>
        <w:t xml:space="preserve">a </w:t>
      </w:r>
      <w:r w:rsidR="00A81096" w:rsidRPr="00011C55">
        <w:rPr>
          <w:rStyle w:val="CodeCar"/>
        </w:rPr>
        <w:t>D,</w:t>
      </w:r>
      <w:r w:rsidR="00A81096">
        <w:rPr>
          <w:lang w:val="es-ES"/>
        </w:rPr>
        <w:t xml:space="preserve"> </w:t>
      </w:r>
      <w:r w:rsidR="00FF54F0">
        <w:rPr>
          <w:lang w:val="es-ES"/>
        </w:rPr>
        <w:t xml:space="preserve">desde </w:t>
      </w:r>
      <w:r w:rsidR="00A81096" w:rsidRPr="00011C55">
        <w:rPr>
          <w:rStyle w:val="CodeCar"/>
        </w:rPr>
        <w:t>E</w:t>
      </w:r>
      <w:r w:rsidR="00A81096">
        <w:rPr>
          <w:lang w:val="es-ES"/>
        </w:rPr>
        <w:t xml:space="preserve"> sólo a </w:t>
      </w:r>
      <w:r w:rsidR="00A81096" w:rsidRPr="00011C55">
        <w:rPr>
          <w:rStyle w:val="CodeCar"/>
        </w:rPr>
        <w:t>D</w:t>
      </w:r>
      <w:r w:rsidR="00A81096">
        <w:rPr>
          <w:lang w:val="es-ES"/>
        </w:rPr>
        <w:t xml:space="preserve"> y a </w:t>
      </w:r>
      <w:r w:rsidR="00A81096" w:rsidRPr="00011C55">
        <w:rPr>
          <w:rStyle w:val="CodeCar"/>
        </w:rPr>
        <w:t>A</w:t>
      </w:r>
      <w:r w:rsidR="00A81096">
        <w:rPr>
          <w:lang w:val="es-ES"/>
        </w:rPr>
        <w:t xml:space="preserve">, y </w:t>
      </w:r>
      <w:r w:rsidR="00A81096" w:rsidRPr="00011C55">
        <w:rPr>
          <w:rStyle w:val="CodeCar"/>
        </w:rPr>
        <w:t>D</w:t>
      </w:r>
      <w:r w:rsidR="00A81096">
        <w:rPr>
          <w:lang w:val="es-ES"/>
        </w:rPr>
        <w:t xml:space="preserve"> sólo</w:t>
      </w:r>
      <w:r w:rsidR="00FF54F0">
        <w:rPr>
          <w:lang w:val="es-ES"/>
        </w:rPr>
        <w:t xml:space="preserve"> puede </w:t>
      </w:r>
      <w:r w:rsidR="009624BE">
        <w:rPr>
          <w:lang w:val="es-ES"/>
        </w:rPr>
        <w:t>rescatar</w:t>
      </w:r>
      <w:r w:rsidR="00A81096">
        <w:rPr>
          <w:lang w:val="es-ES"/>
        </w:rPr>
        <w:t xml:space="preserve"> a </w:t>
      </w:r>
      <w:r w:rsidR="00A81096" w:rsidRPr="00011C55">
        <w:rPr>
          <w:rStyle w:val="CodeCar"/>
        </w:rPr>
        <w:t>E</w:t>
      </w:r>
      <w:r w:rsidR="00A81096">
        <w:rPr>
          <w:lang w:val="es-ES"/>
        </w:rPr>
        <w:t xml:space="preserve"> y a </w:t>
      </w:r>
      <w:r w:rsidR="00A81096" w:rsidRPr="00011C55">
        <w:rPr>
          <w:rStyle w:val="CodeCar"/>
        </w:rPr>
        <w:t>A</w:t>
      </w:r>
      <w:r w:rsidR="00A81096">
        <w:rPr>
          <w:lang w:val="es-ES"/>
        </w:rPr>
        <w:t>.</w:t>
      </w:r>
    </w:p>
    <w:p w14:paraId="4F1CD18E" w14:textId="5D6B24DA" w:rsidR="00A81096" w:rsidRDefault="0087512F" w:rsidP="00083258">
      <w:pPr>
        <w:jc w:val="both"/>
        <w:rPr>
          <w:lang w:val="es-ES"/>
        </w:rPr>
      </w:pPr>
      <w:r w:rsidRPr="0087512F">
        <w:rPr>
          <w:lang w:val="es-ES"/>
        </w:rPr>
        <w:t xml:space="preserve">Su tarea consiste en desarrollar un algoritmo que, a partir de un campo de batalla, determine la máxima cantidad de naves </w:t>
      </w:r>
      <w:r w:rsidR="009624BE">
        <w:rPr>
          <w:lang w:val="es-ES"/>
        </w:rPr>
        <w:t>aliadas</w:t>
      </w:r>
      <w:r w:rsidRPr="0087512F">
        <w:rPr>
          <w:lang w:val="es-ES"/>
        </w:rPr>
        <w:t xml:space="preserve"> que pueden ser </w:t>
      </w:r>
      <w:r w:rsidR="009624BE">
        <w:rPr>
          <w:lang w:val="es-ES"/>
        </w:rPr>
        <w:t>rescatadas dirigiendo una sola nave</w:t>
      </w:r>
      <w:r w:rsidRPr="0087512F">
        <w:rPr>
          <w:lang w:val="es-ES"/>
        </w:rPr>
        <w:t>. Para lograrlo, implemente el siguiente método</w:t>
      </w:r>
      <w:r w:rsidR="00A81096">
        <w:rPr>
          <w:lang w:val="es-ES"/>
        </w:rPr>
        <w:t>:</w:t>
      </w:r>
    </w:p>
    <w:p w14:paraId="1FA015C5" w14:textId="4C580F7E" w:rsidR="0056435E" w:rsidRPr="0056435E" w:rsidRDefault="0056435E" w:rsidP="005643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Cs w:val="19"/>
          <w:lang w:val="es-ES"/>
        </w:rPr>
      </w:pPr>
      <w:r w:rsidRPr="0056435E">
        <w:rPr>
          <w:rFonts w:ascii="Consolas" w:hAnsi="Consolas" w:cs="Consolas"/>
          <w:color w:val="0000FF"/>
          <w:kern w:val="0"/>
          <w:szCs w:val="19"/>
          <w:lang w:val="es-ES"/>
        </w:rPr>
        <w:t>namespace</w:t>
      </w:r>
      <w:r w:rsidRPr="0056435E">
        <w:rPr>
          <w:rFonts w:ascii="Consolas" w:hAnsi="Consolas" w:cs="Consolas"/>
          <w:kern w:val="0"/>
          <w:szCs w:val="19"/>
          <w:lang w:val="es-ES"/>
        </w:rPr>
        <w:t xml:space="preserve"> </w:t>
      </w:r>
      <w:r w:rsidR="009405F2" w:rsidRPr="009405F2">
        <w:rPr>
          <w:rFonts w:ascii="Consolas" w:hAnsi="Consolas" w:cs="Consolas"/>
          <w:kern w:val="0"/>
          <w:szCs w:val="19"/>
          <w:lang w:val="es-ES"/>
        </w:rPr>
        <w:t>MatCom.Examen</w:t>
      </w:r>
    </w:p>
    <w:p w14:paraId="5B6FF098" w14:textId="77777777" w:rsidR="0056435E" w:rsidRPr="0056435E" w:rsidRDefault="0056435E" w:rsidP="005643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Cs w:val="19"/>
          <w:lang w:val="es-ES"/>
        </w:rPr>
      </w:pPr>
      <w:r w:rsidRPr="0056435E">
        <w:rPr>
          <w:rFonts w:ascii="Consolas" w:hAnsi="Consolas" w:cs="Consolas"/>
          <w:kern w:val="0"/>
          <w:szCs w:val="19"/>
          <w:lang w:val="es-ES"/>
        </w:rPr>
        <w:t>{</w:t>
      </w:r>
    </w:p>
    <w:p w14:paraId="706DE2BD" w14:textId="29D8E116" w:rsidR="0056435E" w:rsidRPr="00117F2D" w:rsidRDefault="0056435E" w:rsidP="005643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Cs w:val="19"/>
          <w:lang w:val="es-ES"/>
        </w:rPr>
      </w:pPr>
      <w:r w:rsidRPr="00117F2D">
        <w:rPr>
          <w:rFonts w:ascii="Consolas" w:hAnsi="Consolas" w:cs="Consolas"/>
          <w:kern w:val="0"/>
          <w:szCs w:val="19"/>
          <w:lang w:val="es-ES"/>
        </w:rPr>
        <w:t xml:space="preserve">    </w:t>
      </w:r>
      <w:r w:rsidRPr="00117F2D">
        <w:rPr>
          <w:rFonts w:ascii="Consolas" w:hAnsi="Consolas" w:cs="Consolas"/>
          <w:color w:val="0000FF"/>
          <w:kern w:val="0"/>
          <w:szCs w:val="19"/>
          <w:lang w:val="es-ES"/>
        </w:rPr>
        <w:t>public</w:t>
      </w:r>
      <w:r w:rsidRPr="00117F2D">
        <w:rPr>
          <w:rFonts w:ascii="Consolas" w:hAnsi="Consolas" w:cs="Consolas"/>
          <w:kern w:val="0"/>
          <w:szCs w:val="19"/>
          <w:lang w:val="es-ES"/>
        </w:rPr>
        <w:t xml:space="preserve"> </w:t>
      </w:r>
      <w:r w:rsidRPr="00117F2D">
        <w:rPr>
          <w:rFonts w:ascii="Consolas" w:hAnsi="Consolas" w:cs="Consolas"/>
          <w:color w:val="0000FF"/>
          <w:kern w:val="0"/>
          <w:szCs w:val="19"/>
          <w:lang w:val="es-ES"/>
        </w:rPr>
        <w:t>class</w:t>
      </w:r>
      <w:r w:rsidRPr="00117F2D">
        <w:rPr>
          <w:rFonts w:ascii="Consolas" w:hAnsi="Consolas" w:cs="Consolas"/>
          <w:kern w:val="0"/>
          <w:szCs w:val="19"/>
          <w:lang w:val="es-ES"/>
        </w:rPr>
        <w:t xml:space="preserve"> </w:t>
      </w:r>
      <w:r w:rsidR="009405F2" w:rsidRPr="009405F2">
        <w:rPr>
          <w:rFonts w:ascii="Consolas" w:hAnsi="Consolas" w:cs="Consolas"/>
          <w:color w:val="2B91AF"/>
          <w:kern w:val="0"/>
          <w:szCs w:val="19"/>
          <w:lang w:val="es-ES"/>
        </w:rPr>
        <w:t>NavesEspaciales</w:t>
      </w:r>
    </w:p>
    <w:p w14:paraId="42A05F9A" w14:textId="77777777" w:rsidR="0056435E" w:rsidRPr="00FF5745" w:rsidRDefault="0056435E" w:rsidP="005643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Cs w:val="19"/>
        </w:rPr>
      </w:pPr>
      <w:r w:rsidRPr="00117F2D">
        <w:rPr>
          <w:rFonts w:ascii="Consolas" w:hAnsi="Consolas" w:cs="Consolas"/>
          <w:kern w:val="0"/>
          <w:szCs w:val="19"/>
          <w:lang w:val="es-ES"/>
        </w:rPr>
        <w:t xml:space="preserve">    </w:t>
      </w:r>
      <w:r w:rsidRPr="00FF5745">
        <w:rPr>
          <w:rFonts w:ascii="Consolas" w:hAnsi="Consolas" w:cs="Consolas"/>
          <w:kern w:val="0"/>
          <w:szCs w:val="19"/>
        </w:rPr>
        <w:t>{</w:t>
      </w:r>
    </w:p>
    <w:p w14:paraId="1D806300" w14:textId="43AEE225" w:rsidR="0056435E" w:rsidRPr="0056435E" w:rsidRDefault="0056435E" w:rsidP="005643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Cs w:val="19"/>
        </w:rPr>
      </w:pPr>
      <w:r w:rsidRPr="00FF5745">
        <w:rPr>
          <w:rFonts w:ascii="Consolas" w:hAnsi="Consolas" w:cs="Consolas"/>
          <w:kern w:val="0"/>
          <w:szCs w:val="19"/>
        </w:rPr>
        <w:t xml:space="preserve">        </w:t>
      </w:r>
      <w:r w:rsidRPr="0056435E">
        <w:rPr>
          <w:rFonts w:ascii="Consolas" w:hAnsi="Consolas" w:cs="Consolas"/>
          <w:color w:val="0000FF"/>
          <w:kern w:val="0"/>
          <w:szCs w:val="19"/>
        </w:rPr>
        <w:t>public</w:t>
      </w:r>
      <w:r w:rsidRPr="0056435E">
        <w:rPr>
          <w:rFonts w:ascii="Consolas" w:hAnsi="Consolas" w:cs="Consolas"/>
          <w:kern w:val="0"/>
          <w:szCs w:val="19"/>
        </w:rPr>
        <w:t xml:space="preserve"> </w:t>
      </w:r>
      <w:r w:rsidRPr="0056435E">
        <w:rPr>
          <w:rFonts w:ascii="Consolas" w:hAnsi="Consolas" w:cs="Consolas"/>
          <w:color w:val="0000FF"/>
          <w:kern w:val="0"/>
          <w:szCs w:val="19"/>
        </w:rPr>
        <w:t>static</w:t>
      </w:r>
      <w:r w:rsidRPr="0056435E">
        <w:rPr>
          <w:rFonts w:ascii="Consolas" w:hAnsi="Consolas" w:cs="Consolas"/>
          <w:kern w:val="0"/>
          <w:szCs w:val="19"/>
        </w:rPr>
        <w:t xml:space="preserve"> </w:t>
      </w:r>
      <w:r w:rsidRPr="0056435E">
        <w:rPr>
          <w:rFonts w:ascii="Consolas" w:hAnsi="Consolas" w:cs="Consolas"/>
          <w:color w:val="0000FF"/>
          <w:kern w:val="0"/>
          <w:szCs w:val="19"/>
        </w:rPr>
        <w:t>int</w:t>
      </w:r>
      <w:r w:rsidRPr="0056435E">
        <w:rPr>
          <w:rFonts w:ascii="Consolas" w:hAnsi="Consolas" w:cs="Consolas"/>
          <w:kern w:val="0"/>
          <w:szCs w:val="19"/>
        </w:rPr>
        <w:t xml:space="preserve"> </w:t>
      </w:r>
      <w:r w:rsidR="0087512F" w:rsidRPr="0087512F">
        <w:rPr>
          <w:rFonts w:ascii="Consolas" w:hAnsi="Consolas" w:cs="Consolas"/>
          <w:kern w:val="0"/>
          <w:szCs w:val="19"/>
        </w:rPr>
        <w:t>Maxim</w:t>
      </w:r>
      <w:r w:rsidR="002A6A8D">
        <w:rPr>
          <w:rFonts w:ascii="Consolas" w:hAnsi="Consolas" w:cs="Consolas"/>
          <w:kern w:val="0"/>
          <w:szCs w:val="19"/>
        </w:rPr>
        <w:t>oRescate</w:t>
      </w:r>
      <w:r w:rsidRPr="0056435E">
        <w:rPr>
          <w:rFonts w:ascii="Consolas" w:hAnsi="Consolas" w:cs="Consolas"/>
          <w:kern w:val="0"/>
          <w:szCs w:val="19"/>
        </w:rPr>
        <w:t>(</w:t>
      </w:r>
      <w:r w:rsidRPr="0056435E">
        <w:rPr>
          <w:rFonts w:ascii="Consolas" w:hAnsi="Consolas" w:cs="Consolas"/>
          <w:color w:val="0000FF"/>
          <w:kern w:val="0"/>
          <w:szCs w:val="19"/>
        </w:rPr>
        <w:t>bool</w:t>
      </w:r>
      <w:r w:rsidRPr="0056435E">
        <w:rPr>
          <w:rFonts w:ascii="Consolas" w:hAnsi="Consolas" w:cs="Consolas"/>
          <w:kern w:val="0"/>
          <w:szCs w:val="19"/>
        </w:rPr>
        <w:t xml:space="preserve">[,] </w:t>
      </w:r>
      <w:r w:rsidR="00934ECA" w:rsidRPr="00934ECA">
        <w:rPr>
          <w:rFonts w:ascii="Consolas" w:hAnsi="Consolas" w:cs="Consolas"/>
          <w:kern w:val="0"/>
          <w:szCs w:val="19"/>
        </w:rPr>
        <w:t>campoBatalla</w:t>
      </w:r>
      <w:r w:rsidRPr="0056435E">
        <w:rPr>
          <w:rFonts w:ascii="Consolas" w:hAnsi="Consolas" w:cs="Consolas"/>
          <w:kern w:val="0"/>
          <w:szCs w:val="19"/>
        </w:rPr>
        <w:t>)</w:t>
      </w:r>
    </w:p>
    <w:p w14:paraId="6162B87C" w14:textId="77777777" w:rsidR="0056435E" w:rsidRPr="00FF54F0" w:rsidRDefault="0056435E" w:rsidP="005643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Cs w:val="19"/>
          <w:lang w:val="es-ES"/>
        </w:rPr>
      </w:pPr>
      <w:r w:rsidRPr="0056435E">
        <w:rPr>
          <w:rFonts w:ascii="Consolas" w:hAnsi="Consolas" w:cs="Consolas"/>
          <w:kern w:val="0"/>
          <w:szCs w:val="19"/>
        </w:rPr>
        <w:t xml:space="preserve">        </w:t>
      </w:r>
      <w:r w:rsidRPr="00FF54F0">
        <w:rPr>
          <w:rFonts w:ascii="Consolas" w:hAnsi="Consolas" w:cs="Consolas"/>
          <w:kern w:val="0"/>
          <w:szCs w:val="19"/>
          <w:lang w:val="es-ES"/>
        </w:rPr>
        <w:t>{</w:t>
      </w:r>
    </w:p>
    <w:p w14:paraId="234C63CF" w14:textId="77777777" w:rsidR="0056435E" w:rsidRPr="00FF54F0" w:rsidRDefault="0056435E" w:rsidP="005643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Cs w:val="19"/>
          <w:lang w:val="es-ES"/>
        </w:rPr>
      </w:pPr>
      <w:r w:rsidRPr="00FF54F0">
        <w:rPr>
          <w:rFonts w:ascii="Consolas" w:hAnsi="Consolas" w:cs="Consolas"/>
          <w:kern w:val="0"/>
          <w:szCs w:val="19"/>
          <w:lang w:val="es-ES"/>
        </w:rPr>
        <w:t xml:space="preserve">            </w:t>
      </w:r>
      <w:r w:rsidRPr="00FF54F0">
        <w:rPr>
          <w:rFonts w:ascii="Consolas" w:hAnsi="Consolas" w:cs="Consolas"/>
          <w:color w:val="0000FF"/>
          <w:kern w:val="0"/>
          <w:szCs w:val="19"/>
          <w:lang w:val="es-ES"/>
        </w:rPr>
        <w:t>…</w:t>
      </w:r>
    </w:p>
    <w:p w14:paraId="449DD238" w14:textId="77777777" w:rsidR="0056435E" w:rsidRPr="00FF54F0" w:rsidRDefault="0056435E" w:rsidP="005643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Cs w:val="19"/>
          <w:lang w:val="es-ES"/>
        </w:rPr>
      </w:pPr>
      <w:r w:rsidRPr="00FF54F0">
        <w:rPr>
          <w:rFonts w:ascii="Consolas" w:hAnsi="Consolas" w:cs="Consolas"/>
          <w:kern w:val="0"/>
          <w:szCs w:val="19"/>
          <w:lang w:val="es-ES"/>
        </w:rPr>
        <w:t xml:space="preserve">        }</w:t>
      </w:r>
    </w:p>
    <w:p w14:paraId="759675E6" w14:textId="77777777" w:rsidR="0056435E" w:rsidRPr="00FF54F0" w:rsidRDefault="0056435E" w:rsidP="005643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Cs w:val="19"/>
          <w:lang w:val="es-ES"/>
        </w:rPr>
      </w:pPr>
      <w:r w:rsidRPr="00FF54F0">
        <w:rPr>
          <w:rFonts w:ascii="Consolas" w:hAnsi="Consolas" w:cs="Consolas"/>
          <w:kern w:val="0"/>
          <w:szCs w:val="19"/>
          <w:lang w:val="es-ES"/>
        </w:rPr>
        <w:t xml:space="preserve">    }</w:t>
      </w:r>
    </w:p>
    <w:p w14:paraId="2835E44E" w14:textId="77777777" w:rsidR="0056435E" w:rsidRPr="00FF54F0" w:rsidRDefault="0056435E" w:rsidP="005643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Cs w:val="19"/>
          <w:lang w:val="es-ES"/>
        </w:rPr>
      </w:pPr>
      <w:r w:rsidRPr="00FF54F0">
        <w:rPr>
          <w:rFonts w:ascii="Consolas" w:hAnsi="Consolas" w:cs="Consolas"/>
          <w:kern w:val="0"/>
          <w:szCs w:val="19"/>
          <w:lang w:val="es-ES"/>
        </w:rPr>
        <w:t>}</w:t>
      </w:r>
    </w:p>
    <w:p w14:paraId="36843F9B" w14:textId="77777777" w:rsidR="00A81096" w:rsidRPr="00FF54F0" w:rsidRDefault="00A81096" w:rsidP="007E1A53">
      <w:pPr>
        <w:rPr>
          <w:lang w:val="es-ES"/>
        </w:rPr>
      </w:pPr>
    </w:p>
    <w:p w14:paraId="0A88EACA" w14:textId="7FFF0983" w:rsidR="00A81096" w:rsidRDefault="00934ECA" w:rsidP="00083258">
      <w:pPr>
        <w:jc w:val="both"/>
        <w:rPr>
          <w:lang w:val="es-ES"/>
        </w:rPr>
      </w:pPr>
      <w:r w:rsidRPr="00934ECA">
        <w:rPr>
          <w:lang w:val="es-ES"/>
        </w:rPr>
        <w:t xml:space="preserve">La matriz booleana representa el campo de batalla, donde las posiciones con valor </w:t>
      </w:r>
      <w:r w:rsidRPr="00934ECA">
        <w:rPr>
          <w:b/>
          <w:bCs/>
          <w:lang w:val="es-ES"/>
        </w:rPr>
        <w:t>true</w:t>
      </w:r>
      <w:r w:rsidRPr="00934ECA">
        <w:rPr>
          <w:lang w:val="es-ES"/>
        </w:rPr>
        <w:t xml:space="preserve"> indican la presencia de naves. El método debe devolver un valor entero que indique la máxima cantidad de </w:t>
      </w:r>
      <w:r w:rsidR="002A6A8D">
        <w:rPr>
          <w:lang w:val="es-ES"/>
        </w:rPr>
        <w:t>rescates</w:t>
      </w:r>
      <w:r w:rsidRPr="00934ECA">
        <w:rPr>
          <w:lang w:val="es-ES"/>
        </w:rPr>
        <w:t xml:space="preserve"> posibles en ese campo de batalla. Tenga en cuenta que el tamaño del campo de batalla puede variar y no es necesario que sea cuadrado</w:t>
      </w:r>
      <w:r w:rsidR="00FD1D02">
        <w:rPr>
          <w:lang w:val="es-ES"/>
        </w:rPr>
        <w:t>.</w:t>
      </w:r>
    </w:p>
    <w:p w14:paraId="41A3F3D1" w14:textId="512A824D" w:rsidR="006846A3" w:rsidRDefault="00B03E18" w:rsidP="00011C55">
      <w:pPr>
        <w:jc w:val="center"/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549E9118" wp14:editId="13432C10">
            <wp:extent cx="6591763" cy="1655002"/>
            <wp:effectExtent l="0" t="0" r="0" b="2540"/>
            <wp:docPr id="192904331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14902" cy="168591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9CD67C0" w14:textId="18BCD059" w:rsidR="00A81096" w:rsidRDefault="009175DD" w:rsidP="00011C55">
      <w:pPr>
        <w:jc w:val="both"/>
        <w:rPr>
          <w:lang w:val="es-ES"/>
        </w:rPr>
      </w:pPr>
      <w:r w:rsidRPr="009175DD">
        <w:rPr>
          <w:lang w:val="es-ES"/>
        </w:rPr>
        <w:t xml:space="preserve">Es importante mencionar que, inmediatamente después de desplazarse sobre una posición ocupada por una nave </w:t>
      </w:r>
      <w:r w:rsidR="002A6A8D">
        <w:rPr>
          <w:lang w:val="es-ES"/>
        </w:rPr>
        <w:t>aliada</w:t>
      </w:r>
      <w:r w:rsidRPr="009175DD">
        <w:rPr>
          <w:lang w:val="es-ES"/>
        </w:rPr>
        <w:t xml:space="preserve">, esta queda </w:t>
      </w:r>
      <w:r>
        <w:rPr>
          <w:lang w:val="es-ES"/>
        </w:rPr>
        <w:t>absorbida</w:t>
      </w:r>
      <w:r w:rsidRPr="009175DD">
        <w:rPr>
          <w:lang w:val="es-ES"/>
        </w:rPr>
        <w:t xml:space="preserve"> (los movimientos posteriores no la afectarán). Además, una nave no puede </w:t>
      </w:r>
      <w:r w:rsidR="002A6A8D">
        <w:rPr>
          <w:lang w:val="es-ES"/>
        </w:rPr>
        <w:t>rescatarse</w:t>
      </w:r>
      <w:r w:rsidRPr="009175DD">
        <w:rPr>
          <w:lang w:val="es-ES"/>
        </w:rPr>
        <w:t xml:space="preserve"> a sí misma.</w:t>
      </w:r>
    </w:p>
    <w:p w14:paraId="68120DE2" w14:textId="1AD3F05F" w:rsidR="007E1A53" w:rsidRDefault="009175DD" w:rsidP="009175DD">
      <w:pPr>
        <w:rPr>
          <w:lang w:val="es-ES"/>
        </w:rPr>
      </w:pPr>
      <w:r w:rsidRPr="009175DD">
        <w:rPr>
          <w:lang w:val="es-ES"/>
        </w:rPr>
        <w:lastRenderedPageBreak/>
        <w:t>El resultado puede ser 0 (ning</w:t>
      </w:r>
      <w:r w:rsidR="002A6A8D">
        <w:rPr>
          <w:lang w:val="es-ES"/>
        </w:rPr>
        <w:t>ún rescate</w:t>
      </w:r>
      <w:r w:rsidRPr="009175DD">
        <w:rPr>
          <w:lang w:val="es-ES"/>
        </w:rPr>
        <w:t xml:space="preserve">) en situaciones </w:t>
      </w:r>
      <w:r>
        <w:rPr>
          <w:lang w:val="es-ES"/>
        </w:rPr>
        <w:t xml:space="preserve">como </w:t>
      </w:r>
      <w:r w:rsidR="006846A3">
        <w:rPr>
          <w:lang w:val="es-ES"/>
        </w:rPr>
        <w:t>l</w:t>
      </w:r>
      <w:r>
        <w:rPr>
          <w:lang w:val="es-ES"/>
        </w:rPr>
        <w:t>a</w:t>
      </w:r>
      <w:r w:rsidR="006846A3">
        <w:rPr>
          <w:lang w:val="es-ES"/>
        </w:rPr>
        <w:t>s siguientes:</w:t>
      </w:r>
    </w:p>
    <w:p w14:paraId="17AB8ED7" w14:textId="287D1C1A" w:rsidR="006846A3" w:rsidRDefault="00B03E18" w:rsidP="00011C55">
      <w:pPr>
        <w:jc w:val="center"/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491278BB" wp14:editId="5C2F0798">
            <wp:extent cx="6593840" cy="1655524"/>
            <wp:effectExtent l="0" t="0" r="0" b="1905"/>
            <wp:docPr id="44743975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1972" cy="168016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B938BA0" w14:textId="77777777" w:rsidR="006846A3" w:rsidRPr="0043664D" w:rsidRDefault="006846A3" w:rsidP="00011C55">
      <w:pPr>
        <w:rPr>
          <w:lang w:val="es-ES"/>
        </w:rPr>
      </w:pPr>
      <w:r>
        <w:rPr>
          <w:lang w:val="es-ES"/>
        </w:rPr>
        <w:t xml:space="preserve"> </w:t>
      </w:r>
    </w:p>
    <w:sectPr w:rsidR="006846A3" w:rsidRPr="0043664D" w:rsidSect="007E1A53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75025A0" w14:textId="77777777" w:rsidR="00815B1C" w:rsidRDefault="00815B1C" w:rsidP="002A6A8D">
      <w:pPr>
        <w:spacing w:after="0" w:line="240" w:lineRule="auto"/>
      </w:pPr>
      <w:r>
        <w:separator/>
      </w:r>
    </w:p>
  </w:endnote>
  <w:endnote w:type="continuationSeparator" w:id="0">
    <w:p w14:paraId="3541D0F6" w14:textId="77777777" w:rsidR="00815B1C" w:rsidRDefault="00815B1C" w:rsidP="002A6A8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gency FB">
    <w:panose1 w:val="020B0503020202020204"/>
    <w:charset w:val="00"/>
    <w:family w:val="swiss"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78F9BBC" w14:textId="77777777" w:rsidR="00815B1C" w:rsidRDefault="00815B1C" w:rsidP="002A6A8D">
      <w:pPr>
        <w:spacing w:after="0" w:line="240" w:lineRule="auto"/>
      </w:pPr>
      <w:r>
        <w:separator/>
      </w:r>
    </w:p>
  </w:footnote>
  <w:footnote w:type="continuationSeparator" w:id="0">
    <w:p w14:paraId="1D8249A2" w14:textId="77777777" w:rsidR="00815B1C" w:rsidRDefault="00815B1C" w:rsidP="002A6A8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43664D"/>
    <w:rsid w:val="00011C55"/>
    <w:rsid w:val="00023D6B"/>
    <w:rsid w:val="00042B3F"/>
    <w:rsid w:val="00083258"/>
    <w:rsid w:val="00117F2D"/>
    <w:rsid w:val="001C2E5D"/>
    <w:rsid w:val="00243CDF"/>
    <w:rsid w:val="00295F6E"/>
    <w:rsid w:val="002A6A8D"/>
    <w:rsid w:val="003A7E4A"/>
    <w:rsid w:val="00412345"/>
    <w:rsid w:val="0043664D"/>
    <w:rsid w:val="004E6254"/>
    <w:rsid w:val="004F72CA"/>
    <w:rsid w:val="0056435E"/>
    <w:rsid w:val="005A1DA9"/>
    <w:rsid w:val="005D2D56"/>
    <w:rsid w:val="006846A3"/>
    <w:rsid w:val="006B687D"/>
    <w:rsid w:val="006D0795"/>
    <w:rsid w:val="006D649E"/>
    <w:rsid w:val="007C4741"/>
    <w:rsid w:val="007E1A53"/>
    <w:rsid w:val="00815B1C"/>
    <w:rsid w:val="0087512F"/>
    <w:rsid w:val="008C49C2"/>
    <w:rsid w:val="008D73FC"/>
    <w:rsid w:val="009175DD"/>
    <w:rsid w:val="00934ECA"/>
    <w:rsid w:val="009405F2"/>
    <w:rsid w:val="009624BE"/>
    <w:rsid w:val="00A52C60"/>
    <w:rsid w:val="00A81096"/>
    <w:rsid w:val="00B03E18"/>
    <w:rsid w:val="00DF721F"/>
    <w:rsid w:val="00F71D6F"/>
    <w:rsid w:val="00F8644E"/>
    <w:rsid w:val="00FB276A"/>
    <w:rsid w:val="00FD1D02"/>
    <w:rsid w:val="00FF54F0"/>
    <w:rsid w:val="00FF57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05AA83"/>
  <w15:docId w15:val="{C367FB41-2329-46AE-9228-9976886D05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3A7E4A"/>
    <w:pPr>
      <w:spacing w:after="0" w:line="216" w:lineRule="auto"/>
      <w:contextualSpacing/>
    </w:pPr>
    <w:rPr>
      <w:rFonts w:ascii="Agency FB" w:eastAsiaTheme="majorEastAsia" w:hAnsi="Agency FB" w:cstheme="majorBidi"/>
      <w:color w:val="404040" w:themeColor="text1" w:themeTint="BF"/>
      <w:spacing w:val="-10"/>
      <w:kern w:val="28"/>
      <w:sz w:val="3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A7E4A"/>
    <w:rPr>
      <w:rFonts w:ascii="Agency FB" w:eastAsiaTheme="majorEastAsia" w:hAnsi="Agency FB" w:cstheme="majorBidi"/>
      <w:color w:val="404040" w:themeColor="text1" w:themeTint="BF"/>
      <w:spacing w:val="-10"/>
      <w:kern w:val="28"/>
      <w:sz w:val="36"/>
      <w:szCs w:val="56"/>
    </w:rPr>
  </w:style>
  <w:style w:type="paragraph" w:customStyle="1" w:styleId="Code">
    <w:name w:val="Code"/>
    <w:basedOn w:val="Normal"/>
    <w:link w:val="CodeCar"/>
    <w:qFormat/>
    <w:rsid w:val="00FD1D02"/>
    <w:pPr>
      <w:jc w:val="both"/>
    </w:pPr>
    <w:rPr>
      <w:rFonts w:ascii="Consolas" w:hAnsi="Consolas"/>
      <w:b/>
      <w:color w:val="2E74B5" w:themeColor="accent1" w:themeShade="BF"/>
      <w:lang w:val="es-ES"/>
    </w:rPr>
  </w:style>
  <w:style w:type="character" w:customStyle="1" w:styleId="CodeCar">
    <w:name w:val="Code Car"/>
    <w:basedOn w:val="DefaultParagraphFont"/>
    <w:link w:val="Code"/>
    <w:rsid w:val="00FD1D02"/>
    <w:rPr>
      <w:rFonts w:ascii="Consolas" w:hAnsi="Consolas"/>
      <w:b/>
      <w:color w:val="2E74B5" w:themeColor="accent1" w:themeShade="BF"/>
      <w:lang w:val="es-E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F54F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F54F0"/>
    <w:rPr>
      <w:rFonts w:ascii="Tahoma" w:hAnsi="Tahoma" w:cs="Tahoma"/>
      <w:sz w:val="16"/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FD1D0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FD1D02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FD1D02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D1D0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D1D02"/>
    <w:rPr>
      <w:b/>
      <w:bCs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2A6A8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A6A8D"/>
  </w:style>
  <w:style w:type="paragraph" w:styleId="Footer">
    <w:name w:val="footer"/>
    <w:basedOn w:val="Normal"/>
    <w:link w:val="FooterChar"/>
    <w:uiPriority w:val="99"/>
    <w:unhideWhenUsed/>
    <w:rsid w:val="002A6A8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A6A8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7286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499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714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024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250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50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171DC33-1DD8-4F9D-B0E7-51A5637249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135</TotalTime>
  <Pages>3</Pages>
  <Words>429</Words>
  <Characters>2361</Characters>
  <Application>Microsoft Office Word</Application>
  <DocSecurity>0</DocSecurity>
  <Lines>19</Lines>
  <Paragraphs>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>Torres saltarinas</vt:lpstr>
      <vt:lpstr>Torres saltarinas</vt:lpstr>
    </vt:vector>
  </TitlesOfParts>
  <Company/>
  <LinksUpToDate>false</LinksUpToDate>
  <CharactersWithSpaces>2785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Torres saltarinas</dc:title>
  <dc:creator>mkm</dc:creator>
  <cp:lastModifiedBy>Juan Pablo Consuegra Ayala</cp:lastModifiedBy>
  <cp:revision>24</cp:revision>
  <cp:lastPrinted>2013-06-13T12:41:00Z</cp:lastPrinted>
  <dcterms:created xsi:type="dcterms:W3CDTF">2013-06-09T13:46:00Z</dcterms:created>
  <dcterms:modified xsi:type="dcterms:W3CDTF">2023-12-29T17:05:00Z</dcterms:modified>
</cp:coreProperties>
</file>