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56" w:rsidRDefault="00351956" w:rsidP="00351956">
      <w:pPr>
        <w:ind w:left="480"/>
      </w:pPr>
      <w:r>
        <w:rPr>
          <w:rFonts w:hint="eastAsia"/>
        </w:rPr>
        <w:t>新闻聚合中的相似性分析和专题生成</w:t>
      </w:r>
    </w:p>
    <w:p w:rsidR="00351956" w:rsidRDefault="00351956" w:rsidP="00351956">
      <w:pPr>
        <w:ind w:left="480"/>
        <w:rPr>
          <w:rFonts w:hint="eastAsia"/>
        </w:rPr>
      </w:pPr>
      <w:r>
        <w:rPr>
          <w:rFonts w:hint="eastAsia"/>
        </w:rPr>
        <w:t>新闻聚合是一种</w:t>
      </w:r>
      <w:r w:rsidR="005B095C">
        <w:rPr>
          <w:rFonts w:hint="eastAsia"/>
        </w:rPr>
        <w:t>向用户提供新闻阅读服务的系统，它从多个新闻源中获取新闻，并按照一定的规则进行处理，整合，推荐以及分发。与传统报纸相比，新闻聚合服务能够</w:t>
      </w:r>
      <w:r w:rsidR="00784B46">
        <w:rPr>
          <w:rFonts w:hint="eastAsia"/>
        </w:rPr>
        <w:t>根据用户的浏览记录和兴趣，</w:t>
      </w:r>
      <w:r w:rsidR="005B095C">
        <w:rPr>
          <w:rFonts w:hint="eastAsia"/>
        </w:rPr>
        <w:t>从海量数据中为用户推荐其可能感兴趣的新闻</w:t>
      </w:r>
      <w:r w:rsidR="00784B46">
        <w:rPr>
          <w:rFonts w:hint="eastAsia"/>
        </w:rPr>
        <w:t>。新闻聚合系统每</w:t>
      </w:r>
      <w:r w:rsidR="002B0CFF">
        <w:rPr>
          <w:rFonts w:hint="eastAsia"/>
        </w:rPr>
        <w:t>天会</w:t>
      </w:r>
      <w:r w:rsidR="00784B46">
        <w:rPr>
          <w:rFonts w:hint="eastAsia"/>
        </w:rPr>
        <w:t>从互联网上爬取数以万计的新闻</w:t>
      </w:r>
      <w:r w:rsidR="003D332D">
        <w:rPr>
          <w:rFonts w:hint="eastAsia"/>
        </w:rPr>
        <w:t>，</w:t>
      </w:r>
      <w:r w:rsidR="002B0CFF">
        <w:rPr>
          <w:rFonts w:hint="eastAsia"/>
        </w:rPr>
        <w:t>加上历史积累的数据，整个系统中会存储数以千万计的新闻数据。新闻聚合系统必须有一种行之有效的方法对这些海量数据进行高效处理。本文提出了一种基于相似哈希的方法，能够高效实现新闻抓取中的去重，相似性分析以及生成新闻专题。</w:t>
      </w:r>
    </w:p>
    <w:p w:rsidR="00FA23CF" w:rsidRDefault="00FA23CF" w:rsidP="00FA23CF">
      <w:pPr>
        <w:ind w:firstLine="480"/>
      </w:pPr>
    </w:p>
    <w:p w:rsidR="002B0CFF" w:rsidRDefault="002B0CFF" w:rsidP="00FA23CF">
      <w:pPr>
        <w:ind w:firstLine="480"/>
      </w:pPr>
    </w:p>
    <w:p w:rsidR="002B0CFF" w:rsidRDefault="002B0CFF" w:rsidP="002B0CFF">
      <w:pPr>
        <w:pStyle w:val="ListParagraph"/>
        <w:numPr>
          <w:ilvl w:val="0"/>
          <w:numId w:val="1"/>
        </w:numPr>
        <w:ind w:firstLineChars="0"/>
      </w:pPr>
      <w:r>
        <w:rPr>
          <w:rFonts w:hint="eastAsia"/>
        </w:rPr>
        <w:t>新闻聚合</w:t>
      </w:r>
    </w:p>
    <w:p w:rsidR="002B0CFF" w:rsidRDefault="00844996" w:rsidP="002B0CFF">
      <w:pPr>
        <w:ind w:left="360"/>
        <w:rPr>
          <w:rFonts w:hint="eastAsia"/>
        </w:rPr>
      </w:pPr>
      <w:r>
        <w:rPr>
          <w:rFonts w:hint="eastAsia"/>
        </w:rPr>
        <w:t>在互联网时代，很多传统新闻行业</w:t>
      </w:r>
      <w:r w:rsidR="003B3471">
        <w:rPr>
          <w:rFonts w:hint="eastAsia"/>
        </w:rPr>
        <w:t>已经在逐渐转型，通过互联网向用户提供新闻服务。但是这些网络服务只是</w:t>
      </w:r>
      <w:r w:rsidR="00E4197D">
        <w:rPr>
          <w:rFonts w:hint="eastAsia"/>
        </w:rPr>
        <w:t>简单地将纸质新闻数字化，并不能为用户提供个性化推荐。而已谷歌新闻为代表的新闻聚合服务，其本身并不生产新闻内容，</w:t>
      </w:r>
      <w:bookmarkStart w:id="0" w:name="_GoBack"/>
      <w:bookmarkEnd w:id="0"/>
    </w:p>
    <w:p w:rsidR="00FA23CF" w:rsidRDefault="00FA23CF" w:rsidP="00FA23CF">
      <w:pPr>
        <w:pStyle w:val="Heading3"/>
        <w:numPr>
          <w:ilvl w:val="0"/>
          <w:numId w:val="1"/>
        </w:numPr>
        <w:ind w:firstLine="640"/>
        <w:rPr>
          <w:rFonts w:eastAsiaTheme="minorEastAsia"/>
        </w:rPr>
      </w:pPr>
      <w:bookmarkStart w:id="1" w:name="_Toc438664652"/>
      <w:r>
        <w:rPr>
          <w:rFonts w:eastAsiaTheme="minorEastAsia" w:hint="eastAsia"/>
        </w:rPr>
        <w:t>相似哈希</w:t>
      </w:r>
      <w:bookmarkEnd w:id="1"/>
    </w:p>
    <w:p w:rsidR="00FA23CF" w:rsidRDefault="00FA23CF" w:rsidP="00FA23CF">
      <w:pPr>
        <w:ind w:firstLine="480"/>
        <w:rPr>
          <w:rFonts w:ascii="Times" w:hAnsi="Times" w:cs="Times"/>
          <w:kern w:val="0"/>
        </w:rPr>
      </w:pPr>
      <w:r>
        <w:rPr>
          <w:rFonts w:ascii="Times" w:hAnsi="Times" w:cs="Times" w:hint="eastAsia"/>
          <w:kern w:val="0"/>
        </w:rPr>
        <w:t>相似哈希算法</w:t>
      </w:r>
      <w:r>
        <w:rPr>
          <w:vertAlign w:val="superscript"/>
        </w:rPr>
        <w:fldChar w:fldCharType="begin"/>
      </w:r>
      <w:r>
        <w:rPr>
          <w:rFonts w:ascii="Times" w:hAnsi="Times" w:cs="Times"/>
          <w:kern w:val="0"/>
          <w:vertAlign w:val="superscript"/>
        </w:rPr>
        <w:instrText xml:space="preserve"> REF _Ref438663812 \r \h </w:instrText>
      </w:r>
      <w:r>
        <w:rPr>
          <w:vertAlign w:val="superscript"/>
        </w:rPr>
        <w:instrText xml:space="preserve"> \* MERGEFORMAT </w:instrText>
      </w:r>
      <w:r>
        <w:rPr>
          <w:vertAlign w:val="superscript"/>
        </w:rPr>
      </w:r>
      <w:r>
        <w:rPr>
          <w:vertAlign w:val="superscript"/>
        </w:rPr>
        <w:fldChar w:fldCharType="separate"/>
      </w:r>
      <w:r>
        <w:rPr>
          <w:rFonts w:ascii="Times" w:hAnsi="Times" w:cs="Times"/>
          <w:kern w:val="0"/>
          <w:vertAlign w:val="superscript"/>
        </w:rPr>
        <w:t>[4]</w:t>
      </w:r>
      <w:r>
        <w:rPr>
          <w:vertAlign w:val="superscript"/>
        </w:rPr>
        <w:fldChar w:fldCharType="end"/>
      </w:r>
      <w:r>
        <w:rPr>
          <w:rFonts w:ascii="Times" w:hAnsi="Times" w:cs="Times" w:hint="eastAsia"/>
          <w:kern w:val="0"/>
        </w:rPr>
        <w:t>是由</w:t>
      </w:r>
      <w:proofErr w:type="spellStart"/>
      <w:r>
        <w:rPr>
          <w:rFonts w:ascii="Times" w:hAnsi="Times" w:cs="Times"/>
          <w:kern w:val="0"/>
        </w:rPr>
        <w:t>Charikar</w:t>
      </w:r>
      <w:proofErr w:type="spellEnd"/>
      <w:r>
        <w:rPr>
          <w:rFonts w:ascii="Times" w:hAnsi="Times" w:cs="Times" w:hint="eastAsia"/>
          <w:kern w:val="0"/>
        </w:rPr>
        <w:t>首次提出的，是局部哈希算法的一种并常被用作降维技术</w:t>
      </w:r>
      <w:r>
        <w:rPr>
          <w:rFonts w:ascii="Times" w:hAnsi="Times" w:cs="Times"/>
          <w:kern w:val="0"/>
          <w:vertAlign w:val="superscript"/>
        </w:rPr>
        <w:fldChar w:fldCharType="begin"/>
      </w:r>
      <w:r>
        <w:rPr>
          <w:rFonts w:ascii="Times" w:hAnsi="Times" w:cs="Times"/>
          <w:kern w:val="0"/>
          <w:vertAlign w:val="superscript"/>
        </w:rPr>
        <w:instrText xml:space="preserve"> REF _Ref438663844 \r \h  \* MERGEFORMAT </w:instrText>
      </w:r>
      <w:r>
        <w:rPr>
          <w:rFonts w:ascii="Times" w:hAnsi="Times" w:cs="Times"/>
          <w:kern w:val="0"/>
          <w:vertAlign w:val="superscript"/>
        </w:rPr>
      </w:r>
      <w:r>
        <w:rPr>
          <w:rFonts w:ascii="Times" w:hAnsi="Times" w:cs="Times"/>
          <w:kern w:val="0"/>
          <w:vertAlign w:val="superscript"/>
        </w:rPr>
        <w:fldChar w:fldCharType="separate"/>
      </w:r>
      <w:r>
        <w:rPr>
          <w:rFonts w:ascii="Times" w:hAnsi="Times" w:cs="Times"/>
          <w:kern w:val="0"/>
          <w:vertAlign w:val="superscript"/>
        </w:rPr>
        <w:t>[5]</w:t>
      </w:r>
      <w:r>
        <w:rPr>
          <w:rFonts w:ascii="Times" w:hAnsi="Times" w:cs="Times"/>
          <w:kern w:val="0"/>
          <w:vertAlign w:val="superscript"/>
        </w:rPr>
        <w:fldChar w:fldCharType="end"/>
      </w:r>
      <w:r>
        <w:rPr>
          <w:rFonts w:ascii="Times" w:hAnsi="Times" w:cs="Times" w:hint="eastAsia"/>
          <w:kern w:val="0"/>
        </w:rPr>
        <w:t>。使用传统哈希算法，越相近的数据经过映射后差异越大。而相似哈希算法却与之不同，越相近数据被映射之后的差异越小。相似哈希的一个优点在于能够将处理对象的特征矢量映射成若干位</w:t>
      </w:r>
      <w:r>
        <w:rPr>
          <w:rFonts w:ascii="Times" w:hAnsi="Times" w:cs="Times"/>
          <w:kern w:val="0"/>
        </w:rPr>
        <w:t>(</w:t>
      </w:r>
      <w:r>
        <w:rPr>
          <w:rFonts w:ascii="Times" w:hAnsi="Times" w:cs="Times" w:hint="eastAsia"/>
          <w:kern w:val="0"/>
        </w:rPr>
        <w:t>一般使用</w:t>
      </w:r>
      <w:r>
        <w:rPr>
          <w:rFonts w:ascii="Times" w:hAnsi="Times" w:cs="Times"/>
          <w:kern w:val="0"/>
        </w:rPr>
        <w:t>32</w:t>
      </w:r>
      <w:r>
        <w:rPr>
          <w:rFonts w:ascii="Times" w:hAnsi="Times" w:cs="Times" w:hint="eastAsia"/>
          <w:kern w:val="0"/>
        </w:rPr>
        <w:t>，</w:t>
      </w:r>
      <w:r>
        <w:rPr>
          <w:rFonts w:ascii="Times" w:hAnsi="Times" w:cs="Times"/>
          <w:kern w:val="0"/>
        </w:rPr>
        <w:t>64</w:t>
      </w:r>
      <w:r>
        <w:rPr>
          <w:rFonts w:ascii="Times" w:hAnsi="Times" w:cs="Times" w:hint="eastAsia"/>
          <w:kern w:val="0"/>
        </w:rPr>
        <w:t>或</w:t>
      </w:r>
      <w:r>
        <w:rPr>
          <w:rFonts w:ascii="Times" w:hAnsi="Times" w:cs="Times"/>
          <w:kern w:val="0"/>
        </w:rPr>
        <w:t>128bit)</w:t>
      </w:r>
      <w:r>
        <w:rPr>
          <w:rFonts w:ascii="Times" w:hAnsi="Times" w:cs="Times" w:hint="eastAsia"/>
          <w:kern w:val="0"/>
        </w:rPr>
        <w:t>的一串数字哈希值。两个对象之间的相似性用其对应的若干位哈希值之间的距离来表示，一般使用汉明距离，距离越小则两者之间的相似性越高。</w:t>
      </w:r>
    </w:p>
    <w:p w:rsidR="00FA23CF" w:rsidRDefault="00FA23CF" w:rsidP="00FA23CF">
      <w:pPr>
        <w:ind w:firstLine="480"/>
        <w:rPr>
          <w:rFonts w:ascii="Times" w:hAnsi="Times" w:cs="Times"/>
          <w:kern w:val="0"/>
        </w:rPr>
      </w:pPr>
    </w:p>
    <w:p w:rsidR="00FA23CF" w:rsidRDefault="00FA23CF" w:rsidP="00FA23CF">
      <w:pPr>
        <w:ind w:firstLine="480"/>
        <w:rPr>
          <w:rFonts w:ascii="Times" w:hAnsi="Times" w:cs="Times"/>
          <w:kern w:val="0"/>
        </w:rPr>
      </w:pPr>
      <w:r>
        <w:rPr>
          <w:rFonts w:ascii="Times" w:hAnsi="Times" w:cs="Times" w:hint="eastAsia"/>
          <w:kern w:val="0"/>
        </w:rPr>
        <w:t>首先我们通过分词、去停用词、提取词干等方式来提取新闻特征。然后使用</w:t>
      </w:r>
      <w:r>
        <w:rPr>
          <w:rFonts w:ascii="Times" w:hAnsi="Times" w:cs="Times"/>
          <w:kern w:val="0"/>
        </w:rPr>
        <w:t>TF-IDF</w:t>
      </w:r>
      <w:r>
        <w:rPr>
          <w:rFonts w:ascii="Times" w:hAnsi="Times" w:cs="Times" w:hint="eastAsia"/>
          <w:kern w:val="0"/>
        </w:rPr>
        <w:t>等方法来将加权后的新闻特征序列转化为一个高维稀疏矩阵。每则新闻被转化为一个稀疏的特征向量，相似哈希算法再将其映射成一个</w:t>
      </w:r>
      <w:r>
        <w:rPr>
          <w:rFonts w:ascii="Times" w:hAnsi="Times" w:cs="Times"/>
          <w:kern w:val="0"/>
        </w:rPr>
        <w:t>f</w:t>
      </w:r>
      <w:r>
        <w:rPr>
          <w:rFonts w:ascii="Times" w:hAnsi="Times" w:cs="Times" w:hint="eastAsia"/>
          <w:kern w:val="0"/>
        </w:rPr>
        <w:t>位的数字哈希值。</w:t>
      </w:r>
    </w:p>
    <w:p w:rsidR="00FA23CF" w:rsidRDefault="00FA23CF" w:rsidP="00FA23CF">
      <w:pPr>
        <w:ind w:firstLine="480"/>
        <w:rPr>
          <w:rFonts w:ascii="Times" w:hAnsi="Times" w:cs="Times"/>
          <w:kern w:val="0"/>
        </w:rPr>
      </w:pPr>
    </w:p>
    <w:p w:rsidR="00FA23CF" w:rsidRDefault="00FA23CF" w:rsidP="00FA23CF">
      <w:pPr>
        <w:pStyle w:val="Heading3"/>
        <w:numPr>
          <w:ilvl w:val="0"/>
          <w:numId w:val="1"/>
        </w:numPr>
        <w:ind w:firstLine="640"/>
        <w:rPr>
          <w:rFonts w:eastAsiaTheme="minorEastAsia"/>
        </w:rPr>
      </w:pPr>
      <w:bookmarkStart w:id="2" w:name="_Toc438664653"/>
      <w:r>
        <w:rPr>
          <w:rFonts w:eastAsiaTheme="minorEastAsia" w:hint="eastAsia"/>
        </w:rPr>
        <w:t>新闻特征的稀疏矩阵表示</w:t>
      </w:r>
      <w:bookmarkEnd w:id="2"/>
    </w:p>
    <w:p w:rsidR="00FA23CF" w:rsidRDefault="00FA23CF" w:rsidP="00FA23CF">
      <w:pPr>
        <w:ind w:firstLine="480"/>
      </w:pPr>
      <w:r>
        <w:rPr>
          <w:rFonts w:hint="eastAsia"/>
        </w:rPr>
        <w:t>如果要对每一篇新闻进行相似哈希处理，首先要将其映射为一个特征向量。常用的方法是将新闻的文本进行分词，每一个词当做一个特征并用</w:t>
      </w:r>
      <w:r>
        <w:t>TF-IDF</w:t>
      </w:r>
      <w:r>
        <w:rPr>
          <w:rFonts w:hint="eastAsia"/>
        </w:rPr>
        <w:t>等方法将其变成一个加权</w:t>
      </w:r>
      <w:r>
        <w:rPr>
          <w:rFonts w:hint="eastAsia"/>
        </w:rPr>
        <w:lastRenderedPageBreak/>
        <w:t>的特征向量，重要使用的技术</w:t>
      </w:r>
      <w:r>
        <w:rPr>
          <w:vertAlign w:val="superscript"/>
        </w:rPr>
        <w:fldChar w:fldCharType="begin"/>
      </w:r>
      <w:r>
        <w:rPr>
          <w:vertAlign w:val="superscript"/>
        </w:rPr>
        <w:instrText xml:space="preserve"> REF _Ref438663874 \r \h  \* MERGEFORMAT </w:instrText>
      </w:r>
      <w:r>
        <w:rPr>
          <w:vertAlign w:val="superscript"/>
        </w:rPr>
      </w:r>
      <w:r>
        <w:rPr>
          <w:vertAlign w:val="superscript"/>
        </w:rPr>
        <w:fldChar w:fldCharType="separate"/>
      </w:r>
      <w:r>
        <w:rPr>
          <w:vertAlign w:val="superscript"/>
        </w:rPr>
        <w:t>[6]</w:t>
      </w:r>
      <w:r>
        <w:rPr>
          <w:vertAlign w:val="superscript"/>
        </w:rPr>
        <w:fldChar w:fldCharType="end"/>
      </w:r>
      <w:r>
        <w:rPr>
          <w:rFonts w:hint="eastAsia"/>
        </w:rPr>
        <w:t>即步骤如下：</w:t>
      </w:r>
    </w:p>
    <w:p w:rsidR="00FA23CF" w:rsidRDefault="00FA23CF" w:rsidP="00FA23CF">
      <w:pPr>
        <w:pStyle w:val="Heading4"/>
        <w:ind w:firstLine="560"/>
      </w:pPr>
      <w:r>
        <w:rPr>
          <w:rFonts w:hint="eastAsia"/>
        </w:rPr>
        <w:t>分词</w:t>
      </w:r>
    </w:p>
    <w:p w:rsidR="00FA23CF" w:rsidRDefault="00FA23CF" w:rsidP="00FA23CF">
      <w:pPr>
        <w:ind w:firstLine="480"/>
      </w:pPr>
      <w:r>
        <w:rPr>
          <w:rFonts w:hint="eastAsia"/>
        </w:rPr>
        <w:t>分词是指将输入文本分割成单词、短语等其他有意义的元素。常用的分词方法可以采用按照文本格式（如空格）、常用短语分析、语义分析和机器学习等多种形式。</w:t>
      </w:r>
    </w:p>
    <w:p w:rsidR="00FA23CF" w:rsidRDefault="00FA23CF" w:rsidP="00FA23CF">
      <w:pPr>
        <w:ind w:firstLine="480"/>
      </w:pPr>
      <w:r>
        <w:rPr>
          <w:rFonts w:hint="eastAsia"/>
        </w:rPr>
        <w:t>在我们的新闻聚合服务中，将新闻文本中的每一个单词当做一个特征，故使用正则表达式将其按照文本格式进行分词即可。</w:t>
      </w:r>
    </w:p>
    <w:p w:rsidR="00FA23CF" w:rsidRDefault="00FA23CF" w:rsidP="00FA23CF">
      <w:pPr>
        <w:pStyle w:val="Heading4"/>
        <w:ind w:firstLine="560"/>
      </w:pPr>
      <w:r>
        <w:rPr>
          <w:rFonts w:hint="eastAsia"/>
        </w:rPr>
        <w:t>去停用词</w:t>
      </w:r>
    </w:p>
    <w:p w:rsidR="00FA23CF" w:rsidRDefault="00FA23CF" w:rsidP="00FA23CF">
      <w:pPr>
        <w:ind w:firstLine="480"/>
      </w:pPr>
      <w:r>
        <w:t xml:space="preserve"> </w:t>
      </w:r>
      <w:r>
        <w:rPr>
          <w:rFonts w:hint="eastAsia"/>
        </w:rPr>
        <w:t>在一种语言中，都有很多出现频率非常高的词汇，如英语中的</w:t>
      </w:r>
      <w:r>
        <w:t>a/an/the/is</w:t>
      </w:r>
      <w:r>
        <w:rPr>
          <w:rFonts w:hint="eastAsia"/>
        </w:rPr>
        <w:t>等，这些频繁出现的词汇被称为停用词。停用词因为其几乎会在每一篇文本中高频出现，由信息论可知其能够提供的信息量很少，故对于文本的特征描述并没有什么用处。一般在信息检索、自然语言处理中，都普遍采用去除停用词这一方式来减少这些高频词汇的干染。</w:t>
      </w:r>
    </w:p>
    <w:p w:rsidR="00FA23CF" w:rsidRDefault="00FA23CF" w:rsidP="00FA23CF">
      <w:pPr>
        <w:pStyle w:val="Heading4"/>
        <w:ind w:firstLine="560"/>
      </w:pPr>
      <w:r>
        <w:rPr>
          <w:rFonts w:hint="eastAsia"/>
        </w:rPr>
        <w:t>提取词干</w:t>
      </w:r>
    </w:p>
    <w:p w:rsidR="00FA23CF" w:rsidRDefault="00FA23CF" w:rsidP="00FA23CF">
      <w:pPr>
        <w:ind w:firstLine="480"/>
      </w:pPr>
      <w:r>
        <w:rPr>
          <w:rFonts w:hint="eastAsia"/>
        </w:rPr>
        <w:t>在英语等多种语言中，很多次都有其同意异形体，如单复数形式和前后缀。在新闻中，某些词因为上下文环境的不同会有不同的变体，这些同意异形体不利于文章的特征提取，所以一般采用提取词干的方式来将这些同意异形体规约到相同的形式。</w:t>
      </w:r>
    </w:p>
    <w:p w:rsidR="00FA23CF" w:rsidRDefault="00FA23CF" w:rsidP="00FA23CF">
      <w:pPr>
        <w:pStyle w:val="Heading4"/>
        <w:ind w:firstLine="560"/>
      </w:pPr>
      <w:r>
        <w:t>TF-IDF</w:t>
      </w:r>
    </w:p>
    <w:p w:rsidR="00FA23CF" w:rsidRDefault="00FA23CF" w:rsidP="00FA23CF">
      <w:pPr>
        <w:ind w:firstLine="480"/>
      </w:pPr>
      <w:r>
        <w:t>TF-IDF</w:t>
      </w:r>
      <w:r>
        <w:rPr>
          <w:rFonts w:hint="eastAsia"/>
        </w:rPr>
        <w:t>是当前在文本处理中较为流行的特征表示方式，它采用</w:t>
      </w:r>
      <w:r>
        <w:t>”bag of words”</w:t>
      </w:r>
      <w:r>
        <w:rPr>
          <w:rFonts w:hint="eastAsia"/>
        </w:rPr>
        <w:t>模型，将词频</w:t>
      </w:r>
      <w:r>
        <w:t>(TF)</w:t>
      </w:r>
      <w:r>
        <w:rPr>
          <w:rFonts w:hint="eastAsia"/>
        </w:rPr>
        <w:t>和逆文档频率</w:t>
      </w:r>
      <w:r>
        <w:t>(IDF)</w:t>
      </w:r>
      <w:r>
        <w:rPr>
          <w:rFonts w:hint="eastAsia"/>
        </w:rPr>
        <w:t>结合起来，既考虑当前文章的特征词分布，又考虑到了这些特征词在整个语料库中的频率。这样就能够使得我们的文本处理结果与我们的语料库所吻合，因为不同的文本处理任务，其语料库所形成的语义环境也是不一样的。</w:t>
      </w:r>
    </w:p>
    <w:p w:rsidR="00FA23CF" w:rsidRDefault="00FA23CF" w:rsidP="00FA23CF">
      <w:pPr>
        <w:pStyle w:val="Heading6"/>
        <w:ind w:firstLine="480"/>
      </w:pPr>
      <w:proofErr w:type="spellStart"/>
      <w:r>
        <w:t>BoW</w:t>
      </w:r>
      <w:proofErr w:type="spellEnd"/>
      <w:r>
        <w:rPr>
          <w:rFonts w:hint="eastAsia"/>
        </w:rPr>
        <w:t>模型</w:t>
      </w:r>
    </w:p>
    <w:p w:rsidR="00FA23CF" w:rsidRDefault="00FA23CF" w:rsidP="00FA23CF">
      <w:pPr>
        <w:ind w:firstLine="480"/>
      </w:pPr>
      <w:r>
        <w:rPr>
          <w:rFonts w:hint="eastAsia"/>
        </w:rPr>
        <w:t>在文本分类中，最常见的是“</w:t>
      </w:r>
      <w:r>
        <w:t>bag of words</w:t>
      </w:r>
      <w:r>
        <w:rPr>
          <w:rFonts w:hint="eastAsia"/>
        </w:rPr>
        <w:t>”模型：输入特征向量中的每一个位置都对应于一个给定的单词。例如，单词“</w:t>
      </w:r>
      <w:r>
        <w:t>free</w:t>
      </w:r>
      <w:r>
        <w:rPr>
          <w:rFonts w:hint="eastAsia"/>
        </w:rPr>
        <w:t>”的出现可能是一个用于区分垃圾邮件的重要特征。</w:t>
      </w:r>
      <w:proofErr w:type="spellStart"/>
      <w:r>
        <w:t>BoW</w:t>
      </w:r>
      <w:proofErr w:type="spellEnd"/>
      <w:r>
        <w:rPr>
          <w:rFonts w:hint="eastAsia"/>
        </w:rPr>
        <w:t>模型就是将文章中能够体现一篇文章的特征提取出来，并用这些特征来表示这篇文章。</w:t>
      </w:r>
    </w:p>
    <w:p w:rsidR="00FA23CF" w:rsidRDefault="00FA23CF" w:rsidP="00FA23CF">
      <w:pPr>
        <w:pStyle w:val="Heading6"/>
        <w:ind w:firstLine="480"/>
      </w:pPr>
      <w:r>
        <w:lastRenderedPageBreak/>
        <w:t>TF</w:t>
      </w:r>
    </w:p>
    <w:p w:rsidR="00FA23CF" w:rsidRDefault="00FA23CF" w:rsidP="00FA23CF">
      <w:pPr>
        <w:ind w:firstLine="480"/>
      </w:pPr>
      <w:r>
        <w:t xml:space="preserve">Term Frequency </w:t>
      </w:r>
      <w:r>
        <w:rPr>
          <w:rFonts w:hint="eastAsia"/>
        </w:rPr>
        <w:t>指的是一个特定的单词出现在一篇文章的次数，在去除一些停用词之后，我们可以认为一篇文章中的词汇频率分布能够近似表示一篇文章的特征。比如我们来对比两篇关于体育赛事的新闻，前者报道了近期的一场足球赛事而后者的报道内容却是关于环法自行车赛。这两篇文章中肯定会出现一些相同的体育相关词汇和一些不同的具体词汇，但其频率分布应该呈现一定的差异。</w:t>
      </w:r>
    </w:p>
    <w:p w:rsidR="00FA23CF" w:rsidRDefault="00FA23CF" w:rsidP="00FA23CF">
      <w:pPr>
        <w:pStyle w:val="Heading6"/>
        <w:ind w:firstLine="480"/>
      </w:pPr>
      <w:r>
        <w:t>DF</w:t>
      </w:r>
    </w:p>
    <w:p w:rsidR="00FA23CF" w:rsidRDefault="00FA23CF" w:rsidP="00FA23CF">
      <w:pPr>
        <w:ind w:firstLine="480"/>
      </w:pPr>
      <w:r>
        <w:t xml:space="preserve">Document Frequency </w:t>
      </w:r>
      <w:r>
        <w:rPr>
          <w:rFonts w:hint="eastAsia"/>
        </w:rPr>
        <w:t>是指某个特定单词在整个语料库的多少篇文章中出现过的次数。</w:t>
      </w:r>
      <w:r>
        <w:t>DF</w:t>
      </w:r>
      <w:r>
        <w:rPr>
          <w:rFonts w:hint="eastAsia"/>
        </w:rPr>
        <w:t>只计算某个单词在文章中出现与否，假设某个单词在某篇文章中出现了多次，在计算</w:t>
      </w:r>
      <w:r>
        <w:t>DF</w:t>
      </w:r>
      <w:r>
        <w:rPr>
          <w:rFonts w:hint="eastAsia"/>
        </w:rPr>
        <w:t>的时候也只能认为该单词在这篇文章中出现了</w:t>
      </w:r>
      <w:r>
        <w:t>1</w:t>
      </w:r>
      <w:r>
        <w:rPr>
          <w:rFonts w:hint="eastAsia"/>
        </w:rPr>
        <w:t>次。</w:t>
      </w:r>
    </w:p>
    <w:p w:rsidR="00FA23CF" w:rsidRDefault="00FA23CF" w:rsidP="00FA23CF">
      <w:pPr>
        <w:pStyle w:val="Heading6"/>
        <w:ind w:firstLine="480"/>
      </w:pPr>
      <w:r>
        <w:t>TF-IDF</w:t>
      </w:r>
    </w:p>
    <w:p w:rsidR="00FA23CF" w:rsidRDefault="00FA23CF" w:rsidP="00FA23CF">
      <w:pPr>
        <w:ind w:firstLine="480"/>
      </w:pPr>
      <w:r>
        <w:t>TF</w:t>
      </w:r>
      <w:r>
        <w:rPr>
          <w:rFonts w:hint="eastAsia"/>
        </w:rPr>
        <w:t>相对来说比</w:t>
      </w:r>
      <w:r>
        <w:t>DF</w:t>
      </w:r>
      <w:r>
        <w:rPr>
          <w:rFonts w:hint="eastAsia"/>
        </w:rPr>
        <w:t>更重要，因为</w:t>
      </w:r>
      <w:r>
        <w:t>DF</w:t>
      </w:r>
      <w:r>
        <w:rPr>
          <w:rFonts w:hint="eastAsia"/>
        </w:rPr>
        <w:t>是基于一个单词在一篇文章中出现与否的二进制数值，所以它并不能刻画一个单词在某一篇文章中的实际分布。比如，两个单词在某一篇文章中的</w:t>
      </w:r>
      <w:r>
        <w:t>TF</w:t>
      </w:r>
      <w:r>
        <w:rPr>
          <w:rFonts w:hint="eastAsia"/>
        </w:rPr>
        <w:t>分别是</w:t>
      </w:r>
      <w:r>
        <w:t>10</w:t>
      </w:r>
      <w:r>
        <w:rPr>
          <w:rFonts w:hint="eastAsia"/>
        </w:rPr>
        <w:t>和</w:t>
      </w:r>
      <w:r>
        <w:t>100</w:t>
      </w:r>
      <w:r>
        <w:rPr>
          <w:rFonts w:hint="eastAsia"/>
        </w:rPr>
        <w:t>，但是它们在这篇文章中的</w:t>
      </w:r>
      <w:r>
        <w:t>DF</w:t>
      </w:r>
      <w:r>
        <w:rPr>
          <w:rFonts w:hint="eastAsia"/>
        </w:rPr>
        <w:t>却都是</w:t>
      </w:r>
      <w:r>
        <w:t>1.</w:t>
      </w:r>
    </w:p>
    <w:p w:rsidR="00FA23CF" w:rsidRDefault="00FA23CF" w:rsidP="00FA23CF">
      <w:pPr>
        <w:ind w:firstLine="480"/>
      </w:pPr>
    </w:p>
    <w:p w:rsidR="00FA23CF" w:rsidRDefault="00FA23CF" w:rsidP="00FA23CF">
      <w:pPr>
        <w:ind w:firstLine="480"/>
      </w:pPr>
      <w:r>
        <w:rPr>
          <w:rFonts w:hint="eastAsia"/>
        </w:rPr>
        <w:t>但是，</w:t>
      </w:r>
      <w:r>
        <w:t>TF</w:t>
      </w:r>
      <w:r>
        <w:rPr>
          <w:rFonts w:hint="eastAsia"/>
        </w:rPr>
        <w:t>同样有一些问题，就是他不能在整个语料库的基础上来判断某些词汇的重要性，比如英文中的</w:t>
      </w:r>
      <w:r>
        <w:t>'a'</w:t>
      </w:r>
      <w:r>
        <w:rPr>
          <w:rFonts w:hint="eastAsia"/>
        </w:rPr>
        <w:t>和</w:t>
      </w:r>
      <w:r>
        <w:t>'the'</w:t>
      </w:r>
      <w:r>
        <w:rPr>
          <w:rFonts w:hint="eastAsia"/>
        </w:rPr>
        <w:t>等词汇，在语料库的大部分文章中都出现了很多次，说明其对于将来要预测的文章来说并不是很重要的（因为从信息论的角度来看，我们已经知道这些词汇出现在这篇文章中的概率很多，我们所能得到的信息量是很少的）。</w:t>
      </w:r>
    </w:p>
    <w:p w:rsidR="00FA23CF" w:rsidRDefault="00FA23CF" w:rsidP="00FA23CF">
      <w:pPr>
        <w:ind w:firstLine="480"/>
      </w:pPr>
    </w:p>
    <w:p w:rsidR="00FA23CF" w:rsidRDefault="00FA23CF" w:rsidP="00FA23CF">
      <w:pPr>
        <w:ind w:firstLine="480"/>
      </w:pPr>
      <w:r>
        <w:rPr>
          <w:rFonts w:hint="eastAsia"/>
        </w:rPr>
        <w:t>而</w:t>
      </w:r>
      <w:r>
        <w:t>TF-IDF</w:t>
      </w:r>
      <w:r>
        <w:rPr>
          <w:rFonts w:hint="eastAsia"/>
        </w:rPr>
        <w:t>的作用就是将特定词汇在整个语料库中某篇文章出现的概率和其在特定文章中概率分布结合了起来。</w:t>
      </w:r>
    </w:p>
    <w:p w:rsidR="00FA23CF" w:rsidRDefault="00FA23CF" w:rsidP="00FA23CF">
      <w:pPr>
        <w:pStyle w:val="Heading6"/>
        <w:ind w:firstLine="480"/>
      </w:pPr>
      <w:r>
        <w:t>TF</w:t>
      </w:r>
      <w:r>
        <w:rPr>
          <w:rFonts w:hint="eastAsia"/>
        </w:rPr>
        <w:t>，</w:t>
      </w:r>
      <w:r>
        <w:t>DF</w:t>
      </w:r>
      <w:r>
        <w:rPr>
          <w:rFonts w:hint="eastAsia"/>
        </w:rPr>
        <w:t>，与</w:t>
      </w:r>
      <w:r>
        <w:t>TF-IDF</w:t>
      </w:r>
      <w:r>
        <w:rPr>
          <w:rFonts w:hint="eastAsia"/>
        </w:rPr>
        <w:t>的计算</w:t>
      </w:r>
    </w:p>
    <w:p w:rsidR="00FA23CF" w:rsidRDefault="00FA23CF" w:rsidP="00FA23CF">
      <w:pPr>
        <w:pStyle w:val="ListParagraph"/>
        <w:numPr>
          <w:ilvl w:val="0"/>
          <w:numId w:val="2"/>
        </w:numPr>
        <w:ind w:firstLineChars="0"/>
      </w:pPr>
      <w:r>
        <w:t>TF=</w:t>
      </w:r>
      <w:r>
        <w:rPr>
          <w:rFonts w:hint="eastAsia"/>
        </w:rPr>
        <w:t>某个词在特定文章中出现的次数</w:t>
      </w:r>
      <w:r>
        <w:t>/</w:t>
      </w:r>
      <w:r>
        <w:rPr>
          <w:rFonts w:hint="eastAsia"/>
        </w:rPr>
        <w:t>该文章中的单词总数</w:t>
      </w:r>
    </w:p>
    <w:p w:rsidR="00FA23CF" w:rsidRDefault="00FA23CF" w:rsidP="00FA23CF">
      <w:pPr>
        <w:pStyle w:val="ListParagraph"/>
        <w:numPr>
          <w:ilvl w:val="0"/>
          <w:numId w:val="2"/>
        </w:numPr>
        <w:ind w:firstLineChars="0"/>
      </w:pPr>
      <m:oMath>
        <m:r>
          <m:rPr>
            <m:sty m:val="p"/>
          </m:rPr>
          <w:rPr>
            <w:rFonts w:ascii="Cambria Math" w:hAnsi="Cambria Math"/>
          </w:rPr>
          <m:t>DF=</m:t>
        </m:r>
        <m:f>
          <m:fPr>
            <m:ctrlPr>
              <w:rPr>
                <w:rFonts w:ascii="Cambria Math" w:hAnsi="Cambria Math"/>
              </w:rPr>
            </m:ctrlPr>
          </m:fPr>
          <m:num>
            <m:r>
              <w:rPr>
                <w:rFonts w:ascii="Cambria Math" w:hAnsi="Cambria Math" w:hint="eastAsia"/>
              </w:rPr>
              <m:t>语料库中包含某个词的文章数目</m:t>
            </m:r>
          </m:num>
          <m:den>
            <m:r>
              <w:rPr>
                <w:rFonts w:ascii="Cambria Math" w:hAnsi="Cambria Math" w:hint="eastAsia"/>
              </w:rPr>
              <m:t>预料库中所有文章的数目</m:t>
            </m:r>
          </m:den>
        </m:f>
      </m:oMath>
    </w:p>
    <w:p w:rsidR="00FA23CF" w:rsidRDefault="00FA23CF" w:rsidP="00FA23CF">
      <w:pPr>
        <w:pStyle w:val="ListParagraph"/>
        <w:numPr>
          <w:ilvl w:val="0"/>
          <w:numId w:val="2"/>
        </w:numPr>
        <w:ind w:firstLineChars="0"/>
      </w:pPr>
      <m:oMath>
        <m:r>
          <m:rPr>
            <m:sty m:val="p"/>
          </m:rPr>
          <w:rPr>
            <w:rFonts w:ascii="Cambria Math" w:hAnsi="Cambria Math"/>
          </w:rPr>
          <m:t>IDF=log⁡(</m:t>
        </m:r>
        <m:f>
          <m:fPr>
            <m:ctrlPr>
              <w:rPr>
                <w:rFonts w:ascii="Cambria Math" w:hAnsi="Cambria Math"/>
              </w:rPr>
            </m:ctrlPr>
          </m:fPr>
          <m:num>
            <m:r>
              <w:rPr>
                <w:rFonts w:ascii="Cambria Math" w:hAnsi="Cambria Math" w:hint="eastAsia"/>
              </w:rPr>
              <m:t>语料库的文章总数</m:t>
            </m:r>
          </m:num>
          <m:den>
            <m:r>
              <w:rPr>
                <w:rFonts w:ascii="Cambria Math" w:hAnsi="Cambria Math" w:hint="eastAsia"/>
              </w:rPr>
              <m:t>语料库包含某个词的文章数目</m:t>
            </m:r>
            <m:r>
              <w:rPr>
                <w:rFonts w:ascii="Cambria Math" w:hAnsi="Cambria Math"/>
              </w:rPr>
              <m:t>+1</m:t>
            </m:r>
          </m:den>
        </m:f>
        <m:r>
          <m:rPr>
            <m:sty m:val="p"/>
          </m:rPr>
          <w:rPr>
            <w:rFonts w:ascii="Cambria Math" w:hAnsi="Cambria Math"/>
          </w:rPr>
          <m:t>)</m:t>
        </m:r>
      </m:oMath>
    </w:p>
    <w:p w:rsidR="00FA23CF" w:rsidRDefault="00FA23CF" w:rsidP="00FA23CF">
      <w:pPr>
        <w:pStyle w:val="ListParagraph"/>
        <w:numPr>
          <w:ilvl w:val="0"/>
          <w:numId w:val="2"/>
        </w:numPr>
        <w:ind w:firstLineChars="0"/>
      </w:pPr>
      <w:r>
        <w:t>TF-IDF=TF*IDF</w:t>
      </w:r>
    </w:p>
    <w:p w:rsidR="00FA23CF" w:rsidRDefault="00FA23CF" w:rsidP="00FA23CF">
      <w:pPr>
        <w:ind w:firstLine="480"/>
      </w:pPr>
    </w:p>
    <w:p w:rsidR="00FA23CF" w:rsidRDefault="00FA23CF" w:rsidP="00FA23CF">
      <w:pPr>
        <w:ind w:firstLine="480"/>
      </w:pPr>
      <w:r>
        <w:rPr>
          <w:rFonts w:hint="eastAsia"/>
        </w:rPr>
        <w:t>在经过上述步骤之后，整个语料库中的新闻被映射称为一个特征向量，每一个特征表示语料库中一个词汇。由于整个语料库中的词汇多达数万到数十万，而一篇新闻中只可能有这些所有特征中的一小部分。因此，我们可以稀疏矩阵来表示这些特征矢量，减少我们</w:t>
      </w:r>
      <w:r>
        <w:rPr>
          <w:rFonts w:hint="eastAsia"/>
        </w:rPr>
        <w:lastRenderedPageBreak/>
        <w:t>的系统内存，加快我们的运行时间。</w:t>
      </w:r>
    </w:p>
    <w:p w:rsidR="00FA23CF" w:rsidRDefault="00FA23CF" w:rsidP="00FA23CF">
      <w:pPr>
        <w:pStyle w:val="Heading3"/>
        <w:numPr>
          <w:ilvl w:val="0"/>
          <w:numId w:val="1"/>
        </w:numPr>
        <w:ind w:firstLine="640"/>
        <w:rPr>
          <w:rFonts w:eastAsiaTheme="minorEastAsia"/>
        </w:rPr>
      </w:pPr>
      <w:bookmarkStart w:id="3" w:name="_Toc438664654"/>
      <w:r>
        <w:rPr>
          <w:rFonts w:eastAsiaTheme="minorEastAsia" w:hint="eastAsia"/>
        </w:rPr>
        <w:t>特征降维</w:t>
      </w:r>
      <w:bookmarkEnd w:id="3"/>
    </w:p>
    <w:p w:rsidR="00FA23CF" w:rsidRDefault="00FA23CF" w:rsidP="00FA23CF">
      <w:pPr>
        <w:ind w:firstLine="480"/>
      </w:pPr>
      <w:r>
        <w:rPr>
          <w:rFonts w:hint="eastAsia"/>
        </w:rPr>
        <w:t>在上述的特征向量表示中，我们采用了</w:t>
      </w:r>
      <w:r>
        <w:t>“bag of words”</w:t>
      </w:r>
      <w:r>
        <w:rPr>
          <w:rFonts w:hint="eastAsia"/>
        </w:rPr>
        <w:t>模型来计算</w:t>
      </w:r>
      <w:r>
        <w:t>TF-IDF,</w:t>
      </w:r>
      <w:r>
        <w:rPr>
          <w:rFonts w:hint="eastAsia"/>
        </w:rPr>
        <w:t>这样只要是在整个语料库中出现的单词都会出现在我们的特征中，那么整个特征向量的维度可能达到数万到数十万维。一般来说，这些特征向量的维度比整个训练集中的文件数目要高出一个数量级。过高的维度不仅影响机器学习训练过程的效率，同时也会影响训练结果的精度。特征降维</w:t>
      </w:r>
      <w:r>
        <w:rPr>
          <w:vertAlign w:val="superscript"/>
        </w:rPr>
        <w:fldChar w:fldCharType="begin"/>
      </w:r>
      <w:r>
        <w:rPr>
          <w:vertAlign w:val="superscript"/>
        </w:rPr>
        <w:instrText xml:space="preserve"> REF _Ref438663906 \r \h  \* MERGEFORMAT </w:instrText>
      </w:r>
      <w:r>
        <w:rPr>
          <w:vertAlign w:val="superscript"/>
        </w:rPr>
      </w:r>
      <w:r>
        <w:rPr>
          <w:vertAlign w:val="superscript"/>
        </w:rPr>
        <w:fldChar w:fldCharType="separate"/>
      </w:r>
      <w:r>
        <w:rPr>
          <w:vertAlign w:val="superscript"/>
        </w:rPr>
        <w:t>[7]</w:t>
      </w:r>
      <w:r>
        <w:rPr>
          <w:vertAlign w:val="superscript"/>
        </w:rPr>
        <w:fldChar w:fldCharType="end"/>
      </w:r>
      <w:r>
        <w:rPr>
          <w:rFonts w:hint="eastAsia"/>
        </w:rPr>
        <w:t>就是通过一定的算法来减少输入的特征向量的维度，这是一个好的文本处理算法的基石。</w:t>
      </w:r>
    </w:p>
    <w:p w:rsidR="00FA23CF" w:rsidRDefault="00FA23CF" w:rsidP="00FA23CF">
      <w:pPr>
        <w:ind w:firstLine="480"/>
      </w:pPr>
    </w:p>
    <w:p w:rsidR="00FA23CF" w:rsidRDefault="00FA23CF" w:rsidP="00FA23CF">
      <w:pPr>
        <w:pStyle w:val="Heading4"/>
        <w:ind w:firstLine="560"/>
      </w:pPr>
      <w:r>
        <w:rPr>
          <w:rFonts w:hint="eastAsia"/>
        </w:rPr>
        <w:t>特征降维与训练效果的关系</w:t>
      </w:r>
    </w:p>
    <w:p w:rsidR="00FA23CF" w:rsidRDefault="00FA23CF" w:rsidP="00FA23CF">
      <w:pPr>
        <w:ind w:firstLine="480"/>
      </w:pPr>
      <w:r>
        <w:rPr>
          <w:rFonts w:hint="eastAsia"/>
        </w:rPr>
        <w:t>特征降维对于大规模机器学习问题之所以重要，是因为其可以优化学习过程中的计算，存储以及将来对于已训练模型的每一次应用。更为重要的是，好的特征选择可以大幅度地提高机器学习算法的准确性。特征降维虽然降低了特征维数，但是却能提升性能，虽然这其中的原因目前各说纷纭，但这一事实却被广泛接受。</w:t>
      </w:r>
    </w:p>
    <w:p w:rsidR="00FA23CF" w:rsidRDefault="00FA23CF" w:rsidP="00FA23CF">
      <w:pPr>
        <w:pStyle w:val="Heading4"/>
        <w:ind w:firstLine="560"/>
      </w:pPr>
      <w:r>
        <w:rPr>
          <w:rFonts w:hint="eastAsia"/>
        </w:rPr>
        <w:t>特征降维的两类主要方法</w:t>
      </w:r>
    </w:p>
    <w:p w:rsidR="00FA23CF" w:rsidRDefault="00FA23CF" w:rsidP="00FA23CF">
      <w:pPr>
        <w:ind w:firstLine="480"/>
      </w:pPr>
      <w:r>
        <w:rPr>
          <w:rFonts w:hint="eastAsia"/>
        </w:rPr>
        <w:t>降维技术（</w:t>
      </w:r>
      <w:r>
        <w:t>DRT</w:t>
      </w:r>
      <w:r>
        <w:rPr>
          <w:rFonts w:hint="eastAsia"/>
        </w:rPr>
        <w:t>，</w:t>
      </w:r>
      <w:r>
        <w:t>dimension reduction technology</w:t>
      </w:r>
      <w:r>
        <w:rPr>
          <w:rFonts w:hint="eastAsia"/>
        </w:rPr>
        <w:t>）有两类主要方法，特征变形</w:t>
      </w:r>
      <w:r>
        <w:t>(feature trans formation )</w:t>
      </w:r>
      <w:r>
        <w:rPr>
          <w:rFonts w:hint="eastAsia"/>
        </w:rPr>
        <w:t>和特征选择</w:t>
      </w:r>
      <w:r>
        <w:t>(feature selection)</w:t>
      </w:r>
      <w:r>
        <w:rPr>
          <w:rFonts w:hint="eastAsia"/>
        </w:rPr>
        <w:t>。</w:t>
      </w:r>
    </w:p>
    <w:p w:rsidR="00FA23CF" w:rsidRDefault="00FA23CF" w:rsidP="00FA23CF">
      <w:pPr>
        <w:pStyle w:val="Heading6"/>
        <w:ind w:firstLine="480"/>
      </w:pPr>
      <w:r>
        <w:rPr>
          <w:rFonts w:hint="eastAsia"/>
        </w:rPr>
        <w:t>特征变形</w:t>
      </w:r>
    </w:p>
    <w:p w:rsidR="00FA23CF" w:rsidRDefault="00FA23CF" w:rsidP="00FA23CF">
      <w:pPr>
        <w:ind w:firstLine="480"/>
      </w:pPr>
      <w:r>
        <w:rPr>
          <w:rFonts w:hint="eastAsia"/>
        </w:rPr>
        <w:t>在特征变形中，原始的高维空间被投影到低维空间中，低维空间中的每一个维度都是原始高维空间的线性或者非线性组合。主要的技术有</w:t>
      </w:r>
    </w:p>
    <w:p w:rsidR="00FA23CF" w:rsidRDefault="00FA23CF" w:rsidP="00FA23CF">
      <w:pPr>
        <w:pStyle w:val="ListParagraph"/>
        <w:numPr>
          <w:ilvl w:val="0"/>
          <w:numId w:val="3"/>
        </w:numPr>
        <w:ind w:firstLineChars="0"/>
      </w:pPr>
      <w:r>
        <w:t>Principal Components Analysis (PCA)</w:t>
      </w:r>
    </w:p>
    <w:p w:rsidR="00FA23CF" w:rsidRDefault="00FA23CF" w:rsidP="00FA23CF">
      <w:pPr>
        <w:pStyle w:val="ListParagraph"/>
        <w:numPr>
          <w:ilvl w:val="0"/>
          <w:numId w:val="3"/>
        </w:numPr>
        <w:ind w:firstLineChars="0"/>
      </w:pPr>
      <w:r>
        <w:t xml:space="preserve">Factor Analysis, </w:t>
      </w:r>
      <w:proofErr w:type="spellStart"/>
      <w:r>
        <w:t>Projec</w:t>
      </w:r>
      <w:proofErr w:type="spellEnd"/>
      <w:r>
        <w:t xml:space="preserve">- </w:t>
      </w:r>
      <w:proofErr w:type="spellStart"/>
      <w:r>
        <w:t>tion</w:t>
      </w:r>
      <w:proofErr w:type="spellEnd"/>
      <w:r>
        <w:t xml:space="preserve"> Pursuit</w:t>
      </w:r>
    </w:p>
    <w:p w:rsidR="00FA23CF" w:rsidRDefault="00FA23CF" w:rsidP="00FA23CF">
      <w:pPr>
        <w:pStyle w:val="ListParagraph"/>
        <w:numPr>
          <w:ilvl w:val="0"/>
          <w:numId w:val="3"/>
        </w:numPr>
        <w:ind w:firstLineChars="0"/>
      </w:pPr>
      <w:r>
        <w:t>Latent Semantic Indexing (LSI)</w:t>
      </w:r>
    </w:p>
    <w:p w:rsidR="00FA23CF" w:rsidRDefault="00FA23CF" w:rsidP="00FA23CF">
      <w:pPr>
        <w:pStyle w:val="ListParagraph"/>
        <w:numPr>
          <w:ilvl w:val="0"/>
          <w:numId w:val="3"/>
        </w:numPr>
        <w:ind w:firstLineChars="0"/>
      </w:pPr>
      <w:r>
        <w:t>Independent Component Analysis (ICA)</w:t>
      </w:r>
    </w:p>
    <w:p w:rsidR="00FA23CF" w:rsidRDefault="00FA23CF" w:rsidP="00FA23CF">
      <w:pPr>
        <w:pStyle w:val="ListParagraph"/>
        <w:numPr>
          <w:ilvl w:val="0"/>
          <w:numId w:val="3"/>
        </w:numPr>
        <w:ind w:firstLineChars="0"/>
      </w:pPr>
      <w:r>
        <w:t>Random Projection(RP)</w:t>
      </w:r>
    </w:p>
    <w:p w:rsidR="00FA23CF" w:rsidRDefault="00FA23CF" w:rsidP="00FA23CF">
      <w:pPr>
        <w:pStyle w:val="Heading6"/>
        <w:ind w:firstLine="480"/>
      </w:pPr>
      <w:r>
        <w:rPr>
          <w:rFonts w:hint="eastAsia"/>
        </w:rPr>
        <w:lastRenderedPageBreak/>
        <w:t>特征选择</w:t>
      </w:r>
    </w:p>
    <w:p w:rsidR="00FA23CF" w:rsidRDefault="00FA23CF" w:rsidP="00FA23CF">
      <w:pPr>
        <w:ind w:firstLine="480"/>
      </w:pPr>
      <w:r>
        <w:rPr>
          <w:rFonts w:hint="eastAsia"/>
        </w:rPr>
        <w:t>而特征选择则是从原始特征空间（矢量）中选择一些有用的特征，这就涉及到具体的文本处理任务和相关的特征重要性的评判标准。</w:t>
      </w:r>
    </w:p>
    <w:p w:rsidR="00FA23CF" w:rsidRDefault="00FA23CF" w:rsidP="00FA23CF">
      <w:pPr>
        <w:ind w:firstLine="480"/>
      </w:pPr>
    </w:p>
    <w:p w:rsidR="00FA23CF" w:rsidRDefault="00FA23CF" w:rsidP="00FA23CF">
      <w:pPr>
        <w:ind w:firstLine="480"/>
      </w:pPr>
      <w:r>
        <w:rPr>
          <w:rFonts w:hint="eastAsia"/>
        </w:rPr>
        <w:t>具体的选择过程是选择某个评判标准，根据我们的文本处理任务（如分类），对特征向量中的每一个特征进行评测，并将评测结果用数值表示。本文采用</w:t>
      </w:r>
      <w:r>
        <w:t>chi-2</w:t>
      </w:r>
      <w:r>
        <w:rPr>
          <w:rFonts w:hint="eastAsia"/>
        </w:rPr>
        <w:t>评测标准来对上述特征向量进行选择，原特征向量为</w:t>
      </w:r>
      <w:r>
        <w:t>35000</w:t>
      </w:r>
      <w:r>
        <w:rPr>
          <w:rFonts w:hint="eastAsia"/>
        </w:rPr>
        <w:t>维左右，在选择了其</w:t>
      </w:r>
      <w:r>
        <w:t>10%</w:t>
      </w:r>
      <w:r>
        <w:rPr>
          <w:rFonts w:hint="eastAsia"/>
        </w:rPr>
        <w:t>最重要的特征之后，特征向量的维度变为</w:t>
      </w:r>
      <w:r>
        <w:t>3500</w:t>
      </w:r>
      <w:r>
        <w:rPr>
          <w:rFonts w:hint="eastAsia"/>
        </w:rPr>
        <w:t>左右。</w:t>
      </w:r>
    </w:p>
    <w:p w:rsidR="00FA23CF" w:rsidRDefault="00FA23CF" w:rsidP="00FA23CF">
      <w:pPr>
        <w:ind w:firstLine="480"/>
      </w:pPr>
    </w:p>
    <w:p w:rsidR="00FA23CF" w:rsidRDefault="00FA23CF" w:rsidP="00FA23CF">
      <w:pPr>
        <w:pStyle w:val="Heading3"/>
        <w:numPr>
          <w:ilvl w:val="0"/>
          <w:numId w:val="1"/>
        </w:numPr>
        <w:ind w:firstLine="640"/>
        <w:rPr>
          <w:rFonts w:eastAsiaTheme="minorEastAsia"/>
        </w:rPr>
      </w:pPr>
      <w:bookmarkStart w:id="4" w:name="_Toc438664655"/>
      <w:r>
        <w:rPr>
          <w:rFonts w:eastAsiaTheme="minorEastAsia" w:hint="eastAsia"/>
        </w:rPr>
        <w:t>相似哈希算法的具体实现</w:t>
      </w:r>
      <w:bookmarkEnd w:id="4"/>
    </w:p>
    <w:p w:rsidR="00FA23CF" w:rsidRDefault="00FA23CF" w:rsidP="00FA23CF">
      <w:pPr>
        <w:ind w:firstLine="480"/>
      </w:pPr>
      <w:r>
        <w:rPr>
          <w:rFonts w:hint="eastAsia"/>
        </w:rPr>
        <w:t>本文中的哈希算法的实现基于谷歌提出的相似文本去重</w:t>
      </w:r>
      <w:r>
        <w:rPr>
          <w:vertAlign w:val="superscript"/>
        </w:rPr>
        <w:fldChar w:fldCharType="begin"/>
      </w:r>
      <w:r>
        <w:rPr>
          <w:vertAlign w:val="superscript"/>
        </w:rPr>
        <w:instrText xml:space="preserve"> REF _Ref438663686 \r \h  \* MERGEFORMAT </w:instrText>
      </w:r>
      <w:r>
        <w:rPr>
          <w:vertAlign w:val="superscript"/>
        </w:rPr>
      </w:r>
      <w:r>
        <w:rPr>
          <w:vertAlign w:val="superscript"/>
        </w:rPr>
        <w:fldChar w:fldCharType="separate"/>
      </w:r>
      <w:r>
        <w:rPr>
          <w:vertAlign w:val="superscript"/>
        </w:rPr>
        <w:t>[8]</w:t>
      </w:r>
      <w:r>
        <w:rPr>
          <w:vertAlign w:val="superscript"/>
        </w:rPr>
        <w:fldChar w:fldCharType="end"/>
      </w:r>
      <w:r>
        <w:rPr>
          <w:rFonts w:hint="eastAsia"/>
        </w:rPr>
        <w:t>，由于我们采用了不同的特征表示方法并且调整了欧氏距离的门限，使得我们的系统能够找到相似但并不重复的相似新闻。实现过程主要分为两个部分，计算新闻的哈希值是基础部分，并且实现了一种高效的查询方法来快速地在数千万条哈希值中检索与特定哈希值相近的条目。</w:t>
      </w:r>
    </w:p>
    <w:p w:rsidR="00FA23CF" w:rsidRDefault="00FA23CF" w:rsidP="00FA23CF">
      <w:pPr>
        <w:pStyle w:val="Heading4"/>
        <w:ind w:firstLine="560"/>
      </w:pPr>
      <w:r>
        <w:rPr>
          <w:rFonts w:hint="eastAsia"/>
        </w:rPr>
        <w:t>计算相似哈希值</w:t>
      </w:r>
    </w:p>
    <w:p w:rsidR="00FA23CF" w:rsidRDefault="00FA23CF" w:rsidP="00FA23CF">
      <w:pPr>
        <w:ind w:firstLine="480"/>
      </w:pPr>
      <w:r>
        <w:rPr>
          <w:rFonts w:hint="eastAsia"/>
        </w:rPr>
        <w:t>与传统的哈希算法不同，相似哈希能够将特征相似的对象映射成欧氏距离相近的哈希值。假设我们已经有了从文章中抽取出来的特征及其权重，我们可以用</w:t>
      </w:r>
      <w:proofErr w:type="spellStart"/>
      <w:r>
        <w:t>simhash</w:t>
      </w:r>
      <w:proofErr w:type="spellEnd"/>
      <w:r>
        <w:rPr>
          <w:rFonts w:hint="eastAsia"/>
        </w:rPr>
        <w:t>算法来产生一个</w:t>
      </w:r>
      <w:r>
        <w:t>f</w:t>
      </w:r>
      <w:r>
        <w:rPr>
          <w:rFonts w:hint="eastAsia"/>
        </w:rPr>
        <w:t>位的哈希值（新闻的特征指纹）。相似哈希的计算过程如下：</w:t>
      </w:r>
    </w:p>
    <w:p w:rsidR="00FA23CF" w:rsidRDefault="00FA23CF" w:rsidP="00FA23CF">
      <w:pPr>
        <w:pStyle w:val="ListParagraph"/>
        <w:numPr>
          <w:ilvl w:val="0"/>
          <w:numId w:val="4"/>
        </w:numPr>
        <w:ind w:firstLineChars="0"/>
      </w:pPr>
      <w:r>
        <w:rPr>
          <w:rFonts w:hint="eastAsia"/>
        </w:rPr>
        <w:t>我们实例化一个</w:t>
      </w:r>
      <w:r>
        <w:t>f</w:t>
      </w:r>
      <w:r>
        <w:rPr>
          <w:rFonts w:hint="eastAsia"/>
        </w:rPr>
        <w:t>位的矢量</w:t>
      </w:r>
      <w:r>
        <w:t>V</w:t>
      </w:r>
      <w:r>
        <w:rPr>
          <w:rFonts w:hint="eastAsia"/>
        </w:rPr>
        <w:t>（可以是</w:t>
      </w:r>
      <w:r>
        <w:t>f</w:t>
      </w:r>
      <w:r>
        <w:rPr>
          <w:rFonts w:hint="eastAsia"/>
        </w:rPr>
        <w:t>位的数组），并将其每一位初始化为</w:t>
      </w:r>
      <w:r>
        <w:t>0</w:t>
      </w:r>
      <w:r>
        <w:rPr>
          <w:rFonts w:hint="eastAsia"/>
        </w:rPr>
        <w:t>。可以采用任一传统哈希算法</w:t>
      </w:r>
      <w:r>
        <w:t>(</w:t>
      </w:r>
      <w:r>
        <w:rPr>
          <w:rFonts w:hint="eastAsia"/>
        </w:rPr>
        <w:t>如</w:t>
      </w:r>
      <w:r>
        <w:t>MD5)</w:t>
      </w:r>
      <w:r>
        <w:rPr>
          <w:rFonts w:hint="eastAsia"/>
        </w:rPr>
        <w:t>将特征向量中的每一个特征映射成一个</w:t>
      </w:r>
      <w:r>
        <w:t>f</w:t>
      </w:r>
      <w:r>
        <w:rPr>
          <w:rFonts w:hint="eastAsia"/>
        </w:rPr>
        <w:t>位的哈希值。</w:t>
      </w:r>
    </w:p>
    <w:p w:rsidR="00FA23CF" w:rsidRDefault="00FA23CF" w:rsidP="00FA23CF">
      <w:pPr>
        <w:pStyle w:val="ListParagraph"/>
        <w:numPr>
          <w:ilvl w:val="0"/>
          <w:numId w:val="4"/>
        </w:numPr>
        <w:ind w:firstLineChars="0"/>
      </w:pPr>
      <w:r>
        <w:rPr>
          <w:rFonts w:hint="eastAsia"/>
        </w:rPr>
        <w:t>根据特征的</w:t>
      </w:r>
      <w:r>
        <w:t>f</w:t>
      </w:r>
      <w:r>
        <w:rPr>
          <w:rFonts w:hint="eastAsia"/>
        </w:rPr>
        <w:t>位哈希值来更新矢量</w:t>
      </w:r>
      <w:r>
        <w:t>V:</w:t>
      </w:r>
      <w:r>
        <w:rPr>
          <w:rFonts w:hint="eastAsia"/>
        </w:rPr>
        <w:t>如果该</w:t>
      </w:r>
      <w:r>
        <w:t>f</w:t>
      </w:r>
      <w:r>
        <w:rPr>
          <w:rFonts w:hint="eastAsia"/>
        </w:rPr>
        <w:t>位哈希值的第</w:t>
      </w:r>
      <w:proofErr w:type="spellStart"/>
      <w:r>
        <w:t>i</w:t>
      </w:r>
      <w:proofErr w:type="spellEnd"/>
      <w:r>
        <w:rPr>
          <w:rFonts w:hint="eastAsia"/>
        </w:rPr>
        <w:t>位为</w:t>
      </w:r>
      <w:r>
        <w:t>1</w:t>
      </w:r>
      <w:r>
        <w:rPr>
          <w:rFonts w:hint="eastAsia"/>
        </w:rPr>
        <w:t>，在矢量</w:t>
      </w:r>
      <w:r>
        <w:t>v</w:t>
      </w:r>
      <w:r>
        <w:rPr>
          <w:rFonts w:hint="eastAsia"/>
        </w:rPr>
        <w:t>的第</w:t>
      </w:r>
      <w:proofErr w:type="spellStart"/>
      <w:r>
        <w:t>i</w:t>
      </w:r>
      <w:proofErr w:type="spellEnd"/>
      <w:r>
        <w:rPr>
          <w:rFonts w:hint="eastAsia"/>
        </w:rPr>
        <w:t>位上加上该特征的权重，否则，减去该特征的权重。对特征向量中的每一个特征执行该步骤</w:t>
      </w:r>
    </w:p>
    <w:p w:rsidR="00FA23CF" w:rsidRDefault="00FA23CF" w:rsidP="00FA23CF">
      <w:pPr>
        <w:pStyle w:val="ListParagraph"/>
        <w:numPr>
          <w:ilvl w:val="0"/>
          <w:numId w:val="4"/>
        </w:numPr>
        <w:ind w:firstLineChars="0"/>
      </w:pPr>
      <w:r>
        <w:rPr>
          <w:rFonts w:hint="eastAsia"/>
        </w:rPr>
        <w:t>当所有的特征都被处理之后，矢量</w:t>
      </w:r>
      <w:r>
        <w:t>V</w:t>
      </w:r>
      <w:r>
        <w:rPr>
          <w:rFonts w:hint="eastAsia"/>
        </w:rPr>
        <w:t>的各个位置上可能是正值或者负值。如果为正值，则将该位设为</w:t>
      </w:r>
      <w:r>
        <w:t>1</w:t>
      </w:r>
      <w:r>
        <w:rPr>
          <w:rFonts w:hint="eastAsia"/>
        </w:rPr>
        <w:t>，如果为负，则将该位设为</w:t>
      </w:r>
      <w:r>
        <w:t>0</w:t>
      </w:r>
      <w:r>
        <w:rPr>
          <w:rFonts w:hint="eastAsia"/>
        </w:rPr>
        <w:t>。然后将该</w:t>
      </w:r>
      <w:r>
        <w:t>f</w:t>
      </w:r>
      <w:r>
        <w:rPr>
          <w:rFonts w:hint="eastAsia"/>
        </w:rPr>
        <w:t>位的矢量</w:t>
      </w:r>
      <w:r>
        <w:t>V</w:t>
      </w:r>
      <w:r>
        <w:rPr>
          <w:rFonts w:hint="eastAsia"/>
        </w:rPr>
        <w:t>转化为一个</w:t>
      </w:r>
      <w:r>
        <w:t>f</w:t>
      </w:r>
      <w:r>
        <w:rPr>
          <w:rFonts w:hint="eastAsia"/>
        </w:rPr>
        <w:t>位的数值，这就是该新闻的相似哈希值。</w:t>
      </w:r>
    </w:p>
    <w:p w:rsidR="00FA23CF" w:rsidRDefault="00FA23CF" w:rsidP="00FA23CF">
      <w:pPr>
        <w:ind w:firstLine="480"/>
      </w:pPr>
    </w:p>
    <w:p w:rsidR="00FA23CF" w:rsidRDefault="00FA23CF" w:rsidP="00FA23CF">
      <w:pPr>
        <w:ind w:firstLine="480"/>
      </w:pPr>
      <w:r>
        <w:rPr>
          <w:rFonts w:hint="eastAsia"/>
        </w:rPr>
        <w:t>对每一篇新闻用上述算法进行处理之后就能得到相应的</w:t>
      </w:r>
      <w:r>
        <w:t>f</w:t>
      </w:r>
      <w:r>
        <w:rPr>
          <w:rFonts w:hint="eastAsia"/>
        </w:rPr>
        <w:t>位哈希值，我们仅需要储存该哈希值即可在后续过程中进行相似性判断。其中</w:t>
      </w:r>
      <w:r>
        <w:t>f</w:t>
      </w:r>
      <w:r>
        <w:rPr>
          <w:rFonts w:hint="eastAsia"/>
        </w:rPr>
        <w:t>的大小选择通常有</w:t>
      </w:r>
      <w:r>
        <w:t>32</w:t>
      </w:r>
      <w:r>
        <w:rPr>
          <w:rFonts w:hint="eastAsia"/>
        </w:rPr>
        <w:t>，</w:t>
      </w:r>
      <w:r>
        <w:t>64</w:t>
      </w:r>
      <w:r>
        <w:rPr>
          <w:rFonts w:hint="eastAsia"/>
        </w:rPr>
        <w:t>以及</w:t>
      </w:r>
      <w:r>
        <w:t>128</w:t>
      </w:r>
      <w:r>
        <w:rPr>
          <w:rFonts w:hint="eastAsia"/>
        </w:rPr>
        <w:t>这</w:t>
      </w:r>
      <w:r>
        <w:rPr>
          <w:rFonts w:hint="eastAsia"/>
        </w:rPr>
        <w:lastRenderedPageBreak/>
        <w:t>三种选择，通常要根据处理问题的规模进行判断。</w:t>
      </w:r>
      <w:r>
        <w:t>f</w:t>
      </w:r>
      <w:r>
        <w:rPr>
          <w:rFonts w:hint="eastAsia"/>
        </w:rPr>
        <w:t>越大，哈希值就越精确，但相应的所需存储空间也就越大。我们的新闻数目在</w:t>
      </w:r>
      <w:r>
        <w:t>1000</w:t>
      </w:r>
      <w:r>
        <w:rPr>
          <w:rFonts w:hint="eastAsia"/>
        </w:rPr>
        <w:t>万条左右，选择</w:t>
      </w:r>
      <w:r>
        <w:t>64bit</w:t>
      </w:r>
      <w:r>
        <w:rPr>
          <w:rFonts w:hint="eastAsia"/>
        </w:rPr>
        <w:t>即可。</w:t>
      </w:r>
    </w:p>
    <w:p w:rsidR="00FA23CF" w:rsidRDefault="00FA23CF" w:rsidP="00FA23CF">
      <w:pPr>
        <w:pStyle w:val="Heading4"/>
        <w:ind w:firstLine="560"/>
      </w:pPr>
      <w:r>
        <w:rPr>
          <w:rFonts w:hint="eastAsia"/>
        </w:rPr>
        <w:t>哈希值的存储与查询</w:t>
      </w:r>
    </w:p>
    <w:p w:rsidR="00FA23CF" w:rsidRDefault="00FA23CF" w:rsidP="00FA23CF">
      <w:pPr>
        <w:ind w:firstLine="480"/>
      </w:pPr>
      <w:r>
        <w:rPr>
          <w:rFonts w:hint="eastAsia"/>
        </w:rPr>
        <w:t>我们在上一小节将每篇新闻转化为了</w:t>
      </w:r>
      <w:r>
        <w:t>f</w:t>
      </w:r>
      <w:r>
        <w:rPr>
          <w:rFonts w:hint="eastAsia"/>
        </w:rPr>
        <w:t>位的哈希值，如果我们要找到特定新闻的哈希值，只需用同样的步骤计算其相似哈希值，然后从所有已经计算出来的新闻哈希值中找到与特定新闻哈希值欧氏距离小于阈值的新闻即可。</w:t>
      </w:r>
    </w:p>
    <w:p w:rsidR="00FA23CF" w:rsidRDefault="00FA23CF" w:rsidP="00FA23CF">
      <w:pPr>
        <w:ind w:firstLine="480"/>
      </w:pPr>
    </w:p>
    <w:p w:rsidR="00FA23CF" w:rsidRDefault="00FA23CF" w:rsidP="00FA23CF">
      <w:pPr>
        <w:ind w:firstLine="480"/>
      </w:pPr>
      <w:r>
        <w:rPr>
          <w:rFonts w:hint="eastAsia"/>
        </w:rPr>
        <w:t>但是我们的新闻数目在</w:t>
      </w:r>
      <w:r>
        <w:t>1000</w:t>
      </w:r>
      <w:r>
        <w:rPr>
          <w:rFonts w:hint="eastAsia"/>
        </w:rPr>
        <w:t>万条左右，如果要找特定新闻的哈希值，就需要将其与所有的</w:t>
      </w:r>
      <w:r>
        <w:t>1000</w:t>
      </w:r>
      <w:r>
        <w:rPr>
          <w:rFonts w:hint="eastAsia"/>
        </w:rPr>
        <w:t>万条新闻的哈希值相比较，这一过程所需的时间是我们所无法接受的。那么有没有什么办法可以快速进行查找呢？</w:t>
      </w:r>
    </w:p>
    <w:p w:rsidR="00FA23CF" w:rsidRDefault="00FA23CF" w:rsidP="00FA23CF">
      <w:pPr>
        <w:ind w:firstLine="480"/>
      </w:pPr>
    </w:p>
    <w:p w:rsidR="00FA23CF" w:rsidRDefault="00FA23CF" w:rsidP="00FA23CF">
      <w:pPr>
        <w:ind w:firstLine="480"/>
      </w:pPr>
      <w:r>
        <w:rPr>
          <w:rFonts w:hint="eastAsia"/>
        </w:rPr>
        <w:t>我们可以发现，在</w:t>
      </w:r>
      <w:r>
        <w:t>1000</w:t>
      </w:r>
      <w:r>
        <w:rPr>
          <w:rFonts w:hint="eastAsia"/>
        </w:rPr>
        <w:t>万条新闻中可能有数篇到数百篇与特定新闻相似，而我们的新闻聚合服务可能只需要推荐数篇相似新闻即可。所以，我们完全可以牺牲一定的准确性来加快我们的探查时间。</w:t>
      </w:r>
    </w:p>
    <w:p w:rsidR="00FA23CF" w:rsidRDefault="00FA23CF" w:rsidP="00FA23CF">
      <w:pPr>
        <w:ind w:firstLine="480"/>
      </w:pPr>
    </w:p>
    <w:p w:rsidR="00FA23CF" w:rsidRDefault="00FA23CF" w:rsidP="00FA23CF">
      <w:pPr>
        <w:ind w:firstLine="480"/>
      </w:pPr>
      <w:r>
        <w:rPr>
          <w:rFonts w:hint="eastAsia"/>
        </w:rPr>
        <w:t>如果两条新闻相似，其欧氏距离应该小于一定阈值，假设为</w:t>
      </w:r>
      <w:r>
        <w:t>d</w:t>
      </w:r>
      <w:r>
        <w:rPr>
          <w:rFonts w:hint="eastAsia"/>
        </w:rPr>
        <w:t>，那么这两条新闻的</w:t>
      </w:r>
      <w:r>
        <w:t>f</w:t>
      </w:r>
      <w:r>
        <w:rPr>
          <w:rFonts w:hint="eastAsia"/>
        </w:rPr>
        <w:t>位相似哈希值只有</w:t>
      </w:r>
      <w:r>
        <w:t>k(k&lt;d)</w:t>
      </w:r>
      <w:r>
        <w:rPr>
          <w:rFonts w:hint="eastAsia"/>
        </w:rPr>
        <w:t>位不同，而其他位上都是相同的。我们可以将</w:t>
      </w:r>
      <w:r>
        <w:t>f</w:t>
      </w:r>
      <w:r>
        <w:rPr>
          <w:rFonts w:hint="eastAsia"/>
        </w:rPr>
        <w:t>位的哈希值分成若干部分，每一部分相同的哈希值存储在同一个存储块中。这样当我们要找特定新闻的相似新闻时，只需要按照</w:t>
      </w:r>
      <w:proofErr w:type="spellStart"/>
      <w:r>
        <w:t>simhash</w:t>
      </w:r>
      <w:proofErr w:type="spellEnd"/>
      <w:r>
        <w:rPr>
          <w:rFonts w:hint="eastAsia"/>
        </w:rPr>
        <w:t>算法计算其</w:t>
      </w:r>
      <w:r>
        <w:t>f</w:t>
      </w:r>
      <w:r>
        <w:rPr>
          <w:rFonts w:hint="eastAsia"/>
        </w:rPr>
        <w:t>位的哈希值，并将</w:t>
      </w:r>
      <w:r>
        <w:t>f</w:t>
      </w:r>
      <w:r>
        <w:rPr>
          <w:rFonts w:hint="eastAsia"/>
        </w:rPr>
        <w:t>位其分成若干部分，然后从与每一部分相同的块中寻找可能相似的哈希值。通过这一方法，可以极大地减少所需探查的新闻数目。</w:t>
      </w:r>
    </w:p>
    <w:p w:rsidR="00FA23CF" w:rsidRDefault="00FA23CF" w:rsidP="00FA23CF">
      <w:pPr>
        <w:ind w:firstLine="480"/>
      </w:pPr>
      <w:r>
        <w:rPr>
          <w:rFonts w:hint="eastAsia"/>
        </w:rPr>
        <w:t>那么我们应该将</w:t>
      </w:r>
      <w:r>
        <w:t>f</w:t>
      </w:r>
      <w:r>
        <w:rPr>
          <w:rFonts w:hint="eastAsia"/>
        </w:rPr>
        <w:t>位哈希值如何分块，来达到一个存储空间与探查时间上的平衡？假设我们采用</w:t>
      </w:r>
      <w:r>
        <w:t>f</w:t>
      </w:r>
      <w:r>
        <w:rPr>
          <w:rFonts w:hint="eastAsia"/>
        </w:rPr>
        <w:t>为</w:t>
      </w:r>
      <w:r>
        <w:t>64</w:t>
      </w:r>
      <w:r>
        <w:rPr>
          <w:rFonts w:hint="eastAsia"/>
        </w:rPr>
        <w:t>这一实现，我们思考以下几种分块方法：</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8</w:t>
      </w:r>
      <w:r>
        <w:rPr>
          <w:rFonts w:hint="eastAsia"/>
        </w:rPr>
        <w:t>个部分，每个部分有</w:t>
      </w:r>
      <w:r>
        <w:t>8</w:t>
      </w:r>
      <w:r>
        <w:rPr>
          <w:rFonts w:hint="eastAsia"/>
        </w:rPr>
        <w:t>位。如果我们</w:t>
      </w:r>
      <w:r>
        <w:t>1000</w:t>
      </w:r>
      <w:r>
        <w:rPr>
          <w:rFonts w:hint="eastAsia"/>
        </w:rPr>
        <w:t>万条新闻（</w:t>
      </w:r>
      <w:r>
        <w:t>2</w:t>
      </w:r>
      <w:r>
        <w:rPr>
          <w:vertAlign w:val="superscript"/>
        </w:rPr>
        <w:t>23</w:t>
      </w:r>
      <w:r>
        <w:rPr>
          <w:rFonts w:hint="eastAsia"/>
        </w:rPr>
        <w:t>），那么每一存储块中平均下来有</w:t>
      </w:r>
      <w:r>
        <w:t>2</w:t>
      </w:r>
      <w:r>
        <w:rPr>
          <w:vertAlign w:val="superscript"/>
        </w:rPr>
        <w:t>23</w:t>
      </w:r>
      <w:r>
        <w:t>-2</w:t>
      </w:r>
      <w:r>
        <w:rPr>
          <w:vertAlign w:val="superscript"/>
        </w:rPr>
        <w:t>8</w:t>
      </w:r>
      <w:r>
        <w:t>=32768</w:t>
      </w:r>
      <w:r>
        <w:rPr>
          <w:rFonts w:hint="eastAsia"/>
        </w:rPr>
        <w:t>条新闻，总的探查空间为</w:t>
      </w:r>
      <w:r>
        <w:t>8*32768= 262144</w:t>
      </w:r>
      <w:r>
        <w:rPr>
          <w:rFonts w:hint="eastAsia"/>
        </w:rPr>
        <w:t>条新闻</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5</w:t>
      </w:r>
      <w:r>
        <w:rPr>
          <w:rFonts w:hint="eastAsia"/>
        </w:rPr>
        <w:t>个部分，各部分的位数分别为</w:t>
      </w:r>
      <w:r>
        <w:t>13</w:t>
      </w:r>
      <w:r>
        <w:rPr>
          <w:rFonts w:hint="eastAsia"/>
        </w:rPr>
        <w:t>，</w:t>
      </w:r>
      <w:r>
        <w:t>13</w:t>
      </w:r>
      <w:r>
        <w:rPr>
          <w:rFonts w:hint="eastAsia"/>
        </w:rPr>
        <w:t>，</w:t>
      </w:r>
      <w:r>
        <w:t>13</w:t>
      </w:r>
      <w:r>
        <w:rPr>
          <w:rFonts w:hint="eastAsia"/>
        </w:rPr>
        <w:t>，</w:t>
      </w:r>
      <w:r>
        <w:t>13</w:t>
      </w:r>
      <w:r>
        <w:rPr>
          <w:rFonts w:hint="eastAsia"/>
        </w:rPr>
        <w:t>，</w:t>
      </w:r>
      <w:r>
        <w:t>12</w:t>
      </w:r>
      <w:r>
        <w:rPr>
          <w:rFonts w:hint="eastAsia"/>
        </w:rPr>
        <w:t>。平均情况下，每一个存储块中有</w:t>
      </w:r>
      <w:r>
        <w:t>2</w:t>
      </w:r>
      <w:r>
        <w:rPr>
          <w:vertAlign w:val="superscript"/>
        </w:rPr>
        <w:t>23</w:t>
      </w:r>
      <w:r>
        <w:t>-2</w:t>
      </w:r>
      <w:r>
        <w:rPr>
          <w:vertAlign w:val="superscript"/>
        </w:rPr>
        <w:t>13</w:t>
      </w:r>
      <w:r>
        <w:t>=1024</w:t>
      </w:r>
      <w:r>
        <w:rPr>
          <w:rFonts w:hint="eastAsia"/>
        </w:rPr>
        <w:t>条新闻，总的探查空间中有</w:t>
      </w:r>
      <w:r>
        <w:t>5*1024=5120</w:t>
      </w:r>
      <w:r>
        <w:rPr>
          <w:rFonts w:hint="eastAsia"/>
        </w:rPr>
        <w:t>条新闻。</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4</w:t>
      </w:r>
      <w:r>
        <w:rPr>
          <w:rFonts w:hint="eastAsia"/>
        </w:rPr>
        <w:t>个部分，每个部分</w:t>
      </w:r>
      <w:r>
        <w:t>16</w:t>
      </w:r>
      <w:r>
        <w:rPr>
          <w:rFonts w:hint="eastAsia"/>
        </w:rPr>
        <w:t>位。平均情况下，每一个存储块中有</w:t>
      </w:r>
      <w:r>
        <w:t>2</w:t>
      </w:r>
      <w:r>
        <w:rPr>
          <w:vertAlign w:val="superscript"/>
        </w:rPr>
        <w:t>23</w:t>
      </w:r>
      <w:r>
        <w:t>-2</w:t>
      </w:r>
      <w:r>
        <w:rPr>
          <w:vertAlign w:val="superscript"/>
        </w:rPr>
        <w:t>16</w:t>
      </w:r>
      <w:r>
        <w:t>= 128</w:t>
      </w:r>
      <w:r>
        <w:rPr>
          <w:rFonts w:hint="eastAsia"/>
        </w:rPr>
        <w:t>条新闻，总的探查空间中有</w:t>
      </w:r>
      <w:r>
        <w:t>4*128=512</w:t>
      </w:r>
      <w:r>
        <w:rPr>
          <w:rFonts w:hint="eastAsia"/>
        </w:rPr>
        <w:t>条新闻。</w:t>
      </w:r>
    </w:p>
    <w:p w:rsidR="00FA23CF" w:rsidRDefault="00FA23CF" w:rsidP="00FA23CF">
      <w:pPr>
        <w:ind w:firstLine="480"/>
      </w:pPr>
    </w:p>
    <w:p w:rsidR="00FA23CF" w:rsidRDefault="00FA23CF" w:rsidP="00FA23CF">
      <w:pPr>
        <w:ind w:firstLine="480"/>
      </w:pPr>
      <w:r>
        <w:rPr>
          <w:rFonts w:hint="eastAsia"/>
        </w:rPr>
        <w:t>我们可以看出，上述三种方案中，第二和第三种是可以接受的。第二种方案，存储空</w:t>
      </w:r>
      <w:r>
        <w:rPr>
          <w:rFonts w:hint="eastAsia"/>
        </w:rPr>
        <w:lastRenderedPageBreak/>
        <w:t>间是第三种方案的</w:t>
      </w:r>
      <w:r>
        <w:t>1.25</w:t>
      </w:r>
      <w:r>
        <w:rPr>
          <w:rFonts w:hint="eastAsia"/>
        </w:rPr>
        <w:t>倍，相应的查询准确度高于第三种方案。而其查询空间是第三种方案的</w:t>
      </w:r>
      <w:r>
        <w:t>10</w:t>
      </w:r>
      <w:r>
        <w:rPr>
          <w:rFonts w:hint="eastAsia"/>
        </w:rPr>
        <w:t>倍，相应的查询时间要长于第三种方案。总的来说，第二种方案的准确度要高一些，但其所需的计算资源（存储空间和计算时间）要多于第三种方案，所以要在准确度和计算资源之间做出一定的权衡。</w:t>
      </w:r>
    </w:p>
    <w:p w:rsidR="00FA23CF" w:rsidRDefault="00FA23CF" w:rsidP="00FA23CF">
      <w:pPr>
        <w:pStyle w:val="Heading4"/>
        <w:ind w:firstLine="560"/>
      </w:pPr>
      <w:r>
        <w:rPr>
          <w:rFonts w:hint="eastAsia"/>
        </w:rPr>
        <w:t>哈希值存储方案的实验比较。</w:t>
      </w:r>
    </w:p>
    <w:p w:rsidR="00FA23CF" w:rsidRDefault="00FA23CF" w:rsidP="00FA23CF">
      <w:pPr>
        <w:ind w:firstLine="480"/>
      </w:pPr>
      <w:r>
        <w:rPr>
          <w:rFonts w:hint="eastAsia"/>
        </w:rPr>
        <w:t>我们对上一小节中的第二和第三种方案分别进行了实现，以下是我们的实验结果：</w:t>
      </w:r>
    </w:p>
    <w:tbl>
      <w:tblPr>
        <w:tblStyle w:val="TableGrid"/>
        <w:tblW w:w="0" w:type="auto"/>
        <w:tblInd w:w="0" w:type="dxa"/>
        <w:tblLook w:val="04A0" w:firstRow="1" w:lastRow="0" w:firstColumn="1" w:lastColumn="0" w:noHBand="0" w:noVBand="1"/>
      </w:tblPr>
      <w:tblGrid>
        <w:gridCol w:w="2763"/>
        <w:gridCol w:w="2763"/>
        <w:gridCol w:w="2764"/>
      </w:tblGrid>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位数</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时间</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准确率</w:t>
            </w:r>
          </w:p>
        </w:tc>
      </w:tr>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13</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0.0197474776505</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0.78014680051</w:t>
            </w:r>
          </w:p>
        </w:tc>
      </w:tr>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16</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0.00364639523202</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0.586880453038</w:t>
            </w:r>
          </w:p>
        </w:tc>
      </w:tr>
    </w:tbl>
    <w:p w:rsidR="00FA23CF" w:rsidRDefault="00FA23CF" w:rsidP="00FA23CF">
      <w:pPr>
        <w:ind w:firstLine="480"/>
      </w:pPr>
      <w:r>
        <w:rPr>
          <w:rFonts w:hint="eastAsia"/>
        </w:rPr>
        <w:t>其中时间表示查询一条特定新闻的相似新闻所需的平均时间，而准确率表示查询结果的召回率，也就是我们所查询到的相似新闻与该其实际的所有相似新闻的比值。</w:t>
      </w:r>
    </w:p>
    <w:p w:rsidR="00FA23CF" w:rsidRDefault="00FA23CF" w:rsidP="00FA23CF">
      <w:pPr>
        <w:ind w:firstLine="480"/>
      </w:pPr>
    </w:p>
    <w:p w:rsidR="00FA23CF" w:rsidRDefault="00FA23CF" w:rsidP="00FA23CF">
      <w:pPr>
        <w:ind w:firstLine="480"/>
      </w:pPr>
      <w:r>
        <w:rPr>
          <w:rFonts w:hint="eastAsia"/>
        </w:rPr>
        <w:t>因为我们的相似新闻服务只需要为特定新闻找到数篇相似新闻即可，所以第三种方案是完全可以满足我们的需求的。</w:t>
      </w:r>
    </w:p>
    <w:p w:rsidR="00FA23CF" w:rsidRDefault="00FA23CF" w:rsidP="00FA23CF">
      <w:pPr>
        <w:ind w:firstLine="480"/>
      </w:pPr>
    </w:p>
    <w:p w:rsidR="00FA23CF" w:rsidRDefault="00FA23CF" w:rsidP="00FA23CF">
      <w:pPr>
        <w:ind w:firstLine="480"/>
      </w:pPr>
    </w:p>
    <w:p w:rsidR="00FA23CF" w:rsidRDefault="00FA23CF" w:rsidP="00FA23CF">
      <w:pPr>
        <w:pStyle w:val="Heading2"/>
        <w:ind w:firstLine="640"/>
      </w:pPr>
    </w:p>
    <w:p w:rsidR="00FA23CF" w:rsidRDefault="00FA23CF" w:rsidP="00FA23CF"/>
    <w:p w:rsidR="00FA23CF" w:rsidRDefault="00FA23CF" w:rsidP="00FA23CF"/>
    <w:p w:rsidR="00FA23CF" w:rsidRDefault="00FA23CF" w:rsidP="00FA23CF"/>
    <w:p w:rsidR="00FA23CF" w:rsidRDefault="00FA23CF" w:rsidP="00FA23CF"/>
    <w:p w:rsidR="00FA23CF" w:rsidRDefault="00FA23CF" w:rsidP="00FA23CF">
      <w:pPr>
        <w:pStyle w:val="Heading2"/>
        <w:ind w:firstLine="640"/>
      </w:pPr>
      <w:bookmarkStart w:id="5" w:name="_Toc438664656"/>
      <w:r>
        <w:rPr>
          <w:rFonts w:hint="eastAsia"/>
        </w:rPr>
        <w:t>五、总结</w:t>
      </w:r>
      <w:bookmarkEnd w:id="5"/>
    </w:p>
    <w:p w:rsidR="00FA23CF" w:rsidRDefault="00FA23CF" w:rsidP="00FA23CF">
      <w:pPr>
        <w:ind w:firstLine="480"/>
      </w:pPr>
      <w:r>
        <w:rPr>
          <w:rFonts w:hint="eastAsia"/>
        </w:rPr>
        <w:t>本文介绍了新闻聚合服务的兴起和技术热点，并详细阐述了基于用户点击的新闻推荐和相似新闻这两个服务的具体实现。与一些理论上的机器学习方法不同，该文的工程实现能够满足实际的工程需求，实现简单，服务运行所需的计算资源较少，尤其是用相似哈希算法来实现的相似新闻服务，可以在极短时间内找到所需的相似新闻，而又不必对新加入的新闻做重复的处理操作。通过本文介绍的两种服务实现，我们可以构建用户体验较好的新闻聚合服务。</w:t>
      </w:r>
    </w:p>
    <w:p w:rsidR="00FA23CF" w:rsidRDefault="00FA23CF" w:rsidP="00FA23CF">
      <w:pPr>
        <w:ind w:firstLine="480"/>
      </w:pPr>
    </w:p>
    <w:p w:rsidR="00FA23CF" w:rsidRDefault="00FA23CF" w:rsidP="00FA23CF"/>
    <w:p w:rsidR="00FA23CF" w:rsidRDefault="00FA23CF" w:rsidP="00FA23CF"/>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Pr>
        <w:pStyle w:val="Heading2"/>
      </w:pPr>
      <w:bookmarkStart w:id="6" w:name="_Toc438664657"/>
      <w:r>
        <w:rPr>
          <w:rFonts w:hint="eastAsia"/>
        </w:rPr>
        <w:t>参考文献</w:t>
      </w:r>
      <w:bookmarkEnd w:id="6"/>
    </w:p>
    <w:p w:rsidR="00FA23CF" w:rsidRDefault="00FA23CF" w:rsidP="00FA23CF"/>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7" w:name="_Ref438662008"/>
      <w:proofErr w:type="spellStart"/>
      <w:r>
        <w:rPr>
          <w:rFonts w:ascii="Arial" w:eastAsia="Times New Roman" w:hAnsi="Arial" w:cs="Arial"/>
          <w:color w:val="222222"/>
          <w:kern w:val="0"/>
          <w:sz w:val="20"/>
          <w:szCs w:val="20"/>
          <w:shd w:val="clear" w:color="auto" w:fill="FFFFFF"/>
        </w:rPr>
        <w:t>Balabanović</w:t>
      </w:r>
      <w:proofErr w:type="spellEnd"/>
      <w:r>
        <w:rPr>
          <w:rFonts w:ascii="Arial" w:eastAsia="Times New Roman" w:hAnsi="Arial" w:cs="Arial"/>
          <w:color w:val="222222"/>
          <w:kern w:val="0"/>
          <w:sz w:val="20"/>
          <w:szCs w:val="20"/>
          <w:shd w:val="clear" w:color="auto" w:fill="FFFFFF"/>
        </w:rPr>
        <w:t xml:space="preserve">, M., &amp; </w:t>
      </w:r>
      <w:proofErr w:type="spellStart"/>
      <w:r>
        <w:rPr>
          <w:rFonts w:ascii="Arial" w:eastAsia="Times New Roman" w:hAnsi="Arial" w:cs="Arial"/>
          <w:color w:val="222222"/>
          <w:kern w:val="0"/>
          <w:sz w:val="20"/>
          <w:szCs w:val="20"/>
          <w:shd w:val="clear" w:color="auto" w:fill="FFFFFF"/>
        </w:rPr>
        <w:t>Shoham</w:t>
      </w:r>
      <w:proofErr w:type="spellEnd"/>
      <w:r>
        <w:rPr>
          <w:rFonts w:ascii="Arial" w:eastAsia="Times New Roman" w:hAnsi="Arial" w:cs="Arial"/>
          <w:color w:val="222222"/>
          <w:kern w:val="0"/>
          <w:sz w:val="20"/>
          <w:szCs w:val="20"/>
          <w:shd w:val="clear" w:color="auto" w:fill="FFFFFF"/>
        </w:rPr>
        <w:t>, Y. (1997). Fab: content-based, collaborative recommendation. </w:t>
      </w:r>
      <w:r>
        <w:rPr>
          <w:rFonts w:ascii="Arial" w:eastAsia="Times New Roman" w:hAnsi="Arial" w:cs="Arial"/>
          <w:i/>
          <w:iCs/>
          <w:color w:val="222222"/>
          <w:kern w:val="0"/>
          <w:sz w:val="20"/>
          <w:szCs w:val="20"/>
          <w:shd w:val="clear" w:color="auto" w:fill="FFFFFF"/>
        </w:rPr>
        <w:t>Communications of the ACM</w:t>
      </w:r>
      <w:r>
        <w:rPr>
          <w:rFonts w:ascii="Arial" w:eastAsia="Times New Roman" w:hAnsi="Arial" w:cs="Arial"/>
          <w:color w:val="222222"/>
          <w:kern w:val="0"/>
          <w:sz w:val="20"/>
          <w:szCs w:val="20"/>
          <w:shd w:val="clear" w:color="auto" w:fill="FFFFFF"/>
        </w:rPr>
        <w:t>, </w:t>
      </w:r>
      <w:r>
        <w:rPr>
          <w:rFonts w:ascii="Arial" w:eastAsia="Times New Roman" w:hAnsi="Arial" w:cs="Arial"/>
          <w:i/>
          <w:iCs/>
          <w:color w:val="222222"/>
          <w:kern w:val="0"/>
          <w:sz w:val="20"/>
          <w:szCs w:val="20"/>
          <w:shd w:val="clear" w:color="auto" w:fill="FFFFFF"/>
        </w:rPr>
        <w:t>40</w:t>
      </w:r>
      <w:r>
        <w:rPr>
          <w:rFonts w:ascii="Arial" w:eastAsia="Times New Roman" w:hAnsi="Arial" w:cs="Arial"/>
          <w:color w:val="222222"/>
          <w:kern w:val="0"/>
          <w:sz w:val="20"/>
          <w:szCs w:val="20"/>
          <w:shd w:val="clear" w:color="auto" w:fill="FFFFFF"/>
        </w:rPr>
        <w:t>(3), 66-72.</w:t>
      </w:r>
      <w:bookmarkEnd w:id="7"/>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8" w:name="_Ref438663748"/>
      <w:r>
        <w:rPr>
          <w:rFonts w:ascii="Times New Roman" w:eastAsia="Times New Roman" w:hAnsi="Times New Roman" w:cs="Times New Roman"/>
          <w:kern w:val="0"/>
        </w:rPr>
        <w:t xml:space="preserve">Zhao, Z. D., &amp; Shang, M. S. (2010, January). User-based collaborative-filtering recommendation algorithms on </w:t>
      </w:r>
      <w:proofErr w:type="spellStart"/>
      <w:r>
        <w:rPr>
          <w:rFonts w:ascii="Times New Roman" w:eastAsia="Times New Roman" w:hAnsi="Times New Roman" w:cs="Times New Roman"/>
          <w:kern w:val="0"/>
        </w:rPr>
        <w:t>hadoop</w:t>
      </w:r>
      <w:proofErr w:type="spellEnd"/>
      <w:r>
        <w:rPr>
          <w:rFonts w:ascii="Times New Roman" w:eastAsia="Times New Roman" w:hAnsi="Times New Roman" w:cs="Times New Roman"/>
          <w:kern w:val="0"/>
        </w:rPr>
        <w:t>. In Knowledge Discovery and Data Mining, 2010. WKDD'10. Third International Conference on (pp. 478-481). IEEE.</w:t>
      </w:r>
      <w:bookmarkEnd w:id="8"/>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9" w:name="_Ref438663784"/>
      <w:r>
        <w:rPr>
          <w:rFonts w:ascii="Times New Roman" w:eastAsia="Times New Roman" w:hAnsi="Times New Roman" w:cs="Times New Roman"/>
          <w:kern w:val="0"/>
        </w:rPr>
        <w:lastRenderedPageBreak/>
        <w:t>Liu, J., Dolan, P., &amp; Pedersen, E. R. (2010, February). Personalized news recommendation based on click behavior. In Proceedings of the 15th international conference on Intelligent user interfaces (pp. 31-40). ACM.</w:t>
      </w:r>
      <w:bookmarkEnd w:id="9"/>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0" w:name="_Ref438663812"/>
      <w:proofErr w:type="spellStart"/>
      <w:r>
        <w:rPr>
          <w:rFonts w:ascii="Times New Roman" w:eastAsia="Times New Roman" w:hAnsi="Times New Roman" w:cs="Times New Roman"/>
          <w:kern w:val="0"/>
        </w:rPr>
        <w:t>Charikar</w:t>
      </w:r>
      <w:proofErr w:type="spellEnd"/>
      <w:r>
        <w:rPr>
          <w:rFonts w:ascii="Times New Roman" w:eastAsia="Times New Roman" w:hAnsi="Times New Roman" w:cs="Times New Roman"/>
          <w:kern w:val="0"/>
        </w:rPr>
        <w:t xml:space="preserve">, M. S. (2002, May). Similarity estimation techniques from rounding algorithms. In Proceedings of the </w:t>
      </w:r>
      <w:proofErr w:type="spellStart"/>
      <w:r>
        <w:rPr>
          <w:rFonts w:ascii="Times New Roman" w:eastAsia="Times New Roman" w:hAnsi="Times New Roman" w:cs="Times New Roman"/>
          <w:kern w:val="0"/>
        </w:rPr>
        <w:t>thiry</w:t>
      </w:r>
      <w:proofErr w:type="spellEnd"/>
      <w:r>
        <w:rPr>
          <w:rFonts w:ascii="Times New Roman" w:eastAsia="Times New Roman" w:hAnsi="Times New Roman" w:cs="Times New Roman"/>
          <w:kern w:val="0"/>
        </w:rPr>
        <w:t>-fourth annual ACM symposium on Theory of computing (pp. 380-388). ACM.</w:t>
      </w:r>
      <w:bookmarkEnd w:id="10"/>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1" w:name="_Ref438663844"/>
      <w:r>
        <w:rPr>
          <w:rFonts w:ascii="Times New Roman" w:eastAsia="Times New Roman" w:hAnsi="Times New Roman" w:cs="Times New Roman"/>
          <w:kern w:val="0"/>
        </w:rPr>
        <w:t>Forman, G. (2003). An extensive empirical study of feature selection metrics for text classification. The Journal of machine learning research, 3, 1289-1305.</w:t>
      </w:r>
      <w:bookmarkEnd w:id="11"/>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2" w:name="_Ref438663874"/>
      <w:r>
        <w:rPr>
          <w:rFonts w:ascii="Times New Roman" w:eastAsia="Times New Roman" w:hAnsi="Times New Roman" w:cs="Times New Roman"/>
          <w:kern w:val="0"/>
        </w:rPr>
        <w:t>Lewis, D. D. (1992, February). Feature selection and feature extraction for text categorization. In Proceedings of the workshop on Speech and Natural Language (pp. 212-217). Association for Computational Linguistics.</w:t>
      </w:r>
      <w:bookmarkEnd w:id="12"/>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3" w:name="_Ref438663906"/>
      <w:r>
        <w:rPr>
          <w:rFonts w:ascii="Times New Roman" w:eastAsia="Times New Roman" w:hAnsi="Times New Roman" w:cs="Times New Roman"/>
          <w:kern w:val="0"/>
        </w:rPr>
        <w:t>Fodor, I. K. (2002). A survey of dimension reduction techniques.</w:t>
      </w:r>
      <w:bookmarkEnd w:id="13"/>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4" w:name="_Ref438663686"/>
      <w:proofErr w:type="spellStart"/>
      <w:r>
        <w:rPr>
          <w:rFonts w:ascii="Times New Roman" w:eastAsia="Times New Roman" w:hAnsi="Times New Roman" w:cs="Times New Roman"/>
          <w:kern w:val="0"/>
        </w:rPr>
        <w:t>Manku</w:t>
      </w:r>
      <w:proofErr w:type="spellEnd"/>
      <w:r>
        <w:rPr>
          <w:rFonts w:ascii="Times New Roman" w:eastAsia="Times New Roman" w:hAnsi="Times New Roman" w:cs="Times New Roman"/>
          <w:kern w:val="0"/>
        </w:rPr>
        <w:t xml:space="preserve">, G. S., Jain, A., &amp; Das </w:t>
      </w:r>
      <w:proofErr w:type="spellStart"/>
      <w:r>
        <w:rPr>
          <w:rFonts w:ascii="Times New Roman" w:eastAsia="Times New Roman" w:hAnsi="Times New Roman" w:cs="Times New Roman"/>
          <w:kern w:val="0"/>
        </w:rPr>
        <w:t>Sarma</w:t>
      </w:r>
      <w:proofErr w:type="spellEnd"/>
      <w:r>
        <w:rPr>
          <w:rFonts w:ascii="Times New Roman" w:eastAsia="Times New Roman" w:hAnsi="Times New Roman" w:cs="Times New Roman"/>
          <w:kern w:val="0"/>
        </w:rPr>
        <w:t>, A. (2007, May). Detecting near-duplicates for web crawling. In Proceedings of the 16th international conference on World Wide Web (pp. 141-150). ACM.</w:t>
      </w:r>
      <w:bookmarkEnd w:id="14"/>
    </w:p>
    <w:p w:rsidR="00AB4F35" w:rsidRDefault="00AB4F35"/>
    <w:sectPr w:rsidR="00AB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52"/>
    <w:multiLevelType w:val="hybridMultilevel"/>
    <w:tmpl w:val="D1C278CE"/>
    <w:lvl w:ilvl="0" w:tplc="075A5816">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0FE7440C"/>
    <w:multiLevelType w:val="hybridMultilevel"/>
    <w:tmpl w:val="7808430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14ED6C15"/>
    <w:multiLevelType w:val="hybridMultilevel"/>
    <w:tmpl w:val="63C4EBA4"/>
    <w:lvl w:ilvl="0" w:tplc="0409000F">
      <w:start w:val="1"/>
      <w:numFmt w:val="decimal"/>
      <w:lvlText w:val="%1."/>
      <w:lvlJc w:val="left"/>
      <w:pPr>
        <w:ind w:left="960" w:hanging="480"/>
      </w:pPr>
    </w:lvl>
    <w:lvl w:ilvl="1" w:tplc="04090019">
      <w:start w:val="1"/>
      <w:numFmt w:val="lowerLetter"/>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lowerLetter"/>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lowerLetter"/>
      <w:lvlText w:val="%8)"/>
      <w:lvlJc w:val="left"/>
      <w:pPr>
        <w:ind w:left="4320" w:hanging="480"/>
      </w:pPr>
    </w:lvl>
    <w:lvl w:ilvl="8" w:tplc="0409001B">
      <w:start w:val="1"/>
      <w:numFmt w:val="lowerRoman"/>
      <w:lvlText w:val="%9."/>
      <w:lvlJc w:val="right"/>
      <w:pPr>
        <w:ind w:left="4800" w:hanging="480"/>
      </w:pPr>
    </w:lvl>
  </w:abstractNum>
  <w:abstractNum w:abstractNumId="3" w15:restartNumberingAfterBreak="0">
    <w:nsid w:val="31EB2FE3"/>
    <w:multiLevelType w:val="hybridMultilevel"/>
    <w:tmpl w:val="CC928732"/>
    <w:lvl w:ilvl="0" w:tplc="0136F7A2">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73776618"/>
    <w:multiLevelType w:val="hybridMultilevel"/>
    <w:tmpl w:val="C828623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77A8406B"/>
    <w:multiLevelType w:val="hybridMultilevel"/>
    <w:tmpl w:val="35E059C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CF"/>
    <w:rsid w:val="00070C65"/>
    <w:rsid w:val="000A22E5"/>
    <w:rsid w:val="000F5DD2"/>
    <w:rsid w:val="001D03E1"/>
    <w:rsid w:val="002B0CFF"/>
    <w:rsid w:val="00351956"/>
    <w:rsid w:val="003B3471"/>
    <w:rsid w:val="003D332D"/>
    <w:rsid w:val="0052303F"/>
    <w:rsid w:val="005828F9"/>
    <w:rsid w:val="005B095C"/>
    <w:rsid w:val="005C7768"/>
    <w:rsid w:val="006B41C5"/>
    <w:rsid w:val="00784B46"/>
    <w:rsid w:val="00844996"/>
    <w:rsid w:val="00844C5D"/>
    <w:rsid w:val="00AA598B"/>
    <w:rsid w:val="00AB4F35"/>
    <w:rsid w:val="00B9095A"/>
    <w:rsid w:val="00BC09E2"/>
    <w:rsid w:val="00DC5DCB"/>
    <w:rsid w:val="00E4197D"/>
    <w:rsid w:val="00EE34F6"/>
    <w:rsid w:val="00F13127"/>
    <w:rsid w:val="00FA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82C5"/>
  <w15:chartTrackingRefBased/>
  <w15:docId w15:val="{29AC6080-3EB8-488C-8B5F-07E20B3F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3CF"/>
    <w:pPr>
      <w:widowControl w:val="0"/>
      <w:spacing w:after="0" w:line="240" w:lineRule="auto"/>
      <w:jc w:val="both"/>
    </w:pPr>
    <w:rPr>
      <w:kern w:val="2"/>
      <w:sz w:val="24"/>
      <w:szCs w:val="24"/>
    </w:rPr>
  </w:style>
  <w:style w:type="paragraph" w:styleId="Heading2">
    <w:name w:val="heading 2"/>
    <w:basedOn w:val="Normal"/>
    <w:next w:val="Normal"/>
    <w:link w:val="Heading2Char"/>
    <w:autoRedefine/>
    <w:uiPriority w:val="9"/>
    <w:semiHidden/>
    <w:unhideWhenUsed/>
    <w:qFormat/>
    <w:rsid w:val="00FA23CF"/>
    <w:pPr>
      <w:spacing w:before="260" w:after="260" w:line="412"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FA23CF"/>
    <w:pPr>
      <w:spacing w:before="260" w:after="260" w:line="412" w:lineRule="auto"/>
      <w:jc w:val="center"/>
      <w:outlineLvl w:val="2"/>
    </w:pPr>
    <w:rPr>
      <w:rFonts w:eastAsia="Times New Roman"/>
      <w:b/>
      <w:bCs/>
      <w:sz w:val="32"/>
      <w:szCs w:val="32"/>
    </w:rPr>
  </w:style>
  <w:style w:type="paragraph" w:styleId="Heading4">
    <w:name w:val="heading 4"/>
    <w:basedOn w:val="Normal"/>
    <w:next w:val="Normal"/>
    <w:link w:val="Heading4Char"/>
    <w:uiPriority w:val="9"/>
    <w:semiHidden/>
    <w:unhideWhenUsed/>
    <w:qFormat/>
    <w:rsid w:val="00FA23CF"/>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FA23CF"/>
    <w:pPr>
      <w:keepNext/>
      <w:keepLines/>
      <w:spacing w:before="240" w:after="64" w:line="319"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23CF"/>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semiHidden/>
    <w:rsid w:val="00FA23CF"/>
    <w:rPr>
      <w:rFonts w:eastAsia="Times New Roman"/>
      <w:b/>
      <w:bCs/>
      <w:kern w:val="2"/>
      <w:sz w:val="32"/>
      <w:szCs w:val="32"/>
    </w:rPr>
  </w:style>
  <w:style w:type="character" w:customStyle="1" w:styleId="Heading4Char">
    <w:name w:val="Heading 4 Char"/>
    <w:basedOn w:val="DefaultParagraphFont"/>
    <w:link w:val="Heading4"/>
    <w:uiPriority w:val="9"/>
    <w:semiHidden/>
    <w:rsid w:val="00FA23CF"/>
    <w:rPr>
      <w:rFonts w:asciiTheme="majorHAnsi" w:eastAsiaTheme="majorEastAsia" w:hAnsiTheme="majorHAnsi" w:cstheme="majorBidi"/>
      <w:b/>
      <w:bCs/>
      <w:kern w:val="2"/>
      <w:sz w:val="28"/>
      <w:szCs w:val="28"/>
    </w:rPr>
  </w:style>
  <w:style w:type="character" w:customStyle="1" w:styleId="Heading6Char">
    <w:name w:val="Heading 6 Char"/>
    <w:basedOn w:val="DefaultParagraphFont"/>
    <w:link w:val="Heading6"/>
    <w:uiPriority w:val="9"/>
    <w:semiHidden/>
    <w:rsid w:val="00FA23CF"/>
    <w:rPr>
      <w:rFonts w:asciiTheme="majorHAnsi" w:eastAsiaTheme="majorEastAsia" w:hAnsiTheme="majorHAnsi" w:cstheme="majorBidi"/>
      <w:b/>
      <w:bCs/>
      <w:kern w:val="2"/>
      <w:sz w:val="24"/>
      <w:szCs w:val="24"/>
    </w:rPr>
  </w:style>
  <w:style w:type="paragraph" w:styleId="ListParagraph">
    <w:name w:val="List Paragraph"/>
    <w:basedOn w:val="Normal"/>
    <w:uiPriority w:val="34"/>
    <w:qFormat/>
    <w:rsid w:val="00FA23CF"/>
    <w:pPr>
      <w:ind w:firstLineChars="200" w:firstLine="420"/>
    </w:pPr>
  </w:style>
  <w:style w:type="table" w:styleId="TableGrid">
    <w:name w:val="Table Grid"/>
    <w:basedOn w:val="TableNormal"/>
    <w:uiPriority w:val="39"/>
    <w:rsid w:val="00FA23CF"/>
    <w:pPr>
      <w:spacing w:after="0" w:line="240" w:lineRule="auto"/>
    </w:pPr>
    <w:rPr>
      <w:kern w:val="2"/>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0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2578</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 (PERSON CONSULTING)</cp:lastModifiedBy>
  <cp:revision>2</cp:revision>
  <dcterms:created xsi:type="dcterms:W3CDTF">2017-02-20T07:10:00Z</dcterms:created>
  <dcterms:modified xsi:type="dcterms:W3CDTF">2017-02-23T04:19:00Z</dcterms:modified>
</cp:coreProperties>
</file>