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val="0"/>
          <w:bCs w:val="0"/>
          <w:lang w:val="en-US" w:eastAsia="zh-CN"/>
        </w:rPr>
      </w:pPr>
      <w:r>
        <w:rPr>
          <w:rFonts w:hint="eastAsia"/>
          <w:lang w:val="en-US" w:eastAsia="zh-CN"/>
        </w:rPr>
        <w:t>网络安全vpn学习报告</w:t>
      </w:r>
    </w:p>
    <w:p>
      <w:pPr>
        <w:pStyle w:val="2"/>
        <w:rPr>
          <w:rFonts w:hint="default"/>
          <w:b w:val="0"/>
          <w:bCs w:val="0"/>
          <w:lang w:val="en-US" w:eastAsia="zh-CN"/>
        </w:rPr>
      </w:pPr>
      <w:bookmarkStart w:id="0" w:name="任务1了解vpn技术有哪些类型这些技术各自有些什么特点分别适用于什么场景"/>
      <w:r>
        <w:t>任务1：了解VPN技术有哪些类型，这些技术各自有些什么特点，分别适用于什么场景？</w:t>
      </w:r>
      <w:bookmarkEnd w:id="0"/>
    </w:p>
    <w:p>
      <w:pPr>
        <w:rPr>
          <w:rFonts w:hint="default" w:eastAsiaTheme="minorEastAsia"/>
          <w:b/>
          <w:bCs/>
          <w:lang w:val="en-US" w:eastAsia="zh-CN"/>
        </w:rPr>
      </w:pPr>
      <w:r>
        <w:rPr>
          <w:rFonts w:hint="default"/>
          <w:b/>
          <w:bCs/>
          <w:lang w:val="en-US" w:eastAsia="zh-CN"/>
        </w:rPr>
        <w:t>VPN技术有哪些类型</w:t>
      </w:r>
      <w:r>
        <w:rPr>
          <w:rFonts w:hint="eastAsia"/>
          <w:b/>
          <w:bCs/>
          <w:lang w:val="en-US" w:eastAsia="zh-CN"/>
        </w:rPr>
        <w:t>?</w:t>
      </w:r>
      <w:r>
        <w:rPr>
          <w:b/>
          <w:bCs/>
        </w:rPr>
        <w:t>特点</w:t>
      </w:r>
      <w:r>
        <w:rPr>
          <w:rFonts w:hint="eastAsia"/>
          <w:b/>
          <w:bCs/>
          <w:lang w:val="en-US" w:eastAsia="zh-CN"/>
        </w:rPr>
        <w:t>?适用场景?</w:t>
      </w:r>
    </w:p>
    <w:p>
      <w:pPr>
        <w:ind w:firstLine="420" w:firstLineChars="0"/>
        <w:rPr>
          <w:rFonts w:hint="default"/>
          <w:b w:val="0"/>
          <w:bCs w:val="0"/>
          <w:lang w:val="en-US" w:eastAsia="zh-CN"/>
        </w:rPr>
      </w:pPr>
      <w:r>
        <w:rPr>
          <w:rFonts w:hint="default"/>
          <w:b w:val="0"/>
          <w:bCs w:val="0"/>
          <w:lang w:val="en-US" w:eastAsia="zh-CN"/>
        </w:rPr>
        <w:t>VPN的隧道协议主要有四种，PPTP、L2TP、IPSec和SSL，其中PPTP和L2TP协议工作在OSI模型的第二层，又称为二层隧道协议；IPSec是第三层隧道协议；而SSL是工作在OSI会话层之上的协议，如果按照TCP/IP协议模型划分，即工作在应用层。</w:t>
      </w:r>
    </w:p>
    <w:p>
      <w:pPr>
        <w:ind w:firstLine="420" w:firstLineChars="0"/>
        <w:rPr>
          <w:rFonts w:hint="default"/>
          <w:b w:val="0"/>
          <w:bCs w:val="0"/>
          <w:lang w:val="en-US" w:eastAsia="zh-CN"/>
        </w:rPr>
      </w:pPr>
      <w:r>
        <w:rPr>
          <w:rFonts w:hint="default"/>
          <w:b w:val="0"/>
          <w:bCs w:val="0"/>
          <w:lang w:val="en-US" w:eastAsia="zh-CN"/>
        </w:rPr>
        <w:t>1、PPTP,即PPTP协议。该协议是在PPP协议的基础上开发的一种新的增强型安全协议，支持多协议虚拟专用网（VPN），可以通过密码身份验证协议（PAP）、可扩展身份验证协议（EAP）等方法增强安全性。可以使远程用户通过拨入ISP、通过直接连接Internet或其他网络安全地访问企业网。</w:t>
      </w:r>
    </w:p>
    <w:p>
      <w:pPr>
        <w:ind w:firstLine="420" w:firstLineChars="0"/>
        <w:rPr>
          <w:rFonts w:hint="default"/>
          <w:b w:val="0"/>
          <w:bCs w:val="0"/>
          <w:lang w:val="en-US" w:eastAsia="zh-CN"/>
        </w:rPr>
      </w:pPr>
      <w:r>
        <w:rPr>
          <w:rFonts w:hint="default"/>
          <w:b w:val="0"/>
          <w:bCs w:val="0"/>
          <w:lang w:val="en-US" w:eastAsia="zh-CN"/>
        </w:rPr>
        <w:t>2、L2TP是一种工业标准的Internet隧道协议，功能大致和PPTP协议类似，比如同样可以对网络数据流进行加密。不过也有不同之处，比如PPTP要求网络为IP网络，L2TP要求面向数据包的点对点连接；PPTP使用单一隧道，L2TP使用多隧道；L2TP提供包头压缩、隧道验证，而PPTP不支持。</w:t>
      </w:r>
    </w:p>
    <w:p>
      <w:pPr>
        <w:ind w:firstLine="420" w:firstLineChars="0"/>
        <w:rPr>
          <w:rFonts w:hint="default"/>
          <w:b w:val="0"/>
          <w:bCs w:val="0"/>
          <w:lang w:val="en-US" w:eastAsia="zh-CN"/>
        </w:rPr>
      </w:pPr>
      <w:r>
        <w:rPr>
          <w:rFonts w:hint="default"/>
          <w:b w:val="0"/>
          <w:bCs w:val="0"/>
          <w:lang w:val="en-US" w:eastAsia="zh-CN"/>
        </w:rPr>
        <w:t>3、IPSec 是安全联网的长期方向。它通过端对端的安全性来提供主动的保护以防止专用网络与 Internet 的攻击。在通信中，只有发送方和接收方才是唯一必须了解 IPSec 保护的计算机。在 Windows XP 和 Windows Server 2003 家族中，IPSec 提供了一种能力，以保护工作组、局域网计算机、域客户端和服务器、分支机构（物理上为远程机构）、Extranet 以及漫游客户端之间的通信。</w:t>
      </w:r>
    </w:p>
    <w:p>
      <w:pPr>
        <w:ind w:firstLine="420" w:firstLineChars="0"/>
        <w:rPr>
          <w:rFonts w:hint="default"/>
          <w:b w:val="0"/>
          <w:bCs w:val="0"/>
          <w:lang w:val="en-US" w:eastAsia="zh-CN"/>
        </w:rPr>
      </w:pPr>
      <w:r>
        <w:rPr>
          <w:rFonts w:hint="default"/>
          <w:b w:val="0"/>
          <w:bCs w:val="0"/>
          <w:lang w:val="en-US" w:eastAsia="zh-CN"/>
        </w:rPr>
        <w:t>4、SSL VPN是解决远程用户访问公司敏感数据最简单最安全的解决技术。与复杂的IPSec VPN相比，SSL通过简单易用的方法实现信息远程连通。任何安装浏览器的机器都可以使用SSL VPN， 这是因为SSL 内嵌在浏览器中，它不需要象传统IPSec VPN一样必须为每一台客户机安装客户端软件。</w:t>
      </w:r>
    </w:p>
    <w:p>
      <w:pPr>
        <w:rPr>
          <w:rFonts w:hint="default"/>
          <w:b/>
          <w:bCs/>
          <w:lang w:val="en-US" w:eastAsia="zh-CN"/>
        </w:rPr>
      </w:pPr>
      <w:r>
        <w:rPr>
          <w:rFonts w:hint="default"/>
          <w:b/>
          <w:bCs/>
          <w:lang w:val="en-US" w:eastAsia="zh-CN"/>
        </w:rPr>
        <w:t>PPTP，L2TP和IPsec的区别及优缺点</w:t>
      </w:r>
    </w:p>
    <w:p>
      <w:pPr>
        <w:ind w:firstLine="420" w:firstLineChars="0"/>
        <w:rPr>
          <w:rFonts w:hint="default"/>
          <w:b w:val="0"/>
          <w:bCs w:val="0"/>
          <w:lang w:val="en-US" w:eastAsia="zh-CN"/>
        </w:rPr>
      </w:pPr>
      <w:r>
        <w:rPr>
          <w:rFonts w:hint="default"/>
          <w:b w:val="0"/>
          <w:bCs w:val="0"/>
          <w:lang w:val="en-US" w:eastAsia="zh-CN"/>
        </w:rPr>
        <w:t>1、PPTP协议是点对点隧道协议：</w:t>
      </w:r>
    </w:p>
    <w:p>
      <w:pPr>
        <w:ind w:firstLine="420" w:firstLineChars="0"/>
        <w:rPr>
          <w:rFonts w:hint="default"/>
          <w:b w:val="0"/>
          <w:bCs w:val="0"/>
          <w:lang w:val="en-US" w:eastAsia="zh-CN"/>
        </w:rPr>
      </w:pPr>
      <w:r>
        <w:rPr>
          <w:rFonts w:hint="default"/>
          <w:b w:val="0"/>
          <w:bCs w:val="0"/>
          <w:lang w:val="en-US" w:eastAsia="zh-CN"/>
        </w:rPr>
        <w:t>其将控制包与数据包分开，控制包采用TCP控制，用于严格的状态查询及信令信息；数据包部分先封装在PPP协议中，然后封装到GRE V2协议中。</w:t>
      </w:r>
    </w:p>
    <w:p>
      <w:pPr>
        <w:ind w:firstLine="420" w:firstLineChars="0"/>
        <w:rPr>
          <w:rFonts w:hint="default"/>
          <w:b w:val="0"/>
          <w:bCs w:val="0"/>
          <w:lang w:val="en-US" w:eastAsia="zh-CN"/>
        </w:rPr>
      </w:pPr>
      <w:r>
        <w:rPr>
          <w:rFonts w:hint="default"/>
          <w:b w:val="0"/>
          <w:bCs w:val="0"/>
          <w:lang w:val="en-US" w:eastAsia="zh-CN"/>
        </w:rPr>
        <w:t>2、L2TP是国际标准隧道协议：</w:t>
      </w:r>
    </w:p>
    <w:p>
      <w:pPr>
        <w:ind w:firstLine="420" w:firstLineChars="0"/>
        <w:rPr>
          <w:rFonts w:hint="default"/>
          <w:b w:val="0"/>
          <w:bCs w:val="0"/>
          <w:lang w:val="en-US" w:eastAsia="zh-CN"/>
        </w:rPr>
      </w:pPr>
      <w:r>
        <w:rPr>
          <w:rFonts w:hint="default"/>
          <w:b w:val="0"/>
          <w:bCs w:val="0"/>
          <w:lang w:val="en-US" w:eastAsia="zh-CN"/>
        </w:rPr>
        <w:t>它结合了PPTP协议以及第二层转发L2F协议的优点，能以隧道方式使PPP包通过各种网络协议，包括ATM、SONET和帧中继。但是L2TP没有任何加密措施，更多是和IPSec协议结合使用，提供隧道验证。</w:t>
      </w:r>
    </w:p>
    <w:p>
      <w:pPr>
        <w:ind w:firstLine="420" w:firstLineChars="0"/>
        <w:rPr>
          <w:rFonts w:hint="default"/>
          <w:b w:val="0"/>
          <w:bCs w:val="0"/>
          <w:lang w:val="en-US" w:eastAsia="zh-CN"/>
        </w:rPr>
      </w:pPr>
      <w:r>
        <w:rPr>
          <w:rFonts w:hint="default"/>
          <w:b w:val="0"/>
          <w:bCs w:val="0"/>
          <w:lang w:val="en-US" w:eastAsia="zh-CN"/>
        </w:rPr>
        <w:t>3、两者的联系与区别：</w:t>
      </w:r>
    </w:p>
    <w:p>
      <w:pPr>
        <w:ind w:firstLine="420" w:firstLineChars="0"/>
        <w:rPr>
          <w:rFonts w:hint="default"/>
          <w:b w:val="0"/>
          <w:bCs w:val="0"/>
          <w:lang w:val="en-US" w:eastAsia="zh-CN"/>
        </w:rPr>
      </w:pPr>
      <w:r>
        <w:rPr>
          <w:rFonts w:hint="default"/>
          <w:b w:val="0"/>
          <w:bCs w:val="0"/>
          <w:lang w:val="en-US" w:eastAsia="zh-CN"/>
        </w:rPr>
        <w:t>PPTP和L2TP联系：</w:t>
      </w:r>
    </w:p>
    <w:p>
      <w:pPr>
        <w:ind w:firstLine="420" w:firstLineChars="0"/>
        <w:rPr>
          <w:rFonts w:hint="default"/>
          <w:b w:val="0"/>
          <w:bCs w:val="0"/>
          <w:lang w:val="en-US" w:eastAsia="zh-CN"/>
        </w:rPr>
      </w:pPr>
      <w:r>
        <w:rPr>
          <w:rFonts w:hint="default"/>
          <w:b w:val="0"/>
          <w:bCs w:val="0"/>
          <w:lang w:val="en-US" w:eastAsia="zh-CN"/>
        </w:rPr>
        <w:t>都使用PPP协议对数据进行封装，然后添加附加包头用于数据在互联网络上的传输。尽管两个协议非常相似，但是仍存在以下几方面的不同</w:t>
      </w:r>
    </w:p>
    <w:p>
      <w:pPr>
        <w:ind w:firstLine="420" w:firstLineChars="0"/>
        <w:rPr>
          <w:rFonts w:hint="default"/>
          <w:b w:val="0"/>
          <w:bCs w:val="0"/>
          <w:lang w:val="en-US" w:eastAsia="zh-CN"/>
        </w:rPr>
      </w:pPr>
      <w:r>
        <w:rPr>
          <w:rFonts w:hint="default"/>
          <w:b w:val="0"/>
          <w:bCs w:val="0"/>
          <w:lang w:val="en-US" w:eastAsia="zh-CN"/>
        </w:rPr>
        <w:t>PPTP和L2TP区别：</w:t>
      </w:r>
    </w:p>
    <w:p>
      <w:pPr>
        <w:ind w:firstLine="420" w:firstLineChars="0"/>
        <w:rPr>
          <w:rFonts w:hint="default"/>
          <w:b w:val="0"/>
          <w:bCs w:val="0"/>
          <w:lang w:val="en-US" w:eastAsia="zh-CN"/>
        </w:rPr>
      </w:pPr>
      <w:r>
        <w:rPr>
          <w:rFonts w:hint="default"/>
          <w:b w:val="0"/>
          <w:bCs w:val="0"/>
          <w:lang w:val="en-US" w:eastAsia="zh-CN"/>
        </w:rPr>
        <w:t>1）PPTP要求互联网络为IP网络。L2TP只要求隧道媒介提供面向数据包的点对点的连接。L2TP可以在IP（使用UDP），桢中继永久虚拟电路（PVCs），X.25虚拟电路（VCs）或ATM VCs网络上使用。</w:t>
      </w:r>
    </w:p>
    <w:p>
      <w:pPr>
        <w:ind w:firstLine="420" w:firstLineChars="0"/>
        <w:rPr>
          <w:rFonts w:hint="default"/>
          <w:b w:val="0"/>
          <w:bCs w:val="0"/>
          <w:lang w:val="en-US" w:eastAsia="zh-CN"/>
        </w:rPr>
      </w:pPr>
      <w:r>
        <w:rPr>
          <w:rFonts w:hint="default"/>
          <w:b w:val="0"/>
          <w:bCs w:val="0"/>
          <w:lang w:val="en-US" w:eastAsia="zh-CN"/>
        </w:rPr>
        <w:t>2）PPTP只能在两端点间建立单一隧道。L2TP支持在两端点间使用多隧道。使用L2TP，用户可以针对不同的服务质量创建不同的隧道。</w:t>
      </w:r>
    </w:p>
    <w:p>
      <w:pPr>
        <w:ind w:firstLine="420" w:firstLineChars="0"/>
        <w:rPr>
          <w:rFonts w:hint="default"/>
          <w:b w:val="0"/>
          <w:bCs w:val="0"/>
          <w:lang w:val="en-US" w:eastAsia="zh-CN"/>
        </w:rPr>
      </w:pPr>
      <w:r>
        <w:rPr>
          <w:rFonts w:hint="default"/>
          <w:b w:val="0"/>
          <w:bCs w:val="0"/>
          <w:lang w:val="en-US" w:eastAsia="zh-CN"/>
        </w:rPr>
        <w:t>3）L2TP可以提供包头压缩。当压缩包头时，系统开销（overhead）占用4个字节，而PPTP协议下要占用6个字节。</w:t>
      </w:r>
    </w:p>
    <w:p>
      <w:pPr>
        <w:ind w:firstLine="420" w:firstLineChars="0"/>
        <w:rPr>
          <w:rFonts w:hint="default"/>
          <w:b w:val="0"/>
          <w:bCs w:val="0"/>
          <w:lang w:val="en-US" w:eastAsia="zh-CN"/>
        </w:rPr>
      </w:pPr>
      <w:r>
        <w:rPr>
          <w:rFonts w:hint="default"/>
          <w:b w:val="0"/>
          <w:bCs w:val="0"/>
          <w:lang w:val="en-US" w:eastAsia="zh-CN"/>
        </w:rPr>
        <w:t>4）L2TP可以提供隧道验证，而PPTP不支持隧道验证。但当L2TP或PPTP与IPSEC共同使用时，可由IPSEC提供隧道验证，不需在第2层协议上验证隧道。</w:t>
      </w:r>
    </w:p>
    <w:p>
      <w:pPr>
        <w:ind w:firstLine="420" w:firstLineChars="0"/>
        <w:rPr>
          <w:rFonts w:hint="default"/>
          <w:b w:val="0"/>
          <w:bCs w:val="0"/>
          <w:lang w:val="en-US" w:eastAsia="zh-CN"/>
        </w:rPr>
      </w:pPr>
      <w:r>
        <w:rPr>
          <w:rFonts w:hint="default"/>
          <w:b w:val="0"/>
          <w:bCs w:val="0"/>
          <w:lang w:val="en-US" w:eastAsia="zh-CN"/>
        </w:rPr>
        <w:t>简单来说:</w:t>
      </w:r>
    </w:p>
    <w:p>
      <w:pPr>
        <w:ind w:firstLine="420" w:firstLineChars="0"/>
        <w:rPr>
          <w:rFonts w:hint="default"/>
          <w:b w:val="0"/>
          <w:bCs w:val="0"/>
          <w:lang w:val="en-US" w:eastAsia="zh-CN"/>
        </w:rPr>
      </w:pPr>
      <w:r>
        <w:rPr>
          <w:rFonts w:hint="default"/>
          <w:b w:val="0"/>
          <w:bCs w:val="0"/>
          <w:lang w:val="en-US" w:eastAsia="zh-CN"/>
        </w:rPr>
        <w:t>PPTP使用TCP协议，适合没有防火墙限制的网络。</w:t>
      </w:r>
    </w:p>
    <w:p>
      <w:pPr>
        <w:ind w:firstLine="420" w:firstLineChars="0"/>
        <w:rPr>
          <w:rFonts w:hint="default"/>
          <w:b w:val="0"/>
          <w:bCs w:val="0"/>
          <w:lang w:val="en-US" w:eastAsia="zh-CN"/>
        </w:rPr>
      </w:pPr>
      <w:r>
        <w:rPr>
          <w:rFonts w:hint="default"/>
          <w:b w:val="0"/>
          <w:bCs w:val="0"/>
          <w:lang w:val="en-US" w:eastAsia="zh-CN"/>
        </w:rPr>
        <w:t>L2TP使用UDP协议，一般可以穿透防火墙，适合有防火墙限制、局域网用户，如公司、网吧、学校等场合。</w:t>
      </w:r>
    </w:p>
    <w:p>
      <w:pPr>
        <w:pStyle w:val="2"/>
      </w:pPr>
      <w:bookmarkStart w:id="1" w:name="Xef325565665d1857a052767a73755182b391a29"/>
      <w:r>
        <w:t>任务2：分析基于SSL/TLS的VPN，是如何实现对两端流量的正确路由的？TUN/TAP接口在当中起什么作用？</w:t>
      </w:r>
    </w:p>
    <w:p>
      <w:pPr>
        <w:pStyle w:val="3"/>
        <w:rPr>
          <w:rFonts w:hint="default" w:eastAsiaTheme="minorEastAsia"/>
          <w:b/>
          <w:bCs/>
          <w:lang w:val="en-US" w:eastAsia="zh-CN"/>
        </w:rPr>
      </w:pPr>
      <w:r>
        <w:rPr>
          <w:rFonts w:hint="eastAsia"/>
          <w:b/>
          <w:bCs/>
          <w:lang w:val="en-US" w:eastAsia="zh-CN"/>
        </w:rPr>
        <w:t>找不到资料</w:t>
      </w:r>
    </w:p>
    <w:bookmarkEnd w:id="1"/>
    <w:p>
      <w:pPr>
        <w:rPr>
          <w:rFonts w:hint="default"/>
          <w:b w:val="0"/>
          <w:bCs w:val="0"/>
          <w:lang w:val="en-US" w:eastAsia="zh-CN"/>
        </w:rPr>
      </w:pPr>
      <w:r>
        <w:rPr>
          <w:rFonts w:hint="default"/>
          <w:b w:val="0"/>
          <w:bCs w:val="0"/>
          <w:lang w:val="en-US" w:eastAsia="zh-CN"/>
        </w:rPr>
        <w:t>SSL/TLS 协议基本流程：</w:t>
      </w:r>
    </w:p>
    <w:p>
      <w:pPr>
        <w:rPr>
          <w:rFonts w:hint="default"/>
          <w:b w:val="0"/>
          <w:bCs w:val="0"/>
          <w:lang w:val="en-US" w:eastAsia="zh-CN"/>
        </w:rPr>
      </w:pPr>
      <w:r>
        <w:rPr>
          <w:rFonts w:hint="eastAsia"/>
          <w:b w:val="0"/>
          <w:bCs w:val="0"/>
          <w:lang w:val="en-US" w:eastAsia="zh-CN"/>
        </w:rPr>
        <w:t>1.</w:t>
      </w:r>
      <w:r>
        <w:rPr>
          <w:rFonts w:hint="default"/>
          <w:b w:val="0"/>
          <w:bCs w:val="0"/>
          <w:lang w:val="en-US" w:eastAsia="zh-CN"/>
        </w:rPr>
        <w:t>客户端向服务器索要并验证服务器的公钥。</w:t>
      </w:r>
    </w:p>
    <w:p>
      <w:pPr>
        <w:rPr>
          <w:rFonts w:hint="default"/>
          <w:b w:val="0"/>
          <w:bCs w:val="0"/>
          <w:lang w:val="en-US" w:eastAsia="zh-CN"/>
        </w:rPr>
      </w:pPr>
      <w:r>
        <w:rPr>
          <w:rFonts w:hint="eastAsia"/>
          <w:b w:val="0"/>
          <w:bCs w:val="0"/>
          <w:lang w:val="en-US" w:eastAsia="zh-CN"/>
        </w:rPr>
        <w:t>2.</w:t>
      </w:r>
      <w:r>
        <w:rPr>
          <w:rFonts w:hint="default"/>
          <w:b w:val="0"/>
          <w:bCs w:val="0"/>
          <w:lang w:val="en-US" w:eastAsia="zh-CN"/>
        </w:rPr>
        <w:t>双方协商生产「会话秘钥」。</w:t>
      </w:r>
    </w:p>
    <w:p>
      <w:pPr>
        <w:rPr>
          <w:rFonts w:hint="default"/>
          <w:b w:val="0"/>
          <w:bCs w:val="0"/>
          <w:lang w:val="en-US" w:eastAsia="zh-CN"/>
        </w:rPr>
      </w:pPr>
      <w:r>
        <w:rPr>
          <w:rFonts w:hint="eastAsia"/>
          <w:b w:val="0"/>
          <w:bCs w:val="0"/>
          <w:lang w:val="en-US" w:eastAsia="zh-CN"/>
        </w:rPr>
        <w:t>3.</w:t>
      </w:r>
      <w:r>
        <w:rPr>
          <w:rFonts w:hint="default"/>
          <w:b w:val="0"/>
          <w:bCs w:val="0"/>
          <w:lang w:val="en-US" w:eastAsia="zh-CN"/>
        </w:rPr>
        <w:t>双方采用「会话秘钥」进行加密通信。</w:t>
      </w:r>
    </w:p>
    <w:p>
      <w:pPr>
        <w:rPr>
          <w:rFonts w:hint="default"/>
          <w:b w:val="0"/>
          <w:bCs w:val="0"/>
          <w:lang w:val="en-US" w:eastAsia="zh-CN"/>
        </w:rPr>
      </w:pPr>
      <w:r>
        <w:rPr>
          <w:rFonts w:hint="default"/>
          <w:b w:val="0"/>
          <w:bCs w:val="0"/>
          <w:lang w:val="en-US" w:eastAsia="zh-CN"/>
        </w:rPr>
        <w:t>前两步也就是 SSL/TLS 的建立过程，也就是 TLS 握手阶段。</w:t>
      </w:r>
    </w:p>
    <w:p>
      <w:pPr>
        <w:ind w:firstLine="420" w:firstLineChars="0"/>
        <w:rPr>
          <w:rFonts w:hint="default"/>
          <w:b w:val="0"/>
          <w:bCs w:val="0"/>
          <w:lang w:val="en-US" w:eastAsia="zh-CN"/>
        </w:rPr>
      </w:pPr>
      <w:r>
        <w:rPr>
          <w:rFonts w:hint="default"/>
          <w:b w:val="0"/>
          <w:bCs w:val="0"/>
          <w:lang w:val="en-US" w:eastAsia="zh-CN"/>
        </w:rPr>
        <w:t>TLS 的「握手阶段」涉及四次通信，使用不同的密钥交换算法，TLS 握手流程也会不一样的，现在常用的密钥交换算法有两种：RSA 算法 (opens new window)和 ECDHE 算法</w:t>
      </w:r>
    </w:p>
    <w:p>
      <w:pPr>
        <w:ind w:firstLine="420" w:firstLineChars="0"/>
        <w:rPr>
          <w:rFonts w:hint="default"/>
          <w:b w:val="0"/>
          <w:bCs w:val="0"/>
          <w:lang w:val="en-US" w:eastAsia="zh-CN"/>
        </w:rPr>
      </w:pPr>
    </w:p>
    <w:p>
      <w:pPr>
        <w:ind w:firstLine="420" w:firstLineChars="0"/>
        <w:rPr>
          <w:rFonts w:hint="eastAsia"/>
          <w:b w:val="0"/>
          <w:bCs w:val="0"/>
          <w:lang w:val="en-US" w:eastAsia="zh-CN"/>
        </w:rPr>
      </w:pPr>
      <w:r>
        <w:rPr>
          <w:rFonts w:hint="default"/>
          <w:b w:val="0"/>
          <w:bCs w:val="0"/>
          <w:u w:val="none"/>
          <w:lang w:val="en-US" w:eastAsia="zh-CN"/>
        </w:rPr>
        <w:t>如果想控制VPN的访问策略，必须为TUN/TAP接口创建防火墙规则</w:t>
      </w:r>
      <w:r>
        <w:rPr>
          <w:rFonts w:hint="eastAsia"/>
          <w:b w:val="0"/>
          <w:bCs w:val="0"/>
          <w:u w:val="none"/>
          <w:lang w:val="en-US" w:eastAsia="zh-CN"/>
        </w:rPr>
        <w:t>.</w:t>
      </w:r>
      <w:r>
        <w:rPr>
          <w:rFonts w:hint="eastAsia"/>
          <w:b/>
          <w:bCs/>
          <w:lang w:val="en-US" w:eastAsia="zh-CN"/>
        </w:rPr>
        <w:t>来源</w:t>
      </w:r>
      <w:r>
        <w:rPr>
          <w:rFonts w:hint="eastAsia"/>
          <w:b w:val="0"/>
          <w:bCs w:val="0"/>
          <w:lang w:val="en-US" w:eastAsia="zh-CN"/>
        </w:rPr>
        <w:t>：</w:t>
      </w:r>
      <w:r>
        <w:rPr>
          <w:rFonts w:hint="eastAsia"/>
          <w:b w:val="0"/>
          <w:bCs w:val="0"/>
          <w:lang w:val="en-US" w:eastAsia="zh-CN"/>
        </w:rPr>
        <w:fldChar w:fldCharType="begin"/>
      </w:r>
      <w:r>
        <w:rPr>
          <w:rFonts w:hint="eastAsia"/>
          <w:b w:val="0"/>
          <w:bCs w:val="0"/>
          <w:lang w:val="en-US" w:eastAsia="zh-CN"/>
        </w:rPr>
        <w:instrText xml:space="preserve"> HYPERLINK "https://blog.51cto.com/u_14892047/5201768" </w:instrText>
      </w:r>
      <w:r>
        <w:rPr>
          <w:rFonts w:hint="eastAsia"/>
          <w:b w:val="0"/>
          <w:bCs w:val="0"/>
          <w:lang w:val="en-US" w:eastAsia="zh-CN"/>
        </w:rPr>
        <w:fldChar w:fldCharType="separate"/>
      </w:r>
      <w:r>
        <w:rPr>
          <w:rStyle w:val="8"/>
          <w:rFonts w:hint="eastAsia"/>
          <w:b w:val="0"/>
          <w:bCs w:val="0"/>
          <w:lang w:val="en-US" w:eastAsia="zh-CN"/>
        </w:rPr>
        <w:t>https://blog.51cto.com/u_14892047/5201768</w:t>
      </w:r>
      <w:r>
        <w:rPr>
          <w:rFonts w:hint="eastAsia"/>
          <w:b w:val="0"/>
          <w:bCs w:val="0"/>
          <w:lang w:val="en-US" w:eastAsia="zh-CN"/>
        </w:rPr>
        <w:fldChar w:fldCharType="end"/>
      </w:r>
      <w:bookmarkStart w:id="2" w:name="_GoBack"/>
      <w:bookmarkEnd w:id="2"/>
    </w:p>
    <w:p>
      <w:pPr>
        <w:pBdr>
          <w:bottom w:val="none" w:color="auto" w:sz="0" w:space="0"/>
        </w:pBdr>
        <w:ind w:firstLine="420" w:firstLineChars="0"/>
        <w:rPr>
          <w:rFonts w:hint="eastAsia"/>
          <w:b w:val="0"/>
          <w:bCs w:val="0"/>
          <w:lang w:val="en-US" w:eastAsia="zh-CN"/>
        </w:rPr>
      </w:pPr>
    </w:p>
    <w:p>
      <w:pPr>
        <w:pBdr>
          <w:bottom w:val="none" w:color="auto" w:sz="0" w:space="0"/>
        </w:pBdr>
        <w:ind w:firstLine="420" w:firstLineChars="0"/>
        <w:rPr>
          <w:rFonts w:hint="eastAsia"/>
          <w:b w:val="0"/>
          <w:bCs w:val="0"/>
          <w:lang w:val="en-US" w:eastAsia="zh-CN"/>
        </w:rPr>
      </w:pPr>
      <w:r>
        <w:rPr>
          <w:rFonts w:hint="eastAsia"/>
          <w:b w:val="0"/>
          <w:bCs w:val="0"/>
          <w:lang w:val="en-US" w:eastAsia="zh-CN"/>
        </w:rPr>
        <w:t>openvpn的TUN/TAP：</w:t>
      </w:r>
      <w:r>
        <w:rPr>
          <w:rFonts w:hint="eastAsia"/>
          <w:b w:val="0"/>
          <w:bCs w:val="0"/>
          <w:lang w:val="en-US" w:eastAsia="zh-CN"/>
        </w:rPr>
        <w:fldChar w:fldCharType="begin"/>
      </w:r>
      <w:r>
        <w:rPr>
          <w:rFonts w:hint="eastAsia"/>
          <w:b w:val="0"/>
          <w:bCs w:val="0"/>
          <w:lang w:val="en-US" w:eastAsia="zh-CN"/>
        </w:rPr>
        <w:instrText xml:space="preserve"> HYPERLINK "https://blog.shell909090.org/blog/archives/2724/" </w:instrText>
      </w:r>
      <w:r>
        <w:rPr>
          <w:rFonts w:hint="eastAsia"/>
          <w:b w:val="0"/>
          <w:bCs w:val="0"/>
          <w:lang w:val="en-US" w:eastAsia="zh-CN"/>
        </w:rPr>
        <w:fldChar w:fldCharType="separate"/>
      </w:r>
      <w:r>
        <w:rPr>
          <w:rStyle w:val="8"/>
          <w:rFonts w:hint="eastAsia"/>
          <w:b w:val="0"/>
          <w:bCs w:val="0"/>
          <w:lang w:val="en-US" w:eastAsia="zh-CN"/>
        </w:rPr>
        <w:t>https://blog.shell909090.org/blog/archives/2724/</w:t>
      </w:r>
      <w:r>
        <w:rPr>
          <w:rFonts w:hint="eastAsia"/>
          <w:b w:val="0"/>
          <w:bCs w:val="0"/>
          <w:lang w:val="en-US" w:eastAsia="zh-CN"/>
        </w:rPr>
        <w:fldChar w:fldCharType="end"/>
      </w:r>
    </w:p>
    <w:p>
      <w:pPr>
        <w:pBdr>
          <w:bottom w:val="none" w:color="auto" w:sz="0" w:space="0"/>
        </w:pBdr>
        <w:ind w:firstLine="420" w:firstLineChars="0"/>
        <w:rPr>
          <w:rFonts w:hint="eastAsia"/>
          <w:b w:val="0"/>
          <w:bCs w:val="0"/>
          <w:lang w:val="en-US" w:eastAsia="zh-CN"/>
        </w:rPr>
      </w:pPr>
    </w:p>
    <w:p>
      <w:pPr>
        <w:pBdr>
          <w:bottom w:val="none" w:color="auto" w:sz="0" w:space="0"/>
        </w:pBdr>
        <w:ind w:firstLine="420" w:firstLineChars="0"/>
        <w:rPr>
          <w:rFonts w:hint="default"/>
          <w:b w:val="0"/>
          <w:bCs w:val="0"/>
          <w:lang w:val="en-US" w:eastAsia="zh-CN"/>
        </w:rPr>
      </w:pPr>
      <w:r>
        <w:rPr>
          <w:rFonts w:hint="eastAsia"/>
          <w:b w:val="0"/>
          <w:bCs w:val="0"/>
          <w:lang w:val="en-US" w:eastAsia="zh-CN"/>
        </w:rPr>
        <w:t>以下内容来自：</w:t>
      </w:r>
      <w:r>
        <w:rPr>
          <w:rFonts w:hint="eastAsia"/>
          <w:b w:val="0"/>
          <w:bCs w:val="0"/>
          <w:lang w:val="en-US" w:eastAsia="zh-CN"/>
        </w:rPr>
        <w:fldChar w:fldCharType="begin"/>
      </w:r>
      <w:r>
        <w:rPr>
          <w:rFonts w:hint="eastAsia"/>
          <w:b w:val="0"/>
          <w:bCs w:val="0"/>
          <w:lang w:val="en-US" w:eastAsia="zh-CN"/>
        </w:rPr>
        <w:instrText xml:space="preserve"> HYPERLINK "https://www.linuxea.com/2747.html" </w:instrText>
      </w:r>
      <w:r>
        <w:rPr>
          <w:rFonts w:hint="eastAsia"/>
          <w:b w:val="0"/>
          <w:bCs w:val="0"/>
          <w:lang w:val="en-US" w:eastAsia="zh-CN"/>
        </w:rPr>
        <w:fldChar w:fldCharType="separate"/>
      </w:r>
      <w:r>
        <w:rPr>
          <w:rStyle w:val="8"/>
          <w:rFonts w:hint="eastAsia"/>
          <w:b w:val="0"/>
          <w:bCs w:val="0"/>
          <w:lang w:val="en-US" w:eastAsia="zh-CN"/>
        </w:rPr>
        <w:t>https://www.linuxea.com/2747.html</w:t>
      </w:r>
      <w:r>
        <w:rPr>
          <w:rFonts w:hint="eastAsia"/>
          <w:b w:val="0"/>
          <w:bCs w:val="0"/>
          <w:lang w:val="en-US" w:eastAsia="zh-CN"/>
        </w:rPr>
        <w:fldChar w:fldCharType="end"/>
      </w:r>
    </w:p>
    <w:p>
      <w:pPr>
        <w:pBdr>
          <w:bottom w:val="none" w:color="auto" w:sz="0" w:space="0"/>
        </w:pBdr>
        <w:ind w:firstLine="420" w:firstLineChars="0"/>
        <w:rPr>
          <w:rFonts w:hint="eastAsia"/>
          <w:b w:val="0"/>
          <w:bCs w:val="0"/>
          <w:lang w:val="en-US" w:eastAsia="zh-CN"/>
        </w:rPr>
      </w:pPr>
    </w:p>
    <w:p>
      <w:pPr>
        <w:pBdr>
          <w:bottom w:val="none" w:color="auto" w:sz="0" w:space="0"/>
        </w:pBdr>
        <w:ind w:firstLine="420" w:firstLineChars="0"/>
        <w:rPr>
          <w:rFonts w:hint="eastAsia"/>
          <w:b w:val="0"/>
          <w:bCs w:val="0"/>
          <w:lang w:val="en-US" w:eastAsia="zh-CN"/>
        </w:rPr>
      </w:pPr>
      <w:r>
        <w:rPr>
          <w:rFonts w:hint="eastAsia"/>
          <w:b w:val="0"/>
          <w:bCs w:val="0"/>
          <w:lang w:val="en-US" w:eastAsia="zh-CN"/>
        </w:rPr>
        <w:t>tun、tap作为虚拟网卡，除了不具备物理网卡的硬件功能外，它们和物理网卡的功能是一样的，此外tun、tap负责在内核网络协议栈和用户空间之间传输数据。</w:t>
      </w:r>
    </w:p>
    <w:p>
      <w:pPr>
        <w:pBdr>
          <w:bottom w:val="none" w:color="auto" w:sz="0" w:space="0"/>
        </w:pBdr>
        <w:ind w:firstLine="420" w:firstLineChars="0"/>
        <w:rPr>
          <w:rFonts w:hint="eastAsia"/>
          <w:b w:val="0"/>
          <w:bCs w:val="0"/>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line="390" w:lineRule="atLeast"/>
        <w:ind w:left="0" w:right="0" w:firstLine="0"/>
        <w:rPr>
          <w:rFonts w:ascii="Helvetica" w:hAnsi="Helvetica" w:eastAsia="Helvetica" w:cs="Helvetica"/>
          <w:i w:val="0"/>
          <w:iCs w:val="0"/>
          <w:caps w:val="0"/>
          <w:color w:val="606266"/>
          <w:spacing w:val="0"/>
          <w:sz w:val="22"/>
          <w:szCs w:val="22"/>
        </w:rPr>
      </w:pPr>
      <w:r>
        <w:rPr>
          <w:rFonts w:hint="default" w:ascii="Helvetica" w:hAnsi="Helvetica" w:eastAsia="Helvetica" w:cs="Helvetica"/>
          <w:i w:val="0"/>
          <w:iCs w:val="0"/>
          <w:caps w:val="0"/>
          <w:color w:val="606266"/>
          <w:spacing w:val="0"/>
          <w:sz w:val="22"/>
          <w:szCs w:val="22"/>
          <w:bdr w:val="none" w:color="auto" w:sz="0" w:space="0"/>
          <w:shd w:val="clear" w:fill="FFFFFF"/>
        </w:rPr>
        <w:t>程序 A 希望构造数据包发往 192.168.1.0/24 网段的主机 192.168.1.1。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line="390" w:lineRule="atLeast"/>
        <w:ind w:left="0" w:right="0" w:firstLine="0"/>
        <w:rPr>
          <w:rFonts w:hint="default" w:ascii="Helvetica" w:hAnsi="Helvetica" w:eastAsia="Helvetica" w:cs="Helvetica"/>
          <w:i w:val="0"/>
          <w:iCs w:val="0"/>
          <w:caps w:val="0"/>
          <w:color w:val="606266"/>
          <w:spacing w:val="0"/>
          <w:sz w:val="22"/>
          <w:szCs w:val="22"/>
        </w:rPr>
      </w:pPr>
      <w:r>
        <w:rPr>
          <w:rFonts w:hint="default" w:ascii="Helvetica" w:hAnsi="Helvetica" w:eastAsia="Helvetica" w:cs="Helvetica"/>
          <w:i w:val="0"/>
          <w:iCs w:val="0"/>
          <w:caps w:val="0"/>
          <w:color w:val="606266"/>
          <w:spacing w:val="0"/>
          <w:sz w:val="22"/>
          <w:szCs w:val="22"/>
          <w:bdr w:val="none" w:color="auto" w:sz="0" w:space="0"/>
          <w:shd w:val="clear" w:fill="FFFFFF"/>
        </w:rPr>
        <w:drawing>
          <wp:inline distT="0" distB="0" distL="114300" distR="114300">
            <wp:extent cx="4857115" cy="2857500"/>
            <wp:effectExtent l="0" t="0" r="635" b="0"/>
            <wp:docPr id="1" name="图片 1" descr="image-202202201942032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age-20220220194203296.png"/>
                    <pic:cNvPicPr>
                      <a:picLocks noChangeAspect="1"/>
                    </pic:cNvPicPr>
                  </pic:nvPicPr>
                  <pic:blipFill>
                    <a:blip r:embed="rId4"/>
                    <a:stretch>
                      <a:fillRect/>
                    </a:stretch>
                  </pic:blipFill>
                  <pic:spPr>
                    <a:xfrm>
                      <a:off x="0" y="0"/>
                      <a:ext cx="4857115" cy="2857500"/>
                    </a:xfrm>
                    <a:prstGeom prst="rect">
                      <a:avLst/>
                    </a:prstGeom>
                    <a:noFill/>
                    <a:ln w="9525">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360" w:leftChars="0" w:right="0" w:rightChars="0"/>
        <w:rPr>
          <w:rFonts w:hint="eastAsia" w:ascii="Helvetica" w:hAnsi="Helvetica" w:eastAsia="宋体" w:cs="Helvetica"/>
          <w:i w:val="0"/>
          <w:iCs w:val="0"/>
          <w:caps w:val="0"/>
          <w:color w:val="606266"/>
          <w:spacing w:val="0"/>
          <w:sz w:val="22"/>
          <w:szCs w:val="22"/>
          <w:bdr w:val="none" w:color="auto" w:sz="0" w:space="0"/>
          <w:shd w:val="clear" w:fill="FFFFFF"/>
          <w:lang w:val="en-US" w:eastAsia="zh-CN"/>
        </w:rPr>
      </w:pPr>
      <w:r>
        <w:rPr>
          <w:rFonts w:hint="eastAsia" w:ascii="Helvetica" w:hAnsi="Helvetica" w:eastAsia="宋体" w:cs="Helvetica"/>
          <w:i w:val="0"/>
          <w:iCs w:val="0"/>
          <w:caps w:val="0"/>
          <w:color w:val="606266"/>
          <w:spacing w:val="0"/>
          <w:sz w:val="22"/>
          <w:szCs w:val="22"/>
          <w:bdr w:val="none" w:color="auto" w:sz="0" w:space="0"/>
          <w:shd w:val="clear" w:fill="FFFFFF"/>
          <w:lang w:val="en-US" w:eastAsia="zh-CN"/>
        </w:rPr>
        <w:t>数据包要转发，是比要从用户空间转发到内核空间，到了内核空间后，如果是普通报文就直接送往网络设备上了(1，6，7)。</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360" w:leftChars="0" w:right="0" w:rightChars="0" w:firstLine="420" w:firstLineChars="0"/>
        <w:rPr>
          <w:rFonts w:hint="eastAsia" w:ascii="Helvetica" w:hAnsi="Helvetica" w:eastAsia="宋体" w:cs="Helvetica"/>
          <w:i w:val="0"/>
          <w:iCs w:val="0"/>
          <w:caps w:val="0"/>
          <w:color w:val="606266"/>
          <w:spacing w:val="0"/>
          <w:sz w:val="22"/>
          <w:szCs w:val="22"/>
          <w:bdr w:val="none" w:color="auto" w:sz="0" w:space="0"/>
          <w:shd w:val="clear" w:fill="FFFFFF"/>
          <w:lang w:val="en-US" w:eastAsia="zh-CN"/>
        </w:rPr>
      </w:pPr>
      <w:r>
        <w:rPr>
          <w:rFonts w:hint="eastAsia" w:ascii="Helvetica" w:hAnsi="Helvetica" w:eastAsia="宋体" w:cs="Helvetica"/>
          <w:i w:val="0"/>
          <w:iCs w:val="0"/>
          <w:caps w:val="0"/>
          <w:color w:val="606266"/>
          <w:spacing w:val="0"/>
          <w:sz w:val="22"/>
          <w:szCs w:val="22"/>
          <w:bdr w:val="none" w:color="auto" w:sz="0" w:space="0"/>
          <w:shd w:val="clear" w:fill="FFFFFF"/>
          <w:lang w:val="en-US" w:eastAsia="zh-CN"/>
        </w:rPr>
        <w:t>但是有了tun设备的介入，数据在传递的时候查看了路由表，数据不应该被送往到物理网卡，而是要传送到tun进程打开的设备上。tun设备本身就可以把内核的报文送回给用户空间，用户空间收到后仍然想正常的报文一样处理，但是不同的是，会将报文做一些修改,因为用户空间本身不能做封装，这些修改的内容最终发送到内核空间，内核空间就照单全收，根据数据包信息进行发送。（1-3-4-5-6-7）</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360" w:leftChars="0" w:right="0" w:rightChars="0" w:firstLine="420" w:firstLineChars="0"/>
        <w:rPr>
          <w:rFonts w:hint="eastAsia" w:ascii="Helvetica" w:hAnsi="Helvetica" w:eastAsia="宋体" w:cs="Helvetica"/>
          <w:i w:val="0"/>
          <w:iCs w:val="0"/>
          <w:caps w:val="0"/>
          <w:color w:val="606266"/>
          <w:spacing w:val="0"/>
          <w:sz w:val="22"/>
          <w:szCs w:val="22"/>
          <w:bdr w:val="none" w:color="auto" w:sz="0" w:space="0"/>
          <w:shd w:val="clear" w:fill="FFFFFF"/>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360" w:leftChars="0" w:right="0" w:rightChars="0"/>
      </w:pPr>
      <w:r>
        <w:rPr>
          <w:rFonts w:hint="eastAsia" w:ascii="Helvetica" w:hAnsi="Helvetica" w:eastAsia="宋体" w:cs="Helvetica"/>
          <w:i w:val="0"/>
          <w:iCs w:val="0"/>
          <w:caps w:val="0"/>
          <w:color w:val="606266"/>
          <w:spacing w:val="0"/>
          <w:sz w:val="22"/>
          <w:szCs w:val="22"/>
          <w:bdr w:val="none" w:color="auto" w:sz="0" w:space="0"/>
          <w:shd w:val="clear" w:fill="FFFFFF"/>
          <w:lang w:val="en-US" w:eastAsia="zh-CN"/>
        </w:rPr>
        <w:t>1.</w:t>
      </w:r>
      <w:r>
        <w:rPr>
          <w:rFonts w:hint="default" w:ascii="Helvetica" w:hAnsi="Helvetica" w:eastAsia="Helvetica" w:cs="Helvetica"/>
          <w:i w:val="0"/>
          <w:iCs w:val="0"/>
          <w:caps w:val="0"/>
          <w:color w:val="606266"/>
          <w:spacing w:val="0"/>
          <w:sz w:val="22"/>
          <w:szCs w:val="22"/>
          <w:bdr w:val="none" w:color="auto" w:sz="0" w:space="0"/>
          <w:shd w:val="clear" w:fill="FFFFFF"/>
        </w:rPr>
        <w:t>应用程序 X 构造数据包，目的 IP 是 192.168.1.1，通过 socket X 将这个数据包发给协议栈。</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360" w:leftChars="0" w:right="0" w:rightChars="0"/>
      </w:pPr>
      <w:r>
        <w:rPr>
          <w:rFonts w:hint="eastAsia" w:ascii="Helvetica" w:hAnsi="Helvetica" w:eastAsia="宋体" w:cs="Helvetica"/>
          <w:i w:val="0"/>
          <w:iCs w:val="0"/>
          <w:caps w:val="0"/>
          <w:color w:val="606266"/>
          <w:spacing w:val="0"/>
          <w:sz w:val="22"/>
          <w:szCs w:val="22"/>
          <w:bdr w:val="none" w:color="auto" w:sz="0" w:space="0"/>
          <w:shd w:val="clear" w:fill="FFFFFF"/>
          <w:lang w:val="en-US" w:eastAsia="zh-CN"/>
        </w:rPr>
        <w:t>2.</w:t>
      </w:r>
      <w:r>
        <w:rPr>
          <w:rFonts w:hint="default" w:ascii="Helvetica" w:hAnsi="Helvetica" w:eastAsia="Helvetica" w:cs="Helvetica"/>
          <w:i w:val="0"/>
          <w:iCs w:val="0"/>
          <w:caps w:val="0"/>
          <w:color w:val="606266"/>
          <w:spacing w:val="0"/>
          <w:sz w:val="22"/>
          <w:szCs w:val="22"/>
          <w:bdr w:val="none" w:color="auto" w:sz="0" w:space="0"/>
          <w:shd w:val="clear" w:fill="FFFFFF"/>
        </w:rPr>
        <w:t>协议栈根据数据包的目的 IP 地址，匹配路由规则，发现要从 tun0 出去。</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360" w:leftChars="0" w:right="0" w:rightChars="0"/>
      </w:pPr>
      <w:r>
        <w:rPr>
          <w:rFonts w:hint="eastAsia" w:ascii="Helvetica" w:hAnsi="Helvetica" w:eastAsia="宋体" w:cs="Helvetica"/>
          <w:i w:val="0"/>
          <w:iCs w:val="0"/>
          <w:caps w:val="0"/>
          <w:color w:val="606266"/>
          <w:spacing w:val="0"/>
          <w:sz w:val="22"/>
          <w:szCs w:val="22"/>
          <w:bdr w:val="none" w:color="auto" w:sz="0" w:space="0"/>
          <w:shd w:val="clear" w:fill="FFFFFF"/>
          <w:lang w:val="en-US" w:eastAsia="zh-CN"/>
        </w:rPr>
        <w:t>3.</w:t>
      </w:r>
      <w:r>
        <w:rPr>
          <w:rFonts w:hint="default" w:ascii="Helvetica" w:hAnsi="Helvetica" w:eastAsia="Helvetica" w:cs="Helvetica"/>
          <w:i w:val="0"/>
          <w:iCs w:val="0"/>
          <w:caps w:val="0"/>
          <w:color w:val="606266"/>
          <w:spacing w:val="0"/>
          <w:sz w:val="22"/>
          <w:szCs w:val="22"/>
          <w:bdr w:val="none" w:color="auto" w:sz="0" w:space="0"/>
          <w:shd w:val="clear" w:fill="FFFFFF"/>
        </w:rPr>
        <w:t>tun0 发现自己的另一端被应用程序 Y 打开了，于是将数据发给程序 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360" w:leftChars="0" w:right="0" w:rightChars="0"/>
      </w:pPr>
      <w:r>
        <w:rPr>
          <w:rFonts w:hint="eastAsia" w:ascii="Helvetica" w:hAnsi="Helvetica" w:eastAsia="宋体" w:cs="Helvetica"/>
          <w:i w:val="0"/>
          <w:iCs w:val="0"/>
          <w:caps w:val="0"/>
          <w:color w:val="606266"/>
          <w:spacing w:val="0"/>
          <w:sz w:val="22"/>
          <w:szCs w:val="22"/>
          <w:bdr w:val="none" w:color="auto" w:sz="0" w:space="0"/>
          <w:shd w:val="clear" w:fill="FFFFFF"/>
          <w:lang w:val="en-US" w:eastAsia="zh-CN"/>
        </w:rPr>
        <w:t>4.</w:t>
      </w:r>
      <w:r>
        <w:rPr>
          <w:rFonts w:hint="default" w:ascii="Helvetica" w:hAnsi="Helvetica" w:eastAsia="Helvetica" w:cs="Helvetica"/>
          <w:i w:val="0"/>
          <w:iCs w:val="0"/>
          <w:caps w:val="0"/>
          <w:color w:val="606266"/>
          <w:spacing w:val="0"/>
          <w:sz w:val="22"/>
          <w:szCs w:val="22"/>
          <w:bdr w:val="none" w:color="auto" w:sz="0" w:space="0"/>
          <w:shd w:val="clear" w:fill="FFFFFF"/>
        </w:rPr>
        <w:t>程序 Y 收到数据后，做一些跟业务相关的操作，然后构造一个新的数据包，源 IP 是 eth0 的 IP，目的 IP 是 10.1.1.0/24 的网关 10.1.1.1，封装原来的数据的数据包，重新发给协议栈。</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360" w:leftChars="0" w:right="0" w:rightChars="0"/>
      </w:pPr>
      <w:r>
        <w:rPr>
          <w:rFonts w:hint="eastAsia" w:ascii="Helvetica" w:hAnsi="Helvetica" w:eastAsia="宋体" w:cs="Helvetica"/>
          <w:i w:val="0"/>
          <w:iCs w:val="0"/>
          <w:caps w:val="0"/>
          <w:color w:val="606266"/>
          <w:spacing w:val="0"/>
          <w:sz w:val="22"/>
          <w:szCs w:val="22"/>
          <w:bdr w:val="none" w:color="auto" w:sz="0" w:space="0"/>
          <w:shd w:val="clear" w:fill="FFFFFF"/>
          <w:lang w:val="en-US" w:eastAsia="zh-CN"/>
        </w:rPr>
        <w:t>5.</w:t>
      </w:r>
      <w:r>
        <w:rPr>
          <w:rFonts w:hint="default" w:ascii="Helvetica" w:hAnsi="Helvetica" w:eastAsia="Helvetica" w:cs="Helvetica"/>
          <w:i w:val="0"/>
          <w:iCs w:val="0"/>
          <w:caps w:val="0"/>
          <w:color w:val="606266"/>
          <w:spacing w:val="0"/>
          <w:sz w:val="22"/>
          <w:szCs w:val="22"/>
          <w:bdr w:val="none" w:color="auto" w:sz="0" w:space="0"/>
          <w:shd w:val="clear" w:fill="FFFFFF"/>
        </w:rPr>
        <w:t>协议栈再根据本地路由，将这个数据包从 eth0 发出。</w:t>
      </w:r>
    </w:p>
    <w:p>
      <w:pPr>
        <w:pBdr>
          <w:bottom w:val="none" w:color="auto" w:sz="0" w:space="0"/>
        </w:pBdr>
        <w:ind w:firstLine="420" w:firstLineChars="0"/>
        <w:rPr>
          <w:rFonts w:hint="eastAsia"/>
          <w:b w:val="0"/>
          <w:bCs w:val="0"/>
          <w:lang w:val="en-US" w:eastAsia="zh-CN"/>
        </w:rPr>
      </w:pPr>
    </w:p>
    <w:p>
      <w:pPr>
        <w:pBdr>
          <w:bottom w:val="none" w:color="auto" w:sz="0" w:space="0"/>
        </w:pBdr>
        <w:ind w:firstLine="420" w:firstLineChars="0"/>
        <w:rPr>
          <w:rFonts w:hint="eastAsia"/>
          <w:b w:val="0"/>
          <w:bCs w:val="0"/>
          <w:lang w:val="en-US" w:eastAsia="zh-CN"/>
        </w:rPr>
      </w:pPr>
    </w:p>
    <w:p>
      <w:pPr>
        <w:pBdr>
          <w:bottom w:val="none" w:color="auto" w:sz="0" w:space="0"/>
        </w:pBdr>
        <w:ind w:firstLine="420" w:firstLineChars="0"/>
        <w:rPr>
          <w:rFonts w:hint="eastAsia"/>
          <w:b w:val="0"/>
          <w:bCs w:val="0"/>
          <w:lang w:val="en-US" w:eastAsia="zh-CN"/>
        </w:rPr>
      </w:pPr>
    </w:p>
    <w:p>
      <w:pPr>
        <w:pBdr>
          <w:bottom w:val="none" w:color="auto" w:sz="0" w:space="0"/>
        </w:pBdr>
        <w:ind w:firstLine="420" w:firstLineChars="0"/>
        <w:rPr>
          <w:rFonts w:hint="eastAsia"/>
          <w:b w:val="0"/>
          <w:bCs w:val="0"/>
          <w:lang w:val="en-US" w:eastAsia="zh-CN"/>
        </w:rPr>
      </w:pPr>
    </w:p>
    <w:p>
      <w:pPr>
        <w:pBdr>
          <w:bottom w:val="none" w:color="auto" w:sz="0" w:space="0"/>
        </w:pBdr>
        <w:ind w:firstLine="420" w:firstLineChars="0"/>
        <w:rPr>
          <w:rFonts w:hint="eastAsia"/>
          <w:b w:val="0"/>
          <w:bCs w:val="0"/>
          <w:lang w:val="en-US" w:eastAsia="zh-CN"/>
        </w:rPr>
      </w:pPr>
    </w:p>
    <w:p>
      <w:pPr>
        <w:pBdr>
          <w:bottom w:val="none" w:color="auto" w:sz="0" w:space="0"/>
        </w:pBdr>
        <w:ind w:firstLine="420" w:firstLineChars="0"/>
        <w:rPr>
          <w:rFonts w:hint="eastAsia"/>
          <w:b w:val="0"/>
          <w:bCs w:val="0"/>
          <w:lang w:val="en-US" w:eastAsia="zh-CN"/>
        </w:rPr>
      </w:pPr>
    </w:p>
    <w:p>
      <w:pPr>
        <w:pBdr>
          <w:bottom w:val="none" w:color="auto" w:sz="0" w:space="0"/>
        </w:pBdr>
        <w:ind w:firstLine="420" w:firstLineChars="0"/>
        <w:rPr>
          <w:rFonts w:hint="eastAsia"/>
          <w:b w:val="0"/>
          <w:bCs w:val="0"/>
          <w:lang w:val="en-US" w:eastAsia="zh-CN"/>
        </w:rPr>
      </w:pPr>
    </w:p>
    <w:p>
      <w:pPr>
        <w:pBdr>
          <w:bottom w:val="none" w:color="auto" w:sz="0" w:space="0"/>
        </w:pBdr>
        <w:ind w:firstLine="420" w:firstLineChars="0"/>
        <w:rPr>
          <w:rFonts w:hint="eastAsia"/>
          <w:b w:val="0"/>
          <w:bCs w:val="0"/>
          <w:lang w:val="en-US" w:eastAsia="zh-CN"/>
        </w:rPr>
      </w:pPr>
    </w:p>
    <w:p>
      <w:pPr>
        <w:pBdr>
          <w:bottom w:val="none" w:color="auto" w:sz="0" w:space="0"/>
        </w:pBdr>
        <w:ind w:firstLine="420" w:firstLineChars="0"/>
        <w:rPr>
          <w:rFonts w:hint="eastAsia"/>
          <w:b w:val="0"/>
          <w:bCs w:val="0"/>
          <w:lang w:val="en-US" w:eastAsia="zh-CN"/>
        </w:rPr>
      </w:pPr>
    </w:p>
    <w:p>
      <w:pPr>
        <w:pBdr>
          <w:bottom w:val="none" w:color="auto" w:sz="0" w:space="0"/>
        </w:pBdr>
        <w:ind w:firstLine="420" w:firstLineChars="0"/>
        <w:rPr>
          <w:rFonts w:hint="eastAsia"/>
          <w:b w:val="0"/>
          <w:bCs w:val="0"/>
          <w:lang w:val="en-US" w:eastAsia="zh-CN"/>
        </w:rPr>
      </w:pPr>
    </w:p>
    <w:p>
      <w:pPr>
        <w:pBdr>
          <w:bottom w:val="none" w:color="auto" w:sz="0" w:space="0"/>
        </w:pBdr>
        <w:ind w:firstLine="420" w:firstLineChars="0"/>
        <w:rPr>
          <w:rFonts w:hint="eastAsia"/>
          <w:b w:val="0"/>
          <w:bCs w:val="0"/>
          <w:lang w:val="en-US" w:eastAsia="zh-CN"/>
        </w:rPr>
      </w:pPr>
    </w:p>
    <w:p>
      <w:pPr>
        <w:pBdr>
          <w:bottom w:val="none" w:color="auto" w:sz="0" w:space="0"/>
        </w:pBdr>
        <w:ind w:firstLine="420" w:firstLineChars="0"/>
        <w:rPr>
          <w:rFonts w:hint="eastAsia"/>
          <w:b w:val="0"/>
          <w:bCs w:val="0"/>
          <w:lang w:val="en-US" w:eastAsia="zh-CN"/>
        </w:rPr>
      </w:pPr>
    </w:p>
    <w:p>
      <w:pPr>
        <w:pBdr>
          <w:bottom w:val="none" w:color="auto" w:sz="0" w:space="0"/>
        </w:pBdr>
        <w:ind w:firstLine="420" w:firstLineChars="0"/>
        <w:rPr>
          <w:rFonts w:hint="eastAsia"/>
          <w:b w:val="0"/>
          <w:bCs w:val="0"/>
          <w:lang w:val="en-US" w:eastAsia="zh-CN"/>
        </w:rPr>
      </w:pPr>
    </w:p>
    <w:p>
      <w:pPr>
        <w:pBdr>
          <w:bottom w:val="none" w:color="auto" w:sz="0" w:space="0"/>
        </w:pBdr>
        <w:ind w:firstLine="420" w:firstLineChars="0"/>
        <w:rPr>
          <w:rFonts w:hint="eastAsia"/>
          <w:b w:val="0"/>
          <w:bCs w:val="0"/>
          <w:lang w:val="en-US" w:eastAsia="zh-CN"/>
        </w:rPr>
      </w:pPr>
    </w:p>
    <w:p>
      <w:pPr>
        <w:pBdr>
          <w:bottom w:val="none" w:color="auto" w:sz="0" w:space="0"/>
        </w:pBdr>
        <w:ind w:firstLine="420" w:firstLineChars="0"/>
        <w:rPr>
          <w:rFonts w:hint="eastAsia"/>
          <w:b w:val="0"/>
          <w:bCs w:val="0"/>
          <w:lang w:val="en-US" w:eastAsia="zh-CN"/>
        </w:rPr>
      </w:pPr>
    </w:p>
    <w:p>
      <w:pPr>
        <w:pBdr>
          <w:bottom w:val="none" w:color="auto" w:sz="0" w:space="0"/>
        </w:pBdr>
        <w:ind w:firstLine="420" w:firstLineChars="0"/>
        <w:rPr>
          <w:rFonts w:hint="eastAsia"/>
          <w:b w:val="0"/>
          <w:bCs w:val="0"/>
          <w:lang w:val="en-US" w:eastAsia="zh-CN"/>
        </w:rPr>
      </w:pPr>
    </w:p>
    <w:p>
      <w:pPr>
        <w:pBdr>
          <w:bottom w:val="single" w:color="auto" w:sz="4" w:space="0"/>
        </w:pBdr>
        <w:rPr>
          <w:rFonts w:hint="default"/>
          <w:b w:val="0"/>
          <w:bCs w:val="0"/>
          <w:lang w:val="en-US" w:eastAsia="zh-CN"/>
        </w:rPr>
      </w:pPr>
      <w:r>
        <w:rPr>
          <w:rFonts w:hint="eastAsia"/>
          <w:b w:val="0"/>
          <w:bCs w:val="0"/>
          <w:lang w:val="en-US" w:eastAsia="zh-CN"/>
        </w:rPr>
        <w:t>*******************************************************************************</w:t>
      </w:r>
    </w:p>
    <w:p>
      <w:pPr>
        <w:ind w:firstLine="420" w:firstLineChars="0"/>
        <w:rPr>
          <w:rFonts w:hint="eastAsia"/>
          <w:lang w:val="en-US" w:eastAsia="zh-CN"/>
        </w:rPr>
      </w:pPr>
      <w:r>
        <w:rPr>
          <w:rFonts w:hint="eastAsia"/>
          <w:lang w:val="en-US" w:eastAsia="zh-CN"/>
        </w:rPr>
        <w:t>虚拟专用网（virtual personal network，VPN）是利用internet等公共网络的基础设施，</w:t>
      </w:r>
    </w:p>
    <w:p>
      <w:pPr>
        <w:rPr>
          <w:rFonts w:hint="eastAsia"/>
          <w:lang w:val="en-US" w:eastAsia="zh-CN"/>
        </w:rPr>
      </w:pPr>
      <w:r>
        <w:rPr>
          <w:rFonts w:hint="eastAsia"/>
          <w:lang w:val="en-US" w:eastAsia="zh-CN"/>
        </w:rPr>
        <w:t>通过隧道技术，为用户提供的专用网络具有相同通信功能的安全数据通道。</w:t>
      </w:r>
    </w:p>
    <w:p>
      <w:pPr>
        <w:ind w:firstLine="420" w:firstLineChars="0"/>
        <w:rPr>
          <w:rFonts w:hint="eastAsia"/>
          <w:lang w:val="en-US" w:eastAsia="zh-CN"/>
        </w:rPr>
      </w:pPr>
      <w:r>
        <w:rPr>
          <w:rFonts w:hint="eastAsia"/>
          <w:lang w:val="en-US" w:eastAsia="zh-CN"/>
        </w:rPr>
        <w:t>在没有VPN之前，企业的总部和分部之间的互通都是采用运营商的internet进行通信，那么Internet中往往是不安全的，通信的内容可能被窃取、修改等，从而造成安全事件。当然可以通过拉专线的方式，不过这种方式成本高，且维护困难。VPN通过在现有的Internet网中构建专用的虚拟网络，实现企业总部和分部的通信，解决了互通、安全、成本的问题。</w:t>
      </w:r>
    </w:p>
    <w:p>
      <w:pPr>
        <w:ind w:firstLine="420" w:firstLineChars="0"/>
        <w:rPr>
          <w:rFonts w:hint="eastAsia"/>
          <w:lang w:val="en-US" w:eastAsia="zh-CN"/>
        </w:rPr>
      </w:pPr>
    </w:p>
    <w:p>
      <w:pPr>
        <w:rPr>
          <w:rFonts w:hint="default"/>
          <w:b/>
          <w:bCs/>
          <w:lang w:val="en-US" w:eastAsia="zh-CN"/>
        </w:rPr>
      </w:pPr>
      <w:r>
        <w:rPr>
          <w:rFonts w:hint="default"/>
          <w:b/>
          <w:bCs/>
          <w:lang w:val="en-US" w:eastAsia="zh-CN"/>
        </w:rPr>
        <w:t>VPN技术的优势</w:t>
      </w:r>
    </w:p>
    <w:p>
      <w:pPr>
        <w:ind w:firstLine="420" w:firstLineChars="0"/>
        <w:rPr>
          <w:rFonts w:hint="default"/>
          <w:lang w:val="en-US" w:eastAsia="zh-CN"/>
        </w:rPr>
      </w:pPr>
      <w:r>
        <w:rPr>
          <w:rFonts w:hint="default"/>
          <w:lang w:val="en-US" w:eastAsia="zh-CN"/>
        </w:rPr>
        <w:t>安全：在远端用户、驻外机构、合作伙伴、供应商与公司总部之间建立可靠的连接，保证数据传输的安全性。这对于实现电子商务或金融网络与通讯网络的融合特别重要。</w:t>
      </w:r>
    </w:p>
    <w:p>
      <w:pPr>
        <w:ind w:firstLine="420" w:firstLineChars="0"/>
        <w:rPr>
          <w:rFonts w:hint="default"/>
          <w:lang w:val="en-US" w:eastAsia="zh-CN"/>
        </w:rPr>
      </w:pPr>
      <w:r>
        <w:rPr>
          <w:rFonts w:hint="default"/>
          <w:lang w:val="en-US" w:eastAsia="zh-CN"/>
        </w:rPr>
        <w:t>成本低：利用公共网络进行信息通讯，企业可以用更低的成本连接远程办事机构、出差人员和业务伙伴。</w:t>
      </w:r>
    </w:p>
    <w:p>
      <w:pPr>
        <w:ind w:firstLine="420" w:firstLineChars="0"/>
        <w:rPr>
          <w:rFonts w:hint="default"/>
          <w:lang w:val="en-US" w:eastAsia="zh-CN"/>
        </w:rPr>
      </w:pPr>
      <w:r>
        <w:rPr>
          <w:rFonts w:hint="default"/>
          <w:lang w:val="en-US" w:eastAsia="zh-CN"/>
        </w:rPr>
        <w:t>支持移动业务：支持出差VPN用户在任何时间、任何地点的移动接入，能够满足不断增长的移动业务需求。</w:t>
      </w:r>
    </w:p>
    <w:p>
      <w:pPr>
        <w:ind w:firstLine="420" w:firstLineChars="0"/>
        <w:rPr>
          <w:rFonts w:hint="default"/>
          <w:lang w:val="en-US" w:eastAsia="zh-CN"/>
        </w:rPr>
      </w:pPr>
      <w:r>
        <w:rPr>
          <w:rFonts w:hint="default"/>
          <w:lang w:val="en-US" w:eastAsia="zh-CN"/>
        </w:rPr>
        <w:t>可扩展性：由于VPN为逻辑上的网络，物理网络中增加或修改节点，不影响VPN的部署。</w:t>
      </w:r>
    </w:p>
    <w:p>
      <w:pPr>
        <w:ind w:firstLine="420" w:firstLineChars="0"/>
        <w:rPr>
          <w:rFonts w:hint="default"/>
          <w:lang w:val="en-US" w:eastAsia="zh-CN"/>
        </w:rPr>
      </w:pPr>
      <w:r>
        <w:rPr>
          <w:rFonts w:hint="default"/>
          <w:lang w:val="en-US" w:eastAsia="zh-CN"/>
        </w:rPr>
        <w:t>灵活性强：可支持通过各种网络的任何类型的数据流，支持多种类型的传输媒介，可同时满足传输语音、图像和数据等的需求</w:t>
      </w:r>
    </w:p>
    <w:p>
      <w:pPr>
        <w:ind w:firstLine="420" w:firstLineChars="0"/>
        <w:rPr>
          <w:rFonts w:hint="default"/>
          <w:lang w:val="en-US" w:eastAsia="zh-CN"/>
        </w:rPr>
      </w:pPr>
      <w:r>
        <w:rPr>
          <w:rFonts w:hint="default"/>
          <w:lang w:val="en-US" w:eastAsia="zh-CN"/>
        </w:rPr>
        <w:t>服务质量佳：为企业提供不同等级的服务质量保证。不同用户和业务对服务质量保证的要求差别较大，对于拥有众多分支机构的专线VPN，交互式内部企业网应用则要求网络提供良好的稳定性。</w:t>
      </w:r>
    </w:p>
    <w:p>
      <w:pPr>
        <w:ind w:firstLine="420" w:firstLineChars="0"/>
        <w:rPr>
          <w:rFonts w:hint="default"/>
          <w:lang w:val="en-US" w:eastAsia="zh-CN"/>
        </w:rPr>
      </w:pPr>
    </w:p>
    <w:p>
      <w:pPr>
        <w:rPr>
          <w:rFonts w:hint="default"/>
          <w:b/>
          <w:bCs/>
          <w:lang w:val="en-US" w:eastAsia="zh-CN"/>
        </w:rPr>
      </w:pPr>
      <w:r>
        <w:rPr>
          <w:rFonts w:hint="default"/>
          <w:b/>
          <w:bCs/>
          <w:lang w:val="en-US" w:eastAsia="zh-CN"/>
        </w:rPr>
        <w:t>VPN技术实现</w:t>
      </w:r>
    </w:p>
    <w:p>
      <w:pPr>
        <w:ind w:firstLine="420" w:firstLineChars="0"/>
        <w:rPr>
          <w:rFonts w:hint="default"/>
          <w:lang w:val="en-US" w:eastAsia="zh-CN"/>
        </w:rPr>
      </w:pPr>
      <w:r>
        <w:rPr>
          <w:rFonts w:hint="default"/>
          <w:lang w:val="en-US" w:eastAsia="zh-CN"/>
        </w:rPr>
        <w:t>VPN是再Internet等公共网络基础上，综合利用隧道技术、加解密技术、密钥管理技术和身份认证技术实现的。</w:t>
      </w:r>
    </w:p>
    <w:p>
      <w:pPr>
        <w:ind w:firstLine="420" w:firstLineChars="0"/>
        <w:rPr>
          <w:rFonts w:hint="eastAsia"/>
          <w:b/>
          <w:bCs/>
          <w:lang w:val="en-US" w:eastAsia="zh-CN"/>
        </w:rPr>
      </w:pPr>
      <w:r>
        <w:rPr>
          <w:rFonts w:hint="eastAsia"/>
          <w:b/>
          <w:bCs/>
          <w:lang w:val="en-US" w:eastAsia="zh-CN"/>
        </w:rPr>
        <w:t>隧道技术</w:t>
      </w:r>
    </w:p>
    <w:p>
      <w:pPr>
        <w:ind w:firstLine="420" w:firstLineChars="0"/>
        <w:rPr>
          <w:rFonts w:hint="default"/>
          <w:lang w:val="en-US" w:eastAsia="zh-CN"/>
        </w:rPr>
      </w:pPr>
      <w:r>
        <w:rPr>
          <w:rFonts w:hint="default"/>
          <w:lang w:val="en-US" w:eastAsia="zh-CN"/>
        </w:rPr>
        <w:t>隧道技术是一种通过使用互联网络的基础设施在网络之间传递数据的方式。使用隧道传递的数据(或负载)可以是不同协议的数据帧或包。隧道协议将这些其他协议的数据帧或包重新封装在新的包头中发送。新的包头提供了路由信息，从而使封装的负载数据能够通过互联网络传递。</w:t>
      </w:r>
    </w:p>
    <w:p>
      <w:pPr>
        <w:ind w:firstLine="420" w:firstLineChars="0"/>
        <w:rPr>
          <w:rFonts w:hint="default"/>
          <w:lang w:val="en-US" w:eastAsia="zh-CN"/>
        </w:rPr>
      </w:pPr>
      <w:r>
        <w:rPr>
          <w:rFonts w:hint="default"/>
          <w:lang w:val="en-US" w:eastAsia="zh-CN"/>
        </w:rPr>
        <w:t>隧道可分为自愿隧道和强制隧道两种</w:t>
      </w:r>
      <w:r>
        <w:rPr>
          <w:rFonts w:hint="eastAsia"/>
          <w:lang w:val="en-US" w:eastAsia="zh-CN"/>
        </w:rPr>
        <w:t>。</w:t>
      </w:r>
    </w:p>
    <w:p>
      <w:pPr>
        <w:ind w:firstLine="420" w:firstLineChars="0"/>
        <w:rPr>
          <w:rFonts w:hint="default"/>
          <w:lang w:val="en-US" w:eastAsia="zh-CN"/>
        </w:rPr>
      </w:pPr>
      <w:r>
        <w:rPr>
          <w:rFonts w:hint="eastAsia"/>
          <w:lang w:val="en-US" w:eastAsia="zh-CN"/>
        </w:rPr>
        <w:t>1.</w:t>
      </w:r>
      <w:r>
        <w:rPr>
          <w:rFonts w:hint="default"/>
          <w:lang w:val="en-US" w:eastAsia="zh-CN"/>
        </w:rPr>
        <w:t>自愿隧道</w:t>
      </w:r>
    </w:p>
    <w:p>
      <w:pPr>
        <w:ind w:firstLine="420" w:firstLineChars="0"/>
        <w:rPr>
          <w:rFonts w:hint="default"/>
          <w:lang w:val="en-US" w:eastAsia="zh-CN"/>
        </w:rPr>
      </w:pPr>
      <w:r>
        <w:rPr>
          <w:rFonts w:hint="default"/>
          <w:lang w:val="en-US" w:eastAsia="zh-CN"/>
        </w:rPr>
        <w:t>自愿隧道是使用最普遍的隧道类型。客户端可以通过发送VPN请求配置和创建一条自愿隧道。为建立自愿隧道，客户端计算机必须安装适当的隧道协议，并需要一条IP连接(可通过局域网或拨号线路)。如果使用拨号方式，客户端必须在建立隧道之前创建与公共互联网的一个拨号连接。</w:t>
      </w:r>
    </w:p>
    <w:p>
      <w:pPr>
        <w:ind w:firstLine="420" w:firstLineChars="0"/>
        <w:rPr>
          <w:rFonts w:hint="default"/>
          <w:lang w:val="en-US" w:eastAsia="zh-CN"/>
        </w:rPr>
      </w:pPr>
      <w:r>
        <w:rPr>
          <w:rFonts w:hint="eastAsia"/>
          <w:lang w:val="en-US" w:eastAsia="zh-CN"/>
        </w:rPr>
        <w:t>2.</w:t>
      </w:r>
      <w:r>
        <w:rPr>
          <w:rFonts w:hint="default"/>
          <w:lang w:val="en-US" w:eastAsia="zh-CN"/>
        </w:rPr>
        <w:t>强制隧道</w:t>
      </w:r>
    </w:p>
    <w:p>
      <w:pPr>
        <w:ind w:firstLine="420" w:firstLineChars="0"/>
        <w:rPr>
          <w:rFonts w:hint="default"/>
          <w:lang w:val="en-US" w:eastAsia="zh-CN"/>
        </w:rPr>
      </w:pPr>
      <w:r>
        <w:rPr>
          <w:rFonts w:hint="default"/>
          <w:lang w:val="en-US" w:eastAsia="zh-CN"/>
        </w:rPr>
        <w:t>强制隧道由支持VPN的拨号接入服务器配置和创建。在这种情况下，用户计算机不作为隧道端点，而是由位于用户计算机和隧道服务器之间的远程接入服务器作为隧道客户端，成为隧道的一个端点。</w:t>
      </w:r>
    </w:p>
    <w:p>
      <w:pPr>
        <w:ind w:firstLine="420" w:firstLineChars="0"/>
        <w:rPr>
          <w:rFonts w:hint="default"/>
          <w:b/>
          <w:bCs/>
          <w:lang w:val="en-US" w:eastAsia="zh-CN"/>
        </w:rPr>
      </w:pPr>
      <w:r>
        <w:rPr>
          <w:rFonts w:hint="default"/>
          <w:b/>
          <w:bCs/>
          <w:lang w:val="en-US" w:eastAsia="zh-CN"/>
        </w:rPr>
        <w:t>身份认证、数据加密、数据验证</w:t>
      </w:r>
    </w:p>
    <w:p>
      <w:pPr>
        <w:ind w:firstLine="420" w:firstLineChars="0"/>
        <w:rPr>
          <w:rFonts w:hint="default"/>
          <w:b w:val="0"/>
          <w:bCs w:val="0"/>
          <w:lang w:val="en-US" w:eastAsia="zh-CN"/>
        </w:rPr>
      </w:pPr>
      <w:r>
        <w:rPr>
          <w:rFonts w:hint="default"/>
          <w:b w:val="0"/>
          <w:bCs w:val="0"/>
          <w:lang w:val="en-US" w:eastAsia="zh-CN"/>
        </w:rPr>
        <w:t>身份认证：VPN网关对接入VPN的用户进行身份认证，保证接入的用户都是合法用户。</w:t>
      </w:r>
    </w:p>
    <w:p>
      <w:pPr>
        <w:ind w:firstLine="420" w:firstLineChars="0"/>
        <w:rPr>
          <w:rFonts w:hint="default"/>
          <w:b w:val="0"/>
          <w:bCs w:val="0"/>
          <w:lang w:val="en-US" w:eastAsia="zh-CN"/>
        </w:rPr>
      </w:pPr>
      <w:r>
        <w:rPr>
          <w:rFonts w:hint="default"/>
          <w:b w:val="0"/>
          <w:bCs w:val="0"/>
          <w:lang w:val="en-US" w:eastAsia="zh-CN"/>
        </w:rPr>
        <w:t>数据加密：将明文通过加密技术成密文，哪怕信息被获取了，也无法识别。</w:t>
      </w:r>
    </w:p>
    <w:p>
      <w:pPr>
        <w:ind w:firstLine="420" w:firstLineChars="0"/>
        <w:rPr>
          <w:rFonts w:hint="eastAsia"/>
          <w:b w:val="0"/>
          <w:bCs w:val="0"/>
          <w:lang w:val="en-US" w:eastAsia="zh-CN"/>
        </w:rPr>
      </w:pPr>
      <w:r>
        <w:rPr>
          <w:rFonts w:hint="default"/>
          <w:b w:val="0"/>
          <w:bCs w:val="0"/>
          <w:lang w:val="en-US" w:eastAsia="zh-CN"/>
        </w:rPr>
        <w:t>数据验证：通过数据验证技术验证报文的完整性和真伪进行检查，防止数据被篡改</w:t>
      </w:r>
      <w:r>
        <w:rPr>
          <w:rFonts w:hint="eastAsia"/>
          <w:b w:val="0"/>
          <w:bCs w:val="0"/>
          <w:lang w:val="en-US" w:eastAsia="zh-CN"/>
        </w:rPr>
        <w:t>。</w:t>
      </w:r>
    </w:p>
    <w:p>
      <w:pPr>
        <w:ind w:firstLine="420" w:firstLineChars="0"/>
        <w:rPr>
          <w:rFonts w:hint="eastAsia"/>
          <w:b w:val="0"/>
          <w:bCs w:val="0"/>
          <w:lang w:val="en-US" w:eastAsia="zh-CN"/>
        </w:rPr>
      </w:pPr>
    </w:p>
    <w:p>
      <w:pPr>
        <w:rPr>
          <w:rFonts w:hint="eastAsia"/>
          <w:b/>
          <w:bCs/>
          <w:lang w:val="en-US" w:eastAsia="zh-CN"/>
        </w:rPr>
      </w:pPr>
      <w:r>
        <w:rPr>
          <w:rFonts w:hint="eastAsia"/>
          <w:b/>
          <w:bCs/>
          <w:lang w:val="en-US" w:eastAsia="zh-CN"/>
        </w:rPr>
        <w:t>VPN的3种工作模式</w:t>
      </w:r>
    </w:p>
    <w:p>
      <w:pPr>
        <w:numPr>
          <w:ilvl w:val="0"/>
          <w:numId w:val="1"/>
        </w:numPr>
        <w:rPr>
          <w:rFonts w:hint="eastAsia"/>
          <w:b w:val="0"/>
          <w:bCs w:val="0"/>
          <w:lang w:val="en-US" w:eastAsia="zh-CN"/>
        </w:rPr>
      </w:pPr>
      <w:r>
        <w:rPr>
          <w:rFonts w:hint="eastAsia"/>
          <w:b w:val="0"/>
          <w:bCs w:val="0"/>
          <w:lang w:val="en-US" w:eastAsia="zh-CN"/>
        </w:rPr>
        <w:t>Web浏览器模式</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远程计算机使用Web浏览器通过SSL-VPN服务来访问企业内部的资源。SSL-VPN 服务器相当于一个数据中转服务器(代理服务器)，所有Web浏览器对服务器的访问都经过SSL-VPN服务器的认证后发给服务器，服务器发往Web浏览器的数据经过SSL-VPN服务器加密后送到Web浏览器。</w:t>
      </w:r>
    </w:p>
    <w:p>
      <w:pPr>
        <w:numPr>
          <w:ilvl w:val="0"/>
          <w:numId w:val="1"/>
        </w:numPr>
        <w:rPr>
          <w:rFonts w:hint="eastAsia"/>
          <w:b w:val="0"/>
          <w:bCs w:val="0"/>
          <w:lang w:val="en-US" w:eastAsia="zh-CN"/>
        </w:rPr>
      </w:pPr>
      <w:r>
        <w:rPr>
          <w:rFonts w:hint="eastAsia"/>
          <w:b w:val="0"/>
          <w:bCs w:val="0"/>
          <w:lang w:val="en-US" w:eastAsia="zh-CN"/>
        </w:rPr>
        <w:t>VPN客户端模式</w:t>
      </w:r>
    </w:p>
    <w:p>
      <w:pPr>
        <w:widowControl w:val="0"/>
        <w:numPr>
          <w:ilvl w:val="0"/>
          <w:numId w:val="0"/>
        </w:numPr>
        <w:jc w:val="both"/>
        <w:rPr>
          <w:rFonts w:hint="eastAsia"/>
          <w:b w:val="0"/>
          <w:bCs w:val="0"/>
          <w:lang w:val="en-US" w:eastAsia="zh-CN"/>
        </w:rPr>
      </w:pPr>
      <w:r>
        <w:rPr>
          <w:rFonts w:hint="eastAsia"/>
          <w:b w:val="0"/>
          <w:bCs w:val="0"/>
          <w:lang w:val="en-US" w:eastAsia="zh-CN"/>
        </w:rPr>
        <w:t>此模式与前一种模式差别是需要在远程计算机上安装--一个VPN客户端程序，远程计算机访问企业内部的应用服务器时，需要经过VPN客户端和SSL-VPN服务器之间的保密传输才能到达。</w:t>
      </w:r>
    </w:p>
    <w:p>
      <w:pPr>
        <w:numPr>
          <w:ilvl w:val="0"/>
          <w:numId w:val="1"/>
        </w:numPr>
        <w:rPr>
          <w:rFonts w:hint="eastAsia"/>
          <w:b w:val="0"/>
          <w:bCs w:val="0"/>
          <w:lang w:val="en-US" w:eastAsia="zh-CN"/>
        </w:rPr>
      </w:pPr>
      <w:r>
        <w:rPr>
          <w:rFonts w:hint="eastAsia"/>
          <w:b w:val="0"/>
          <w:bCs w:val="0"/>
          <w:lang w:val="en-US" w:eastAsia="zh-CN"/>
        </w:rPr>
        <w:t>LAN到LAN模式</w:t>
      </w:r>
    </w:p>
    <w:p>
      <w:pPr>
        <w:ind w:firstLine="420" w:firstLineChars="0"/>
        <w:rPr>
          <w:rFonts w:hint="default"/>
          <w:b w:val="0"/>
          <w:bCs w:val="0"/>
          <w:lang w:val="en-US" w:eastAsia="zh-CN"/>
        </w:rPr>
      </w:pPr>
      <w:r>
        <w:rPr>
          <w:rFonts w:hint="default"/>
          <w:b w:val="0"/>
          <w:bCs w:val="0"/>
          <w:lang w:val="en-US" w:eastAsia="zh-CN"/>
        </w:rPr>
        <w:t>此模式下客户端不需要做任何安装和配置，仅在SSL- VPN 服务器上安装和配置。当一个网内的计算机要访问远程网络内的应用服务器时，需要经过两个网的SSL- VPN服务器之间的保密传输后才能到达。</w:t>
      </w:r>
    </w:p>
    <w:p>
      <w:pPr>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588F91"/>
    <w:multiLevelType w:val="multilevel"/>
    <w:tmpl w:val="30588F91"/>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djMjQxZjk0MzNmNWVlMzgyYWQ0NjAyM2EzZDMyNzEifQ=="/>
  </w:docVars>
  <w:rsids>
    <w:rsidRoot w:val="50E73B72"/>
    <w:rsid w:val="0003165D"/>
    <w:rsid w:val="023B364D"/>
    <w:rsid w:val="04390C0B"/>
    <w:rsid w:val="0A391C3C"/>
    <w:rsid w:val="0CA5332B"/>
    <w:rsid w:val="0F45125C"/>
    <w:rsid w:val="1E5D5021"/>
    <w:rsid w:val="292C07FD"/>
    <w:rsid w:val="2C2630F3"/>
    <w:rsid w:val="2DAA4A7C"/>
    <w:rsid w:val="2DBF0527"/>
    <w:rsid w:val="2EEE098E"/>
    <w:rsid w:val="453D00CF"/>
    <w:rsid w:val="47CB7671"/>
    <w:rsid w:val="50721785"/>
    <w:rsid w:val="50E73B72"/>
    <w:rsid w:val="56E878F7"/>
    <w:rsid w:val="59D14FBA"/>
    <w:rsid w:val="5A20152F"/>
    <w:rsid w:val="5C413847"/>
    <w:rsid w:val="5DC7295C"/>
    <w:rsid w:val="667A1273"/>
    <w:rsid w:val="68EA0187"/>
    <w:rsid w:val="76F56D19"/>
    <w:rsid w:val="7BC462D5"/>
    <w:rsid w:val="7F8D0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5B9BD5" w:themeColor="accent1"/>
      <w:sz w:val="28"/>
      <w:szCs w:val="28"/>
      <w14:textFill>
        <w14:solidFill>
          <w14:schemeClr w14:val="accent1"/>
        </w14:solidFill>
      </w14:textFill>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FollowedHyperlink"/>
    <w:basedOn w:val="6"/>
    <w:uiPriority w:val="0"/>
    <w:rPr>
      <w:color w:val="800080"/>
      <w:u w:val="single"/>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3353</Words>
  <Characters>4147</Characters>
  <Lines>0</Lines>
  <Paragraphs>0</Paragraphs>
  <TotalTime>14</TotalTime>
  <ScaleCrop>false</ScaleCrop>
  <LinksUpToDate>false</LinksUpToDate>
  <CharactersWithSpaces>4223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2023-04-26T12:41:00Z</dcterms:created>
  <dc:creator>pxq</dc:creator>
  <cp:lastModifiedBy>pxq</cp:lastModifiedBy>
  <dcterms:modified xsi:type="dcterms:W3CDTF">2023-04-27T11:45:37Z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19565D8867094BCDBC375A0B1CBE29C6_11</vt:lpwstr>
  </property>
</Properties>
</file>