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5D1" w:rsidRDefault="007265D1" w:rsidP="00580608">
      <w:pPr>
        <w:spacing w:after="240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762000" cy="747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30" cy="74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08" w:rsidRDefault="00580608" w:rsidP="00580608">
      <w:pPr>
        <w:spacing w:after="240"/>
        <w:jc w:val="center"/>
        <w:rPr>
          <w:b/>
        </w:rPr>
      </w:pPr>
      <w:r>
        <w:rPr>
          <w:b/>
        </w:rPr>
        <w:t>UNIVERSIDADE ZAMBEZE</w:t>
      </w:r>
    </w:p>
    <w:p w:rsidR="00580608" w:rsidRDefault="00580608" w:rsidP="00580608">
      <w:pPr>
        <w:jc w:val="center"/>
        <w:rPr>
          <w:b/>
        </w:rPr>
      </w:pPr>
      <w:r>
        <w:rPr>
          <w:b/>
        </w:rPr>
        <w:t>FACULDADE DE ENGENHARIA AMBIENTAL E DE RECURSOS NATURAIS</w:t>
      </w:r>
    </w:p>
    <w:p w:rsidR="00580608" w:rsidRDefault="00580608" w:rsidP="00580608">
      <w:pPr>
        <w:rPr>
          <w:b/>
        </w:rPr>
      </w:pPr>
    </w:p>
    <w:p w:rsidR="00580608" w:rsidRDefault="00580608" w:rsidP="00580608">
      <w:pPr>
        <w:rPr>
          <w:b/>
        </w:rPr>
      </w:pPr>
    </w:p>
    <w:p w:rsidR="00580608" w:rsidRDefault="00580608" w:rsidP="00580608">
      <w:pPr>
        <w:jc w:val="center"/>
        <w:rPr>
          <w:b/>
          <w:sz w:val="28"/>
          <w:szCs w:val="28"/>
          <w:u w:val="single"/>
        </w:rPr>
      </w:pPr>
      <w:r w:rsidRPr="0004558C">
        <w:rPr>
          <w:b/>
          <w:sz w:val="28"/>
          <w:szCs w:val="28"/>
          <w:u w:val="single"/>
        </w:rPr>
        <w:t>AULA PRÁTICA</w:t>
      </w:r>
      <w:r w:rsidR="00B724E2">
        <w:rPr>
          <w:b/>
          <w:sz w:val="28"/>
          <w:szCs w:val="28"/>
          <w:u w:val="single"/>
        </w:rPr>
        <w:t>III</w:t>
      </w:r>
    </w:p>
    <w:p w:rsidR="00580608" w:rsidRPr="0004558C" w:rsidRDefault="00580608" w:rsidP="00580608">
      <w:pPr>
        <w:jc w:val="both"/>
        <w:rPr>
          <w:b/>
          <w:sz w:val="28"/>
          <w:szCs w:val="28"/>
          <w:u w:val="single"/>
        </w:rPr>
      </w:pPr>
    </w:p>
    <w:p w:rsidR="00580608" w:rsidRDefault="00580608" w:rsidP="00580608">
      <w:pPr>
        <w:spacing w:after="240" w:line="276" w:lineRule="auto"/>
        <w:rPr>
          <w:b/>
        </w:rPr>
      </w:pPr>
      <w:r>
        <w:rPr>
          <w:b/>
        </w:rPr>
        <w:t>Cadeira:</w:t>
      </w:r>
      <w:r>
        <w:t xml:space="preserve"> Química Inorgânica</w:t>
      </w:r>
    </w:p>
    <w:p w:rsidR="00580608" w:rsidRDefault="00580608" w:rsidP="00580608">
      <w:pPr>
        <w:spacing w:after="240" w:line="276" w:lineRule="auto"/>
        <w:rPr>
          <w:b/>
        </w:rPr>
      </w:pPr>
      <w:r>
        <w:rPr>
          <w:b/>
        </w:rPr>
        <w:t xml:space="preserve">Ano: </w:t>
      </w:r>
      <w:r>
        <w:t>1°</w:t>
      </w:r>
    </w:p>
    <w:p w:rsidR="00580608" w:rsidRDefault="00580608" w:rsidP="00580608">
      <w:pPr>
        <w:spacing w:after="240" w:line="276" w:lineRule="auto"/>
        <w:rPr>
          <w:b/>
        </w:rPr>
      </w:pPr>
      <w:r>
        <w:rPr>
          <w:b/>
        </w:rPr>
        <w:t xml:space="preserve">Semestre: </w:t>
      </w:r>
      <w:r>
        <w:t>1°</w:t>
      </w:r>
    </w:p>
    <w:p w:rsidR="00994782" w:rsidRDefault="007265D1" w:rsidP="00580608">
      <w:pPr>
        <w:spacing w:after="240" w:line="276" w:lineRule="auto"/>
      </w:pPr>
      <w:r>
        <w:rPr>
          <w:b/>
        </w:rPr>
        <w:t xml:space="preserve">TEMA I: </w:t>
      </w:r>
      <w:r w:rsidR="00B724E2">
        <w:t>Leis fundamentais das reações químicas</w:t>
      </w:r>
    </w:p>
    <w:p w:rsidR="00B724E2" w:rsidRPr="00C759EB" w:rsidRDefault="00B724E2" w:rsidP="00B724E2">
      <w:pPr>
        <w:spacing w:after="240" w:line="276" w:lineRule="auto"/>
        <w:jc w:val="center"/>
        <w:rPr>
          <w:b/>
          <w:u w:val="single"/>
        </w:rPr>
      </w:pPr>
      <w:r w:rsidRPr="00C759EB">
        <w:rPr>
          <w:b/>
          <w:u w:val="single"/>
        </w:rPr>
        <w:t>1ª Parte: Estequiometria da reação; reagentes Limitantes</w:t>
      </w:r>
    </w:p>
    <w:p w:rsidR="00B724E2" w:rsidRDefault="00B724E2" w:rsidP="00B724E2">
      <w:pPr>
        <w:spacing w:after="240" w:line="276" w:lineRule="auto"/>
      </w:pPr>
      <w:r>
        <w:t xml:space="preserve">1. </w:t>
      </w:r>
      <w:r w:rsidRPr="00B724E2">
        <w:t>Balanceie as seguintes equações química</w:t>
      </w:r>
      <w:r>
        <w:t>s:</w:t>
      </w:r>
    </w:p>
    <w:p w:rsidR="00B724E2" w:rsidRDefault="00B724E2" w:rsidP="00B724E2">
      <w:pPr>
        <w:spacing w:after="240" w:line="276" w:lineRule="auto"/>
      </w:pPr>
      <w:r w:rsidRPr="00B724E2">
        <w:t>a) BCl</w:t>
      </w:r>
      <w:r w:rsidRPr="00B724E2">
        <w:rPr>
          <w:vertAlign w:val="subscript"/>
        </w:rPr>
        <w:t>3</w:t>
      </w:r>
      <w:r w:rsidRPr="00B724E2">
        <w:t>(g) + H</w:t>
      </w:r>
      <w:r w:rsidRPr="00B724E2">
        <w:rPr>
          <w:vertAlign w:val="subscript"/>
        </w:rPr>
        <w:t>2</w:t>
      </w:r>
      <w:r w:rsidRPr="00B724E2">
        <w:t>O(l) → B(OH)</w:t>
      </w:r>
      <w:r w:rsidRPr="00B724E2">
        <w:rPr>
          <w:vertAlign w:val="subscript"/>
        </w:rPr>
        <w:t>3</w:t>
      </w:r>
      <w:r w:rsidRPr="00B724E2">
        <w:t xml:space="preserve">(aq) + HCl(aq) </w:t>
      </w:r>
    </w:p>
    <w:p w:rsidR="00B724E2" w:rsidRDefault="00B724E2" w:rsidP="00B724E2">
      <w:pPr>
        <w:spacing w:after="240" w:line="276" w:lineRule="auto"/>
      </w:pPr>
      <w:r w:rsidRPr="00B724E2">
        <w:t>b) NaNO</w:t>
      </w:r>
      <w:r w:rsidRPr="00B724E2">
        <w:rPr>
          <w:vertAlign w:val="subscript"/>
        </w:rPr>
        <w:t>3</w:t>
      </w:r>
      <w:r w:rsidRPr="00B724E2">
        <w:t>(s) → NaNO</w:t>
      </w:r>
      <w:r w:rsidRPr="00B724E2">
        <w:rPr>
          <w:vertAlign w:val="subscript"/>
        </w:rPr>
        <w:t>2</w:t>
      </w:r>
      <w:r w:rsidRPr="00B724E2">
        <w:t>(s) + O</w:t>
      </w:r>
      <w:r w:rsidRPr="00B724E2">
        <w:rPr>
          <w:vertAlign w:val="subscript"/>
        </w:rPr>
        <w:t>2</w:t>
      </w:r>
      <w:r w:rsidRPr="00B724E2">
        <w:t xml:space="preserve">(g) </w:t>
      </w:r>
    </w:p>
    <w:p w:rsidR="00B724E2" w:rsidRDefault="00B724E2" w:rsidP="00B724E2">
      <w:pPr>
        <w:spacing w:after="240" w:line="276" w:lineRule="auto"/>
        <w:jc w:val="both"/>
      </w:pPr>
      <w:r>
        <w:t>2. Escreva</w:t>
      </w:r>
      <w:r w:rsidRPr="00B724E2">
        <w:t xml:space="preserve"> uma equação química balanceada para cada uma das seguintes reacções: </w:t>
      </w:r>
    </w:p>
    <w:p w:rsidR="00B724E2" w:rsidRDefault="00B724E2" w:rsidP="00B724E2">
      <w:pPr>
        <w:spacing w:after="240" w:line="276" w:lineRule="auto"/>
        <w:jc w:val="both"/>
      </w:pPr>
      <w:r w:rsidRPr="00B724E2">
        <w:t>a) O metal potássio reage com água com produção de gás hidrogénio e hidróxido de sódio dissolvido em água.</w:t>
      </w:r>
    </w:p>
    <w:p w:rsidR="00B724E2" w:rsidRDefault="00B724E2" w:rsidP="00B724E2">
      <w:pPr>
        <w:spacing w:after="240" w:line="276" w:lineRule="auto"/>
        <w:jc w:val="both"/>
      </w:pPr>
      <w:r w:rsidRPr="00B724E2">
        <w:t>b) A reação de óxido de sódio, Na2O, e água produz hidróxido de sódio dissolvido em água.</w:t>
      </w:r>
    </w:p>
    <w:p w:rsidR="00B724E2" w:rsidRDefault="00B724E2" w:rsidP="00B724E2">
      <w:pPr>
        <w:spacing w:after="240" w:line="276" w:lineRule="auto"/>
        <w:jc w:val="both"/>
      </w:pPr>
      <w:r w:rsidRPr="00B724E2">
        <w:t xml:space="preserve">c) O metal lítio reage a quente em atmosfera de nitrogénio para produzir nitreto de lítio, Li3N. </w:t>
      </w:r>
    </w:p>
    <w:p w:rsidR="00B724E2" w:rsidRDefault="00B724E2" w:rsidP="00B724E2">
      <w:pPr>
        <w:spacing w:after="240" w:line="276" w:lineRule="auto"/>
        <w:jc w:val="both"/>
      </w:pPr>
      <w:r w:rsidRPr="00B724E2">
        <w:t>d) A reação do metal cálcio com água leva ao aparecimento do gás hidrogénio e à formação de hidróxido de cálcio, Ca(OH)</w:t>
      </w:r>
      <w:r w:rsidRPr="00B724E2">
        <w:rPr>
          <w:vertAlign w:val="subscript"/>
        </w:rPr>
        <w:t>2</w:t>
      </w:r>
      <w:r w:rsidRPr="00B724E2">
        <w:t>.</w:t>
      </w:r>
    </w:p>
    <w:p w:rsidR="00B724E2" w:rsidRDefault="00B724E2" w:rsidP="00B724E2">
      <w:pPr>
        <w:spacing w:after="240" w:line="276" w:lineRule="auto"/>
        <w:jc w:val="both"/>
      </w:pPr>
      <w:r>
        <w:t xml:space="preserve">3. </w:t>
      </w:r>
      <w:r w:rsidRPr="00B724E2">
        <w:t>Carbonato de sódio, Na</w:t>
      </w:r>
      <w:r w:rsidRPr="00B724E2">
        <w:rPr>
          <w:vertAlign w:val="subscript"/>
        </w:rPr>
        <w:t>2</w:t>
      </w:r>
      <w:r w:rsidRPr="00B724E2">
        <w:t>CO</w:t>
      </w:r>
      <w:r w:rsidRPr="00B724E2">
        <w:rPr>
          <w:vertAlign w:val="subscript"/>
        </w:rPr>
        <w:t>3</w:t>
      </w:r>
      <w:r w:rsidRPr="00B724E2">
        <w:t>, é um produto industrial muito importante e usado na manufatura do vidro. Quantos mol</w:t>
      </w:r>
      <w:r>
        <w:t>e</w:t>
      </w:r>
      <w:r w:rsidRPr="00B724E2">
        <w:t>s de Na</w:t>
      </w:r>
      <w:r w:rsidRPr="00B724E2">
        <w:rPr>
          <w:vertAlign w:val="subscript"/>
        </w:rPr>
        <w:t>2</w:t>
      </w:r>
      <w:r w:rsidRPr="00B724E2">
        <w:t>CO</w:t>
      </w:r>
      <w:r w:rsidRPr="00B724E2">
        <w:rPr>
          <w:vertAlign w:val="subscript"/>
        </w:rPr>
        <w:t>3</w:t>
      </w:r>
      <w:r w:rsidRPr="00B724E2">
        <w:t xml:space="preserve"> existem em 132 g de carbonato de sódio?</w:t>
      </w:r>
    </w:p>
    <w:p w:rsidR="00B724E2" w:rsidRDefault="00B724E2" w:rsidP="00B724E2">
      <w:pPr>
        <w:spacing w:after="240" w:line="276" w:lineRule="auto"/>
        <w:jc w:val="both"/>
      </w:pPr>
      <w:r>
        <w:t xml:space="preserve">4. </w:t>
      </w:r>
      <w:r w:rsidRPr="00B724E2">
        <w:t>Nas condições normais de pressão e temperatura (CNPT), qual é o volume ocupado por 10 g de monóxido de carbono (CO).</w:t>
      </w:r>
    </w:p>
    <w:p w:rsidR="00B724E2" w:rsidRDefault="00B724E2" w:rsidP="00B724E2">
      <w:pPr>
        <w:spacing w:after="240" w:line="276" w:lineRule="auto"/>
        <w:jc w:val="both"/>
      </w:pPr>
      <w:r>
        <w:lastRenderedPageBreak/>
        <w:t xml:space="preserve">5. </w:t>
      </w:r>
      <w:r w:rsidRPr="00B724E2">
        <w:t>Um estudante coletou 0,16 g de um determinado gás, a 300 K, em um recipiente de 150 mL, e verificou que a pressão do gás era de 0,164 atm. (Nota: considere o gás ideal.) Qual é a massa molecular desse gás.</w:t>
      </w:r>
    </w:p>
    <w:p w:rsidR="00F923C2" w:rsidRDefault="00F923C2" w:rsidP="00B724E2">
      <w:pPr>
        <w:spacing w:after="240" w:line="276" w:lineRule="auto"/>
        <w:jc w:val="both"/>
      </w:pPr>
      <w:r>
        <w:t xml:space="preserve">6. </w:t>
      </w:r>
      <w:r w:rsidRPr="00F923C2">
        <w:t>Qual é o número de moléculas existentes em 5,6 L de um gás qualquer, medido nas condições normais de pressão e temperatura?</w:t>
      </w:r>
    </w:p>
    <w:p w:rsidR="00F923C2" w:rsidRDefault="00F923C2" w:rsidP="00B724E2">
      <w:pPr>
        <w:spacing w:after="240" w:line="276" w:lineRule="auto"/>
        <w:jc w:val="both"/>
      </w:pPr>
      <w:r>
        <w:t xml:space="preserve">7. </w:t>
      </w:r>
      <w:r w:rsidRPr="00F923C2">
        <w:t xml:space="preserve">Antiácido estomacal, preparado à base de bicarbonato de sódio (NaHCO3), reduz a acidez estomacal provocada pelo excesso de ácido clorídrico segundo a reação:                 </w:t>
      </w:r>
    </w:p>
    <w:p w:rsidR="00F923C2" w:rsidRDefault="009E0EA8" w:rsidP="00B724E2">
      <w:pPr>
        <w:spacing w:after="240" w:line="276" w:lineRule="auto"/>
        <w:jc w:val="both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20.5pt;margin-top:6.3pt;width:48.55pt;height:0;z-index:251658240" o:connectortype="straight">
            <v:stroke endarrow="block"/>
          </v:shape>
        </w:pict>
      </w:r>
      <w:r w:rsidR="00F923C2" w:rsidRPr="00F923C2">
        <w:t>HCl (aq) + NaHCO</w:t>
      </w:r>
      <w:r w:rsidR="00F923C2" w:rsidRPr="00F923C2">
        <w:rPr>
          <w:vertAlign w:val="subscript"/>
        </w:rPr>
        <w:t>3</w:t>
      </w:r>
      <w:r w:rsidR="00F923C2">
        <w:t xml:space="preserve"> (aq)                 NaCl</w:t>
      </w:r>
      <w:r w:rsidR="00F923C2" w:rsidRPr="00F923C2">
        <w:t>(aq) + H</w:t>
      </w:r>
      <w:r w:rsidR="00F923C2" w:rsidRPr="00F923C2">
        <w:rPr>
          <w:vertAlign w:val="subscript"/>
        </w:rPr>
        <w:t>2</w:t>
      </w:r>
      <w:r w:rsidR="00F923C2">
        <w:t>O</w:t>
      </w:r>
      <w:r w:rsidR="00F923C2" w:rsidRPr="00F923C2">
        <w:t>(l) + CO</w:t>
      </w:r>
      <w:r w:rsidR="00F923C2" w:rsidRPr="00F923C2">
        <w:rPr>
          <w:vertAlign w:val="subscript"/>
        </w:rPr>
        <w:t>2</w:t>
      </w:r>
      <w:r w:rsidR="00F923C2" w:rsidRPr="00F923C2">
        <w:t xml:space="preserve">(g) </w:t>
      </w:r>
    </w:p>
    <w:p w:rsidR="00F923C2" w:rsidRDefault="00F923C2" w:rsidP="00B724E2">
      <w:pPr>
        <w:spacing w:after="240" w:line="276" w:lineRule="auto"/>
        <w:jc w:val="both"/>
      </w:pPr>
      <w:r w:rsidRPr="00F923C2">
        <w:t>Para cada 1,87 g de bicarbonato de sódio, determine o volume de gás carbônico liberado em CNTP</w:t>
      </w:r>
      <w:r>
        <w:t>.</w:t>
      </w:r>
    </w:p>
    <w:p w:rsidR="00F923C2" w:rsidRPr="00F923C2" w:rsidRDefault="00F923C2" w:rsidP="00F923C2">
      <w:pPr>
        <w:spacing w:after="240" w:line="276" w:lineRule="auto"/>
        <w:jc w:val="both"/>
      </w:pPr>
      <w:r>
        <w:t xml:space="preserve">8. </w:t>
      </w:r>
      <w:r w:rsidRPr="00F923C2">
        <w:t>A fermentação de glucose produz álcool etílico e dióxido de carbono Segundo a reação:</w:t>
      </w:r>
    </w:p>
    <w:p w:rsidR="00F923C2" w:rsidRPr="00F923C2" w:rsidRDefault="009E0EA8" w:rsidP="00F923C2">
      <w:pPr>
        <w:spacing w:after="240" w:line="276" w:lineRule="auto"/>
        <w:jc w:val="both"/>
        <w:rPr>
          <w:lang w:val="en-US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(aq)</m:t>
              </m:r>
            </m:sub>
          </m:sSub>
          <m:r>
            <w:rPr>
              <w:rFonts w:ascii="Cambria Math" w:hAnsi="Cambria Math"/>
            </w:rPr>
            <m:t>→2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OH</m:t>
              </m:r>
            </m:e>
            <m:sub>
              <m:r>
                <w:rPr>
                  <w:rFonts w:ascii="Cambria Math" w:hAnsi="Cambria Math"/>
                </w:rPr>
                <m:t>(aq)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(g)</m:t>
              </m:r>
            </m:sub>
          </m:sSub>
        </m:oMath>
      </m:oMathPara>
    </w:p>
    <w:p w:rsidR="00F923C2" w:rsidRPr="00F923C2" w:rsidRDefault="00F923C2" w:rsidP="00F923C2">
      <w:pPr>
        <w:pStyle w:val="PargrafodaLista"/>
        <w:numPr>
          <w:ilvl w:val="0"/>
          <w:numId w:val="10"/>
        </w:numPr>
        <w:spacing w:after="240" w:line="276" w:lineRule="auto"/>
        <w:jc w:val="both"/>
      </w:pPr>
      <w:r w:rsidRPr="00F923C2">
        <w:t>Quantos gramas de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F923C2">
        <w:t xml:space="preserve">são necessárias para formar 7.5g de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OH</m:t>
        </m:r>
      </m:oMath>
      <w:r w:rsidRPr="00F923C2">
        <w:t>.</w:t>
      </w:r>
    </w:p>
    <w:p w:rsidR="00F923C2" w:rsidRPr="00F923C2" w:rsidRDefault="00F923C2" w:rsidP="00F923C2">
      <w:pPr>
        <w:pStyle w:val="PargrafodaLista"/>
        <w:numPr>
          <w:ilvl w:val="0"/>
          <w:numId w:val="10"/>
        </w:numPr>
        <w:spacing w:after="240" w:line="276" w:lineRule="auto"/>
        <w:jc w:val="both"/>
      </w:pPr>
      <w:r w:rsidRPr="00F923C2">
        <w:t>Quantos gramas de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23C2">
        <w:t xml:space="preserve">são formados quando 7.5g de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OH</m:t>
        </m:r>
      </m:oMath>
      <w:r w:rsidRPr="00F923C2">
        <w:t>são produzidos.</w:t>
      </w:r>
    </w:p>
    <w:p w:rsidR="00F923C2" w:rsidRDefault="00F923C2" w:rsidP="00F923C2">
      <w:pPr>
        <w:pStyle w:val="PargrafodaLista"/>
        <w:numPr>
          <w:ilvl w:val="0"/>
          <w:numId w:val="10"/>
        </w:numPr>
        <w:spacing w:after="240" w:line="276" w:lineRule="auto"/>
        <w:jc w:val="both"/>
      </w:pPr>
      <w:r w:rsidRPr="00F923C2">
        <w:t>Qual é o volume ocupado por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923C2">
        <w:t>em CNTP.</w:t>
      </w:r>
    </w:p>
    <w:p w:rsidR="00F923C2" w:rsidRDefault="00F923C2" w:rsidP="00F923C2">
      <w:pPr>
        <w:spacing w:after="240" w:line="276" w:lineRule="auto"/>
        <w:jc w:val="both"/>
      </w:pPr>
      <w:r>
        <w:t>9. Quando uma mistura de 10g de acetileno (C</w:t>
      </w:r>
      <w:r w:rsidRPr="00F923C2">
        <w:rPr>
          <w:vertAlign w:val="subscript"/>
        </w:rPr>
        <w:t>2</w:t>
      </w:r>
      <w:r>
        <w:t>H</w:t>
      </w:r>
      <w:r w:rsidRPr="00F923C2">
        <w:rPr>
          <w:vertAlign w:val="subscript"/>
        </w:rPr>
        <w:t>2</w:t>
      </w:r>
      <w:r>
        <w:t>) e 10g de oxigénio (O</w:t>
      </w:r>
      <w:r w:rsidRPr="00C759EB">
        <w:rPr>
          <w:vertAlign w:val="subscript"/>
        </w:rPr>
        <w:t>2</w:t>
      </w:r>
      <w:r>
        <w:t>) entra em combustão, são produzidos CO</w:t>
      </w:r>
      <w:r w:rsidRPr="00C759EB">
        <w:rPr>
          <w:vertAlign w:val="subscript"/>
        </w:rPr>
        <w:t>2</w:t>
      </w:r>
      <w:r>
        <w:t xml:space="preserve"> e H</w:t>
      </w:r>
      <w:r w:rsidRPr="00C759EB">
        <w:rPr>
          <w:vertAlign w:val="subscript"/>
        </w:rPr>
        <w:t>2</w:t>
      </w:r>
      <w:r>
        <w:t>O.</w:t>
      </w:r>
    </w:p>
    <w:p w:rsidR="00F923C2" w:rsidRDefault="00F923C2" w:rsidP="00F923C2">
      <w:pPr>
        <w:spacing w:after="240" w:line="276" w:lineRule="auto"/>
        <w:jc w:val="both"/>
      </w:pPr>
      <w:r>
        <w:t>a) Escreva a equação química balanceada para essa reação?</w:t>
      </w:r>
    </w:p>
    <w:p w:rsidR="00F923C2" w:rsidRDefault="00F923C2" w:rsidP="00F923C2">
      <w:pPr>
        <w:spacing w:after="240" w:line="276" w:lineRule="auto"/>
        <w:jc w:val="both"/>
      </w:pPr>
      <w:r>
        <w:t>b) Qual é o reagente limitante?</w:t>
      </w:r>
    </w:p>
    <w:p w:rsidR="00F923C2" w:rsidRDefault="00F923C2" w:rsidP="00F923C2">
      <w:pPr>
        <w:spacing w:after="240" w:line="276" w:lineRule="auto"/>
        <w:jc w:val="both"/>
      </w:pPr>
      <w:r>
        <w:t>c) Quantos gramas de C2H2, O2, CO2 e H2O estão presentes apos o final da reação?</w:t>
      </w:r>
    </w:p>
    <w:p w:rsidR="00F923C2" w:rsidRDefault="00F923C2" w:rsidP="00F923C2">
      <w:pPr>
        <w:spacing w:after="240" w:line="276" w:lineRule="auto"/>
        <w:jc w:val="both"/>
      </w:pPr>
      <w:r>
        <w:t xml:space="preserve">10. </w:t>
      </w:r>
      <w:r w:rsidR="00C759EB">
        <w:t>Uma das etapas no processo comercial para converter Amónia em ácido Nítrico é a conversão de NH</w:t>
      </w:r>
      <w:r w:rsidR="00C759EB" w:rsidRPr="00C759EB">
        <w:rPr>
          <w:vertAlign w:val="subscript"/>
        </w:rPr>
        <w:t>3</w:t>
      </w:r>
      <w:r w:rsidR="00C759EB">
        <w:t xml:space="preserve"> em NO:</w:t>
      </w:r>
    </w:p>
    <w:p w:rsidR="00C759EB" w:rsidRDefault="009E0EA8" w:rsidP="00F923C2">
      <w:pPr>
        <w:spacing w:after="240" w:line="276" w:lineRule="auto"/>
        <w:jc w:val="both"/>
      </w:pPr>
      <w:r>
        <w:rPr>
          <w:noProof/>
          <w:lang w:val="en-US"/>
        </w:rPr>
        <w:pict>
          <v:shape id="_x0000_s1027" type="#_x0000_t32" style="position:absolute;left:0;text-align:left;margin-left:73.55pt;margin-top:6.55pt;width:82.2pt;height:0;z-index:251659264" o:connectortype="straight">
            <v:stroke endarrow="block"/>
          </v:shape>
        </w:pict>
      </w:r>
      <w:r w:rsidR="00C759EB">
        <w:t>4NH</w:t>
      </w:r>
      <w:r w:rsidR="00C759EB" w:rsidRPr="00C759EB">
        <w:rPr>
          <w:vertAlign w:val="subscript"/>
        </w:rPr>
        <w:t>3</w:t>
      </w:r>
      <w:r w:rsidR="00C759EB">
        <w:t>(g) + 5O</w:t>
      </w:r>
      <w:r w:rsidR="00C759EB" w:rsidRPr="00C759EB">
        <w:rPr>
          <w:vertAlign w:val="subscript"/>
        </w:rPr>
        <w:t>2</w:t>
      </w:r>
      <w:r w:rsidR="00C759EB">
        <w:t xml:space="preserve">                              4NO(g) +6H</w:t>
      </w:r>
      <w:r w:rsidR="00C759EB" w:rsidRPr="00C759EB">
        <w:rPr>
          <w:vertAlign w:val="subscript"/>
        </w:rPr>
        <w:t>2</w:t>
      </w:r>
      <w:r w:rsidR="00C759EB">
        <w:t>O(g)</w:t>
      </w:r>
    </w:p>
    <w:p w:rsidR="00C759EB" w:rsidRDefault="00C759EB" w:rsidP="00F923C2">
      <w:pPr>
        <w:spacing w:after="240" w:line="276" w:lineRule="auto"/>
        <w:jc w:val="both"/>
      </w:pPr>
      <w:r>
        <w:t>Em determinado experimento, 2,25g de NH</w:t>
      </w:r>
      <w:r w:rsidRPr="00C759EB">
        <w:rPr>
          <w:vertAlign w:val="subscript"/>
        </w:rPr>
        <w:t>3</w:t>
      </w:r>
      <w:r>
        <w:t xml:space="preserve"> reage com 3,75g de O2.</w:t>
      </w:r>
    </w:p>
    <w:p w:rsidR="00C759EB" w:rsidRDefault="00C759EB" w:rsidP="00C759EB">
      <w:pPr>
        <w:pStyle w:val="PargrafodaLista"/>
        <w:numPr>
          <w:ilvl w:val="0"/>
          <w:numId w:val="11"/>
        </w:numPr>
        <w:spacing w:after="240" w:line="276" w:lineRule="auto"/>
        <w:jc w:val="both"/>
      </w:pPr>
      <w:r>
        <w:t>Qual é o reagente limitante?</w:t>
      </w:r>
    </w:p>
    <w:p w:rsidR="00C759EB" w:rsidRDefault="00C759EB" w:rsidP="00C759EB">
      <w:pPr>
        <w:pStyle w:val="PargrafodaLista"/>
        <w:numPr>
          <w:ilvl w:val="0"/>
          <w:numId w:val="11"/>
        </w:numPr>
        <w:spacing w:after="240" w:line="276" w:lineRule="auto"/>
        <w:jc w:val="both"/>
      </w:pPr>
      <w:r>
        <w:t>Quantos gramas de NO são formados?</w:t>
      </w:r>
    </w:p>
    <w:p w:rsidR="00F923C2" w:rsidRDefault="00C759EB" w:rsidP="00B67913">
      <w:pPr>
        <w:pStyle w:val="PargrafodaLista"/>
        <w:numPr>
          <w:ilvl w:val="0"/>
          <w:numId w:val="11"/>
        </w:numPr>
        <w:spacing w:after="240" w:line="276" w:lineRule="auto"/>
        <w:jc w:val="both"/>
      </w:pPr>
      <w:r>
        <w:t>Quantos gramas de reagente em excesso sobram após o consumo completo do reagente limitante?</w:t>
      </w:r>
      <w:bookmarkStart w:id="0" w:name="_GoBack"/>
      <w:bookmarkEnd w:id="0"/>
    </w:p>
    <w:sectPr w:rsidR="00F923C2" w:rsidSect="009947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EA2" w:rsidRDefault="00CD5EA2" w:rsidP="00580608">
      <w:r>
        <w:separator/>
      </w:r>
    </w:p>
  </w:endnote>
  <w:endnote w:type="continuationSeparator" w:id="1">
    <w:p w:rsidR="00CD5EA2" w:rsidRDefault="00CD5EA2" w:rsidP="00580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608" w:rsidRDefault="00580608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="009E0EA8" w:rsidRPr="009E0EA8">
      <w:fldChar w:fldCharType="begin"/>
    </w:r>
    <w:r w:rsidR="00C71B8D">
      <w:instrText xml:space="preserve"> PAGE   \* MERGEFORMAT </w:instrText>
    </w:r>
    <w:r w:rsidR="009E0EA8" w:rsidRPr="009E0EA8">
      <w:fldChar w:fldCharType="separate"/>
    </w:r>
    <w:r w:rsidR="00CD5EA2" w:rsidRPr="00CD5EA2">
      <w:rPr>
        <w:rFonts w:asciiTheme="majorHAnsi" w:hAnsiTheme="majorHAnsi"/>
        <w:noProof/>
      </w:rPr>
      <w:t>1</w:t>
    </w:r>
    <w:r w:rsidR="009E0EA8">
      <w:rPr>
        <w:rFonts w:asciiTheme="majorHAnsi" w:hAnsiTheme="majorHAnsi"/>
        <w:noProof/>
      </w:rPr>
      <w:fldChar w:fldCharType="end"/>
    </w:r>
  </w:p>
  <w:p w:rsidR="00580608" w:rsidRDefault="0058060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EA2" w:rsidRDefault="00CD5EA2" w:rsidP="00580608">
      <w:r>
        <w:separator/>
      </w:r>
    </w:p>
  </w:footnote>
  <w:footnote w:type="continuationSeparator" w:id="1">
    <w:p w:rsidR="00CD5EA2" w:rsidRDefault="00CD5EA2" w:rsidP="005806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0608" w:rsidRDefault="00580608" w:rsidP="00580608">
    <w:pPr>
      <w:pStyle w:val="Cabealho"/>
    </w:pPr>
    <w:r>
      <w:t>Universidade Zambeze – Faculdade de Engenharia Ambiental e de Recursos Naturais</w:t>
    </w:r>
  </w:p>
  <w:p w:rsidR="00580608" w:rsidRDefault="0058060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445D8"/>
    <w:multiLevelType w:val="hybridMultilevel"/>
    <w:tmpl w:val="B8AE8D66"/>
    <w:lvl w:ilvl="0" w:tplc="0106B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162FE"/>
    <w:multiLevelType w:val="hybridMultilevel"/>
    <w:tmpl w:val="4DDC78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F71F3"/>
    <w:multiLevelType w:val="hybridMultilevel"/>
    <w:tmpl w:val="CF12626A"/>
    <w:lvl w:ilvl="0" w:tplc="0816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3037B"/>
    <w:multiLevelType w:val="hybridMultilevel"/>
    <w:tmpl w:val="FCB08F0C"/>
    <w:lvl w:ilvl="0" w:tplc="F7BECF3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361F080D"/>
    <w:multiLevelType w:val="hybridMultilevel"/>
    <w:tmpl w:val="BF18891C"/>
    <w:lvl w:ilvl="0" w:tplc="B810E7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68634A"/>
    <w:multiLevelType w:val="hybridMultilevel"/>
    <w:tmpl w:val="0E3A105E"/>
    <w:lvl w:ilvl="0" w:tplc="E7847806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5B1F747F"/>
    <w:multiLevelType w:val="hybridMultilevel"/>
    <w:tmpl w:val="226CEC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E60E4"/>
    <w:multiLevelType w:val="hybridMultilevel"/>
    <w:tmpl w:val="8B7A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04D07"/>
    <w:multiLevelType w:val="hybridMultilevel"/>
    <w:tmpl w:val="C7F80D1A"/>
    <w:lvl w:ilvl="0" w:tplc="7D94F800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72E337E5"/>
    <w:multiLevelType w:val="hybridMultilevel"/>
    <w:tmpl w:val="7A8CAD94"/>
    <w:lvl w:ilvl="0" w:tplc="DB366A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405B84"/>
    <w:multiLevelType w:val="hybridMultilevel"/>
    <w:tmpl w:val="8B7A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80608"/>
    <w:rsid w:val="000273AB"/>
    <w:rsid w:val="002478B7"/>
    <w:rsid w:val="003D4652"/>
    <w:rsid w:val="00482814"/>
    <w:rsid w:val="00577306"/>
    <w:rsid w:val="00580608"/>
    <w:rsid w:val="00663C75"/>
    <w:rsid w:val="007265D1"/>
    <w:rsid w:val="007A12DE"/>
    <w:rsid w:val="009653BC"/>
    <w:rsid w:val="00994782"/>
    <w:rsid w:val="009E0EA8"/>
    <w:rsid w:val="00B411B3"/>
    <w:rsid w:val="00B724E2"/>
    <w:rsid w:val="00BC5330"/>
    <w:rsid w:val="00BD76F8"/>
    <w:rsid w:val="00C245E0"/>
    <w:rsid w:val="00C71B8D"/>
    <w:rsid w:val="00C759EB"/>
    <w:rsid w:val="00CD5EA2"/>
    <w:rsid w:val="00DF3D7F"/>
    <w:rsid w:val="00E15DAE"/>
    <w:rsid w:val="00F25359"/>
    <w:rsid w:val="00F27DD6"/>
    <w:rsid w:val="00F3761A"/>
    <w:rsid w:val="00F76C05"/>
    <w:rsid w:val="00F923C2"/>
    <w:rsid w:val="00FC0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580608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80608"/>
    <w:rPr>
      <w:rFonts w:ascii="Tahoma" w:eastAsia="Times New Roman" w:hAnsi="Tahoma" w:cs="Tahoma"/>
      <w:sz w:val="16"/>
      <w:szCs w:val="16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580608"/>
    <w:pPr>
      <w:tabs>
        <w:tab w:val="center" w:pos="4680"/>
        <w:tab w:val="right" w:pos="936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80608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Rodap">
    <w:name w:val="footer"/>
    <w:basedOn w:val="Normal"/>
    <w:link w:val="RodapCarcter"/>
    <w:uiPriority w:val="99"/>
    <w:unhideWhenUsed/>
    <w:rsid w:val="00580608"/>
    <w:pPr>
      <w:tabs>
        <w:tab w:val="center" w:pos="4680"/>
        <w:tab w:val="right" w:pos="936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80608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580608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C0E2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923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Deftones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Morais caetano do carmo do carmo</cp:lastModifiedBy>
  <cp:revision>2</cp:revision>
  <dcterms:created xsi:type="dcterms:W3CDTF">2024-04-26T15:09:00Z</dcterms:created>
  <dcterms:modified xsi:type="dcterms:W3CDTF">2024-04-26T15:09:00Z</dcterms:modified>
</cp:coreProperties>
</file>