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0B23E3C" w:rsidR="00140EEC" w:rsidRDefault="422C827C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Tema: </w:t>
      </w:r>
      <w:r w:rsidRPr="0EB8D67F">
        <w:rPr>
          <w:rFonts w:ascii="Times New Roman" w:eastAsia="Times New Roman" w:hAnsi="Times New Roman" w:cs="Times New Roman"/>
        </w:rPr>
        <w:t>Plataforma de gestión de tours y actividades turísticas</w:t>
      </w:r>
    </w:p>
    <w:p w14:paraId="56DDAC5D" w14:textId="77777777" w:rsidR="00E04934" w:rsidRDefault="00E04934" w:rsidP="00E04934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00E04934">
        <w:rPr>
          <w:rFonts w:ascii="Times New Roman" w:eastAsia="Times New Roman" w:hAnsi="Times New Roman" w:cs="Times New Roman"/>
          <w:b/>
          <w:bCs/>
        </w:rPr>
        <w:t>Objetivo General</w:t>
      </w:r>
    </w:p>
    <w:p w14:paraId="464C6260" w14:textId="1CE9F80C" w:rsidR="00E04934" w:rsidRPr="00E04934" w:rsidRDefault="00E04934" w:rsidP="00E04934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E04934">
        <w:rPr>
          <w:rFonts w:ascii="Times New Roman" w:eastAsia="Times New Roman" w:hAnsi="Times New Roman" w:cs="Times New Roman"/>
        </w:rPr>
        <w:t>Desarrollar una plataforma digital integral para la gestión de tours y actividades turísticas que optimice la interacción entre administradores, guías y turistas, permitiendo la personalización de servicios basada en categorías de sensaciones, la gestión de convenios hoteleros y el monitoreo de la satisfacción del usuario para mejorar la eficiencia operativa y la experiencia del viajero.</w:t>
      </w:r>
    </w:p>
    <w:p w14:paraId="10118F95" w14:textId="2A64CBB2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Planes de Planificación en SCRUM</w:t>
      </w:r>
    </w:p>
    <w:p w14:paraId="2B16EEAA" w14:textId="41C91A9A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Requisitos Funcionales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185"/>
        <w:gridCol w:w="1920"/>
        <w:gridCol w:w="6255"/>
      </w:tblGrid>
      <w:tr w:rsidR="0EB8D67F" w14:paraId="3768A308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A683D45" w14:textId="68378C25" w:rsidR="21B66834" w:rsidRDefault="21B66834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920" w:type="dxa"/>
          </w:tcPr>
          <w:p w14:paraId="5BFB077C" w14:textId="45A9ED05" w:rsidR="21B66834" w:rsidRDefault="21B66834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</w:t>
            </w:r>
          </w:p>
        </w:tc>
        <w:tc>
          <w:tcPr>
            <w:tcW w:w="6255" w:type="dxa"/>
          </w:tcPr>
          <w:p w14:paraId="3CB4AB49" w14:textId="34BEAD26" w:rsidR="21B66834" w:rsidRDefault="21B66834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</w:tr>
      <w:tr w:rsidR="0EB8D67F" w14:paraId="5B492DC4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095B795" w14:textId="3FC42ADB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RF-001</w:t>
            </w:r>
          </w:p>
        </w:tc>
        <w:tc>
          <w:tcPr>
            <w:tcW w:w="1920" w:type="dxa"/>
          </w:tcPr>
          <w:p w14:paraId="2CC9C9C1" w14:textId="368DA6EF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Gestión de disponibilidad transaccional</w:t>
            </w:r>
          </w:p>
        </w:tc>
        <w:tc>
          <w:tcPr>
            <w:tcW w:w="6255" w:type="dxa"/>
          </w:tcPr>
          <w:p w14:paraId="3200C96B" w14:textId="080893A4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validar y bloquear cupos de tours de forma atómica en el momento de la solicitud de reserva, garantizando que no existan sobreventas (overbooking) incluso con múltiples usuarios concurrentes.</w:t>
            </w:r>
          </w:p>
          <w:p w14:paraId="58574FD4" w14:textId="76088E8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7D18152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1F8FD2" w14:textId="6A676877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RF-002</w:t>
            </w:r>
          </w:p>
        </w:tc>
        <w:tc>
          <w:tcPr>
            <w:tcW w:w="1920" w:type="dxa"/>
          </w:tcPr>
          <w:p w14:paraId="7EC78E3B" w14:textId="5839F3B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Motor de precios dinámicas</w:t>
            </w:r>
          </w:p>
        </w:tc>
        <w:tc>
          <w:tcPr>
            <w:tcW w:w="6255" w:type="dxa"/>
          </w:tcPr>
          <w:p w14:paraId="7D1696A8" w14:textId="1CE9450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calcular el precio final de una reserva aplicando reglas predefinidas en el backend (temporada, horas restantes, demanda actual) sobre el precio base, sin intervención manual.</w:t>
            </w:r>
          </w:p>
          <w:p w14:paraId="46E0D596" w14:textId="6EF738B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B193C86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6582F00" w14:textId="5212ACF1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RF-003</w:t>
            </w:r>
          </w:p>
        </w:tc>
        <w:tc>
          <w:tcPr>
            <w:tcW w:w="1920" w:type="dxa"/>
          </w:tcPr>
          <w:p w14:paraId="22D14053" w14:textId="7493C162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bookmarkStart w:id="0" w:name="_Int_wXeXM3qe"/>
            <w:r w:rsidRPr="0EB8D67F">
              <w:rPr>
                <w:rFonts w:ascii="Times New Roman" w:eastAsia="Times New Roman" w:hAnsi="Times New Roman" w:cs="Times New Roman"/>
              </w:rPr>
              <w:t>Matchamaking</w:t>
            </w:r>
            <w:bookmarkEnd w:id="0"/>
            <w:r w:rsidRPr="0EB8D67F">
              <w:rPr>
                <w:rFonts w:ascii="Times New Roman" w:eastAsia="Times New Roman" w:hAnsi="Times New Roman" w:cs="Times New Roman"/>
              </w:rPr>
              <w:t xml:space="preserve"> de viajeros / sala de espera</w:t>
            </w:r>
          </w:p>
        </w:tc>
        <w:tc>
          <w:tcPr>
            <w:tcW w:w="6255" w:type="dxa"/>
          </w:tcPr>
          <w:p w14:paraId="24DD4DAD" w14:textId="5DAEBE0E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permitir a los usuarios unirse a "Salas Virtuales" asociadas a una fecha de tour específica, visualizando en tiempo real cuántos usuarios faltan para confirmar el grupo o dividir costos.</w:t>
            </w:r>
          </w:p>
          <w:p w14:paraId="7D8F180C" w14:textId="487C4F53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B2243C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2FB703B" w14:textId="60DC730E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RF-004</w:t>
            </w:r>
          </w:p>
        </w:tc>
        <w:tc>
          <w:tcPr>
            <w:tcW w:w="1920" w:type="dxa"/>
          </w:tcPr>
          <w:p w14:paraId="31D2524A" w14:textId="1C58450B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Búsqueda por “</w:t>
            </w:r>
            <w:bookmarkStart w:id="1" w:name="_Int_6XsnW0ck"/>
            <w:r w:rsidRPr="0EB8D67F">
              <w:rPr>
                <w:rFonts w:ascii="Times New Roman" w:eastAsia="Times New Roman" w:hAnsi="Times New Roman" w:cs="Times New Roman"/>
              </w:rPr>
              <w:t>Mood</w:t>
            </w:r>
            <w:bookmarkEnd w:id="1"/>
            <w:r w:rsidRPr="0EB8D67F">
              <w:rPr>
                <w:rFonts w:ascii="Times New Roman" w:eastAsia="Times New Roman" w:hAnsi="Times New Roman" w:cs="Times New Roman"/>
              </w:rPr>
              <w:t>” Sensaciones</w:t>
            </w:r>
          </w:p>
        </w:tc>
        <w:tc>
          <w:tcPr>
            <w:tcW w:w="6255" w:type="dxa"/>
          </w:tcPr>
          <w:p w14:paraId="516516E0" w14:textId="4A58D50F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motor de búsqueda debe permitir filtrar el catálogo utilizando etiquetas emocionales (ej. "Adrenalina", "Romántico", "</w:t>
            </w:r>
            <w:bookmarkStart w:id="2" w:name="_Int_AoINPJ8C"/>
            <w:r w:rsidRPr="0EB8D67F">
              <w:rPr>
                <w:rFonts w:ascii="Times New Roman" w:eastAsia="Times New Roman" w:hAnsi="Times New Roman" w:cs="Times New Roman"/>
              </w:rPr>
              <w:t>Chill</w:t>
            </w:r>
            <w:bookmarkEnd w:id="2"/>
            <w:r w:rsidRPr="0EB8D67F">
              <w:rPr>
                <w:rFonts w:ascii="Times New Roman" w:eastAsia="Times New Roman" w:hAnsi="Times New Roman" w:cs="Times New Roman"/>
              </w:rPr>
              <w:t>") que estén mapeadas internamente a las características de los tours.</w:t>
            </w:r>
          </w:p>
          <w:p w14:paraId="65CFE9E4" w14:textId="7F72D351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26110E1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89E4200" w14:textId="2A52119D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RF-005</w:t>
            </w:r>
          </w:p>
        </w:tc>
        <w:tc>
          <w:tcPr>
            <w:tcW w:w="1920" w:type="dxa"/>
          </w:tcPr>
          <w:p w14:paraId="604E940F" w14:textId="55CB49B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Sincronización offline</w:t>
            </w:r>
          </w:p>
        </w:tc>
        <w:tc>
          <w:tcPr>
            <w:tcW w:w="6255" w:type="dxa"/>
          </w:tcPr>
          <w:p w14:paraId="6A8DAD56" w14:textId="2629FC63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 aplicación debe permitir descargar tickets QR e itinerarios en formato JSON ligero para ser consultados sin conexión, y sincronizar el estado (solo lectura) cuando se recupere la red.</w:t>
            </w:r>
          </w:p>
          <w:p w14:paraId="0877617C" w14:textId="7514E0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3F5D713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1864BB4" w14:textId="4B0CC37F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RF-006</w:t>
            </w:r>
          </w:p>
        </w:tc>
        <w:tc>
          <w:tcPr>
            <w:tcW w:w="1920" w:type="dxa"/>
          </w:tcPr>
          <w:p w14:paraId="68401D25" w14:textId="79D70F3E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División de Pagos / PWA</w:t>
            </w:r>
          </w:p>
        </w:tc>
        <w:tc>
          <w:tcPr>
            <w:tcW w:w="6255" w:type="dxa"/>
          </w:tcPr>
          <w:p w14:paraId="6CD8C35A" w14:textId="2C97BB0C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debe permitir generar una orden de compra "padre" y múltiples sub-órdenes de pago, manteniendo la reserva en </w:t>
            </w:r>
            <w:r w:rsidRPr="0EB8D67F">
              <w:rPr>
                <w:rFonts w:ascii="Times New Roman" w:eastAsia="Times New Roman" w:hAnsi="Times New Roman" w:cs="Times New Roman"/>
              </w:rPr>
              <w:lastRenderedPageBreak/>
              <w:t>estado "Pendiente" hasta que todos los participantes completen su transacción individual.</w:t>
            </w:r>
          </w:p>
          <w:p w14:paraId="1B8FBAAD" w14:textId="4991B1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087226B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F9FD22" w14:textId="2D592875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RF-007</w:t>
            </w:r>
          </w:p>
        </w:tc>
        <w:tc>
          <w:tcPr>
            <w:tcW w:w="1920" w:type="dxa"/>
          </w:tcPr>
          <w:p w14:paraId="2B02F00E" w14:textId="71CB284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Portal de gestión P2P / Expertos locales</w:t>
            </w:r>
          </w:p>
        </w:tc>
        <w:tc>
          <w:tcPr>
            <w:tcW w:w="6255" w:type="dxa"/>
          </w:tcPr>
          <w:p w14:paraId="53552850" w14:textId="57AFE36A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Los proveedores (guías locales) deben tener una interfaz para definir sus horarios disponibles, bloquear fechas manualmente y validar los </w:t>
            </w:r>
            <w:bookmarkStart w:id="3" w:name="_Int_qLCkQvT6"/>
            <w:r w:rsidRPr="0EB8D67F">
              <w:rPr>
                <w:rFonts w:ascii="Times New Roman" w:eastAsia="Times New Roman" w:hAnsi="Times New Roman" w:cs="Times New Roman"/>
              </w:rPr>
              <w:t>tickets</w:t>
            </w:r>
            <w:bookmarkEnd w:id="3"/>
            <w:r w:rsidRPr="0EB8D67F">
              <w:rPr>
                <w:rFonts w:ascii="Times New Roman" w:eastAsia="Times New Roman" w:hAnsi="Times New Roman" w:cs="Times New Roman"/>
              </w:rPr>
              <w:t xml:space="preserve"> QR de los turistas mediante la cámara del dispositivo.</w:t>
            </w:r>
          </w:p>
          <w:p w14:paraId="4BF721AF" w14:textId="2699C746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9857F6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270FFF1" w14:textId="0A70B927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RF-008</w:t>
            </w:r>
          </w:p>
        </w:tc>
        <w:tc>
          <w:tcPr>
            <w:tcW w:w="1920" w:type="dxa"/>
          </w:tcPr>
          <w:p w14:paraId="02C7F145" w14:textId="32072657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Integración de rutas </w:t>
            </w:r>
            <w:bookmarkStart w:id="4" w:name="_Int_zrpUagrU"/>
            <w:r w:rsidRPr="0EB8D67F">
              <w:rPr>
                <w:rFonts w:ascii="Times New Roman" w:eastAsia="Times New Roman" w:hAnsi="Times New Roman" w:cs="Times New Roman"/>
              </w:rPr>
              <w:t>multi-destino</w:t>
            </w:r>
            <w:bookmarkEnd w:id="4"/>
          </w:p>
        </w:tc>
        <w:tc>
          <w:tcPr>
            <w:tcW w:w="6255" w:type="dxa"/>
          </w:tcPr>
          <w:p w14:paraId="0433BD82" w14:textId="050FECB1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permitir agregar múltiples tours de diferentes proveedores en un "Carrito de Compras" único y procesar un solo flujo de pago global, distribuyendo internamente los fondos</w:t>
            </w:r>
          </w:p>
        </w:tc>
      </w:tr>
    </w:tbl>
    <w:p w14:paraId="6C802730" w14:textId="63503005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Requisitos no funcionales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185"/>
        <w:gridCol w:w="1920"/>
        <w:gridCol w:w="6255"/>
      </w:tblGrid>
      <w:tr w:rsidR="0EB8D67F" w14:paraId="750654DB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3AC344D" w14:textId="68378C25" w:rsidR="0EB8D67F" w:rsidRDefault="0EB8D67F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920" w:type="dxa"/>
          </w:tcPr>
          <w:p w14:paraId="44535318" w14:textId="45A9ED05" w:rsidR="0EB8D67F" w:rsidRDefault="0EB8D67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</w:t>
            </w:r>
          </w:p>
        </w:tc>
        <w:tc>
          <w:tcPr>
            <w:tcW w:w="6255" w:type="dxa"/>
          </w:tcPr>
          <w:p w14:paraId="44419376" w14:textId="34BEAD26" w:rsidR="0EB8D67F" w:rsidRDefault="0EB8D67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</w:tr>
      <w:tr w:rsidR="0EB8D67F" w14:paraId="3AAD2CC2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B857FC4" w14:textId="5C00B3F5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54FC0C0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F-001</w:t>
            </w:r>
          </w:p>
        </w:tc>
        <w:tc>
          <w:tcPr>
            <w:tcW w:w="1920" w:type="dxa"/>
          </w:tcPr>
          <w:p w14:paraId="5F5961FC" w14:textId="38534A7D" w:rsidR="54B660BB" w:rsidRDefault="54B660BB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Requerimientos</w:t>
            </w:r>
          </w:p>
        </w:tc>
        <w:tc>
          <w:tcPr>
            <w:tcW w:w="6255" w:type="dxa"/>
          </w:tcPr>
          <w:p w14:paraId="10931BEE" w14:textId="4CDFD664" w:rsidR="456A7A66" w:rsidRDefault="456A7A66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Las consultas de disponibilidad y precios deben responder en menos de 200 milisegundos bajo carga normal, utilizando estrategias de E/S no bloqueante de Node.js.</w:t>
            </w:r>
          </w:p>
          <w:p w14:paraId="63E93C2B" w14:textId="4D7B995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02219C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39333E1" w14:textId="4460F7DE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1B666B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F-002</w:t>
            </w:r>
          </w:p>
        </w:tc>
        <w:tc>
          <w:tcPr>
            <w:tcW w:w="1920" w:type="dxa"/>
          </w:tcPr>
          <w:p w14:paraId="5BAB3424" w14:textId="0630AC19" w:rsidR="74680616" w:rsidRDefault="74680616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Consistencia de datos</w:t>
            </w:r>
          </w:p>
        </w:tc>
        <w:tc>
          <w:tcPr>
            <w:tcW w:w="6255" w:type="dxa"/>
          </w:tcPr>
          <w:p w14:paraId="78013296" w14:textId="62EF4D10" w:rsidR="10C8591C" w:rsidRDefault="10C8591C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módulo de reservas debe cumplir con las propiedades ACID (Atomicidad, Consistencia, Aislamiento, Durabilidad) a nivel de base de datos para asegurar la integridad financiera y de inventario.</w:t>
            </w:r>
          </w:p>
          <w:p w14:paraId="710AB404" w14:textId="6EF738B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0D3C1CE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7160673" w14:textId="33D125BF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1B666B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F-003</w:t>
            </w:r>
          </w:p>
        </w:tc>
        <w:tc>
          <w:tcPr>
            <w:tcW w:w="1920" w:type="dxa"/>
          </w:tcPr>
          <w:p w14:paraId="2B92E37D" w14:textId="5E19EE96" w:rsidR="04A8F66D" w:rsidRDefault="04A8F66D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Escalabilidad horizontal</w:t>
            </w:r>
          </w:p>
        </w:tc>
        <w:tc>
          <w:tcPr>
            <w:tcW w:w="6255" w:type="dxa"/>
          </w:tcPr>
          <w:p w14:paraId="61EE4B61" w14:textId="06FCC041" w:rsidR="0AD0D5A9" w:rsidRDefault="0AD0D5A9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La arquitectura del backend debe ser </w:t>
            </w:r>
            <w:bookmarkStart w:id="5" w:name="_Int_u6j67xtC"/>
            <w:r w:rsidRPr="0EB8D67F">
              <w:rPr>
                <w:rFonts w:ascii="Times New Roman" w:eastAsia="Times New Roman" w:hAnsi="Times New Roman" w:cs="Times New Roman"/>
              </w:rPr>
              <w:t>Stateless</w:t>
            </w:r>
            <w:bookmarkEnd w:id="5"/>
            <w:r w:rsidRPr="0EB8D67F">
              <w:rPr>
                <w:rFonts w:ascii="Times New Roman" w:eastAsia="Times New Roman" w:hAnsi="Times New Roman" w:cs="Times New Roman"/>
              </w:rPr>
              <w:t xml:space="preserve"> (sin estado de sesión en memoria local), delegando el manejo de sesiones a almacenes externos (ej. Redis o Tokens JWT) para permitir el despliegue en múltiples instancias.</w:t>
            </w:r>
          </w:p>
          <w:p w14:paraId="49CB6D23" w14:textId="487C4F53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A720D5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BA612C" w14:textId="18836DD9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037D4CE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F-004</w:t>
            </w:r>
          </w:p>
        </w:tc>
        <w:tc>
          <w:tcPr>
            <w:tcW w:w="1920" w:type="dxa"/>
          </w:tcPr>
          <w:p w14:paraId="1D0CDE67" w14:textId="41C18A11" w:rsidR="1D2E07E8" w:rsidRDefault="1D2E07E8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Concurrencia en tiempo real</w:t>
            </w:r>
          </w:p>
        </w:tc>
        <w:tc>
          <w:tcPr>
            <w:tcW w:w="6255" w:type="dxa"/>
          </w:tcPr>
          <w:p w14:paraId="53D1E08F" w14:textId="6E2709ED" w:rsidR="05FBA10E" w:rsidRDefault="05FBA10E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servidor de </w:t>
            </w:r>
            <w:bookmarkStart w:id="6" w:name="_Int_BXhEcqtG"/>
            <w:r w:rsidRPr="0EB8D67F">
              <w:rPr>
                <w:rFonts w:ascii="Times New Roman" w:eastAsia="Times New Roman" w:hAnsi="Times New Roman" w:cs="Times New Roman"/>
              </w:rPr>
              <w:t>WebSockets</w:t>
            </w:r>
            <w:bookmarkEnd w:id="6"/>
            <w:r w:rsidRPr="0EB8D67F">
              <w:rPr>
                <w:rFonts w:ascii="Times New Roman" w:eastAsia="Times New Roman" w:hAnsi="Times New Roman" w:cs="Times New Roman"/>
              </w:rPr>
              <w:t xml:space="preserve"> debe soportar un mínimo de 100 conexiones concurrentes activas para el chat y </w:t>
            </w:r>
            <w:bookmarkStart w:id="7" w:name="_Int_6nom1j0J"/>
            <w:r w:rsidRPr="0EB8D67F">
              <w:rPr>
                <w:rFonts w:ascii="Times New Roman" w:eastAsia="Times New Roman" w:hAnsi="Times New Roman" w:cs="Times New Roman"/>
              </w:rPr>
              <w:t>matchmaking</w:t>
            </w:r>
            <w:bookmarkEnd w:id="7"/>
            <w:r w:rsidRPr="0EB8D67F">
              <w:rPr>
                <w:rFonts w:ascii="Times New Roman" w:eastAsia="Times New Roman" w:hAnsi="Times New Roman" w:cs="Times New Roman"/>
              </w:rPr>
              <w:t xml:space="preserve"> sin degradación perceptible del servicio.</w:t>
            </w:r>
          </w:p>
          <w:p w14:paraId="41319821" w14:textId="7F72D351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703E680D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A77A43" w14:textId="6300C16A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037D4CE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F-005</w:t>
            </w:r>
          </w:p>
        </w:tc>
        <w:tc>
          <w:tcPr>
            <w:tcW w:w="1920" w:type="dxa"/>
          </w:tcPr>
          <w:p w14:paraId="5838B880" w14:textId="0462CDF1" w:rsidR="5C122EDE" w:rsidRDefault="5C122EDE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Seguridad de datos / PCI </w:t>
            </w:r>
            <w:bookmarkStart w:id="8" w:name="_Int_9cVDlcVc"/>
            <w:r w:rsidR="11FCE00A" w:rsidRPr="0EB8D67F">
              <w:rPr>
                <w:rFonts w:ascii="Times New Roman" w:eastAsia="Times New Roman" w:hAnsi="Times New Roman" w:cs="Times New Roman"/>
              </w:rPr>
              <w:t>C</w:t>
            </w:r>
            <w:r w:rsidRPr="0EB8D67F">
              <w:rPr>
                <w:rFonts w:ascii="Times New Roman" w:eastAsia="Times New Roman" w:hAnsi="Times New Roman" w:cs="Times New Roman"/>
              </w:rPr>
              <w:t>ompi</w:t>
            </w:r>
            <w:r w:rsidR="3CBA8A7E" w:rsidRPr="0EB8D67F">
              <w:rPr>
                <w:rFonts w:ascii="Times New Roman" w:eastAsia="Times New Roman" w:hAnsi="Times New Roman" w:cs="Times New Roman"/>
              </w:rPr>
              <w:t>l</w:t>
            </w:r>
            <w:r w:rsidRPr="0EB8D67F">
              <w:rPr>
                <w:rFonts w:ascii="Times New Roman" w:eastAsia="Times New Roman" w:hAnsi="Times New Roman" w:cs="Times New Roman"/>
              </w:rPr>
              <w:t>ance</w:t>
            </w:r>
            <w:bookmarkEnd w:id="8"/>
          </w:p>
        </w:tc>
        <w:tc>
          <w:tcPr>
            <w:tcW w:w="6255" w:type="dxa"/>
          </w:tcPr>
          <w:p w14:paraId="1AA52C24" w14:textId="01D6E495" w:rsidR="71009E9F" w:rsidRDefault="71009E9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no debe almacenar datos sensibles de tarjetas de crédito/débito. Toda transacción de pago debe realizarse mediante </w:t>
            </w:r>
            <w:bookmarkStart w:id="9" w:name="_Int_lKplYTJ5"/>
            <w:r w:rsidRPr="0EB8D67F">
              <w:rPr>
                <w:rFonts w:ascii="Times New Roman" w:eastAsia="Times New Roman" w:hAnsi="Times New Roman" w:cs="Times New Roman"/>
              </w:rPr>
              <w:t>tokenización</w:t>
            </w:r>
            <w:bookmarkEnd w:id="9"/>
            <w:r w:rsidRPr="0EB8D67F">
              <w:rPr>
                <w:rFonts w:ascii="Times New Roman" w:eastAsia="Times New Roman" w:hAnsi="Times New Roman" w:cs="Times New Roman"/>
              </w:rPr>
              <w:t xml:space="preserve"> a través de una pasarela de pagos certificada (PCI-DSS).</w:t>
            </w:r>
          </w:p>
          <w:p w14:paraId="1D915BE9" w14:textId="7514E0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71BEAD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074A84D" w14:textId="78EE94E1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744ADE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F-006</w:t>
            </w:r>
          </w:p>
        </w:tc>
        <w:tc>
          <w:tcPr>
            <w:tcW w:w="1920" w:type="dxa"/>
          </w:tcPr>
          <w:p w14:paraId="172D5AFD" w14:textId="761C9267" w:rsidR="557D811B" w:rsidRDefault="557D811B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Eficiencia de carga / PWA</w:t>
            </w:r>
          </w:p>
        </w:tc>
        <w:tc>
          <w:tcPr>
            <w:tcW w:w="6255" w:type="dxa"/>
          </w:tcPr>
          <w:p w14:paraId="1AEAF257" w14:textId="573828F5" w:rsidR="122322B3" w:rsidRDefault="122322B3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tamaño del </w:t>
            </w:r>
            <w:bookmarkStart w:id="10" w:name="_Int_dZgauDxK"/>
            <w:r w:rsidRPr="0EB8D67F">
              <w:rPr>
                <w:rFonts w:ascii="Times New Roman" w:eastAsia="Times New Roman" w:hAnsi="Times New Roman" w:cs="Times New Roman"/>
              </w:rPr>
              <w:t>bundle</w:t>
            </w:r>
            <w:bookmarkEnd w:id="10"/>
            <w:r w:rsidRPr="0EB8D67F">
              <w:rPr>
                <w:rFonts w:ascii="Times New Roman" w:eastAsia="Times New Roman" w:hAnsi="Times New Roman" w:cs="Times New Roman"/>
              </w:rPr>
              <w:t xml:space="preserve"> inicial de la aplicación y los </w:t>
            </w:r>
            <w:bookmarkStart w:id="11" w:name="_Int_BaQ9czoP"/>
            <w:r w:rsidRPr="0EB8D67F">
              <w:rPr>
                <w:rFonts w:ascii="Times New Roman" w:eastAsia="Times New Roman" w:hAnsi="Times New Roman" w:cs="Times New Roman"/>
              </w:rPr>
              <w:t>payloads</w:t>
            </w:r>
            <w:bookmarkEnd w:id="11"/>
            <w:r w:rsidRPr="0EB8D67F">
              <w:rPr>
                <w:rFonts w:ascii="Times New Roman" w:eastAsia="Times New Roman" w:hAnsi="Times New Roman" w:cs="Times New Roman"/>
              </w:rPr>
              <w:t xml:space="preserve"> JSON de sincronización no deben exceder los 150 KB comprimidos (</w:t>
            </w:r>
            <w:bookmarkStart w:id="12" w:name="_Int_bM7yuX6K"/>
            <w:r w:rsidRPr="0EB8D67F">
              <w:rPr>
                <w:rFonts w:ascii="Times New Roman" w:eastAsia="Times New Roman" w:hAnsi="Times New Roman" w:cs="Times New Roman"/>
              </w:rPr>
              <w:t>Gzip</w:t>
            </w:r>
            <w:bookmarkEnd w:id="12"/>
            <w:r w:rsidRPr="0EB8D67F">
              <w:rPr>
                <w:rFonts w:ascii="Times New Roman" w:eastAsia="Times New Roman" w:hAnsi="Times New Roman" w:cs="Times New Roman"/>
              </w:rPr>
              <w:t>) para garantizar funcionalidad en redes 3G o inestables.</w:t>
            </w:r>
          </w:p>
          <w:p w14:paraId="68E69080" w14:textId="62C231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5A18917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2AA7914" w14:textId="7F886FDC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744ADE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F-007</w:t>
            </w:r>
          </w:p>
        </w:tc>
        <w:tc>
          <w:tcPr>
            <w:tcW w:w="1920" w:type="dxa"/>
          </w:tcPr>
          <w:p w14:paraId="58E58B6D" w14:textId="718B5EC3" w:rsidR="3EE4A02A" w:rsidRDefault="3EE4A02A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Disponibilidad y </w:t>
            </w:r>
            <w:r w:rsidR="4C9D658B" w:rsidRPr="0EB8D67F">
              <w:rPr>
                <w:rFonts w:ascii="Times New Roman" w:eastAsia="Times New Roman" w:hAnsi="Times New Roman" w:cs="Times New Roman"/>
              </w:rPr>
              <w:t>Resiliencia</w:t>
            </w:r>
          </w:p>
        </w:tc>
        <w:tc>
          <w:tcPr>
            <w:tcW w:w="6255" w:type="dxa"/>
          </w:tcPr>
          <w:p w14:paraId="6AA481ED" w14:textId="69ADE5AC" w:rsidR="3AC0A8CF" w:rsidRDefault="3AC0A8C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debe implementar mecanismos de </w:t>
            </w:r>
            <w:bookmarkStart w:id="13" w:name="_Int_g7yZfFfh"/>
            <w:r w:rsidRPr="0EB8D67F">
              <w:rPr>
                <w:rFonts w:ascii="Times New Roman" w:eastAsia="Times New Roman" w:hAnsi="Times New Roman" w:cs="Times New Roman"/>
              </w:rPr>
              <w:t>Graceful</w:t>
            </w:r>
            <w:bookmarkEnd w:id="13"/>
            <w:r w:rsidRPr="0EB8D67F">
              <w:rPr>
                <w:rFonts w:ascii="Times New Roman" w:eastAsia="Times New Roman" w:hAnsi="Times New Roman" w:cs="Times New Roman"/>
              </w:rPr>
              <w:t xml:space="preserve"> Degradation: si el servicio de precios dinámicos falla, el sistema </w:t>
            </w:r>
            <w:r w:rsidRPr="0EB8D67F">
              <w:rPr>
                <w:rFonts w:ascii="Times New Roman" w:eastAsia="Times New Roman" w:hAnsi="Times New Roman" w:cs="Times New Roman"/>
              </w:rPr>
              <w:lastRenderedPageBreak/>
              <w:t>debe permitir la venta utilizando los precios base estándar sin detener la operación.</w:t>
            </w:r>
          </w:p>
          <w:p w14:paraId="0C984D85" w14:textId="1E0A7C67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7E6A804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A315845" w14:textId="6C2A598B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R</w:t>
            </w:r>
            <w:r w:rsidR="217BD6B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F-008</w:t>
            </w:r>
          </w:p>
        </w:tc>
        <w:tc>
          <w:tcPr>
            <w:tcW w:w="1920" w:type="dxa"/>
          </w:tcPr>
          <w:p w14:paraId="1D7B8E87" w14:textId="4942E041" w:rsidR="6957BB90" w:rsidRDefault="6957BB90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Mantenibilidad del código</w:t>
            </w:r>
          </w:p>
        </w:tc>
        <w:tc>
          <w:tcPr>
            <w:tcW w:w="6255" w:type="dxa"/>
          </w:tcPr>
          <w:p w14:paraId="7D871418" w14:textId="7F15A833" w:rsidR="5CB75D51" w:rsidRDefault="5CB75D51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código fuente debe estructurarse siguiendo patrones de Arquitectura Modular, separando claramente la lógica de negocio, acceso a datos y controladores API para facilitar el desarrollo</w:t>
            </w:r>
          </w:p>
        </w:tc>
      </w:tr>
    </w:tbl>
    <w:p w14:paraId="4A6186E4" w14:textId="0FCD362C" w:rsidR="1329AC1F" w:rsidRDefault="1329AC1F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Roles | </w:t>
      </w:r>
      <w:r w:rsidRPr="0EB8D67F">
        <w:rPr>
          <w:rFonts w:ascii="Times New Roman" w:eastAsia="Times New Roman" w:hAnsi="Times New Roman" w:cs="Times New Roman"/>
        </w:rPr>
        <w:t>Personas y roles involucrados en el proyecto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2130"/>
        <w:gridCol w:w="1845"/>
        <w:gridCol w:w="3420"/>
        <w:gridCol w:w="1965"/>
      </w:tblGrid>
      <w:tr w:rsidR="0EB8D67F" w14:paraId="757D14D6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55E891A" w14:textId="0BCB94EF" w:rsidR="1329AC1F" w:rsidRDefault="1329AC1F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Rol</w:t>
            </w:r>
          </w:p>
        </w:tc>
        <w:tc>
          <w:tcPr>
            <w:tcW w:w="1845" w:type="dxa"/>
          </w:tcPr>
          <w:p w14:paraId="092DADBD" w14:textId="2E2A48D0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Persona</w:t>
            </w:r>
          </w:p>
        </w:tc>
        <w:tc>
          <w:tcPr>
            <w:tcW w:w="3420" w:type="dxa"/>
          </w:tcPr>
          <w:p w14:paraId="3A2A26CC" w14:textId="6D492C5B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Contacto</w:t>
            </w:r>
          </w:p>
        </w:tc>
        <w:tc>
          <w:tcPr>
            <w:tcW w:w="1965" w:type="dxa"/>
          </w:tcPr>
          <w:p w14:paraId="0B66D720" w14:textId="0498FAC2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Institución</w:t>
            </w:r>
          </w:p>
        </w:tc>
      </w:tr>
      <w:tr w:rsidR="0EB8D67F" w14:paraId="755B011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C87BB74" w14:textId="1E0B2AD3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bookmarkStart w:id="14" w:name="_Int_0bf9RQo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Product</w:t>
            </w:r>
            <w:bookmarkEnd w:id="14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bookmarkStart w:id="15" w:name="_Int_tZiakJ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Owner</w:t>
            </w:r>
            <w:bookmarkEnd w:id="15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/ PO y Desarrollador </w:t>
            </w:r>
            <w:bookmarkStart w:id="16" w:name="_Int_lE3yUTzu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FullStack</w:t>
            </w:r>
            <w:bookmarkEnd w:id="16"/>
          </w:p>
        </w:tc>
        <w:tc>
          <w:tcPr>
            <w:tcW w:w="1845" w:type="dxa"/>
          </w:tcPr>
          <w:p w14:paraId="500D4D06" w14:textId="572F6FE9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José Francisco Quezada </w:t>
            </w:r>
            <w:bookmarkStart w:id="17" w:name="_Int_9CzjsgYz"/>
            <w:r w:rsidRPr="0EB8D67F">
              <w:rPr>
                <w:rFonts w:ascii="Times New Roman" w:eastAsia="Times New Roman" w:hAnsi="Times New Roman" w:cs="Times New Roman"/>
              </w:rPr>
              <w:t>Quezada</w:t>
            </w:r>
            <w:bookmarkEnd w:id="17"/>
          </w:p>
        </w:tc>
        <w:tc>
          <w:tcPr>
            <w:tcW w:w="3420" w:type="dxa"/>
          </w:tcPr>
          <w:p w14:paraId="4803E1C9" w14:textId="06DF2B6C" w:rsidR="0A3EF048" w:rsidRDefault="0A3EF04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jose.quezada@istpet.edu.ec</w:t>
            </w:r>
          </w:p>
          <w:p w14:paraId="2A63B1D4" w14:textId="68AD0C9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23BA6B24" w14:textId="6ED6C90F" w:rsidR="083BDA0A" w:rsidRDefault="083BDA0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  <w:p w14:paraId="5F2257E5" w14:textId="3F19DF8F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61D9A59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67CDFE7" w14:textId="35E05B3B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Scrum </w:t>
            </w:r>
            <w:bookmarkStart w:id="18" w:name="_Int_hEEupB9W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Master</w:t>
            </w:r>
            <w:bookmarkEnd w:id="18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/ </w:t>
            </w:r>
            <w:bookmarkStart w:id="19" w:name="_Int_DFbbeFbZ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Sponsor</w:t>
            </w:r>
            <w:bookmarkEnd w:id="19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docente/cliente</w:t>
            </w:r>
          </w:p>
        </w:tc>
        <w:tc>
          <w:tcPr>
            <w:tcW w:w="1845" w:type="dxa"/>
          </w:tcPr>
          <w:p w14:paraId="2286ED16" w14:textId="1EA8824A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Cristhofer Steve Parreño Poma</w:t>
            </w:r>
          </w:p>
        </w:tc>
        <w:tc>
          <w:tcPr>
            <w:tcW w:w="3420" w:type="dxa"/>
          </w:tcPr>
          <w:p w14:paraId="57FCE4B9" w14:textId="3FA1F125" w:rsidR="041E3DA2" w:rsidRDefault="041E3DA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cristhofer.parreno@istpet.edu.ec</w:t>
            </w:r>
          </w:p>
          <w:p w14:paraId="1E430562" w14:textId="1321B65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664C6D4E" w14:textId="47337A45" w:rsidR="7C30B47B" w:rsidRDefault="7C30B47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  <w:p w14:paraId="6D9BF7F2" w14:textId="56A334AE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1949DC0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045797B" w14:textId="3B16B39D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bookmarkStart w:id="20" w:name="_Int_rywbBZjb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Stakeholder</w:t>
            </w:r>
            <w:bookmarkEnd w:id="20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bookmarkStart w:id="21" w:name="_Int_0ElJGEL7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Sponsor</w:t>
            </w:r>
            <w:bookmarkEnd w:id="21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docente/cliente</w:t>
            </w:r>
          </w:p>
        </w:tc>
        <w:tc>
          <w:tcPr>
            <w:tcW w:w="1845" w:type="dxa"/>
          </w:tcPr>
          <w:p w14:paraId="5A8BE65F" w14:textId="6EBE084D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Ing. Liliana Nogales</w:t>
            </w:r>
          </w:p>
        </w:tc>
        <w:tc>
          <w:tcPr>
            <w:tcW w:w="3420" w:type="dxa"/>
          </w:tcPr>
          <w:p w14:paraId="22EC5D94" w14:textId="4A6935B8" w:rsidR="5C6A0CCB" w:rsidRDefault="5C6A0CC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jael</w:t>
            </w:r>
            <w:r w:rsidR="42B4B9D7" w:rsidRPr="0EB8D67F">
              <w:rPr>
                <w:rFonts w:ascii="Times New Roman" w:eastAsia="Times New Roman" w:hAnsi="Times New Roman" w:cs="Times New Roman"/>
              </w:rPr>
              <w:t>.nogales@istpet.edu.ec</w:t>
            </w:r>
          </w:p>
          <w:p w14:paraId="57710C11" w14:textId="5A0BBD77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6D3CA368" w14:textId="7CBA2E84" w:rsidR="219E684C" w:rsidRDefault="219E684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</w:tc>
      </w:tr>
    </w:tbl>
    <w:p w14:paraId="4525DB53" w14:textId="4EFC5686" w:rsidR="219E684C" w:rsidRDefault="219E684C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Hardware | </w:t>
      </w:r>
      <w:r w:rsidRPr="0EB8D67F">
        <w:rPr>
          <w:rFonts w:ascii="Times New Roman" w:eastAsia="Times New Roman" w:hAnsi="Times New Roman" w:cs="Times New Roman"/>
        </w:rPr>
        <w:t>Requerido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4590"/>
        <w:gridCol w:w="3120"/>
      </w:tblGrid>
      <w:tr w:rsidR="0EB8D67F" w14:paraId="2D008A5C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28A66CD" w14:textId="13900648" w:rsidR="2F689FB5" w:rsidRDefault="2F689FB5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Cantidad</w:t>
            </w:r>
          </w:p>
        </w:tc>
        <w:tc>
          <w:tcPr>
            <w:tcW w:w="4590" w:type="dxa"/>
          </w:tcPr>
          <w:p w14:paraId="6C9A5302" w14:textId="7F7807AB" w:rsidR="6ADB8D17" w:rsidRDefault="6ADB8D17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3120" w:type="dxa"/>
          </w:tcPr>
          <w:p w14:paraId="516BB2CD" w14:textId="0DC3714A" w:rsidR="6ADB8D17" w:rsidRDefault="6ADB8D17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Estado</w:t>
            </w:r>
          </w:p>
        </w:tc>
      </w:tr>
      <w:tr w:rsidR="0EB8D67F" w14:paraId="0C653C6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64BD69C" w14:textId="5DCEA009" w:rsidR="6ADB8D17" w:rsidRDefault="6ADB8D17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590" w:type="dxa"/>
          </w:tcPr>
          <w:p w14:paraId="0B34CC59" w14:textId="4A0E707E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Lenovo LOQ 15IR8</w:t>
            </w:r>
          </w:p>
        </w:tc>
        <w:tc>
          <w:tcPr>
            <w:tcW w:w="3120" w:type="dxa"/>
          </w:tcPr>
          <w:p w14:paraId="1AB4F2B1" w14:textId="40BAA513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Funcional</w:t>
            </w:r>
          </w:p>
        </w:tc>
      </w:tr>
      <w:tr w:rsidR="0EB8D67F" w14:paraId="5231CF1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4A1ADAD" w14:textId="3445C36D" w:rsidR="6ADB8D17" w:rsidRDefault="6ADB8D17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590" w:type="dxa"/>
          </w:tcPr>
          <w:p w14:paraId="327608C5" w14:textId="52AB02A6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HP AMD Ryzen 7 7300U</w:t>
            </w:r>
          </w:p>
        </w:tc>
        <w:tc>
          <w:tcPr>
            <w:tcW w:w="3120" w:type="dxa"/>
          </w:tcPr>
          <w:p w14:paraId="64DB764D" w14:textId="57F70E0A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Funcional</w:t>
            </w:r>
          </w:p>
        </w:tc>
      </w:tr>
    </w:tbl>
    <w:p w14:paraId="44CB7F6C" w14:textId="7CBE02F1" w:rsidR="1F0E4307" w:rsidRDefault="1F0E4307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 xml:space="preserve">Software Requerido 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920"/>
        <w:gridCol w:w="5850"/>
        <w:gridCol w:w="1590"/>
      </w:tblGrid>
      <w:tr w:rsidR="0EB8D67F" w14:paraId="229E3222" w14:textId="77777777" w:rsidTr="537C5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61B95A4" w14:textId="255816A8" w:rsidR="047A36E1" w:rsidRDefault="047A36E1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850" w:type="dxa"/>
          </w:tcPr>
          <w:p w14:paraId="31C83EB0" w14:textId="7F9EFAF7" w:rsidR="047A36E1" w:rsidRDefault="047A36E1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590" w:type="dxa"/>
          </w:tcPr>
          <w:p w14:paraId="551FD70B" w14:textId="30E4B3C6" w:rsidR="047A36E1" w:rsidRDefault="047A36E1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Estado</w:t>
            </w:r>
          </w:p>
        </w:tc>
      </w:tr>
      <w:tr w:rsidR="0EB8D67F" w14:paraId="4625BCFB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1F1EB2B" w14:textId="525A4309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Windows 11</w:t>
            </w:r>
          </w:p>
        </w:tc>
        <w:tc>
          <w:tcPr>
            <w:tcW w:w="5850" w:type="dxa"/>
          </w:tcPr>
          <w:p w14:paraId="2CA988D0" w14:textId="5019995D" w:rsidR="5A1C42C4" w:rsidRDefault="5A1C42C4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Sistema Operativo base para el desarrollo.</w:t>
            </w:r>
          </w:p>
          <w:p w14:paraId="23B559A6" w14:textId="7DEF593D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4AE88AA8" w14:textId="3E438873" w:rsidR="55CF69F6" w:rsidRDefault="55CF69F6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1349BA95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D06D8CC" w14:textId="1E256650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Visual Studio Code</w:t>
            </w:r>
          </w:p>
        </w:tc>
        <w:tc>
          <w:tcPr>
            <w:tcW w:w="5850" w:type="dxa"/>
          </w:tcPr>
          <w:p w14:paraId="60985173" w14:textId="1432A139" w:rsidR="496CD6D1" w:rsidRDefault="496CD6D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Entorno de Desarrollo Integrado (IDE) principal con extensiones para Node.js y React.</w:t>
            </w:r>
          </w:p>
          <w:p w14:paraId="66895874" w14:textId="44D2BE97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6E40909C" w14:textId="3F0DE663" w:rsidR="5E738246" w:rsidRDefault="5E738246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4F10457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410B249E" w14:textId="4DAD41C1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Git</w:t>
            </w:r>
          </w:p>
        </w:tc>
        <w:tc>
          <w:tcPr>
            <w:tcW w:w="5850" w:type="dxa"/>
          </w:tcPr>
          <w:p w14:paraId="0D140F1A" w14:textId="352FDB8D" w:rsidR="31AA2FD0" w:rsidRDefault="31AA2FD0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Sistema de control de versiones </w:t>
            </w:r>
            <w:r w:rsidR="6E008E3F" w:rsidRPr="0EB8D67F">
              <w:rPr>
                <w:rFonts w:ascii="Times New Roman" w:eastAsia="Times New Roman" w:hAnsi="Times New Roman" w:cs="Times New Roman"/>
              </w:rPr>
              <w:t xml:space="preserve">/ </w:t>
            </w:r>
            <w:r w:rsidRPr="0EB8D67F">
              <w:rPr>
                <w:rFonts w:ascii="Times New Roman" w:eastAsia="Times New Roman" w:hAnsi="Times New Roman" w:cs="Times New Roman"/>
              </w:rPr>
              <w:t>necesario para subir cambios a GitHub.</w:t>
            </w:r>
          </w:p>
          <w:p w14:paraId="0A09FE08" w14:textId="7FCAEFE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7F64A400" w14:textId="6AEB7A23" w:rsidR="3425883A" w:rsidRDefault="3425883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10D746EF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789194C7" w14:textId="7692EC92" w:rsidR="047A36E1" w:rsidRDefault="6907E802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Github</w:t>
            </w:r>
          </w:p>
        </w:tc>
        <w:tc>
          <w:tcPr>
            <w:tcW w:w="5850" w:type="dxa"/>
          </w:tcPr>
          <w:p w14:paraId="48B56FC1" w14:textId="5BC0A667" w:rsidR="66220D61" w:rsidRDefault="66220D6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Plataforma nube para gestión de repositorio, control de versiones y gestión de tareas.</w:t>
            </w:r>
          </w:p>
          <w:p w14:paraId="7A89E044" w14:textId="064DA68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263AC293" w14:textId="5CA55B82" w:rsidR="023E47B8" w:rsidRDefault="023E47B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060785EB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4D6C9E6" w14:textId="4FFF1EB3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Node.js / LTS</w:t>
            </w:r>
          </w:p>
        </w:tc>
        <w:tc>
          <w:tcPr>
            <w:tcW w:w="5850" w:type="dxa"/>
          </w:tcPr>
          <w:p w14:paraId="148C840E" w14:textId="62642308" w:rsidR="67A2464F" w:rsidRDefault="67A2464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Entorno de ejecución de JavaScript para el Backend.</w:t>
            </w:r>
          </w:p>
          <w:p w14:paraId="26581C63" w14:textId="334D3572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F9CA35A" w14:textId="2A3B5EC5" w:rsidR="4797F95C" w:rsidRDefault="4797F95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lastRenderedPageBreak/>
              <w:t>Legal</w:t>
            </w:r>
          </w:p>
        </w:tc>
      </w:tr>
      <w:tr w:rsidR="0EB8D67F" w14:paraId="7C8C716E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70D7083" w14:textId="2C611DE6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Docker Desktop</w:t>
            </w:r>
          </w:p>
        </w:tc>
        <w:tc>
          <w:tcPr>
            <w:tcW w:w="5850" w:type="dxa"/>
          </w:tcPr>
          <w:p w14:paraId="4B455F09" w14:textId="3A43CF26" w:rsidR="130DF6D8" w:rsidRDefault="130DF6D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Plataforma de contenedores. Crucial para levantar la base de datos PostgreSQL localmente sin ensuciar Windows.</w:t>
            </w:r>
          </w:p>
          <w:p w14:paraId="3C3644C9" w14:textId="550D972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641CB2A3" w14:textId="1DEB0C34" w:rsidR="16687C79" w:rsidRDefault="16687C79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6F1859B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BAA44F1" w14:textId="332D5A39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Post</w:t>
            </w:r>
            <w:r w:rsidR="710E36E1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greSQL</w:t>
            </w:r>
          </w:p>
        </w:tc>
        <w:tc>
          <w:tcPr>
            <w:tcW w:w="5850" w:type="dxa"/>
          </w:tcPr>
          <w:p w14:paraId="47E4B9B0" w14:textId="4D4C1DA7" w:rsidR="5CDC4A2F" w:rsidRDefault="5CDC4A2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Motor de Base de Datos Relacional / se usará vía Docker o instalación local.</w:t>
            </w:r>
          </w:p>
          <w:p w14:paraId="36C2B4DF" w14:textId="7AE9127A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22ACE0CB" w14:textId="25B52E2E" w:rsidR="54D565CE" w:rsidRDefault="54D565CE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3B6C77C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AE21F50" w14:textId="11CB3A95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Postman</w:t>
            </w:r>
          </w:p>
        </w:tc>
        <w:tc>
          <w:tcPr>
            <w:tcW w:w="5850" w:type="dxa"/>
          </w:tcPr>
          <w:p w14:paraId="35D83810" w14:textId="4BC089DA" w:rsidR="321426DC" w:rsidRDefault="321426D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Herramienta para probar las APIs /Endpoints/ y conexiones WebSockets antes de tener el Frontend.</w:t>
            </w:r>
          </w:p>
          <w:p w14:paraId="499533FC" w14:textId="245056B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5368F3F" w14:textId="4DE981B0" w:rsidR="7BB2ACAA" w:rsidRDefault="7BB2ACA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783FC820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995B10F" w14:textId="0D2B7DAC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DBeaver</w:t>
            </w:r>
          </w:p>
        </w:tc>
        <w:tc>
          <w:tcPr>
            <w:tcW w:w="5850" w:type="dxa"/>
          </w:tcPr>
          <w:p w14:paraId="4A8FF248" w14:textId="3F0F91CE" w:rsidR="1385532B" w:rsidRDefault="1385532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Cliente visual universal para gestionar y ver los datos dentro de la base de datos PostgreSQL.</w:t>
            </w:r>
          </w:p>
          <w:p w14:paraId="142A2164" w14:textId="3C37C61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5101CE70" w14:textId="36D6AD6F" w:rsidR="3B0C4965" w:rsidRDefault="3B0C4965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591B3987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67945848" w14:textId="46618654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Figma</w:t>
            </w:r>
          </w:p>
        </w:tc>
        <w:tc>
          <w:tcPr>
            <w:tcW w:w="5850" w:type="dxa"/>
          </w:tcPr>
          <w:p w14:paraId="6ED7F18C" w14:textId="4A7C5196" w:rsidR="3E1B6A5C" w:rsidRDefault="3E1B6A5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Herramienta de diseño UI/UX para prototipar las pantallas de la PWA y definir el flujo de usuario.</w:t>
            </w:r>
          </w:p>
          <w:p w14:paraId="4F5FC9A8" w14:textId="1BAC8A8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31C7F3D" w14:textId="1608A808" w:rsidR="66F7B65A" w:rsidRDefault="66F7B65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708181EC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6824FC74" w14:textId="4E3CC679" w:rsidR="710E36E1" w:rsidRDefault="710E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Google Chrome</w:t>
            </w:r>
          </w:p>
        </w:tc>
        <w:tc>
          <w:tcPr>
            <w:tcW w:w="5850" w:type="dxa"/>
          </w:tcPr>
          <w:p w14:paraId="580E63C2" w14:textId="23E373D2" w:rsidR="5511BF95" w:rsidRDefault="2711F05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Navegador web con DevTools avanzadas para depurar la PWA, Service Workers y almacenamiento local.</w:t>
            </w:r>
          </w:p>
        </w:tc>
        <w:tc>
          <w:tcPr>
            <w:tcW w:w="1590" w:type="dxa"/>
          </w:tcPr>
          <w:p w14:paraId="26963162" w14:textId="20A6A1FC" w:rsidR="5A563C02" w:rsidRDefault="5A563C0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</w:tbl>
    <w:p w14:paraId="2E3DADE2" w14:textId="03501488" w:rsidR="0858B993" w:rsidRDefault="0858B993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>Costo del proyecto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245"/>
        <w:gridCol w:w="4815"/>
        <w:gridCol w:w="1770"/>
        <w:gridCol w:w="1530"/>
      </w:tblGrid>
      <w:tr w:rsidR="0EB8D67F" w14:paraId="6B183701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E3AD1EE" w14:textId="4D853E35" w:rsidR="0858B993" w:rsidRDefault="0858B993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Cantidad</w:t>
            </w:r>
          </w:p>
        </w:tc>
        <w:tc>
          <w:tcPr>
            <w:tcW w:w="4815" w:type="dxa"/>
          </w:tcPr>
          <w:p w14:paraId="08395E9C" w14:textId="562B9E41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770" w:type="dxa"/>
          </w:tcPr>
          <w:p w14:paraId="7EA2F450" w14:textId="698F4E7D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Valor Unitario $</w:t>
            </w:r>
          </w:p>
        </w:tc>
        <w:tc>
          <w:tcPr>
            <w:tcW w:w="1530" w:type="dxa"/>
          </w:tcPr>
          <w:p w14:paraId="5EF53B2D" w14:textId="2A74454E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Valor Total $</w:t>
            </w:r>
          </w:p>
        </w:tc>
      </w:tr>
      <w:tr w:rsidR="0EB8D67F" w14:paraId="7366E5E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78D1FC4" w14:textId="7F33524A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08E53456" w14:textId="244ABB7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Lenovo LOQ 15IR8 (Intel Core i7, RTX 4050, 16GB RAM)</w:t>
            </w:r>
          </w:p>
          <w:p w14:paraId="11758361" w14:textId="17733E3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735B828F" w14:textId="5C6B1383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$ 1.150 </w:t>
            </w:r>
          </w:p>
        </w:tc>
        <w:tc>
          <w:tcPr>
            <w:tcW w:w="1530" w:type="dxa"/>
          </w:tcPr>
          <w:p w14:paraId="111B94F1" w14:textId="228DB166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$1.150</w:t>
            </w:r>
          </w:p>
        </w:tc>
      </w:tr>
      <w:tr w:rsidR="0EB8D67F" w14:paraId="094777F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5D130CA" w14:textId="686AA6AD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752A0D1B" w14:textId="3BB9F01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HP AMD Ryzen 7 7300U (16 GB RAM, 8 GB VRAM Vega)</w:t>
            </w:r>
          </w:p>
          <w:p w14:paraId="5BBCDE01" w14:textId="530CE80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48BB6CA0" w14:textId="6E6B9B97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$1.200</w:t>
            </w:r>
          </w:p>
        </w:tc>
        <w:tc>
          <w:tcPr>
            <w:tcW w:w="1530" w:type="dxa"/>
          </w:tcPr>
          <w:p w14:paraId="6D2E0CE3" w14:textId="26DAB03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$1.200</w:t>
            </w:r>
          </w:p>
        </w:tc>
      </w:tr>
      <w:tr w:rsidR="0EB8D67F" w14:paraId="12A589FE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2EC8E97" w14:textId="4C05A6DB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4EEB4470" w14:textId="7B210808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Smartphone Gama Media/Alta (Testing PWA y QR)</w:t>
            </w:r>
          </w:p>
          <w:p w14:paraId="7BA0A0D6" w14:textId="2A463A1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53D2B4B7" w14:textId="5F9EF341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$400</w:t>
            </w:r>
          </w:p>
        </w:tc>
        <w:tc>
          <w:tcPr>
            <w:tcW w:w="1530" w:type="dxa"/>
          </w:tcPr>
          <w:p w14:paraId="0CCD8013" w14:textId="153FFEF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$400</w:t>
            </w:r>
          </w:p>
        </w:tc>
      </w:tr>
      <w:tr w:rsidR="0EB8D67F" w14:paraId="0648FF7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3A8A520" w14:textId="55373F29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4815" w:type="dxa"/>
          </w:tcPr>
          <w:p w14:paraId="601A8A89" w14:textId="25157DD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Monitores Externos 24" (Productividad Dual-Screen)</w:t>
            </w:r>
          </w:p>
          <w:p w14:paraId="7EA4B5FF" w14:textId="02F9DCD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093B50E1" w14:textId="59B9248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$150</w:t>
            </w:r>
          </w:p>
        </w:tc>
        <w:tc>
          <w:tcPr>
            <w:tcW w:w="1530" w:type="dxa"/>
          </w:tcPr>
          <w:p w14:paraId="0AE5660D" w14:textId="471F25B8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$300</w:t>
            </w:r>
          </w:p>
        </w:tc>
      </w:tr>
      <w:tr w:rsidR="0EB8D67F" w14:paraId="73A1953F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31C35950" w14:textId="5E9831C3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5B3F20D0" w14:textId="3F8B782D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Servicio de Internet (Fibra Óptica 4 meses - Prorrateado)</w:t>
            </w:r>
          </w:p>
          <w:p w14:paraId="2BD68FCE" w14:textId="63F84E2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4199881F" w14:textId="2CECA142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$30</w:t>
            </w:r>
          </w:p>
        </w:tc>
        <w:tc>
          <w:tcPr>
            <w:tcW w:w="1530" w:type="dxa"/>
          </w:tcPr>
          <w:p w14:paraId="2C9C1A01" w14:textId="14F8348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$120</w:t>
            </w:r>
          </w:p>
        </w:tc>
      </w:tr>
      <w:tr w:rsidR="0EB8D67F" w14:paraId="271D7E7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C0CF1C9" w14:textId="00201FD0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2D271DF7" w14:textId="2D8AAB64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Infraestructura Cloud (Railway/Render - Tier Hobby)</w:t>
            </w:r>
          </w:p>
          <w:p w14:paraId="4F8666B7" w14:textId="4026389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2ECC02B8" w14:textId="1AEF3E65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$20</w:t>
            </w:r>
          </w:p>
        </w:tc>
        <w:tc>
          <w:tcPr>
            <w:tcW w:w="1530" w:type="dxa"/>
          </w:tcPr>
          <w:p w14:paraId="6272129D" w14:textId="529EEED4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$20</w:t>
            </w:r>
          </w:p>
        </w:tc>
      </w:tr>
      <w:tr w:rsidR="0EB8D67F" w14:paraId="543FFCA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4F7402F6" w14:textId="445B07AF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7BC02FE9" w14:textId="4F733D80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Dominio Web (.com o .app para producción)</w:t>
            </w:r>
          </w:p>
          <w:p w14:paraId="1EE0CCCA" w14:textId="712E6A3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1621367F" w14:textId="5243A07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</w:t>
            </w:r>
          </w:p>
        </w:tc>
        <w:tc>
          <w:tcPr>
            <w:tcW w:w="1530" w:type="dxa"/>
          </w:tcPr>
          <w:p w14:paraId="62A76432" w14:textId="7D9D68D2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</w:t>
            </w:r>
          </w:p>
        </w:tc>
      </w:tr>
      <w:tr w:rsidR="0EB8D67F" w14:paraId="469D1B8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F4501A8" w14:textId="50FAAFB8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-</w:t>
            </w:r>
          </w:p>
        </w:tc>
        <w:tc>
          <w:tcPr>
            <w:tcW w:w="4815" w:type="dxa"/>
          </w:tcPr>
          <w:p w14:paraId="51F01FEA" w14:textId="6B7570D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Total, Estimado $</w:t>
            </w:r>
          </w:p>
        </w:tc>
        <w:tc>
          <w:tcPr>
            <w:tcW w:w="1770" w:type="dxa"/>
          </w:tcPr>
          <w:p w14:paraId="23549807" w14:textId="1806AC9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30" w:type="dxa"/>
          </w:tcPr>
          <w:p w14:paraId="47F8789A" w14:textId="64E6ECD7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$3.205</w:t>
            </w:r>
          </w:p>
        </w:tc>
      </w:tr>
    </w:tbl>
    <w:p w14:paraId="195E7619" w14:textId="5E386271" w:rsidR="1AC9E07A" w:rsidRDefault="1AC9E07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>Identificación de riesgos</w:t>
      </w:r>
    </w:p>
    <w:tbl>
      <w:tblPr>
        <w:tblStyle w:val="Tablanormal2"/>
        <w:tblW w:w="9360" w:type="dxa"/>
        <w:tblLook w:val="06A0" w:firstRow="1" w:lastRow="0" w:firstColumn="1" w:lastColumn="0" w:noHBand="1" w:noVBand="1"/>
      </w:tblPr>
      <w:tblGrid>
        <w:gridCol w:w="1689"/>
        <w:gridCol w:w="3431"/>
        <w:gridCol w:w="1456"/>
        <w:gridCol w:w="2784"/>
      </w:tblGrid>
      <w:tr w:rsidR="0EB8D67F" w14:paraId="28D29C28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Align w:val="center"/>
          </w:tcPr>
          <w:p w14:paraId="1DC3CA17" w14:textId="75968ACA" w:rsidR="0EB8D67F" w:rsidRDefault="4FC825FE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lastRenderedPageBreak/>
              <w:t>Identificación</w:t>
            </w:r>
          </w:p>
        </w:tc>
        <w:tc>
          <w:tcPr>
            <w:tcW w:w="3585" w:type="dxa"/>
            <w:vAlign w:val="center"/>
          </w:tcPr>
          <w:p w14:paraId="69F14E63" w14:textId="1F01F682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185" w:type="dxa"/>
            <w:vAlign w:val="center"/>
          </w:tcPr>
          <w:p w14:paraId="59044815" w14:textId="22158899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Tipo de riesgo</w:t>
            </w:r>
          </w:p>
        </w:tc>
        <w:tc>
          <w:tcPr>
            <w:tcW w:w="2895" w:type="dxa"/>
            <w:vAlign w:val="center"/>
          </w:tcPr>
          <w:p w14:paraId="64280AB3" w14:textId="09913481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</w:t>
            </w:r>
          </w:p>
        </w:tc>
      </w:tr>
      <w:tr w:rsidR="0EB8D67F" w14:paraId="6D9A9CF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389AF631" w14:textId="3C61B767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R1</w:t>
            </w:r>
          </w:p>
        </w:tc>
        <w:tc>
          <w:tcPr>
            <w:tcW w:w="3585" w:type="dxa"/>
          </w:tcPr>
          <w:p w14:paraId="66FB0B8D" w14:textId="488882E0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Race Conditions (Condición de Carrera) en reservas simultáneas. Dos usuarios intentan comprar el último cupo al mismo milisegundo.</w:t>
            </w:r>
          </w:p>
          <w:p w14:paraId="764C72B1" w14:textId="46A010AA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22A42CB0" w14:textId="129489A4" w:rsidR="0EB8D67F" w:rsidRDefault="37172DD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Técnico / Calidad</w:t>
            </w:r>
          </w:p>
        </w:tc>
        <w:tc>
          <w:tcPr>
            <w:tcW w:w="2895" w:type="dxa"/>
          </w:tcPr>
          <w:p w14:paraId="754E2D50" w14:textId="14F08783" w:rsidR="0EB8D67F" w:rsidRDefault="47C0D719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Sobreventa de tickets. inconsistencia en la base de datos y pérdida de credibilidad del sistema.</w:t>
            </w:r>
          </w:p>
          <w:p w14:paraId="093F8725" w14:textId="212377DC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7CD696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7E439169" w14:textId="55531E4A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R2</w:t>
            </w:r>
          </w:p>
        </w:tc>
        <w:tc>
          <w:tcPr>
            <w:tcW w:w="3585" w:type="dxa"/>
          </w:tcPr>
          <w:p w14:paraId="675E7B70" w14:textId="3CBB2351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Desbordamiento del Alcance (Scope Creep). Intentar implementar algoritmos complejos (IA real) en lugar de reglas simples para el Smart Pricing.</w:t>
            </w:r>
          </w:p>
          <w:p w14:paraId="65B74470" w14:textId="4704BB2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C4B127F" w14:textId="5D93CF4D" w:rsidR="0EB8D67F" w:rsidRDefault="26A7A5E4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Gestión</w:t>
            </w:r>
          </w:p>
        </w:tc>
        <w:tc>
          <w:tcPr>
            <w:tcW w:w="2895" w:type="dxa"/>
          </w:tcPr>
          <w:p w14:paraId="01A987CE" w14:textId="3E86E04B" w:rsidR="0EB8D67F" w:rsidRDefault="49F279E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Retrasos críticos en la entrega del MVP, código incompleto y posible reprobación por no entregar el flujo principal funcional.</w:t>
            </w:r>
          </w:p>
        </w:tc>
      </w:tr>
      <w:tr w:rsidR="0EB8D67F" w14:paraId="6246457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247B2E92" w14:textId="59D13C95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R3</w:t>
            </w:r>
          </w:p>
        </w:tc>
        <w:tc>
          <w:tcPr>
            <w:tcW w:w="3585" w:type="dxa"/>
          </w:tcPr>
          <w:p w14:paraId="24473289" w14:textId="0E79DE44" w:rsidR="0EB8D67F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Conflictos de Sincronización PWA. Errores al intentar sincronizar datos guardados offline (en el celular) que entran en conflicto con cambios en el servidor.</w:t>
            </w:r>
          </w:p>
          <w:p w14:paraId="7AED42F4" w14:textId="172D4FB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E7DF4F8" w14:textId="18C96F51" w:rsidR="0EB8D67F" w:rsidRDefault="148601A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Técnico</w:t>
            </w:r>
          </w:p>
        </w:tc>
        <w:tc>
          <w:tcPr>
            <w:tcW w:w="2895" w:type="dxa"/>
          </w:tcPr>
          <w:p w14:paraId="76F3DE43" w14:textId="319F894E" w:rsidR="0EB8D67F" w:rsidRDefault="2673342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Pérdida de datos del usuario, duplicidad de reservas o corrupción de la información en el dispositivo móvil.</w:t>
            </w:r>
          </w:p>
          <w:p w14:paraId="2917833D" w14:textId="29B2A554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7B5A098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16303B16" w14:textId="34269CF8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R4</w:t>
            </w:r>
          </w:p>
        </w:tc>
        <w:tc>
          <w:tcPr>
            <w:tcW w:w="3585" w:type="dxa"/>
          </w:tcPr>
          <w:p w14:paraId="3885F31A" w14:textId="6CE3BBAC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Factor de Bus (Bus Factor = 1). </w:t>
            </w:r>
            <w:r w:rsidRPr="230F5AE5">
              <w:rPr>
                <w:rFonts w:ascii="Times New Roman" w:eastAsia="Times New Roman" w:hAnsi="Times New Roman" w:cs="Times New Roman"/>
              </w:rPr>
              <w:t>Dependencia total de un solo desarrollador para un módulo crítico (ej: Solo Jose sabe Frontend o solo Cristhofer sabe Backend).</w:t>
            </w:r>
          </w:p>
          <w:p w14:paraId="4A87392A" w14:textId="795330B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DB7B830" w14:textId="399523A4" w:rsidR="0EB8D67F" w:rsidRDefault="6FAE7F8E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Recursos Humanos</w:t>
            </w:r>
          </w:p>
        </w:tc>
        <w:tc>
          <w:tcPr>
            <w:tcW w:w="2895" w:type="dxa"/>
          </w:tcPr>
          <w:p w14:paraId="1752EAE6" w14:textId="036FB33C" w:rsidR="0EB8D67F" w:rsidRDefault="48B40552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Si uno de los dos enfermó, o tiene una calamidad doméstica, el desarrollo del proyecto se detiene completamente, incumpliendo los sprints.</w:t>
            </w:r>
          </w:p>
          <w:p w14:paraId="7FBD45E7" w14:textId="70ACE2D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DB2FAE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497DC36A" w14:textId="2AA740F6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R5</w:t>
            </w:r>
          </w:p>
        </w:tc>
        <w:tc>
          <w:tcPr>
            <w:tcW w:w="3585" w:type="dxa"/>
          </w:tcPr>
          <w:p w14:paraId="5F44828B" w14:textId="2E32B82A" w:rsidR="0EB8D67F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Latencia en WebSockets. Saturación del servidor Node.js por mal manejo de conexiones abiertas en el módulo de chat/matchmaking.</w:t>
            </w:r>
          </w:p>
          <w:p w14:paraId="54DD5602" w14:textId="1B59EAD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419B7256" w14:textId="05255FA7" w:rsidR="0EB8D67F" w:rsidRDefault="20E1A02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Rendimiento</w:t>
            </w:r>
          </w:p>
        </w:tc>
        <w:tc>
          <w:tcPr>
            <w:tcW w:w="2895" w:type="dxa"/>
          </w:tcPr>
          <w:p w14:paraId="4212075C" w14:textId="660C87AC" w:rsidR="0EB8D67F" w:rsidRDefault="7DFEC47F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Caída del servidor, desconexión de usuarios y lentitud general en la aplicación (Lag), afectando la experiencia "Real-Time".</w:t>
            </w:r>
          </w:p>
          <w:p w14:paraId="6E586A89" w14:textId="420870E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1D02133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4482002" w14:textId="6D389189" w:rsidR="4FC825FE" w:rsidRDefault="4FC825FE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R6</w:t>
            </w:r>
          </w:p>
        </w:tc>
        <w:tc>
          <w:tcPr>
            <w:tcW w:w="3585" w:type="dxa"/>
          </w:tcPr>
          <w:p w14:paraId="541014FF" w14:textId="5D6028B8" w:rsidR="4FC825FE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Fallo en Integraciones de Terceros. Cambios en la API de Mapas o rechazos inesperados en la pasarela de pagos, Sandbox.</w:t>
            </w:r>
          </w:p>
        </w:tc>
        <w:tc>
          <w:tcPr>
            <w:tcW w:w="1185" w:type="dxa"/>
          </w:tcPr>
          <w:p w14:paraId="54420B2D" w14:textId="7B0712D4" w:rsidR="7CD9987C" w:rsidRDefault="7CD9987C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Externo</w:t>
            </w:r>
          </w:p>
        </w:tc>
        <w:tc>
          <w:tcPr>
            <w:tcW w:w="2895" w:type="dxa"/>
          </w:tcPr>
          <w:p w14:paraId="707496B8" w14:textId="744722EC" w:rsidR="6AC2367E" w:rsidRDefault="6AC2367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Funcionalidades clave (ver mapa, pagar) dejan de funcionar sin previo aviso, requiriendo tiempo no planificado para repararlas.</w:t>
            </w:r>
          </w:p>
        </w:tc>
      </w:tr>
    </w:tbl>
    <w:p w14:paraId="7AB73504" w14:textId="1AE5E383" w:rsidR="0EB8D67F" w:rsidRDefault="74C70B84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537C5FE1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537C5FE1">
        <w:rPr>
          <w:rFonts w:ascii="Times New Roman" w:eastAsia="Times New Roman" w:hAnsi="Times New Roman" w:cs="Times New Roman"/>
        </w:rPr>
        <w:t>Análisis de riesgos</w:t>
      </w:r>
    </w:p>
    <w:tbl>
      <w:tblPr>
        <w:tblStyle w:val="Tablaconcuadrcula"/>
        <w:tblW w:w="93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685"/>
        <w:gridCol w:w="2337"/>
        <w:gridCol w:w="767"/>
        <w:gridCol w:w="870"/>
        <w:gridCol w:w="846"/>
        <w:gridCol w:w="900"/>
        <w:gridCol w:w="1203"/>
        <w:gridCol w:w="899"/>
        <w:gridCol w:w="848"/>
      </w:tblGrid>
      <w:tr w:rsidR="537C5FE1" w14:paraId="1E7EC51E" w14:textId="77777777" w:rsidTr="230F5AE5">
        <w:trPr>
          <w:trHeight w:val="300"/>
        </w:trPr>
        <w:tc>
          <w:tcPr>
            <w:tcW w:w="705" w:type="dxa"/>
            <w:vMerge w:val="restart"/>
            <w:tcBorders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E4C5328" w14:textId="6DE880CA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96" w:type="dxa"/>
            <w:vMerge w:val="restart"/>
            <w:tcBorders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582FE09A" w14:textId="1D3822C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528" w:type="dxa"/>
            <w:gridSpan w:val="3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B15E4DC" w14:textId="39A391B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Probabilidad</w:t>
            </w:r>
          </w:p>
        </w:tc>
        <w:tc>
          <w:tcPr>
            <w:tcW w:w="1961" w:type="dxa"/>
            <w:gridSpan w:val="2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28147785" w14:textId="315C5B6A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1765" w:type="dxa"/>
            <w:gridSpan w:val="2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648FC1E9" w14:textId="550897E1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Exposición de riesgos</w:t>
            </w:r>
          </w:p>
        </w:tc>
      </w:tr>
      <w:tr w:rsidR="537C5FE1" w14:paraId="035F60CB" w14:textId="77777777" w:rsidTr="230F5AE5">
        <w:trPr>
          <w:trHeight w:val="300"/>
        </w:trPr>
        <w:tc>
          <w:tcPr>
            <w:tcW w:w="705" w:type="dxa"/>
            <w:vMerge/>
          </w:tcPr>
          <w:p w14:paraId="01ECF3EF" w14:textId="77777777" w:rsidR="00140EEC" w:rsidRDefault="00140EEC"/>
        </w:tc>
        <w:tc>
          <w:tcPr>
            <w:tcW w:w="2396" w:type="dxa"/>
            <w:vMerge/>
          </w:tcPr>
          <w:p w14:paraId="303476F5" w14:textId="77777777" w:rsidR="00140EEC" w:rsidRDefault="00140EEC"/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2586E1C2" w14:textId="2487DF6E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A8FB3A0" w14:textId="4B96137D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4B94EDDD" w14:textId="2B7D89F0" w:rsidR="290B2AF2" w:rsidRDefault="6F5D6779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07DD52B" w14:textId="4A030B5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3677947E" w14:textId="5FC5C6CF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1B7D2E0" w14:textId="17AC7634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8C1FC09" w14:textId="76DEEAE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Prob.</w:t>
            </w:r>
          </w:p>
        </w:tc>
      </w:tr>
      <w:tr w:rsidR="537C5FE1" w14:paraId="5365C7A5" w14:textId="77777777" w:rsidTr="230F5AE5">
        <w:trPr>
          <w:trHeight w:val="300"/>
        </w:trPr>
        <w:tc>
          <w:tcPr>
            <w:tcW w:w="705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723D4B1" w14:textId="4A7ED856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R1</w:t>
            </w:r>
          </w:p>
        </w:tc>
        <w:tc>
          <w:tcPr>
            <w:tcW w:w="2396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58A3EDB" w14:textId="2F8C244A" w:rsidR="537C5FE1" w:rsidRPr="0077755C" w:rsidRDefault="4075048B" w:rsidP="537C5FE1">
            <w:pPr>
              <w:rPr>
                <w:lang w:val="en-US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>Race Conditions en reservas simultáneas (RF-001).</w:t>
            </w:r>
          </w:p>
          <w:p w14:paraId="58D0E4F4" w14:textId="6F0D4940" w:rsidR="537C5FE1" w:rsidRPr="0077755C" w:rsidRDefault="537C5FE1" w:rsidP="230F5AE5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02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9252FEC" w14:textId="69C44FFE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878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AE43CC0" w14:textId="1E520A62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48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1B196B" w14:textId="0DFC566F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911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36FD731" w14:textId="2ADA7050" w:rsidR="537C5FE1" w:rsidRDefault="279BC96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0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FA4093" w14:textId="39266309" w:rsidR="537C5FE1" w:rsidRDefault="279BC96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Crítico</w:t>
            </w:r>
          </w:p>
        </w:tc>
        <w:tc>
          <w:tcPr>
            <w:tcW w:w="910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1AEEE82" w14:textId="0E730BC6" w:rsidR="537C5FE1" w:rsidRDefault="7F53A3E0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855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36F52C4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9B37ED9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2301663" w14:textId="6773B65A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R2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57EAAD9" w14:textId="1AD98DE8" w:rsidR="537C5FE1" w:rsidRDefault="282DDF0E" w:rsidP="537C5FE1">
            <w:r w:rsidRPr="230F5AE5">
              <w:rPr>
                <w:rFonts w:ascii="Times New Roman" w:eastAsia="Times New Roman" w:hAnsi="Times New Roman" w:cs="Times New Roman"/>
              </w:rPr>
              <w:t>Desbordamiento del Alcance (Scope Creep) por algoritmos complejos (IA).</w:t>
            </w:r>
          </w:p>
          <w:p w14:paraId="507BF6A8" w14:textId="4BA25A9C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B27EC86" w14:textId="6E140805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62ED35" w14:textId="1EE30058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1CFF7A6" w14:textId="0343C5B9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416448C" w14:textId="21D4BC4F" w:rsidR="537C5FE1" w:rsidRDefault="6CB5513B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5992463" w14:textId="668EB68D" w:rsidR="537C5FE1" w:rsidRDefault="6CB5513B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54B059" w14:textId="03AD468D" w:rsidR="537C5FE1" w:rsidRDefault="023734E1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8FFB277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24969DC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ECD50A1" w14:textId="519CAD03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R3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4450407" w14:textId="73705D87" w:rsidR="537C5FE1" w:rsidRDefault="2CAB26B1" w:rsidP="537C5FE1">
            <w:r w:rsidRPr="230F5AE5">
              <w:rPr>
                <w:rFonts w:ascii="Times New Roman" w:eastAsia="Times New Roman" w:hAnsi="Times New Roman" w:cs="Times New Roman"/>
              </w:rPr>
              <w:t>Conflictos de Sincronización PWA (RF-005).</w:t>
            </w:r>
          </w:p>
          <w:p w14:paraId="217CFEAE" w14:textId="34988DE1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220FEA1" w14:textId="5C0B0279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8174E52" w14:textId="4BA30DD7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69C7A81" w14:textId="67548F15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5A03242" w14:textId="0EC52ACD" w:rsidR="537C5FE1" w:rsidRDefault="0CDA413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FF1425F" w14:textId="098B08BA" w:rsidR="537C5FE1" w:rsidRDefault="0CDA413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8FFC4F1" w14:textId="53C6CBCB" w:rsidR="537C5FE1" w:rsidRDefault="0C12E8A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962EAC9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6D1A86D9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895F2C3" w14:textId="4A7733C2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R4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BE24FD2" w14:textId="71C52E7B" w:rsidR="537C5FE1" w:rsidRPr="0077755C" w:rsidRDefault="032C421E" w:rsidP="537C5FE1">
            <w:pPr>
              <w:rPr>
                <w:lang w:val="en-US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>Factor de Bus (Bus Factor = 1)</w:t>
            </w: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163E9EB" w14:textId="0794A280" w:rsidR="537C5FE1" w:rsidRDefault="6622B6DF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CDFCA6" w14:textId="611A498B" w:rsidR="537C5FE1" w:rsidRDefault="6622B6DF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84CF43C" w14:textId="1ABA10B2" w:rsidR="537C5FE1" w:rsidRDefault="3BB587A4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</w:t>
            </w:r>
            <w:r w:rsidR="3F628CDB" w:rsidRPr="230F5AE5">
              <w:rPr>
                <w:rFonts w:ascii="Times New Roman" w:eastAsia="Times New Roman" w:hAnsi="Times New Roman" w:cs="Times New Roman"/>
              </w:rPr>
              <w:t>edia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456D6FB" w14:textId="5D5BA6DD" w:rsidR="537C5FE1" w:rsidRDefault="754C1518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F4742B3" w14:textId="5A04CFD3" w:rsidR="537C5FE1" w:rsidRDefault="416F050A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Crítico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6A2E702" w14:textId="3B64D84C" w:rsidR="537C5FE1" w:rsidRDefault="5AF48EF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F1AE401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90F2731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9F007A6" w14:textId="6D87D5B8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R5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67392E" w14:textId="4CF55875" w:rsidR="537C5FE1" w:rsidRDefault="7CF025ED" w:rsidP="537C5FE1">
            <w:r w:rsidRPr="230F5AE5">
              <w:rPr>
                <w:rFonts w:ascii="Times New Roman" w:eastAsia="Times New Roman" w:hAnsi="Times New Roman" w:cs="Times New Roman"/>
              </w:rPr>
              <w:t>Latencia en WebSockets (RNF-004).</w:t>
            </w:r>
          </w:p>
          <w:p w14:paraId="7AD58E78" w14:textId="68FE890C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29113C3" w14:textId="589CFE86" w:rsidR="537C5FE1" w:rsidRDefault="4CCDEA95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39B76A2" w14:textId="59D636D4" w:rsidR="537C5FE1" w:rsidRDefault="52DC6CA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EB2CA2C" w14:textId="6C7DE201" w:rsidR="537C5FE1" w:rsidRDefault="52DC6CA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Baja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8F45886" w14:textId="7F0641B1" w:rsidR="537C5FE1" w:rsidRDefault="3B0A4DE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09B67D9" w14:textId="7707453C" w:rsidR="537C5FE1" w:rsidRDefault="54A5B59E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Moderado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A76883B" w14:textId="119430E6" w:rsidR="537C5FE1" w:rsidRDefault="2F96CB01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5BD0F65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6F611193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56964FCD" w14:textId="7B03CDEA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R6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222CF4D1" w14:textId="27579401" w:rsidR="537C5FE1" w:rsidRDefault="336FFD70" w:rsidP="537C5FE1">
            <w:r w:rsidRPr="230F5AE5">
              <w:rPr>
                <w:rFonts w:ascii="Times New Roman" w:eastAsia="Times New Roman" w:hAnsi="Times New Roman" w:cs="Times New Roman"/>
              </w:rPr>
              <w:t>Fallo en Integraciones de Terceros (Pasarela de Pagos).</w:t>
            </w: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2AE139E1" w14:textId="61E7EE1C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317C53FB" w14:textId="7517384C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75CBC156" w14:textId="6453B582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Muy Alta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4A22026F" w14:textId="5A64C12A" w:rsidR="537C5FE1" w:rsidRDefault="5F3BDAD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1E94BE82" w14:textId="5FFF153D" w:rsidR="537C5FE1" w:rsidRDefault="62CD3A3A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1B507834" w14:textId="04611D42" w:rsidR="537C5FE1" w:rsidRDefault="54BB8065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3B5355B8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B709906" w14:textId="6B6E1993" w:rsidR="0EB8D67F" w:rsidRDefault="0FB45C82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537C5FE1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537C5FE1">
        <w:rPr>
          <w:rFonts w:ascii="Times New Roman" w:eastAsia="Times New Roman" w:hAnsi="Times New Roman" w:cs="Times New Roman"/>
        </w:rPr>
        <w:t>Gestión de riesgos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4621A39A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9ED4A3C" w14:textId="2B4E4106" w:rsidR="2C37E6B8" w:rsidRDefault="2C37E6B8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07EB68D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0530AC9C" w14:textId="1BB8AC9E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R1</w:t>
            </w:r>
          </w:p>
        </w:tc>
        <w:tc>
          <w:tcPr>
            <w:tcW w:w="3120" w:type="dxa"/>
          </w:tcPr>
          <w:p w14:paraId="19D22138" w14:textId="682AD660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733B307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DDEB4E" w14:textId="39BC37D8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</w:t>
            </w:r>
          </w:p>
        </w:tc>
        <w:tc>
          <w:tcPr>
            <w:tcW w:w="3120" w:type="dxa"/>
          </w:tcPr>
          <w:p w14:paraId="4EF6F735" w14:textId="003247A3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20CADA0E" w14:textId="06345DEE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Pr="537C5FE1">
              <w:rPr>
                <w:rFonts w:ascii="Times New Roman" w:eastAsia="Times New Roman" w:hAnsi="Times New Roman" w:cs="Times New Roman"/>
              </w:rPr>
              <w:t>Crítica</w:t>
            </w:r>
          </w:p>
        </w:tc>
      </w:tr>
      <w:tr w:rsidR="537C5FE1" w14:paraId="1DBD5D2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7BA21E9" w14:textId="15C26DB0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Condición de carrera (Race Condition) en reservas simultáneas.</w:t>
            </w:r>
          </w:p>
          <w:p w14:paraId="3569BD7C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933F5E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E3793E5" w14:textId="04D10635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3AB5F073" w14:textId="3760A41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15EC92AD" w14:textId="608EC7ED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 concurrencia de usuarios intentando reservar el mismo tour.</w:t>
            </w:r>
          </w:p>
          <w:p w14:paraId="2891B1DD" w14:textId="1602E075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Naturaleza asíncrona del Event Loop de Node.js sin bloqueo nativo.</w:t>
            </w:r>
          </w:p>
          <w:p w14:paraId="6DAFFE06" w14:textId="667367EF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aislamiento transaccional en la base de datos.</w:t>
            </w:r>
          </w:p>
          <w:p w14:paraId="578DD79E" w14:textId="5294CDF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62A6E9C4" w14:textId="3CAAAB78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Sobreventa de cupos (Overbooking).</w:t>
            </w:r>
          </w:p>
          <w:p w14:paraId="3B682778" w14:textId="602183D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Inconsistencia de datos en el inventario.</w:t>
            </w:r>
          </w:p>
          <w:p w14:paraId="71461354" w14:textId="7FDE5C2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Pérdida de credibilidad y disputas financieras con usuarios.</w:t>
            </w:r>
          </w:p>
          <w:p w14:paraId="207A6152" w14:textId="2451450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5986658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1D16369" w14:textId="542D877D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730CA7E2" w14:textId="246EAA1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Implementar transacciones ACID estrictas usando Prisma.$transaction.</w:t>
            </w:r>
          </w:p>
          <w:p w14:paraId="3FA8059D" w14:textId="2E18290F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Utilizar bloqueo optimista (campo @version en DB) para verificar cambios antes de escribir.</w:t>
            </w:r>
          </w:p>
          <w:p w14:paraId="1E341F1A" w14:textId="1C76224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Realizar pruebas de carga con JMeter/K6 simulando 100 peticiones por segundo.</w:t>
            </w:r>
          </w:p>
          <w:p w14:paraId="15178D36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7E77049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4ACB4A8" w14:textId="44E88C0D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lastRenderedPageBreak/>
              <w:t>Supervisión:</w:t>
            </w:r>
          </w:p>
          <w:p w14:paraId="48B7145E" w14:textId="4E7237D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Monitoreo de logs de base de datos en busca de errores de "Serialization Failure".</w:t>
            </w:r>
          </w:p>
          <w:p w14:paraId="1FBC806E" w14:textId="34DDD6A8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Revisión diaria de la tabla de reservas vs. capacidad de tours.</w:t>
            </w:r>
          </w:p>
          <w:p w14:paraId="0D0E2BAC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8D25D8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9722FE0" w14:textId="730A6AEC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30BED1A1" w14:textId="72C5617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 ocurre una sobreventa, activar protocolo de reembolso automático inmediato.</w:t>
            </w:r>
          </w:p>
          <w:p w14:paraId="48DB06FF" w14:textId="69463B62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Contactar al usuario afectado y ofrecer un upgrade o descuento en otra fecha.</w:t>
            </w:r>
          </w:p>
          <w:p w14:paraId="12CB2C15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0E2B09E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40EEBAE" w14:textId="1FF5D2B3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Estado actual:</w:t>
            </w:r>
          </w:p>
          <w:p w14:paraId="617221E7" w14:textId="5BB992EA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Fase de reducción iniciada (Diseñando Schema Prisma).</w:t>
            </w:r>
          </w:p>
          <w:p w14:paraId="6266B4E0" w14:textId="0B8B41F2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2C97AFDA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78AFBD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969EA1E" w14:textId="6274534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04BC1F5F" w14:textId="402822ED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Cristhofer Steve Parreño Poma (Backend Lead)</w:t>
            </w:r>
          </w:p>
        </w:tc>
      </w:tr>
    </w:tbl>
    <w:p w14:paraId="4E57F570" w14:textId="4B00C570" w:rsidR="0EB8D67F" w:rsidRDefault="0EB8D67F" w:rsidP="537C5FE1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09B326EE" w14:textId="77777777" w:rsidTr="537C5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353D2C3" w14:textId="2B4E4106" w:rsidR="537C5FE1" w:rsidRDefault="537C5FE1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44991E93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0C1A0ABC" w14:textId="768C1016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5C734EF2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3120" w:type="dxa"/>
          </w:tcPr>
          <w:p w14:paraId="3A44F569" w14:textId="682AD66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7B371011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574B96" w14:textId="39BC37D8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</w:t>
            </w:r>
          </w:p>
        </w:tc>
        <w:tc>
          <w:tcPr>
            <w:tcW w:w="3120" w:type="dxa"/>
          </w:tcPr>
          <w:p w14:paraId="05B3D71B" w14:textId="003247A3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091B1DD1" w14:textId="06345DEE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Pr="537C5FE1">
              <w:rPr>
                <w:rFonts w:ascii="Times New Roman" w:eastAsia="Times New Roman" w:hAnsi="Times New Roman" w:cs="Times New Roman"/>
              </w:rPr>
              <w:t>Crítica</w:t>
            </w:r>
          </w:p>
        </w:tc>
      </w:tr>
      <w:tr w:rsidR="537C5FE1" w14:paraId="0BB04D4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6388CFF" w14:textId="3C157E91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Descripción: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Desbordamiento del alcance (Scope Creep) y "Gold Plating".</w:t>
            </w:r>
          </w:p>
          <w:p w14:paraId="32DA28B8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408B3676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3DBB1B4" w14:textId="04D10635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31D13528" w14:textId="3760A41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5582F0AC" w14:textId="5F5E3643" w:rsidR="513CA1EF" w:rsidRDefault="513CA1EF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Deseo de implementar funcionalidades complejas (IA real) innecesarias para el MVP.</w:t>
            </w:r>
          </w:p>
          <w:p w14:paraId="620CA9C9" w14:textId="4F8628EB" w:rsidR="513CA1EF" w:rsidRDefault="513CA1EF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límites claros en las historias de usuario.</w:t>
            </w:r>
          </w:p>
          <w:p w14:paraId="1A358294" w14:textId="72970CEE" w:rsidR="513CA1EF" w:rsidRDefault="513CA1EF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Solicitudes de cambios constantes sin evaluar impacto en tiempos.</w:t>
            </w:r>
          </w:p>
          <w:p w14:paraId="4185A6FD" w14:textId="6F2D6152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38582213" w14:textId="5294CDF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65FA231E" w14:textId="69A6014D" w:rsidR="19BDC839" w:rsidRDefault="19BDC839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Retraso en la entrega de funcionalidades Core (Reservas/Login).</w:t>
            </w:r>
          </w:p>
          <w:p w14:paraId="20D4FFF7" w14:textId="456904AC" w:rsidR="19BDC839" w:rsidRDefault="19BDC83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Código incompleto o con bugs por falta de tiempo de pruebas.</w:t>
            </w:r>
          </w:p>
          <w:p w14:paraId="526C1134" w14:textId="125281E8" w:rsidR="19BDC839" w:rsidRDefault="19BDC83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Reprobación del proyecto por no entregar un sistema funcional.</w:t>
            </w:r>
          </w:p>
          <w:p w14:paraId="3C19C669" w14:textId="600C54A0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BD38B0F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A07841F" w14:textId="542D877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504139E4" w14:textId="12770698" w:rsidR="064C9012" w:rsidRDefault="064C9012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Congelar requerimientos en la Semana 7.</w:t>
            </w:r>
          </w:p>
          <w:p w14:paraId="1584C81E" w14:textId="03394434" w:rsidR="064C9012" w:rsidRDefault="064C901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Crear un documento "Icebox" para ideas futuras (Versión 2.0).</w:t>
            </w:r>
          </w:p>
          <w:p w14:paraId="61A2D07D" w14:textId="7F23E58E" w:rsidR="064C9012" w:rsidRDefault="064C901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Simplificar algoritmos: Cambiar IA por Reglas de Negocio estáticas.</w:t>
            </w:r>
          </w:p>
          <w:p w14:paraId="50A56620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07B9EF6C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54800F7" w14:textId="44E88C0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Supervisión:</w:t>
            </w:r>
          </w:p>
          <w:p w14:paraId="68C75DAD" w14:textId="73CB46D1" w:rsidR="2C25CEA5" w:rsidRDefault="2C25CEA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Revisión del Burndown Chart en cada Sprint.</w:t>
            </w:r>
          </w:p>
          <w:p w14:paraId="06EDC3D2" w14:textId="74EED573" w:rsidR="2C25CEA5" w:rsidRDefault="2C25CEA5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Validación semanal de avances con el tutor/stakeholder.</w:t>
            </w:r>
          </w:p>
          <w:p w14:paraId="758A676C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707CDF1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7DA489C" w14:textId="730A6AEC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78ECB025" w14:textId="3FCB3937" w:rsidR="558AA935" w:rsidRDefault="558AA93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 el tiempo se agota, eliminar módulos no esenciales (ej. Chat P2P) para salvar el flujo de venta.</w:t>
            </w:r>
          </w:p>
          <w:p w14:paraId="0122C44B" w14:textId="72135710" w:rsidR="558AA935" w:rsidRDefault="558AA935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Renegociar el alcance de la entrega final.</w:t>
            </w:r>
          </w:p>
          <w:p w14:paraId="6531B277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27731E0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5F535FA" w14:textId="1FF5D2B3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lastRenderedPageBreak/>
              <w:t>Estado actual:</w:t>
            </w:r>
          </w:p>
          <w:p w14:paraId="72A4DA4C" w14:textId="5A78C9DB" w:rsidR="2CBFC8E8" w:rsidRDefault="2CBFC8E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Fase de supervisión iniciada.</w:t>
            </w:r>
          </w:p>
          <w:p w14:paraId="218E7E28" w14:textId="66FA79C1" w:rsidR="2CBFC8E8" w:rsidRDefault="2CBFC8E8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64CD32D2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457361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574E5FE" w14:textId="6274534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6BA9357F" w14:textId="6C9926BB" w:rsidR="55F2D331" w:rsidRDefault="55F2D33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Jose Francisco Quezada Quezada (Product Owner)</w:t>
            </w:r>
          </w:p>
        </w:tc>
      </w:tr>
    </w:tbl>
    <w:p w14:paraId="5C99578D" w14:textId="1B4CE90C" w:rsidR="0EB8D67F" w:rsidRDefault="0EB8D67F" w:rsidP="537C5FE1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2345F1B2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D5261D7" w14:textId="2B4E4106" w:rsidR="537C5FE1" w:rsidRDefault="537C5FE1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0D05C52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66919EEF" w14:textId="1C481D2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343FBD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3120" w:type="dxa"/>
          </w:tcPr>
          <w:p w14:paraId="02260E67" w14:textId="682AD66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3CC7694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6D68FD" w14:textId="2F6D2BAA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="5D191C1B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Baja</w:t>
            </w:r>
          </w:p>
        </w:tc>
        <w:tc>
          <w:tcPr>
            <w:tcW w:w="3120" w:type="dxa"/>
          </w:tcPr>
          <w:p w14:paraId="7A4D1869" w14:textId="003247A3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7906C7C3" w14:textId="7A627BA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="41B80CD9" w:rsidRPr="537C5FE1">
              <w:rPr>
                <w:rFonts w:ascii="Times New Roman" w:eastAsia="Times New Roman" w:hAnsi="Times New Roman" w:cs="Times New Roman"/>
              </w:rPr>
              <w:t>Media</w:t>
            </w:r>
          </w:p>
        </w:tc>
      </w:tr>
      <w:tr w:rsidR="537C5FE1" w14:paraId="68FF469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C2C277E" w14:textId="1F7E015D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Descripción: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r w:rsidR="44FC010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Factor de Bus (Dependencia crítica de un integrante).</w:t>
            </w:r>
          </w:p>
          <w:p w14:paraId="7224E345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FEA503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544ED67" w14:textId="04D10635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5D777DF5" w14:textId="3760A41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1C449A99" w14:textId="1E2F9C0B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Equipo reducido (solo 2 personas).</w:t>
            </w:r>
          </w:p>
          <w:p w14:paraId="780B2C24" w14:textId="664D5034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Especialización técnica (uno solo sabe Backend, otro solo Frontend).</w:t>
            </w:r>
          </w:p>
          <w:p w14:paraId="48AE0E0A" w14:textId="3215D3B3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documentación del código.</w:t>
            </w:r>
          </w:p>
          <w:p w14:paraId="21491D91" w14:textId="6F2D6152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09911A80" w14:textId="5294CDF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7F1D5DC9" w14:textId="04977620" w:rsidR="424EDFA2" w:rsidRDefault="424EDFA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Paralización total del proyecto si un integrante enferma o falta.</w:t>
            </w:r>
          </w:p>
          <w:p w14:paraId="488B0D7B" w14:textId="616A14C2" w:rsidR="424EDFA2" w:rsidRDefault="424EDFA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Imposibilidad de defender el código del compañero en una revisión.</w:t>
            </w:r>
          </w:p>
          <w:p w14:paraId="3DD7DB05" w14:textId="600C54A0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4B140DD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4249A02" w14:textId="542D877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24F83F58" w14:textId="7203A2D2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Programación en Pareja (Pair Programming) en módulos críticos.</w:t>
            </w:r>
          </w:p>
          <w:p w14:paraId="38A629E9" w14:textId="79CF6D8D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Mantener un archivo README.md detallado con instrucciones de despliegue.</w:t>
            </w:r>
          </w:p>
          <w:p w14:paraId="18264132" w14:textId="0577FA0A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Uso de repositorio Git compartido con ramas actualizadas diariamente.</w:t>
            </w:r>
          </w:p>
          <w:p w14:paraId="31E08FBB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769C32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F7E1F43" w14:textId="44E88C0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Supervisión:</w:t>
            </w:r>
          </w:p>
          <w:p w14:paraId="29EE311C" w14:textId="0311047E" w:rsidR="1FE62259" w:rsidRDefault="1FE6225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Daily Standups (reuniones rápidas diarias) para compartir contexto.</w:t>
            </w:r>
          </w:p>
          <w:p w14:paraId="0794732A" w14:textId="69142D0A" w:rsidR="1FE62259" w:rsidRDefault="1FE6225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Revisión de código cruzada (Pull Requests).</w:t>
            </w:r>
          </w:p>
          <w:p w14:paraId="1C53FB4B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0B079F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ED680AF" w14:textId="730A6AEC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41C45139" w14:textId="19F0BA26" w:rsidR="5935967C" w:rsidRDefault="5935967C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El integrante activo asume las tareas críticas simplificando la solución técnica.</w:t>
            </w:r>
          </w:p>
          <w:p w14:paraId="25B1FEA9" w14:textId="78F914DE" w:rsidR="5935967C" w:rsidRDefault="5935967C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Solicitar prórroga académica justificada.</w:t>
            </w:r>
          </w:p>
          <w:p w14:paraId="0FDF4FEB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F3A573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068CE50" w14:textId="1FF5D2B3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Estado actual:</w:t>
            </w:r>
          </w:p>
          <w:p w14:paraId="424AB23C" w14:textId="3150D5D7" w:rsidR="0DBC0A4B" w:rsidRDefault="0DBC0A4B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Fase de reducción iniciada.</w:t>
            </w:r>
          </w:p>
          <w:p w14:paraId="3842CC52" w14:textId="3BC6E243" w:rsidR="0DBC0A4B" w:rsidRDefault="0DBC0A4B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334775CF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44DC4F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4453EE6" w14:textId="6274534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43CFF4DC" w14:textId="6D89BDD3" w:rsidR="3FF8ADE5" w:rsidRDefault="3FF8ADE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Jose Francisco Quezada &amp; Cristhofer Steve Parreño (Ambos)</w:t>
            </w:r>
          </w:p>
        </w:tc>
      </w:tr>
    </w:tbl>
    <w:p w14:paraId="35E83954" w14:textId="3BFF77AD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  <w:lang w:val="es-EC"/>
        </w:rPr>
      </w:pPr>
    </w:p>
    <w:p w14:paraId="1829D7B4" w14:textId="77851AF1" w:rsidR="3E39D1C8" w:rsidRDefault="3E39D1C8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  <w:lang w:val="es-EC"/>
        </w:rPr>
        <w:lastRenderedPageBreak/>
        <w:t xml:space="preserve">Tabla | </w:t>
      </w:r>
      <w:r w:rsidR="3916C33B" w:rsidRPr="230F5AE5">
        <w:rPr>
          <w:rFonts w:ascii="Times New Roman" w:eastAsia="Times New Roman" w:hAnsi="Times New Roman" w:cs="Times New Roman"/>
          <w:lang w:val="es-EC"/>
        </w:rPr>
        <w:t>Historia de usuario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130"/>
        <w:gridCol w:w="1020"/>
        <w:gridCol w:w="1365"/>
        <w:gridCol w:w="2835"/>
        <w:gridCol w:w="15"/>
        <w:gridCol w:w="15"/>
      </w:tblGrid>
      <w:tr w:rsidR="230F5AE5" w14:paraId="0CE736B5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4AC1A1AB" w14:textId="54159041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22CE8D9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158AE054" w14:textId="35A2081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HU-01</w:t>
            </w:r>
          </w:p>
        </w:tc>
        <w:tc>
          <w:tcPr>
            <w:tcW w:w="5235" w:type="dxa"/>
            <w:gridSpan w:val="4"/>
          </w:tcPr>
          <w:p w14:paraId="73836AF0" w14:textId="7C8D188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Reservar un cupo en un tour</w:t>
            </w:r>
          </w:p>
        </w:tc>
      </w:tr>
      <w:tr w:rsidR="230F5AE5" w14:paraId="031CD0E9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1FE8D50B" w14:textId="394D0C3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235" w:type="dxa"/>
            <w:gridSpan w:val="4"/>
          </w:tcPr>
          <w:p w14:paraId="7B8D113C" w14:textId="5FA73D3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</w:t>
            </w:r>
          </w:p>
        </w:tc>
      </w:tr>
      <w:tr w:rsidR="230F5AE5" w14:paraId="1DAB595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4709A14A" w14:textId="6694236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09-12-2025</w:t>
            </w:r>
          </w:p>
        </w:tc>
        <w:tc>
          <w:tcPr>
            <w:tcW w:w="5235" w:type="dxa"/>
            <w:gridSpan w:val="4"/>
          </w:tcPr>
          <w:p w14:paraId="7F282F53" w14:textId="7BAB63D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20-12-2025</w:t>
            </w:r>
          </w:p>
        </w:tc>
      </w:tr>
      <w:tr w:rsidR="230F5AE5" w14:paraId="0FA9477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61BB19EE" w14:textId="135D1D0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68CE3085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597CE7E5" w14:textId="0426FE5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235" w:type="dxa"/>
            <w:gridSpan w:val="4"/>
          </w:tcPr>
          <w:p w14:paraId="125E5A64" w14:textId="6604DD1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A834EAC" w14:textId="77777777" w:rsidTr="230F5AE5">
        <w:trPr>
          <w:gridAfter w:val="1"/>
          <w:wAfter w:w="15" w:type="dxa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ED07255" w14:textId="5C01D67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poder reservar un cupo disponible en un tour específico y recibir confirmación inmediata, para asegurar mi asistencia antes de que se agoten las plazas.</w:t>
            </w:r>
          </w:p>
        </w:tc>
      </w:tr>
      <w:tr w:rsidR="230F5AE5" w14:paraId="5E146EC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0" w:type="dxa"/>
            <w:gridSpan w:val="8"/>
            <w:tcBorders>
              <w:top w:val="none" w:sz="12" w:space="0" w:color="000000" w:themeColor="text1"/>
            </w:tcBorders>
          </w:tcPr>
          <w:p w14:paraId="4BF63FED" w14:textId="798A3FA5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4B4324A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7A141F4" w14:textId="2FDC071D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50" w:type="dxa"/>
            <w:gridSpan w:val="3"/>
          </w:tcPr>
          <w:p w14:paraId="195FFF5F" w14:textId="30F9D433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</w:tcPr>
          <w:p w14:paraId="7CCDCA9D" w14:textId="66C40E80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  <w:gridSpan w:val="3"/>
          </w:tcPr>
          <w:p w14:paraId="54EC0304" w14:textId="097E8AA9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2EC41E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899156E" w14:textId="5B99167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PA01-HU01</w:t>
            </w:r>
          </w:p>
        </w:tc>
        <w:tc>
          <w:tcPr>
            <w:tcW w:w="3450" w:type="dxa"/>
            <w:gridSpan w:val="3"/>
          </w:tcPr>
          <w:p w14:paraId="076FAACC" w14:textId="7BAC3A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Validar que el botón de reserva se deshabilite si no hay cupo (UI).</w:t>
            </w:r>
          </w:p>
        </w:tc>
        <w:tc>
          <w:tcPr>
            <w:tcW w:w="1365" w:type="dxa"/>
          </w:tcPr>
          <w:p w14:paraId="569071E8" w14:textId="493E82C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027E43D2" w14:textId="6CBAABC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77EDFC7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B718321" w14:textId="706EAE0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PA02-HU01</w:t>
            </w:r>
          </w:p>
        </w:tc>
        <w:tc>
          <w:tcPr>
            <w:tcW w:w="3450" w:type="dxa"/>
            <w:gridSpan w:val="3"/>
          </w:tcPr>
          <w:p w14:paraId="154DFCD6" w14:textId="55160D8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inventario en Base de Datos disminuya correctamente al confirmar.</w:t>
            </w:r>
          </w:p>
        </w:tc>
        <w:tc>
          <w:tcPr>
            <w:tcW w:w="1365" w:type="dxa"/>
          </w:tcPr>
          <w:p w14:paraId="0054DEB0" w14:textId="2599B3E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0D2218C9" w14:textId="7A1E670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50C0113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C524A92" w14:textId="0D0F3D2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PA03-HU01</w:t>
            </w:r>
          </w:p>
        </w:tc>
        <w:tc>
          <w:tcPr>
            <w:tcW w:w="3450" w:type="dxa"/>
            <w:gridSpan w:val="3"/>
          </w:tcPr>
          <w:p w14:paraId="2049F05E" w14:textId="7EBC1E9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Intentar reservar el último cupo con 2 usuarios simultáneos (Prueba de estrés).</w:t>
            </w:r>
          </w:p>
        </w:tc>
        <w:tc>
          <w:tcPr>
            <w:tcW w:w="1365" w:type="dxa"/>
          </w:tcPr>
          <w:p w14:paraId="43981923" w14:textId="5699787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15A01652" w14:textId="3E78EE4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0BDCCD21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2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6E3DAC7" w14:textId="13664FD4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760F63E1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45E796D3" w14:textId="74BA74E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8FD9AC9" w14:textId="67E70F6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790D03D4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2387557" w14:textId="368CA17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TI01-HU01</w:t>
            </w:r>
          </w:p>
        </w:tc>
        <w:tc>
          <w:tcPr>
            <w:tcW w:w="7350" w:type="dxa"/>
            <w:gridSpan w:val="4"/>
          </w:tcPr>
          <w:p w14:paraId="22F1FC20" w14:textId="4715D1E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modelo de base de datos Booking y relaciones con TourInstance.</w:t>
            </w:r>
          </w:p>
        </w:tc>
      </w:tr>
      <w:tr w:rsidR="230F5AE5" w14:paraId="5DDE6AD7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596A995" w14:textId="3F3C92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TI02-HU01</w:t>
            </w:r>
          </w:p>
        </w:tc>
        <w:tc>
          <w:tcPr>
            <w:tcW w:w="7350" w:type="dxa"/>
            <w:gridSpan w:val="4"/>
          </w:tcPr>
          <w:p w14:paraId="1A5DA961" w14:textId="2FDD0B4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Endpoint POST /bookings con transacción ACID (Prisma.$transaction).</w:t>
            </w:r>
          </w:p>
        </w:tc>
      </w:tr>
      <w:tr w:rsidR="230F5AE5" w14:paraId="5FF57023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375BFAF" w14:textId="630EE02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TI03-HU01</w:t>
            </w:r>
          </w:p>
        </w:tc>
        <w:tc>
          <w:tcPr>
            <w:tcW w:w="7350" w:type="dxa"/>
            <w:gridSpan w:val="4"/>
          </w:tcPr>
          <w:p w14:paraId="77200FD6" w14:textId="0A32418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Diseñar pantalla de checkout y resumen de compra en la PWA.</w:t>
            </w:r>
          </w:p>
        </w:tc>
      </w:tr>
    </w:tbl>
    <w:p w14:paraId="3945C241" w14:textId="27977D6C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665"/>
        <w:gridCol w:w="1455"/>
        <w:gridCol w:w="1365"/>
        <w:gridCol w:w="2865"/>
        <w:gridCol w:w="45"/>
      </w:tblGrid>
      <w:tr w:rsidR="230F5AE5" w14:paraId="20CCC0C8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1325E32F" w14:textId="115C193E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4E6EC27D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08291776" w14:textId="255BAF2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HU-02</w:t>
            </w:r>
          </w:p>
        </w:tc>
        <w:tc>
          <w:tcPr>
            <w:tcW w:w="5685" w:type="dxa"/>
            <w:gridSpan w:val="3"/>
          </w:tcPr>
          <w:p w14:paraId="678D0965" w14:textId="50ECDE9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Filtrar tours por "Mood" (Estado de ánimo)</w:t>
            </w:r>
          </w:p>
        </w:tc>
      </w:tr>
      <w:tr w:rsidR="230F5AE5" w14:paraId="4A34A45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581FE8EC" w14:textId="6275787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685" w:type="dxa"/>
            <w:gridSpan w:val="3"/>
          </w:tcPr>
          <w:p w14:paraId="5FF43BD7" w14:textId="0272B0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</w:t>
            </w:r>
          </w:p>
        </w:tc>
      </w:tr>
      <w:tr w:rsidR="230F5AE5" w14:paraId="3D087446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055BB100" w14:textId="3EAAD28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23-12-2025</w:t>
            </w:r>
          </w:p>
        </w:tc>
        <w:tc>
          <w:tcPr>
            <w:tcW w:w="5685" w:type="dxa"/>
            <w:gridSpan w:val="3"/>
          </w:tcPr>
          <w:p w14:paraId="3811883E" w14:textId="79A9314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03-01-2026</w:t>
            </w:r>
          </w:p>
        </w:tc>
      </w:tr>
      <w:tr w:rsidR="230F5AE5" w14:paraId="43C66F9B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013F77AC" w14:textId="287486A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63DD68D8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240BC922" w14:textId="6054603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685" w:type="dxa"/>
            <w:gridSpan w:val="3"/>
          </w:tcPr>
          <w:p w14:paraId="30877D0A" w14:textId="2C870B6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575D090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48D08285" w14:textId="6369AC0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filtrar el catálogo de tours utilizando etiquetas emocionales (ej. Aventura, Chill, Romántico), para encontrar experiencias que coincidan con lo que siento hoy.</w:t>
            </w:r>
          </w:p>
        </w:tc>
      </w:tr>
      <w:tr w:rsidR="230F5AE5" w14:paraId="4FEF571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0F923E6" w14:textId="58A39C33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377BDD1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BCDF041" w14:textId="6E592ABB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20" w:type="dxa"/>
            <w:gridSpan w:val="3"/>
            <w:tcBorders>
              <w:top w:val="single" w:sz="2" w:space="0" w:color="000000" w:themeColor="text1"/>
            </w:tcBorders>
          </w:tcPr>
          <w:p w14:paraId="261F6CA7" w14:textId="01ED180D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0B0C2CAD" w14:textId="186665AF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gridSpan w:val="2"/>
            <w:tcBorders>
              <w:top w:val="single" w:sz="2" w:space="0" w:color="000000" w:themeColor="text1"/>
            </w:tcBorders>
          </w:tcPr>
          <w:p w14:paraId="0777B01E" w14:textId="57735091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21729FD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813E6A9" w14:textId="394C38A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PA01-HU02</w:t>
            </w:r>
          </w:p>
        </w:tc>
        <w:tc>
          <w:tcPr>
            <w:tcW w:w="3420" w:type="dxa"/>
            <w:gridSpan w:val="3"/>
          </w:tcPr>
          <w:p w14:paraId="66A0DDC9" w14:textId="51C1E85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Seleccionar etiqueta "Aventura" y verificar que solo aparezcan tours de esa categoría.</w:t>
            </w:r>
          </w:p>
        </w:tc>
        <w:tc>
          <w:tcPr>
            <w:tcW w:w="1365" w:type="dxa"/>
          </w:tcPr>
          <w:p w14:paraId="4E13DD1A" w14:textId="110887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  <w:gridSpan w:val="2"/>
          </w:tcPr>
          <w:p w14:paraId="080F8AA5" w14:textId="78ACDAB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5BCE754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5E4597F" w14:textId="5064A59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PA02-HU02</w:t>
            </w:r>
          </w:p>
        </w:tc>
        <w:tc>
          <w:tcPr>
            <w:tcW w:w="3420" w:type="dxa"/>
            <w:gridSpan w:val="3"/>
          </w:tcPr>
          <w:p w14:paraId="6A09547D" w14:textId="79D4994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velocidad de respuesta del filtro (&lt; 200ms).</w:t>
            </w:r>
          </w:p>
        </w:tc>
        <w:tc>
          <w:tcPr>
            <w:tcW w:w="1365" w:type="dxa"/>
          </w:tcPr>
          <w:p w14:paraId="0765549B" w14:textId="1343292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  <w:gridSpan w:val="2"/>
          </w:tcPr>
          <w:p w14:paraId="42C2A236" w14:textId="6A0D105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31318A34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E0DF89F" w14:textId="611DCD6E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4B5DD8FB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23C121DC" w14:textId="427993F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6096E682" w14:textId="54DD8A4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1D059DD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0557FEA" w14:textId="4652C0B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TI01-HU02</w:t>
            </w:r>
          </w:p>
        </w:tc>
        <w:tc>
          <w:tcPr>
            <w:tcW w:w="7350" w:type="dxa"/>
            <w:gridSpan w:val="4"/>
          </w:tcPr>
          <w:p w14:paraId="77ABD041" w14:textId="13EF7D3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Agregar campo moodTags (Array) en la tabla Tour y crear índices de búsqueda.</w:t>
            </w:r>
          </w:p>
        </w:tc>
      </w:tr>
      <w:tr w:rsidR="230F5AE5" w14:paraId="0E1BB6AD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57E1A523" w14:textId="694CE14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TI02-HU02</w:t>
            </w:r>
          </w:p>
        </w:tc>
        <w:tc>
          <w:tcPr>
            <w:tcW w:w="7350" w:type="dxa"/>
            <w:gridSpan w:val="4"/>
          </w:tcPr>
          <w:p w14:paraId="5AFE9286" w14:textId="2DBCC47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lógica de filtrado en Endpoint GET /tours recibiendo query params.</w:t>
            </w:r>
          </w:p>
        </w:tc>
      </w:tr>
      <w:tr w:rsidR="230F5AE5" w14:paraId="45C70E2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4F1F187" w14:textId="45876B6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TI03-HU02</w:t>
            </w:r>
          </w:p>
        </w:tc>
        <w:tc>
          <w:tcPr>
            <w:tcW w:w="7350" w:type="dxa"/>
            <w:gridSpan w:val="4"/>
          </w:tcPr>
          <w:p w14:paraId="5BE636F6" w14:textId="7DAB438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componente visual de "Chips" o botones de selección de categorías en Frontend.</w:t>
            </w:r>
          </w:p>
        </w:tc>
      </w:tr>
    </w:tbl>
    <w:p w14:paraId="3EEEDB83" w14:textId="48F1C51E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295"/>
        <w:gridCol w:w="810"/>
        <w:gridCol w:w="1365"/>
        <w:gridCol w:w="2850"/>
        <w:gridCol w:w="30"/>
        <w:gridCol w:w="15"/>
      </w:tblGrid>
      <w:tr w:rsidR="230F5AE5" w14:paraId="659765FD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5872DAAC" w14:textId="005DB9C8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2E2D318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67F8148F" w14:textId="3CF6A8F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HU-03</w:t>
            </w:r>
          </w:p>
        </w:tc>
        <w:tc>
          <w:tcPr>
            <w:tcW w:w="5070" w:type="dxa"/>
            <w:gridSpan w:val="5"/>
          </w:tcPr>
          <w:p w14:paraId="6C85A0D1" w14:textId="5CE7CB9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Bloquear fechas en calendario</w:t>
            </w:r>
          </w:p>
        </w:tc>
      </w:tr>
      <w:tr w:rsidR="230F5AE5" w14:paraId="468B7F6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17F609B4" w14:textId="07A09D0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Experto Local (Guía)</w:t>
            </w:r>
          </w:p>
        </w:tc>
        <w:tc>
          <w:tcPr>
            <w:tcW w:w="5070" w:type="dxa"/>
            <w:gridSpan w:val="5"/>
          </w:tcPr>
          <w:p w14:paraId="5A01CCE0" w14:textId="28AB87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</w:t>
            </w:r>
          </w:p>
        </w:tc>
      </w:tr>
      <w:tr w:rsidR="230F5AE5" w14:paraId="54D7163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7810EE47" w14:textId="54ADF27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23-12-2025</w:t>
            </w:r>
          </w:p>
        </w:tc>
        <w:tc>
          <w:tcPr>
            <w:tcW w:w="5070" w:type="dxa"/>
            <w:gridSpan w:val="5"/>
          </w:tcPr>
          <w:p w14:paraId="2083C081" w14:textId="28C8EA4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03-01-2026</w:t>
            </w:r>
          </w:p>
        </w:tc>
      </w:tr>
      <w:tr w:rsidR="230F5AE5" w14:paraId="3CA821F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42BEBE62" w14:textId="15816C6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4D6B879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3B751C02" w14:textId="753202E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070" w:type="dxa"/>
            <w:gridSpan w:val="5"/>
          </w:tcPr>
          <w:p w14:paraId="3C1CA02A" w14:textId="2448C4B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5F05DB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707CFF4B" w14:textId="224230D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Experto Local, necesito poder bloquear fechas específicas en mi calendario de disponibilidad, para evitar recibir reservas en días que no voy a trabajar.</w:t>
            </w:r>
          </w:p>
        </w:tc>
      </w:tr>
      <w:tr w:rsidR="230F5AE5" w14:paraId="0C345AA3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F8B7026" w14:textId="72411CA5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07422B38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16825574" w14:textId="7BA069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05" w:type="dxa"/>
            <w:gridSpan w:val="3"/>
            <w:tcBorders>
              <w:top w:val="single" w:sz="2" w:space="0" w:color="000000" w:themeColor="text1"/>
            </w:tcBorders>
          </w:tcPr>
          <w:p w14:paraId="1473AB27" w14:textId="2DC7BF4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3B57FF20" w14:textId="05D8C2F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50" w:type="dxa"/>
            <w:tcBorders>
              <w:top w:val="single" w:sz="2" w:space="0" w:color="000000" w:themeColor="text1"/>
            </w:tcBorders>
          </w:tcPr>
          <w:p w14:paraId="165EB6A5" w14:textId="626F4CA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57EE1D79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8148BA5" w14:textId="769D752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PA01-HU03</w:t>
            </w:r>
          </w:p>
        </w:tc>
        <w:tc>
          <w:tcPr>
            <w:tcW w:w="3405" w:type="dxa"/>
            <w:gridSpan w:val="3"/>
          </w:tcPr>
          <w:p w14:paraId="63184BCA" w14:textId="34A3FCD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visualmente en el calendario que la fecha bloqueada aparece en gris/rojo.</w:t>
            </w:r>
          </w:p>
        </w:tc>
        <w:tc>
          <w:tcPr>
            <w:tcW w:w="1365" w:type="dxa"/>
          </w:tcPr>
          <w:p w14:paraId="27F8B446" w14:textId="14D2ABD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08F13744" w14:textId="2508C95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7C8CA9C0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69F5FDE8" w14:textId="02A549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PA02-HU03</w:t>
            </w:r>
          </w:p>
        </w:tc>
        <w:tc>
          <w:tcPr>
            <w:tcW w:w="3405" w:type="dxa"/>
            <w:gridSpan w:val="3"/>
          </w:tcPr>
          <w:p w14:paraId="6267CB5D" w14:textId="3EA91C2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Intentar reservar (como viajero) en una fecha bloqueada y recibir mensaje de error.</w:t>
            </w:r>
          </w:p>
        </w:tc>
        <w:tc>
          <w:tcPr>
            <w:tcW w:w="1365" w:type="dxa"/>
          </w:tcPr>
          <w:p w14:paraId="0AB17C2B" w14:textId="1E2A44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177685B7" w14:textId="5D787BC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1043267B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476F21B" w14:textId="17AAE69B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227D748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0B512ED" w14:textId="09AF154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65455F44" w14:textId="695FE2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1AEE7F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820DD82" w14:textId="2E99408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TI01-HU03</w:t>
            </w:r>
          </w:p>
        </w:tc>
        <w:tc>
          <w:tcPr>
            <w:tcW w:w="7350" w:type="dxa"/>
            <w:gridSpan w:val="5"/>
          </w:tcPr>
          <w:p w14:paraId="5B31F8CC" w14:textId="1E66E0D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Endpoint PATCH /tours/:id/availability para modificar estados de fechas.</w:t>
            </w:r>
          </w:p>
        </w:tc>
      </w:tr>
      <w:tr w:rsidR="230F5AE5" w14:paraId="686FA29E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384290F3" w14:textId="5A845A5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TI02-HU03</w:t>
            </w:r>
          </w:p>
        </w:tc>
        <w:tc>
          <w:tcPr>
            <w:tcW w:w="7350" w:type="dxa"/>
            <w:gridSpan w:val="5"/>
          </w:tcPr>
          <w:p w14:paraId="4803FC20" w14:textId="5DE712A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Integrar librería de calendario (ej. react-calendar) en el Dashboard del Guía.</w:t>
            </w:r>
          </w:p>
        </w:tc>
      </w:tr>
      <w:tr w:rsidR="230F5AE5" w14:paraId="41DB278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1BFAEFE3" w14:textId="1FB0167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TI03-HU03</w:t>
            </w:r>
          </w:p>
        </w:tc>
        <w:tc>
          <w:tcPr>
            <w:tcW w:w="7350" w:type="dxa"/>
            <w:gridSpan w:val="5"/>
          </w:tcPr>
          <w:p w14:paraId="763B2BFA" w14:textId="084FE26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Validar lógica de negocio: No permitir bloquear fechas que ya tienen reservas vendidas.</w:t>
            </w:r>
          </w:p>
        </w:tc>
      </w:tr>
    </w:tbl>
    <w:p w14:paraId="5C2ECFD7" w14:textId="1E264C10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190"/>
        <w:gridCol w:w="915"/>
        <w:gridCol w:w="1365"/>
        <w:gridCol w:w="2850"/>
        <w:gridCol w:w="30"/>
      </w:tblGrid>
      <w:tr w:rsidR="230F5AE5" w14:paraId="04104D4E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71FDF774" w14:textId="722FA338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4F8E1C6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222C165B" w14:textId="5263CC0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HU-04</w:t>
            </w:r>
          </w:p>
        </w:tc>
        <w:tc>
          <w:tcPr>
            <w:tcW w:w="5160" w:type="dxa"/>
            <w:gridSpan w:val="4"/>
          </w:tcPr>
          <w:p w14:paraId="5CF9AC37" w14:textId="36A3549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Registro e Inicio de Sesión Seguro</w:t>
            </w:r>
          </w:p>
        </w:tc>
      </w:tr>
      <w:tr w:rsidR="230F5AE5" w14:paraId="653782F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6DA25589" w14:textId="7E729D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Todos (Viajero/Guía)</w:t>
            </w:r>
          </w:p>
        </w:tc>
        <w:tc>
          <w:tcPr>
            <w:tcW w:w="5160" w:type="dxa"/>
            <w:gridSpan w:val="4"/>
          </w:tcPr>
          <w:p w14:paraId="7E0EDFBC" w14:textId="2DEA44A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</w:t>
            </w:r>
          </w:p>
        </w:tc>
      </w:tr>
      <w:tr w:rsidR="230F5AE5" w14:paraId="481F1A0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51EE34AF" w14:textId="41D463D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09-12-2025</w:t>
            </w:r>
          </w:p>
        </w:tc>
        <w:tc>
          <w:tcPr>
            <w:tcW w:w="5160" w:type="dxa"/>
            <w:gridSpan w:val="4"/>
          </w:tcPr>
          <w:p w14:paraId="6DBEA15A" w14:textId="13CC92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20-12-2025</w:t>
            </w:r>
          </w:p>
        </w:tc>
      </w:tr>
      <w:tr w:rsidR="230F5AE5" w14:paraId="661F960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5E04B0F3" w14:textId="7E81F0B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154E105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29AFE892" w14:textId="2F857FF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160" w:type="dxa"/>
            <w:gridSpan w:val="4"/>
          </w:tcPr>
          <w:p w14:paraId="1B73BB29" w14:textId="41065D9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2705FCA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4138E894" w14:textId="4903CE0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Usuario, quiero registrarme o iniciar sesión utilizando mi correo y contraseña (o Google), para poder acceder a mis reservas y guardar mis preferencias.</w:t>
            </w:r>
          </w:p>
        </w:tc>
      </w:tr>
      <w:tr w:rsidR="230F5AE5" w14:paraId="4E6C1F41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D2B691B" w14:textId="2A9E362C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6F487E04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C3B0E71" w14:textId="3BABF3A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05" w:type="dxa"/>
            <w:gridSpan w:val="3"/>
            <w:tcBorders>
              <w:top w:val="single" w:sz="2" w:space="0" w:color="000000" w:themeColor="text1"/>
            </w:tcBorders>
          </w:tcPr>
          <w:p w14:paraId="7CB7D6AC" w14:textId="45DF74D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5805BDF8" w14:textId="369A9AA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50" w:type="dxa"/>
            <w:tcBorders>
              <w:top w:val="single" w:sz="2" w:space="0" w:color="000000" w:themeColor="text1"/>
            </w:tcBorders>
          </w:tcPr>
          <w:p w14:paraId="119BE424" w14:textId="6416AC6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55FB7AA1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B3FC2B0" w14:textId="054DA17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PA01-HU04</w:t>
            </w:r>
          </w:p>
        </w:tc>
        <w:tc>
          <w:tcPr>
            <w:tcW w:w="3405" w:type="dxa"/>
            <w:gridSpan w:val="3"/>
          </w:tcPr>
          <w:p w14:paraId="709181B0" w14:textId="7DFC913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Validar generación correcta del Token JWT al loguearse.</w:t>
            </w:r>
          </w:p>
        </w:tc>
        <w:tc>
          <w:tcPr>
            <w:tcW w:w="1365" w:type="dxa"/>
          </w:tcPr>
          <w:p w14:paraId="72F47403" w14:textId="36647F4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66EA45B4" w14:textId="517BC82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25A51808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108F4C6" w14:textId="1C195B3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PA02-HU04</w:t>
            </w:r>
          </w:p>
        </w:tc>
        <w:tc>
          <w:tcPr>
            <w:tcW w:w="3405" w:type="dxa"/>
            <w:gridSpan w:val="3"/>
          </w:tcPr>
          <w:p w14:paraId="7D94D3E3" w14:textId="038C430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usuario no pueda acceder a rutas privadas /profile sin estar logueado.</w:t>
            </w:r>
          </w:p>
        </w:tc>
        <w:tc>
          <w:tcPr>
            <w:tcW w:w="1365" w:type="dxa"/>
          </w:tcPr>
          <w:p w14:paraId="48D81643" w14:textId="38DF10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27080206" w14:textId="0DFEF16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7A69E57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F9D3F49" w14:textId="1CD06BC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2211DB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027927CB" w14:textId="6185032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208CC2D4" w14:textId="020D8E7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4AF93B2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5CA1495" w14:textId="068B7DC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TI01-HU04</w:t>
            </w:r>
          </w:p>
        </w:tc>
        <w:tc>
          <w:tcPr>
            <w:tcW w:w="7350" w:type="dxa"/>
            <w:gridSpan w:val="5"/>
          </w:tcPr>
          <w:p w14:paraId="4B94D2AC" w14:textId="125B30B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Configurar Passport.js o NestJS Auth Guard con estrategia JWT.</w:t>
            </w:r>
          </w:p>
        </w:tc>
      </w:tr>
      <w:tr w:rsidR="230F5AE5" w14:paraId="6E1144A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FCED04C" w14:textId="6C74A94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TI02-HU04</w:t>
            </w:r>
          </w:p>
        </w:tc>
        <w:tc>
          <w:tcPr>
            <w:tcW w:w="7350" w:type="dxa"/>
            <w:gridSpan w:val="5"/>
          </w:tcPr>
          <w:p w14:paraId="54CF1408" w14:textId="54F591C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pantallas de Login/Register con validación de formularios (Formik/Zod).</w:t>
            </w:r>
          </w:p>
        </w:tc>
      </w:tr>
    </w:tbl>
    <w:p w14:paraId="04804F4A" w14:textId="7CE05675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860"/>
        <w:gridCol w:w="1215"/>
        <w:gridCol w:w="1365"/>
        <w:gridCol w:w="2910"/>
        <w:gridCol w:w="15"/>
      </w:tblGrid>
      <w:tr w:rsidR="230F5AE5" w14:paraId="12603E02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EB75162" w14:textId="699069B5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6F0D989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6A8196E4" w14:textId="6FEC884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HU-05</w:t>
            </w:r>
          </w:p>
        </w:tc>
        <w:tc>
          <w:tcPr>
            <w:tcW w:w="5505" w:type="dxa"/>
            <w:gridSpan w:val="4"/>
          </w:tcPr>
          <w:p w14:paraId="6740D262" w14:textId="11A17B6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Acceso Offline a Tickets e Itinerario</w:t>
            </w:r>
          </w:p>
        </w:tc>
      </w:tr>
      <w:tr w:rsidR="230F5AE5" w14:paraId="5A8386E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22A6EFB2" w14:textId="18C08F1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505" w:type="dxa"/>
            <w:gridSpan w:val="4"/>
          </w:tcPr>
          <w:p w14:paraId="3B70CDB3" w14:textId="23BB3F8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</w:t>
            </w:r>
          </w:p>
        </w:tc>
      </w:tr>
      <w:tr w:rsidR="230F5AE5" w14:paraId="57F965B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2DA2C0AF" w14:textId="483E9C8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06-01-2026</w:t>
            </w:r>
          </w:p>
        </w:tc>
        <w:tc>
          <w:tcPr>
            <w:tcW w:w="5505" w:type="dxa"/>
            <w:gridSpan w:val="4"/>
          </w:tcPr>
          <w:p w14:paraId="314B078D" w14:textId="7B4E15B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17-01-2026</w:t>
            </w:r>
          </w:p>
        </w:tc>
      </w:tr>
      <w:tr w:rsidR="230F5AE5" w14:paraId="7B8C610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3AEACFB8" w14:textId="44880C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44EEB38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1FEDC975" w14:textId="7454576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13</w:t>
            </w:r>
          </w:p>
        </w:tc>
        <w:tc>
          <w:tcPr>
            <w:tcW w:w="5505" w:type="dxa"/>
            <w:gridSpan w:val="4"/>
          </w:tcPr>
          <w:p w14:paraId="38A9751D" w14:textId="4C22343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49496CC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3E59B76" w14:textId="7BD0D2F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visualizar mis tickets QR y el detalle del itinerario incluso sin conexión a internet, para poder realizar el tour en zonas sin cobertura.</w:t>
            </w:r>
          </w:p>
        </w:tc>
      </w:tr>
      <w:tr w:rsidR="230F5AE5" w14:paraId="545C8A37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854942C" w14:textId="49F549C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2A85197B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1F1E00F6" w14:textId="25C2486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72F7C5A7" w14:textId="10A14FE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4CE166C0" w14:textId="5A73589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tcBorders>
              <w:top w:val="single" w:sz="2" w:space="0" w:color="000000" w:themeColor="text1"/>
            </w:tcBorders>
          </w:tcPr>
          <w:p w14:paraId="45612D69" w14:textId="36630F9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3DEEDBAF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3F93981" w14:textId="33FD095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PA01-HU05</w:t>
            </w:r>
          </w:p>
        </w:tc>
        <w:tc>
          <w:tcPr>
            <w:tcW w:w="3375" w:type="dxa"/>
            <w:gridSpan w:val="3"/>
          </w:tcPr>
          <w:p w14:paraId="087B67D5" w14:textId="16724AC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Poner el celular en "Modo Avión" y verificar que la app carga el ticket guardado.</w:t>
            </w:r>
          </w:p>
        </w:tc>
        <w:tc>
          <w:tcPr>
            <w:tcW w:w="1365" w:type="dxa"/>
          </w:tcPr>
          <w:p w14:paraId="7DAD4BDF" w14:textId="47FFED2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6B625EE2" w14:textId="19B03D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13614CA1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CE1F72D" w14:textId="3FD40A9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PA02-HU05</w:t>
            </w:r>
          </w:p>
        </w:tc>
        <w:tc>
          <w:tcPr>
            <w:tcW w:w="3375" w:type="dxa"/>
            <w:gridSpan w:val="3"/>
          </w:tcPr>
          <w:p w14:paraId="079DDBAA" w14:textId="37A275A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Service Worker está cacheando los JSON de la API.</w:t>
            </w:r>
          </w:p>
        </w:tc>
        <w:tc>
          <w:tcPr>
            <w:tcW w:w="1365" w:type="dxa"/>
          </w:tcPr>
          <w:p w14:paraId="098F05D8" w14:textId="678CEB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201F3D67" w14:textId="0619BC7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7D1363C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11CA964" w14:textId="1EFB8724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30220CBE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32D00CFC" w14:textId="6B56D6D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52B16B01" w14:textId="5F2286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61F6C4FF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07DBDC3" w14:textId="3B4D39F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TI01-HU05</w:t>
            </w:r>
          </w:p>
        </w:tc>
        <w:tc>
          <w:tcPr>
            <w:tcW w:w="7350" w:type="dxa"/>
            <w:gridSpan w:val="4"/>
          </w:tcPr>
          <w:p w14:paraId="65A39487" w14:textId="5CFA4D8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Configurar Workbox y Service Workers para estrategia "Cache First" en rutas de tickets.</w:t>
            </w:r>
          </w:p>
        </w:tc>
      </w:tr>
      <w:tr w:rsidR="230F5AE5" w14:paraId="166B30D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AB4FF08" w14:textId="17D645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TI02-HU05</w:t>
            </w:r>
          </w:p>
        </w:tc>
        <w:tc>
          <w:tcPr>
            <w:tcW w:w="7350" w:type="dxa"/>
            <w:gridSpan w:val="4"/>
          </w:tcPr>
          <w:p w14:paraId="20C1B4B1" w14:textId="5D18745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almacenamiento local (IndexedDB) para guardar el objeto Booking completo.</w:t>
            </w:r>
          </w:p>
        </w:tc>
      </w:tr>
    </w:tbl>
    <w:p w14:paraId="4C809175" w14:textId="7C5FC432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695"/>
        <w:gridCol w:w="1380"/>
        <w:gridCol w:w="1365"/>
        <w:gridCol w:w="2865"/>
        <w:gridCol w:w="45"/>
      </w:tblGrid>
      <w:tr w:rsidR="230F5AE5" w14:paraId="51317C2E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18A76C0D" w14:textId="43BED21E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3BDD9DC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357CA8E1" w14:textId="1492E68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HU-06</w:t>
            </w:r>
          </w:p>
        </w:tc>
        <w:tc>
          <w:tcPr>
            <w:tcW w:w="5655" w:type="dxa"/>
            <w:gridSpan w:val="4"/>
          </w:tcPr>
          <w:p w14:paraId="3D8E2C2C" w14:textId="6AF7272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Chat de Grupo del Tour (Sala de Espera)</w:t>
            </w:r>
          </w:p>
        </w:tc>
      </w:tr>
      <w:tr w:rsidR="230F5AE5" w14:paraId="53B8740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1C480CD6" w14:textId="331D931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655" w:type="dxa"/>
            <w:gridSpan w:val="4"/>
          </w:tcPr>
          <w:p w14:paraId="258A4444" w14:textId="18FD71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4</w:t>
            </w:r>
          </w:p>
        </w:tc>
      </w:tr>
      <w:tr w:rsidR="230F5AE5" w14:paraId="7E823CC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2F6897F7" w14:textId="26C3D46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20-01-2026</w:t>
            </w:r>
          </w:p>
        </w:tc>
        <w:tc>
          <w:tcPr>
            <w:tcW w:w="5655" w:type="dxa"/>
            <w:gridSpan w:val="4"/>
          </w:tcPr>
          <w:p w14:paraId="5D203183" w14:textId="74C1F96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31-01-2026</w:t>
            </w:r>
          </w:p>
        </w:tc>
      </w:tr>
      <w:tr w:rsidR="230F5AE5" w14:paraId="2458F68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15590AF6" w14:textId="69A0E8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7F67DD3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08074D1E" w14:textId="74BB445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655" w:type="dxa"/>
            <w:gridSpan w:val="4"/>
          </w:tcPr>
          <w:p w14:paraId="76A06FB5" w14:textId="1887EA6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EE41AA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04E20B00" w14:textId="7D0E45F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 con reserva confirmada, quiero acceder automáticamente a un chat grupal con los otros participantes de mi fecha, para coordinar transporte o compartir gastos.</w:t>
            </w:r>
          </w:p>
        </w:tc>
      </w:tr>
      <w:tr w:rsidR="230F5AE5" w14:paraId="332E5E2E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F5F9C6A" w14:textId="41188098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65D6B1FC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FB494D5" w14:textId="6B501C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10F0368F" w14:textId="2D4A0C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2FB7778D" w14:textId="1F0DE1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  <w:tcBorders>
              <w:top w:val="single" w:sz="2" w:space="0" w:color="000000" w:themeColor="text1"/>
            </w:tcBorders>
          </w:tcPr>
          <w:p w14:paraId="2A251D47" w14:textId="575A165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4F53369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15E43FA" w14:textId="32D2FB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PA01-HU06</w:t>
            </w:r>
          </w:p>
        </w:tc>
        <w:tc>
          <w:tcPr>
            <w:tcW w:w="3375" w:type="dxa"/>
            <w:gridSpan w:val="3"/>
          </w:tcPr>
          <w:p w14:paraId="1D99DB79" w14:textId="4B494DB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</w:t>
            </w:r>
            <w:r w:rsidR="00E51926" w:rsidRPr="230F5AE5">
              <w:rPr>
                <w:rFonts w:ascii="Times New Roman" w:eastAsia="Times New Roman" w:hAnsi="Times New Roman" w:cs="Times New Roman"/>
                <w:lang w:val="es-EC"/>
              </w:rPr>
              <w:t>que,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al entrar al chat, solo veo mensajes de mi grupo (Room Isolation).</w:t>
            </w:r>
          </w:p>
        </w:tc>
        <w:tc>
          <w:tcPr>
            <w:tcW w:w="1365" w:type="dxa"/>
          </w:tcPr>
          <w:p w14:paraId="7C351F3E" w14:textId="4DAB83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5A018329" w14:textId="7FAEF7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6A65E751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40798C3" w14:textId="249C09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PA02-HU06</w:t>
            </w:r>
          </w:p>
        </w:tc>
        <w:tc>
          <w:tcPr>
            <w:tcW w:w="3375" w:type="dxa"/>
            <w:gridSpan w:val="3"/>
          </w:tcPr>
          <w:p w14:paraId="52B42E18" w14:textId="3DFABC5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Enviar un mensaje y verificar que llega en &lt; 100ms a otro dispositivo conectado.</w:t>
            </w:r>
          </w:p>
        </w:tc>
        <w:tc>
          <w:tcPr>
            <w:tcW w:w="1365" w:type="dxa"/>
          </w:tcPr>
          <w:p w14:paraId="054477D6" w14:textId="417010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08E5B512" w14:textId="2D2130F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5F79185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6DDADF37" w14:textId="051CEC79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3B996CA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048B11AE" w14:textId="308D133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1FE8424E" w14:textId="1A87C60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212635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1EEFDF85" w14:textId="7DA80B8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TI01-HU06</w:t>
            </w:r>
          </w:p>
        </w:tc>
        <w:tc>
          <w:tcPr>
            <w:tcW w:w="7350" w:type="dxa"/>
            <w:gridSpan w:val="5"/>
          </w:tcPr>
          <w:p w14:paraId="41663478" w14:textId="2641ADC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Gateway de Socket.IO con eventos join_room y send_message.</w:t>
            </w:r>
          </w:p>
        </w:tc>
      </w:tr>
      <w:tr w:rsidR="230F5AE5" w14:paraId="6DEBD31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7DE1607" w14:textId="7128B43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TI02-HU06</w:t>
            </w:r>
          </w:p>
        </w:tc>
        <w:tc>
          <w:tcPr>
            <w:tcW w:w="7350" w:type="dxa"/>
            <w:gridSpan w:val="5"/>
          </w:tcPr>
          <w:p w14:paraId="75CE5036" w14:textId="4CAE29D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interfaz de Chat (Burbujas de mensaje) en el Frontend.</w:t>
            </w:r>
          </w:p>
        </w:tc>
      </w:tr>
    </w:tbl>
    <w:p w14:paraId="3A9E0981" w14:textId="5585C3F7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3075"/>
        <w:gridCol w:w="1365"/>
        <w:gridCol w:w="2865"/>
        <w:gridCol w:w="45"/>
      </w:tblGrid>
      <w:tr w:rsidR="230F5AE5" w14:paraId="4CD33181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5"/>
          </w:tcPr>
          <w:p w14:paraId="667009F2" w14:textId="41188098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2CE345DC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2E3BDF2" w14:textId="6B501C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2"/>
          </w:tcPr>
          <w:p w14:paraId="537CEBE8" w14:textId="2D4A0C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</w:tcPr>
          <w:p w14:paraId="0F480F43" w14:textId="1F0DE1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</w:tcPr>
          <w:p w14:paraId="574FF1C0" w14:textId="575A165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1F214B57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16404DF" w14:textId="32D2FB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PA01-HU06</w:t>
            </w:r>
          </w:p>
        </w:tc>
        <w:tc>
          <w:tcPr>
            <w:tcW w:w="3375" w:type="dxa"/>
            <w:gridSpan w:val="2"/>
          </w:tcPr>
          <w:p w14:paraId="05B23444" w14:textId="222DBD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</w:t>
            </w:r>
            <w:r w:rsidR="00E51926" w:rsidRPr="230F5AE5">
              <w:rPr>
                <w:rFonts w:ascii="Times New Roman" w:eastAsia="Times New Roman" w:hAnsi="Times New Roman" w:cs="Times New Roman"/>
                <w:lang w:val="es-EC"/>
              </w:rPr>
              <w:t>que,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al entrar al chat, solo veo mensajes de mi grupo (Room Isolation).</w:t>
            </w:r>
          </w:p>
        </w:tc>
        <w:tc>
          <w:tcPr>
            <w:tcW w:w="1365" w:type="dxa"/>
          </w:tcPr>
          <w:p w14:paraId="790F8A16" w14:textId="4DAB83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0A8388FB" w14:textId="7FAEF7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043F869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5275333" w14:textId="249C09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PA02-HU06</w:t>
            </w:r>
          </w:p>
        </w:tc>
        <w:tc>
          <w:tcPr>
            <w:tcW w:w="3375" w:type="dxa"/>
            <w:gridSpan w:val="2"/>
          </w:tcPr>
          <w:p w14:paraId="0210940D" w14:textId="3DFABC5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Enviar un mensaje y verificar que llega en &lt; 100ms a otro dispositivo conectado.</w:t>
            </w:r>
          </w:p>
        </w:tc>
        <w:tc>
          <w:tcPr>
            <w:tcW w:w="1365" w:type="dxa"/>
          </w:tcPr>
          <w:p w14:paraId="6F21A70F" w14:textId="417010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5EE5C867" w14:textId="2D2130F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69E069F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81AED70" w14:textId="051CEC79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C1CE71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2FA60FD" w14:textId="308D133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DBE6FE8" w14:textId="1A87C60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10C6E3F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FB7C42B" w14:textId="7DA80B8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TI01-HU06</w:t>
            </w:r>
          </w:p>
        </w:tc>
        <w:tc>
          <w:tcPr>
            <w:tcW w:w="7350" w:type="dxa"/>
            <w:gridSpan w:val="4"/>
          </w:tcPr>
          <w:p w14:paraId="68AF73BF" w14:textId="2641ADC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Gateway de Socket.IO con eventos join_room y send_message.</w:t>
            </w:r>
          </w:p>
        </w:tc>
      </w:tr>
      <w:tr w:rsidR="230F5AE5" w14:paraId="31483F9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26D83C35" w14:textId="7128B43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TI02-HU06</w:t>
            </w:r>
          </w:p>
        </w:tc>
        <w:tc>
          <w:tcPr>
            <w:tcW w:w="7350" w:type="dxa"/>
            <w:gridSpan w:val="4"/>
          </w:tcPr>
          <w:p w14:paraId="3BA10FBD" w14:textId="4CAE29D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interfaz de Chat (Burbujas de mensaje) en el Frontend.</w:t>
            </w:r>
          </w:p>
        </w:tc>
      </w:tr>
    </w:tbl>
    <w:p w14:paraId="6FDF8C18" w14:textId="05F49E67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520"/>
        <w:gridCol w:w="435"/>
        <w:gridCol w:w="1365"/>
        <w:gridCol w:w="2970"/>
        <w:gridCol w:w="15"/>
        <w:gridCol w:w="45"/>
      </w:tblGrid>
      <w:tr w:rsidR="230F5AE5" w14:paraId="4553D673" w14:textId="77777777" w:rsidTr="230F5AE5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766272C5" w14:textId="05EE6D21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74F344A4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233FBF2B" w14:textId="11F3247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HU-07</w:t>
            </w:r>
          </w:p>
        </w:tc>
        <w:tc>
          <w:tcPr>
            <w:tcW w:w="4770" w:type="dxa"/>
            <w:gridSpan w:val="3"/>
          </w:tcPr>
          <w:p w14:paraId="78FA182E" w14:textId="68FEB9F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Validación de Tickets QR</w:t>
            </w:r>
          </w:p>
        </w:tc>
      </w:tr>
      <w:tr w:rsidR="230F5AE5" w14:paraId="66600EFD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500661F7" w14:textId="2F28CEE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Experto Local (Guía)</w:t>
            </w:r>
          </w:p>
        </w:tc>
        <w:tc>
          <w:tcPr>
            <w:tcW w:w="4770" w:type="dxa"/>
            <w:gridSpan w:val="3"/>
          </w:tcPr>
          <w:p w14:paraId="45ED8E3E" w14:textId="65714EF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5</w:t>
            </w:r>
          </w:p>
        </w:tc>
      </w:tr>
      <w:tr w:rsidR="230F5AE5" w14:paraId="43AA1CB8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76EB2CF4" w14:textId="678CCAC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03-02-2026</w:t>
            </w:r>
          </w:p>
        </w:tc>
        <w:tc>
          <w:tcPr>
            <w:tcW w:w="4770" w:type="dxa"/>
            <w:gridSpan w:val="3"/>
          </w:tcPr>
          <w:p w14:paraId="654B1A76" w14:textId="36255D0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14-02-2026</w:t>
            </w:r>
          </w:p>
        </w:tc>
      </w:tr>
      <w:tr w:rsidR="230F5AE5" w14:paraId="5839550C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0AA5A28E" w14:textId="2DD8AEA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7860A67C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6445FC9B" w14:textId="181A912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4770" w:type="dxa"/>
            <w:gridSpan w:val="3"/>
          </w:tcPr>
          <w:p w14:paraId="01DF989E" w14:textId="72CC4F3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29FC524B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1D5376EC" w14:textId="34415A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Experto Local, quiero escanear el código QR del turista con mi cámara para validar su reserva y marcar su asistencia en el sistema.</w:t>
            </w:r>
          </w:p>
        </w:tc>
      </w:tr>
      <w:tr w:rsidR="230F5AE5" w14:paraId="60050F1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330FC977" w14:textId="0095592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Pruebas de aceptación</w:t>
            </w:r>
          </w:p>
        </w:tc>
      </w:tr>
      <w:tr w:rsidR="230F5AE5" w14:paraId="53A42B62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2F45A94C" w14:textId="3A3B631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255" w:type="dxa"/>
            <w:gridSpan w:val="3"/>
            <w:tcBorders>
              <w:top w:val="single" w:sz="2" w:space="0" w:color="000000" w:themeColor="text1"/>
            </w:tcBorders>
          </w:tcPr>
          <w:p w14:paraId="186A6BD8" w14:textId="44F7F5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6D6669F5" w14:textId="136C1CA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85" w:type="dxa"/>
            <w:gridSpan w:val="2"/>
            <w:tcBorders>
              <w:top w:val="single" w:sz="2" w:space="0" w:color="000000" w:themeColor="text1"/>
            </w:tcBorders>
          </w:tcPr>
          <w:p w14:paraId="715595B7" w14:textId="4A890C3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2ABAD36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B2F746A" w14:textId="4215F02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PA01-HU07</w:t>
            </w:r>
          </w:p>
        </w:tc>
        <w:tc>
          <w:tcPr>
            <w:tcW w:w="3255" w:type="dxa"/>
            <w:gridSpan w:val="3"/>
          </w:tcPr>
          <w:p w14:paraId="10D0278C" w14:textId="1235199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Escanear un QR válido y recibir mensaje de "Acceso Permitido".</w:t>
            </w:r>
          </w:p>
        </w:tc>
        <w:tc>
          <w:tcPr>
            <w:tcW w:w="1365" w:type="dxa"/>
          </w:tcPr>
          <w:p w14:paraId="03379634" w14:textId="301A134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85" w:type="dxa"/>
            <w:gridSpan w:val="2"/>
          </w:tcPr>
          <w:p w14:paraId="0AC26B7C" w14:textId="6523615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1D589493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2827EC4" w14:textId="4B0868F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PA02-HU07</w:t>
            </w:r>
          </w:p>
        </w:tc>
        <w:tc>
          <w:tcPr>
            <w:tcW w:w="3255" w:type="dxa"/>
            <w:gridSpan w:val="3"/>
          </w:tcPr>
          <w:p w14:paraId="7E7A5A9A" w14:textId="09F66E4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Escanear un QR ya usado y recibir alerta de "Ticket ya utilizado".</w:t>
            </w:r>
          </w:p>
        </w:tc>
        <w:tc>
          <w:tcPr>
            <w:tcW w:w="1365" w:type="dxa"/>
          </w:tcPr>
          <w:p w14:paraId="6C550C54" w14:textId="63EDDB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85" w:type="dxa"/>
            <w:gridSpan w:val="2"/>
          </w:tcPr>
          <w:p w14:paraId="48B6A76A" w14:textId="21DE391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2B1A506B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8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B1A6683" w14:textId="67B2623F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3DC50FB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4F929B9" w14:textId="0B93148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6"/>
            <w:tcBorders>
              <w:top w:val="single" w:sz="2" w:space="0" w:color="000000" w:themeColor="text1"/>
            </w:tcBorders>
          </w:tcPr>
          <w:p w14:paraId="2BF7E167" w14:textId="232DC7D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9C8975B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92B883A" w14:textId="029DF3A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TI01-HU07</w:t>
            </w:r>
          </w:p>
        </w:tc>
        <w:tc>
          <w:tcPr>
            <w:tcW w:w="7350" w:type="dxa"/>
            <w:gridSpan w:val="6"/>
          </w:tcPr>
          <w:p w14:paraId="4120CF26" w14:textId="60F9B3B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Integrar librería de escaneo QR (ej. react-qr-reader) en PWA.</w:t>
            </w:r>
          </w:p>
        </w:tc>
      </w:tr>
      <w:tr w:rsidR="230F5AE5" w:rsidRPr="00E51926" w14:paraId="3FD511D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2EC9454" w14:textId="4A6516E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TI02-HU07</w:t>
            </w:r>
          </w:p>
        </w:tc>
        <w:tc>
          <w:tcPr>
            <w:tcW w:w="7350" w:type="dxa"/>
            <w:gridSpan w:val="6"/>
          </w:tcPr>
          <w:p w14:paraId="5E5D394A" w14:textId="640E065E" w:rsidR="230F5AE5" w:rsidRPr="0077755C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230F5AE5">
              <w:rPr>
                <w:rFonts w:ascii="Times New Roman" w:eastAsia="Times New Roman" w:hAnsi="Times New Roman" w:cs="Times New Roman"/>
                <w:lang w:val="en-US"/>
              </w:rPr>
              <w:t>Endpoint POST /bookings/validate que cambie estado a COMPLETED.</w:t>
            </w:r>
          </w:p>
        </w:tc>
      </w:tr>
    </w:tbl>
    <w:p w14:paraId="3654C872" w14:textId="594D1FBB" w:rsidR="230F5AE5" w:rsidRPr="0077755C" w:rsidRDefault="230F5AE5" w:rsidP="230F5AE5">
      <w:pPr>
        <w:spacing w:line="259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325"/>
        <w:gridCol w:w="750"/>
        <w:gridCol w:w="1365"/>
        <w:gridCol w:w="2910"/>
        <w:gridCol w:w="15"/>
      </w:tblGrid>
      <w:tr w:rsidR="230F5AE5" w14:paraId="4E49126D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59E16B7E" w14:textId="080F030C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7D41EAB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748117F3" w14:textId="050939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HU-08</w:t>
            </w:r>
          </w:p>
        </w:tc>
        <w:tc>
          <w:tcPr>
            <w:tcW w:w="5040" w:type="dxa"/>
            <w:gridSpan w:val="4"/>
          </w:tcPr>
          <w:p w14:paraId="4A6E50F6" w14:textId="0C74B67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Cálculo de Precio Dinámico</w:t>
            </w:r>
          </w:p>
        </w:tc>
      </w:tr>
      <w:tr w:rsidR="230F5AE5" w14:paraId="006CA10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6DCF08D3" w14:textId="25F9E40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Sistema (Backend)</w:t>
            </w:r>
          </w:p>
        </w:tc>
        <w:tc>
          <w:tcPr>
            <w:tcW w:w="5040" w:type="dxa"/>
            <w:gridSpan w:val="4"/>
          </w:tcPr>
          <w:p w14:paraId="40722AB7" w14:textId="2E28DE8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</w:t>
            </w:r>
          </w:p>
        </w:tc>
      </w:tr>
      <w:tr w:rsidR="230F5AE5" w14:paraId="25A638E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2045C7C4" w14:textId="0FFF9BA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06-01-2026</w:t>
            </w:r>
          </w:p>
        </w:tc>
        <w:tc>
          <w:tcPr>
            <w:tcW w:w="5040" w:type="dxa"/>
            <w:gridSpan w:val="4"/>
          </w:tcPr>
          <w:p w14:paraId="7BF060C5" w14:textId="3A4CD9A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17-01-2026</w:t>
            </w:r>
          </w:p>
        </w:tc>
      </w:tr>
      <w:tr w:rsidR="230F5AE5" w14:paraId="26F5B62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77A54E78" w14:textId="62135B9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0C881E8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2BF78A04" w14:textId="700C353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040" w:type="dxa"/>
            <w:gridSpan w:val="4"/>
          </w:tcPr>
          <w:p w14:paraId="197E9F58" w14:textId="369839E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3796FF2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492479E7" w14:textId="0972377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Product Owner, quiero que el sistema aumente el precio un 20% automáticamente si quedan menos de 48 horas o si la ocupación supera el 80%, para maximizar ingresos.</w:t>
            </w:r>
          </w:p>
        </w:tc>
      </w:tr>
      <w:tr w:rsidR="230F5AE5" w14:paraId="219DF2B9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2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5D524943" w14:textId="6DAE90AD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01A9A1A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9C22C0E" w14:textId="27FE209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0C2791C6" w14:textId="7C5C9B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43D1A195" w14:textId="526EB9A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tcBorders>
              <w:top w:val="single" w:sz="2" w:space="0" w:color="000000" w:themeColor="text1"/>
            </w:tcBorders>
          </w:tcPr>
          <w:p w14:paraId="21CC2B41" w14:textId="177F72E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7AAB405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9CC2D55" w14:textId="7998348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PA01-HU08</w:t>
            </w:r>
          </w:p>
        </w:tc>
        <w:tc>
          <w:tcPr>
            <w:tcW w:w="3375" w:type="dxa"/>
            <w:gridSpan w:val="3"/>
          </w:tcPr>
          <w:p w14:paraId="6F92D776" w14:textId="5746DCC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Simular una consulta faltando 1 día y verificar que el precio es base * 1.2.</w:t>
            </w:r>
          </w:p>
        </w:tc>
        <w:tc>
          <w:tcPr>
            <w:tcW w:w="1365" w:type="dxa"/>
          </w:tcPr>
          <w:p w14:paraId="63DEA156" w14:textId="764832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55F2AC5A" w14:textId="000BC9B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11744A45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BFD4B64" w14:textId="46030C7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PA02-HU08</w:t>
            </w:r>
          </w:p>
        </w:tc>
        <w:tc>
          <w:tcPr>
            <w:tcW w:w="3375" w:type="dxa"/>
            <w:gridSpan w:val="3"/>
          </w:tcPr>
          <w:p w14:paraId="4D3ABECD" w14:textId="2EB98FD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precio mostrado en el Home coincide con el precio en el Checkout.</w:t>
            </w:r>
          </w:p>
        </w:tc>
        <w:tc>
          <w:tcPr>
            <w:tcW w:w="1365" w:type="dxa"/>
          </w:tcPr>
          <w:p w14:paraId="48C69380" w14:textId="4DB62FB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451B68C7" w14:textId="0258361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</w:tc>
      </w:tr>
      <w:tr w:rsidR="230F5AE5" w14:paraId="4204AE2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1F795F9" w14:textId="392E1E3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3A92093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766A183D" w14:textId="3A5C3CC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EBDFD01" w14:textId="3433167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483DB67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56FDE9A7" w14:textId="360A5F4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TI01-HU08</w:t>
            </w:r>
          </w:p>
        </w:tc>
        <w:tc>
          <w:tcPr>
            <w:tcW w:w="7350" w:type="dxa"/>
            <w:gridSpan w:val="4"/>
          </w:tcPr>
          <w:p w14:paraId="764CC705" w14:textId="77AED51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Crear servicio PricingService con lógica condicional (if/else rules).</w:t>
            </w:r>
          </w:p>
        </w:tc>
      </w:tr>
      <w:tr w:rsidR="230F5AE5" w14:paraId="7D88333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CF09DE7" w14:textId="438994A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TI02-HU08</w:t>
            </w:r>
          </w:p>
        </w:tc>
        <w:tc>
          <w:tcPr>
            <w:tcW w:w="7350" w:type="dxa"/>
            <w:gridSpan w:val="4"/>
          </w:tcPr>
          <w:p w14:paraId="42D4F4CB" w14:textId="503990D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Refactorizar el endpoint de listado de tours para inyectar el precio calculado.</w:t>
            </w:r>
          </w:p>
        </w:tc>
      </w:tr>
    </w:tbl>
    <w:p w14:paraId="20EF8439" w14:textId="0AF7B533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p w14:paraId="70BC5065" w14:textId="4739C880" w:rsidR="58EC77F7" w:rsidRDefault="58EC77F7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Tabla | </w:t>
      </w:r>
      <w:r w:rsidR="17532BCD" w:rsidRPr="230F5AE5">
        <w:rPr>
          <w:rFonts w:ascii="Times New Roman" w:eastAsia="Times New Roman" w:hAnsi="Times New Roman" w:cs="Times New Roman"/>
        </w:rPr>
        <w:t>Backlogs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887"/>
        <w:gridCol w:w="1957"/>
        <w:gridCol w:w="2430"/>
        <w:gridCol w:w="1495"/>
        <w:gridCol w:w="1361"/>
        <w:gridCol w:w="1230"/>
      </w:tblGrid>
      <w:tr w:rsidR="00915B50" w14:paraId="26C27206" w14:textId="72BB16AD" w:rsidTr="00EB4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509CD63C" w14:textId="481DA68F" w:rsidR="00915B50" w:rsidRDefault="00915B50" w:rsidP="230F5AE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ID HU</w:t>
            </w:r>
          </w:p>
        </w:tc>
        <w:tc>
          <w:tcPr>
            <w:tcW w:w="1957" w:type="dxa"/>
          </w:tcPr>
          <w:p w14:paraId="061A4CBD" w14:textId="2E14AC23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Historia de usuario</w:t>
            </w:r>
          </w:p>
        </w:tc>
        <w:tc>
          <w:tcPr>
            <w:tcW w:w="2430" w:type="dxa"/>
          </w:tcPr>
          <w:p w14:paraId="41EBCCDE" w14:textId="1A858247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Propietario de tarea</w:t>
            </w:r>
          </w:p>
        </w:tc>
        <w:tc>
          <w:tcPr>
            <w:tcW w:w="1495" w:type="dxa"/>
          </w:tcPr>
          <w:p w14:paraId="7893A898" w14:textId="1C4C0651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Estado</w:t>
            </w:r>
          </w:p>
        </w:tc>
        <w:tc>
          <w:tcPr>
            <w:tcW w:w="1361" w:type="dxa"/>
          </w:tcPr>
          <w:p w14:paraId="5928CBC1" w14:textId="7A678EA0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Prioridad</w:t>
            </w:r>
          </w:p>
        </w:tc>
        <w:tc>
          <w:tcPr>
            <w:tcW w:w="1230" w:type="dxa"/>
          </w:tcPr>
          <w:p w14:paraId="0E61F026" w14:textId="2E090DB7" w:rsidR="00915B50" w:rsidRPr="230F5AE5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Puntos estimados</w:t>
            </w:r>
          </w:p>
        </w:tc>
      </w:tr>
      <w:tr w:rsidR="00915B50" w14:paraId="441129EC" w14:textId="5E469AAC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321903FF" w14:textId="60101143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HU-01</w:t>
            </w:r>
          </w:p>
        </w:tc>
        <w:tc>
          <w:tcPr>
            <w:tcW w:w="1957" w:type="dxa"/>
          </w:tcPr>
          <w:p w14:paraId="2292E96B" w14:textId="5696DB3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Reservar un cupo en un tour</w:t>
            </w:r>
          </w:p>
        </w:tc>
        <w:tc>
          <w:tcPr>
            <w:tcW w:w="2430" w:type="dxa"/>
          </w:tcPr>
          <w:p w14:paraId="210C6CF5" w14:textId="440E583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435B1C8F" w14:textId="7DC99D7F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6228B268" w14:textId="49A249A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571C7008" w14:textId="66A82DE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230" w:type="dxa"/>
          </w:tcPr>
          <w:p w14:paraId="55A8B384" w14:textId="627A1036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23BFB139" w14:textId="43FBB288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6DD72D4B" w14:textId="582974F2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HU-02</w:t>
            </w:r>
          </w:p>
        </w:tc>
        <w:tc>
          <w:tcPr>
            <w:tcW w:w="1957" w:type="dxa"/>
          </w:tcPr>
          <w:p w14:paraId="4A4CC77A" w14:textId="2A8B928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Filtrar tours por "</w:t>
            </w:r>
            <w:bookmarkStart w:id="22" w:name="_Int_qavAzbMY"/>
            <w:r w:rsidRPr="230F5AE5">
              <w:rPr>
                <w:rFonts w:ascii="Times New Roman" w:eastAsia="Times New Roman" w:hAnsi="Times New Roman" w:cs="Times New Roman"/>
              </w:rPr>
              <w:t>Mood</w:t>
            </w:r>
            <w:bookmarkEnd w:id="22"/>
            <w:r w:rsidRPr="230F5AE5">
              <w:rPr>
                <w:rFonts w:ascii="Times New Roman" w:eastAsia="Times New Roman" w:hAnsi="Times New Roman" w:cs="Times New Roman"/>
              </w:rPr>
              <w:t>" (Estado de ánimo)</w:t>
            </w:r>
          </w:p>
        </w:tc>
        <w:tc>
          <w:tcPr>
            <w:tcW w:w="2430" w:type="dxa"/>
          </w:tcPr>
          <w:p w14:paraId="54BCA8AF" w14:textId="6D778B94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236DF2D3" w14:textId="70243BED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229E365F" w14:textId="41E27244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510ECB9D" w14:textId="0D7F798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230" w:type="dxa"/>
          </w:tcPr>
          <w:p w14:paraId="29FCF49B" w14:textId="7FCCE352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15B50" w14:paraId="29F4940D" w14:textId="6840B90B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03807A88" w14:textId="4E5A08BF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HU-03</w:t>
            </w:r>
          </w:p>
        </w:tc>
        <w:tc>
          <w:tcPr>
            <w:tcW w:w="1957" w:type="dxa"/>
          </w:tcPr>
          <w:p w14:paraId="3CAAC4E5" w14:textId="5BA3B9F7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Bloquear fechas en calendario</w:t>
            </w:r>
          </w:p>
        </w:tc>
        <w:tc>
          <w:tcPr>
            <w:tcW w:w="2430" w:type="dxa"/>
          </w:tcPr>
          <w:p w14:paraId="63B2D4AA" w14:textId="2D4C6E95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548CB347" w14:textId="048F28CE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74D6A0CD" w14:textId="5269D69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42506E16" w14:textId="31885508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230" w:type="dxa"/>
          </w:tcPr>
          <w:p w14:paraId="1607D9ED" w14:textId="7239BCB8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15B50" w14:paraId="6AA4E7B2" w14:textId="46402766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5C4EF804" w14:textId="4975A2F6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HU-04</w:t>
            </w:r>
          </w:p>
        </w:tc>
        <w:tc>
          <w:tcPr>
            <w:tcW w:w="1957" w:type="dxa"/>
          </w:tcPr>
          <w:p w14:paraId="703C84F8" w14:textId="7E2150E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Registro e Inicio de Sesión Seguro</w:t>
            </w:r>
          </w:p>
        </w:tc>
        <w:tc>
          <w:tcPr>
            <w:tcW w:w="2430" w:type="dxa"/>
          </w:tcPr>
          <w:p w14:paraId="44BE97FE" w14:textId="3BC6398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40490887" w14:textId="3F0108D8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33F81914" w14:textId="6C014859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277FD27A" w14:textId="601592C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230" w:type="dxa"/>
          </w:tcPr>
          <w:p w14:paraId="263446C7" w14:textId="2C09C978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0F4157F6" w14:textId="3E8C0826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2579B18B" w14:textId="4C292FCC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HU-05</w:t>
            </w:r>
          </w:p>
        </w:tc>
        <w:tc>
          <w:tcPr>
            <w:tcW w:w="1957" w:type="dxa"/>
          </w:tcPr>
          <w:p w14:paraId="211ED4A2" w14:textId="7B1C82A5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Acceso Offline a Tickets e Itinerario</w:t>
            </w:r>
          </w:p>
        </w:tc>
        <w:tc>
          <w:tcPr>
            <w:tcW w:w="2430" w:type="dxa"/>
          </w:tcPr>
          <w:p w14:paraId="3C520FB1" w14:textId="59BE13C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49A7C29F" w14:textId="02447DDF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351D9C2F" w14:textId="57B54863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19AE47C4" w14:textId="2C18698A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230" w:type="dxa"/>
          </w:tcPr>
          <w:p w14:paraId="1D217B10" w14:textId="0E82C65B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15B50" w14:paraId="7F0A1ABB" w14:textId="287AE5D0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1AB8C8E7" w14:textId="7A283A6A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HU-06</w:t>
            </w:r>
          </w:p>
        </w:tc>
        <w:tc>
          <w:tcPr>
            <w:tcW w:w="1957" w:type="dxa"/>
          </w:tcPr>
          <w:p w14:paraId="2EDCB614" w14:textId="3DB4CE3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Chat de Grupo del Tour (Sala de Espera)</w:t>
            </w:r>
          </w:p>
        </w:tc>
        <w:tc>
          <w:tcPr>
            <w:tcW w:w="2430" w:type="dxa"/>
          </w:tcPr>
          <w:p w14:paraId="5375B539" w14:textId="741A247C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305B35D8" w14:textId="1A90EB83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4CB53F23" w14:textId="2ECB616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76D1DB8B" w14:textId="07163E8A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230" w:type="dxa"/>
          </w:tcPr>
          <w:p w14:paraId="0DCF1D9B" w14:textId="07F02655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915B50" w14:paraId="6D2CA558" w14:textId="5DAF69E5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4875BA19" w14:textId="0C29F202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HU-07</w:t>
            </w:r>
          </w:p>
        </w:tc>
        <w:tc>
          <w:tcPr>
            <w:tcW w:w="1957" w:type="dxa"/>
          </w:tcPr>
          <w:p w14:paraId="5B718C50" w14:textId="4E2495F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Validación de Tickets QR</w:t>
            </w:r>
          </w:p>
        </w:tc>
        <w:tc>
          <w:tcPr>
            <w:tcW w:w="2430" w:type="dxa"/>
          </w:tcPr>
          <w:p w14:paraId="716E2869" w14:textId="0CFFC82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7ACD728C" w14:textId="6B9CED46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14636FA7" w14:textId="3B0C2F3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5BC3F1DE" w14:textId="121A6F83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230" w:type="dxa"/>
          </w:tcPr>
          <w:p w14:paraId="2D7E64F0" w14:textId="22FB416E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EB4F0F" w14:paraId="0106459A" w14:textId="77777777" w:rsidTr="00EB4F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2543E166" w14:textId="7646BB22" w:rsidR="00EB4F0F" w:rsidRPr="00EB4F0F" w:rsidRDefault="00EB4F0F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HU-08</w:t>
            </w:r>
          </w:p>
        </w:tc>
        <w:tc>
          <w:tcPr>
            <w:tcW w:w="1957" w:type="dxa"/>
          </w:tcPr>
          <w:p w14:paraId="382AD1CF" w14:textId="72265DAF" w:rsidR="00EB4F0F" w:rsidRPr="230F5AE5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Reservar de hotelería</w:t>
            </w:r>
          </w:p>
        </w:tc>
        <w:tc>
          <w:tcPr>
            <w:tcW w:w="2430" w:type="dxa"/>
          </w:tcPr>
          <w:p w14:paraId="55298EA9" w14:textId="77777777" w:rsidR="00EB4F0F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t>Jose Francisco Quezada Quezada</w:t>
            </w:r>
          </w:p>
          <w:p w14:paraId="6060A799" w14:textId="77777777" w:rsidR="00EB4F0F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lastRenderedPageBreak/>
              <w:t>Cristhofer Steve Parreño Poma</w:t>
            </w:r>
          </w:p>
          <w:p w14:paraId="5DBFBE2D" w14:textId="77CF96EB" w:rsidR="00EB4F0F" w:rsidRPr="0077755C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1FEFA53B" w14:textId="194F9471" w:rsidR="00EB4F0F" w:rsidRPr="230F5AE5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Pendiente</w:t>
            </w:r>
          </w:p>
        </w:tc>
        <w:tc>
          <w:tcPr>
            <w:tcW w:w="1361" w:type="dxa"/>
          </w:tcPr>
          <w:p w14:paraId="47A29CF4" w14:textId="23AF14B9" w:rsidR="00EB4F0F" w:rsidRPr="230F5AE5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230" w:type="dxa"/>
          </w:tcPr>
          <w:p w14:paraId="446C1249" w14:textId="0EBAC9DD" w:rsidR="00EB4F0F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3DCF5117" w14:textId="64F3107F" w:rsidTr="00EB4F0F">
        <w:trPr>
          <w:trHeight w:val="1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3A81C1E9" w14:textId="3C5DD301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</w:t>
            </w:r>
            <w:r w:rsidR="00EB4F0F">
              <w:rPr>
                <w:rFonts w:ascii="Times New Roman" w:eastAsia="Times New Roman" w:hAnsi="Times New Roman" w:cs="Times New Roman"/>
                <w:b w:val="0"/>
                <w:bCs w:val="0"/>
              </w:rPr>
              <w:t>9</w:t>
            </w:r>
          </w:p>
        </w:tc>
        <w:tc>
          <w:tcPr>
            <w:tcW w:w="1957" w:type="dxa"/>
          </w:tcPr>
          <w:p w14:paraId="63B450CB" w14:textId="1252B55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Cálculo de Precio Dinámico</w:t>
            </w:r>
          </w:p>
        </w:tc>
        <w:tc>
          <w:tcPr>
            <w:tcW w:w="2430" w:type="dxa"/>
          </w:tcPr>
          <w:p w14:paraId="74A3C4BA" w14:textId="29DA8309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 Francisco Quezada Quezada, Cristhofer Steve Parreño Poma</w:t>
            </w:r>
          </w:p>
          <w:p w14:paraId="5A38E25D" w14:textId="594104A1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495" w:type="dxa"/>
          </w:tcPr>
          <w:p w14:paraId="5B0AAFAF" w14:textId="450D0E1C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61" w:type="dxa"/>
          </w:tcPr>
          <w:p w14:paraId="1CF788C8" w14:textId="032116F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230" w:type="dxa"/>
          </w:tcPr>
          <w:p w14:paraId="5BCCB2A6" w14:textId="1C09D56E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358966C5" w14:textId="6F6E014E" w:rsidR="0EB8D67F" w:rsidRDefault="3154AE86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230F5AE5">
        <w:rPr>
          <w:rFonts w:ascii="Times New Roman" w:eastAsia="Times New Roman" w:hAnsi="Times New Roman" w:cs="Times New Roman"/>
        </w:rPr>
        <w:t>Sprints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294"/>
        <w:gridCol w:w="1136"/>
        <w:gridCol w:w="3795"/>
        <w:gridCol w:w="1650"/>
        <w:gridCol w:w="1437"/>
      </w:tblGrid>
      <w:tr w:rsidR="230F5AE5" w14:paraId="260576FF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vAlign w:val="center"/>
          </w:tcPr>
          <w:p w14:paraId="7517B340" w14:textId="2EE8C31E" w:rsidR="3154AE86" w:rsidRDefault="3154AE86" w:rsidP="230F5AE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Spring Asignado</w:t>
            </w:r>
          </w:p>
        </w:tc>
        <w:tc>
          <w:tcPr>
            <w:tcW w:w="1136" w:type="dxa"/>
            <w:vAlign w:val="center"/>
          </w:tcPr>
          <w:p w14:paraId="0AAC2869" w14:textId="3CCDB55D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ID HU</w:t>
            </w:r>
          </w:p>
        </w:tc>
        <w:tc>
          <w:tcPr>
            <w:tcW w:w="3795" w:type="dxa"/>
            <w:vAlign w:val="center"/>
          </w:tcPr>
          <w:p w14:paraId="3F1185B0" w14:textId="6E3C28B5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Historia de Usuario</w:t>
            </w:r>
          </w:p>
        </w:tc>
        <w:tc>
          <w:tcPr>
            <w:tcW w:w="1650" w:type="dxa"/>
            <w:vAlign w:val="center"/>
          </w:tcPr>
          <w:p w14:paraId="0C6B92A0" w14:textId="28E2BCC8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Puntos estimados</w:t>
            </w:r>
          </w:p>
        </w:tc>
        <w:tc>
          <w:tcPr>
            <w:tcW w:w="1437" w:type="dxa"/>
            <w:vAlign w:val="center"/>
          </w:tcPr>
          <w:p w14:paraId="4F71DB41" w14:textId="7A678EA0" w:rsidR="230F5AE5" w:rsidRDefault="230F5AE5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Prioridad</w:t>
            </w:r>
          </w:p>
        </w:tc>
      </w:tr>
      <w:tr w:rsidR="230F5AE5" w14:paraId="552893D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38788AC" w14:textId="4BE293F5" w:rsidR="3A9F3A18" w:rsidRDefault="3A9F3A18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2</w:t>
            </w:r>
          </w:p>
        </w:tc>
        <w:tc>
          <w:tcPr>
            <w:tcW w:w="1136" w:type="dxa"/>
          </w:tcPr>
          <w:p w14:paraId="78A52750" w14:textId="6CD6F52D" w:rsidR="705F35B1" w:rsidRDefault="705F35B1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HU-01</w:t>
            </w:r>
          </w:p>
        </w:tc>
        <w:tc>
          <w:tcPr>
            <w:tcW w:w="3795" w:type="dxa"/>
          </w:tcPr>
          <w:p w14:paraId="2F0397B9" w14:textId="2220885A" w:rsidR="3FD7FCF9" w:rsidRDefault="3FD7FCF9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Reservar un cupo en un tour</w:t>
            </w:r>
          </w:p>
          <w:p w14:paraId="2ADFDBDC" w14:textId="21DCB6CD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6A0DA340" w14:textId="27E86EC7" w:rsidR="2F56CD1A" w:rsidRDefault="2F56CD1A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1CB16C05" w14:textId="66A82DEF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4E5FD29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4A88764" w14:textId="3DACEC39" w:rsidR="22597DFA" w:rsidRDefault="22597DFA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1</w:t>
            </w:r>
          </w:p>
        </w:tc>
        <w:tc>
          <w:tcPr>
            <w:tcW w:w="1136" w:type="dxa"/>
          </w:tcPr>
          <w:p w14:paraId="17D2BCF5" w14:textId="123C3506" w:rsidR="2217EA66" w:rsidRDefault="2217EA6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2DBE57AC" w:rsidRPr="230F5AE5">
              <w:rPr>
                <w:rFonts w:ascii="Times New Roman" w:eastAsia="Times New Roman" w:hAnsi="Times New Roman" w:cs="Times New Roman"/>
                <w:lang w:val="es-EC"/>
              </w:rPr>
              <w:t>4</w:t>
            </w:r>
          </w:p>
        </w:tc>
        <w:tc>
          <w:tcPr>
            <w:tcW w:w="3795" w:type="dxa"/>
          </w:tcPr>
          <w:p w14:paraId="6C48CBAC" w14:textId="5E58C3E1" w:rsidR="10626EAD" w:rsidRDefault="10626EA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Registro e Inicio de Sesión Seguro</w:t>
            </w:r>
          </w:p>
          <w:p w14:paraId="33BD49CD" w14:textId="42B64DD8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47ABB0A7" w14:textId="7B1B5B03" w:rsidR="18C9870E" w:rsidRDefault="18C9870E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10B889B7" w14:textId="0D7F798D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  <w:tr w:rsidR="230F5AE5" w14:paraId="3889A38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A49BD61" w14:textId="27BD641B" w:rsidR="2F9F64A1" w:rsidRDefault="2F9F64A1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039CA821" w14:textId="7D79D5C3" w:rsidR="4ECF792F" w:rsidRDefault="4ECF792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1B20F538" w:rsidRPr="230F5AE5">
              <w:rPr>
                <w:rFonts w:ascii="Times New Roman" w:eastAsia="Times New Roman" w:hAnsi="Times New Roman" w:cs="Times New Roman"/>
                <w:lang w:val="es-EC"/>
              </w:rPr>
              <w:t>2</w:t>
            </w:r>
          </w:p>
        </w:tc>
        <w:tc>
          <w:tcPr>
            <w:tcW w:w="3795" w:type="dxa"/>
          </w:tcPr>
          <w:p w14:paraId="30429BD4" w14:textId="6DF0973F" w:rsidR="0AB4B780" w:rsidRDefault="0AB4B78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Filtrar tours por "Mood"</w:t>
            </w:r>
          </w:p>
          <w:p w14:paraId="2EEBC80C" w14:textId="422F2562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0BF5DE88" w14:textId="4CE3F9FB" w:rsidR="28E107C1" w:rsidRDefault="28E107C1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052BB424" w14:textId="31885508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62ED97F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5DC56708" w14:textId="14C007A0" w:rsidR="5E48CF3B" w:rsidRDefault="5E48CF3B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1530D598" w14:textId="76646AB2" w:rsidR="774752B9" w:rsidRDefault="774752B9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0144431A" w:rsidRPr="230F5AE5">
              <w:rPr>
                <w:rFonts w:ascii="Times New Roman" w:eastAsia="Times New Roman" w:hAnsi="Times New Roman" w:cs="Times New Roman"/>
                <w:lang w:val="es-EC"/>
              </w:rPr>
              <w:t>3</w:t>
            </w:r>
          </w:p>
        </w:tc>
        <w:tc>
          <w:tcPr>
            <w:tcW w:w="3795" w:type="dxa"/>
          </w:tcPr>
          <w:p w14:paraId="0FEC749B" w14:textId="2CD215B4" w:rsidR="6B2A533E" w:rsidRDefault="6B2A533E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Bloquear fechas en calendario</w:t>
            </w:r>
          </w:p>
          <w:p w14:paraId="53C8F6F0" w14:textId="793C5830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1EAFBB68" w14:textId="3898E513" w:rsidR="51783E87" w:rsidRDefault="51783E87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63EB4741" w14:textId="601592CD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1D6966F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54B034B3" w14:textId="351A7AD4" w:rsidR="451B30D5" w:rsidRDefault="451B30D5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34CFB785" w14:textId="62B5ACB7" w:rsidR="4578A356" w:rsidRDefault="4578A35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</w:t>
            </w:r>
            <w:r w:rsidR="49A7AB5E" w:rsidRPr="230F5AE5">
              <w:rPr>
                <w:rFonts w:ascii="Times New Roman" w:eastAsia="Times New Roman" w:hAnsi="Times New Roman" w:cs="Times New Roman"/>
                <w:lang w:val="es-EC"/>
              </w:rPr>
              <w:t>05</w:t>
            </w:r>
          </w:p>
        </w:tc>
        <w:tc>
          <w:tcPr>
            <w:tcW w:w="3795" w:type="dxa"/>
          </w:tcPr>
          <w:p w14:paraId="3C661DE8" w14:textId="5FBF8989" w:rsidR="6DADD7D4" w:rsidRDefault="6DADD7D4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Acceso Offline a Tickets e Itinerario</w:t>
            </w:r>
          </w:p>
          <w:p w14:paraId="2829A6E0" w14:textId="27B14DA1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27441106" w14:textId="128A13A3" w:rsidR="3253D40E" w:rsidRDefault="3253D40E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13</w:t>
            </w:r>
          </w:p>
        </w:tc>
        <w:tc>
          <w:tcPr>
            <w:tcW w:w="1437" w:type="dxa"/>
            <w:vAlign w:val="center"/>
          </w:tcPr>
          <w:p w14:paraId="43B4DC0F" w14:textId="2C18698A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5EC18CF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22430740" w14:textId="5E39ED27" w:rsidR="078E348D" w:rsidRDefault="078E348D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6AF5CB4B" w14:textId="4C4FA28D" w:rsidR="1298483D" w:rsidRDefault="1298483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00EB4F0F">
              <w:rPr>
                <w:rFonts w:ascii="Times New Roman" w:eastAsia="Times New Roman" w:hAnsi="Times New Roman" w:cs="Times New Roman"/>
                <w:lang w:val="es-EC"/>
              </w:rPr>
              <w:t>9</w:t>
            </w:r>
          </w:p>
        </w:tc>
        <w:tc>
          <w:tcPr>
            <w:tcW w:w="3795" w:type="dxa"/>
          </w:tcPr>
          <w:p w14:paraId="4B9F3BC2" w14:textId="49A47B23" w:rsidR="50CEF6C4" w:rsidRDefault="50CEF6C4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Cálculo de Precio Dinámico</w:t>
            </w:r>
          </w:p>
          <w:p w14:paraId="4CF8B732" w14:textId="139F4E1E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6ABC531D" w14:textId="738D7103" w:rsidR="308E0E19" w:rsidRDefault="308E0E19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376EB5BB" w14:textId="07163E8A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  <w:tr w:rsidR="230F5AE5" w14:paraId="7717D58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85922A1" w14:textId="60CB022A" w:rsidR="30FF0C46" w:rsidRDefault="30FF0C46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0B04002D" w14:textId="1FDE5A39" w:rsidR="43EC76F3" w:rsidRDefault="43EC76F3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HU-06</w:t>
            </w:r>
          </w:p>
        </w:tc>
        <w:tc>
          <w:tcPr>
            <w:tcW w:w="3795" w:type="dxa"/>
          </w:tcPr>
          <w:p w14:paraId="6359D4D0" w14:textId="3304489E" w:rsidR="1BC9357D" w:rsidRDefault="1BC9357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Chat de Grupo del Tour</w:t>
            </w:r>
          </w:p>
          <w:p w14:paraId="7F1054F5" w14:textId="1E92A222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786DC6DB" w14:textId="6946C3D9" w:rsidR="10B53504" w:rsidRDefault="10B53504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5249D696" w14:textId="121A6F83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12E20E4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03FC61B7" w14:textId="5C3B5400" w:rsidR="5D3CC441" w:rsidRDefault="5D3CC441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705066B8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70124FD4" w14:textId="7C912466" w:rsidR="09509315" w:rsidRDefault="0950931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HU-07</w:t>
            </w:r>
          </w:p>
        </w:tc>
        <w:tc>
          <w:tcPr>
            <w:tcW w:w="3795" w:type="dxa"/>
          </w:tcPr>
          <w:p w14:paraId="15269A9B" w14:textId="7275F6CD" w:rsidR="6D41F206" w:rsidRDefault="6D41F20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Validación de Tickets QR</w:t>
            </w:r>
          </w:p>
        </w:tc>
        <w:tc>
          <w:tcPr>
            <w:tcW w:w="1650" w:type="dxa"/>
            <w:vAlign w:val="center"/>
          </w:tcPr>
          <w:p w14:paraId="59273813" w14:textId="69BC51FA" w:rsidR="268B39E4" w:rsidRDefault="268B39E4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777B0ACE" w14:textId="032116F1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  <w:tr w:rsidR="00EB4F0F" w14:paraId="060B912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4CA496A3" w14:textId="2BB1E0CF" w:rsidR="00EB4F0F" w:rsidRPr="00EB4F0F" w:rsidRDefault="00EB4F0F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SP-06</w:t>
            </w:r>
          </w:p>
        </w:tc>
        <w:tc>
          <w:tcPr>
            <w:tcW w:w="1136" w:type="dxa"/>
          </w:tcPr>
          <w:p w14:paraId="6133D71C" w14:textId="34D6748A" w:rsidR="00EB4F0F" w:rsidRPr="230F5AE5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t>HU-08</w:t>
            </w:r>
          </w:p>
        </w:tc>
        <w:tc>
          <w:tcPr>
            <w:tcW w:w="3795" w:type="dxa"/>
          </w:tcPr>
          <w:p w14:paraId="1CD03C98" w14:textId="3426462B" w:rsidR="00EB4F0F" w:rsidRPr="230F5AE5" w:rsidRDefault="00EB4F0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t xml:space="preserve">Reserva de hotelería básica </w:t>
            </w:r>
          </w:p>
        </w:tc>
        <w:tc>
          <w:tcPr>
            <w:tcW w:w="1650" w:type="dxa"/>
            <w:vAlign w:val="center"/>
          </w:tcPr>
          <w:p w14:paraId="7BB14A83" w14:textId="3B5EAA07" w:rsidR="00EB4F0F" w:rsidRPr="230F5AE5" w:rsidRDefault="00EB4F0F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5B8485BD" w14:textId="262A7886" w:rsidR="00EB4F0F" w:rsidRPr="230F5AE5" w:rsidRDefault="00EB4F0F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</w:tbl>
    <w:p w14:paraId="27BE3A45" w14:textId="10EEF369" w:rsidR="5DB6C23E" w:rsidRDefault="5DB6C23E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Diagrama | </w:t>
      </w:r>
      <w:r w:rsidRPr="230F5AE5">
        <w:rPr>
          <w:rFonts w:ascii="Times New Roman" w:eastAsia="Times New Roman" w:hAnsi="Times New Roman" w:cs="Times New Roman"/>
        </w:rPr>
        <w:t>Base de datos PostgreSQL</w:t>
      </w:r>
    </w:p>
    <w:p w14:paraId="166E7DA6" w14:textId="7CC0F2B4" w:rsidR="20907C29" w:rsidRDefault="20907C29" w:rsidP="230F5AE5">
      <w:pPr>
        <w:spacing w:line="48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4A8D7119" wp14:editId="0B10F2C0">
            <wp:extent cx="3886200" cy="3095625"/>
            <wp:effectExtent l="0" t="0" r="0" b="0"/>
            <wp:docPr id="1114554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4797" name="Picture 1114554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536A" w14:textId="3EF89384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A7F098A" w14:textId="4FF4DB99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sectPr w:rsidR="230F5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Sfvm9rrF3jNJ+" int2:id="34xzJIYR">
      <int2:state int2:value="Rejected" int2:type="spell"/>
    </int2:textHash>
    <int2:bookmark int2:bookmarkName="_Int_qavAzbMY" int2:invalidationBookmarkName="" int2:hashCode="wWmB5oFmypwNE1" int2:id="Xy4GsqTA">
      <int2:state int2:value="Rejected" int2:type="spell"/>
    </int2:bookmark>
    <int2:bookmark int2:bookmarkName="_Int_0ElJGEL7" int2:invalidationBookmarkName="" int2:hashCode="/Qt0O2KQSm6h/c" int2:id="nDGWAAfg">
      <int2:state int2:value="Rejected" int2:type="style"/>
    </int2:bookmark>
    <int2:bookmark int2:bookmarkName="_Int_DFbbeFbZ" int2:invalidationBookmarkName="" int2:hashCode="/Qt0O2KQSm6h/c" int2:id="7bDLnGKd">
      <int2:state int2:value="Rejected" int2:type="style"/>
    </int2:bookmark>
    <int2:bookmark int2:bookmarkName="_Int_hEEupB9W" int2:invalidationBookmarkName="" int2:hashCode="ePOELwIByZP+wT" int2:id="fsKIjPu0">
      <int2:state int2:value="Rejected" int2:type="style"/>
    </int2:bookmark>
    <int2:bookmark int2:bookmarkName="_Int_rywbBZjb" int2:invalidationBookmarkName="" int2:hashCode="CgOtLVr5vNETdy" int2:id="sYNfqL08">
      <int2:state int2:value="Rejected" int2:type="spell"/>
    </int2:bookmark>
    <int2:bookmark int2:bookmarkName="_Int_lE3yUTzu" int2:invalidationBookmarkName="" int2:hashCode="8arV3Y71xFZaSI" int2:id="YSGohqGI">
      <int2:state int2:value="Rejected" int2:type="spell"/>
    </int2:bookmark>
    <int2:bookmark int2:bookmarkName="_Int_0bf9RQoT" int2:invalidationBookmarkName="" int2:hashCode="3TuG0e8hufsuHt" int2:id="FPCkNf4i">
      <int2:state int2:value="Rejected" int2:type="spell"/>
    </int2:bookmark>
    <int2:bookmark int2:bookmarkName="_Int_tZiakJrt" int2:invalidationBookmarkName="" int2:hashCode="if8xIlxfBC//Ye" int2:id="p2Tq0LsS">
      <int2:state int2:value="Rejected" int2:type="spell"/>
    </int2:bookmark>
    <int2:bookmark int2:bookmarkName="_Int_9CzjsgYz" int2:invalidationBookmarkName="" int2:hashCode="2d47AkysycPVBl" int2:id="JAO5f5zq">
      <int2:state int2:value="Rejected" int2:type="spell"/>
    </int2:bookmark>
    <int2:bookmark int2:bookmarkName="_Int_u6j67xtC" int2:invalidationBookmarkName="" int2:hashCode="zHgqTcidPPecwJ" int2:id="k7A3EFqC">
      <int2:state int2:value="Rejected" int2:type="spell"/>
    </int2:bookmark>
    <int2:bookmark int2:bookmarkName="_Int_6nom1j0J" int2:invalidationBookmarkName="" int2:hashCode="ENnj7S5a1fzy6k" int2:id="gayad2J2">
      <int2:state int2:value="Rejected" int2:type="spell"/>
    </int2:bookmark>
    <int2:bookmark int2:bookmarkName="_Int_dZgauDxK" int2:invalidationBookmarkName="" int2:hashCode="1ZeV3opNg4NOUl" int2:id="s1qnloUS">
      <int2:state int2:value="Rejected" int2:type="spell"/>
    </int2:bookmark>
    <int2:bookmark int2:bookmarkName="_Int_bM7yuX6K" int2:invalidationBookmarkName="" int2:hashCode="Ocyh1eQa5eanC7" int2:id="NkZq1Mp1">
      <int2:state int2:value="Rejected" int2:type="spell"/>
    </int2:bookmark>
    <int2:bookmark int2:bookmarkName="_Int_g7yZfFfh" int2:invalidationBookmarkName="" int2:hashCode="qvK2wZ0tsTLrFa" int2:id="cbuK2IP0">
      <int2:state int2:value="Rejected" int2:type="spell"/>
    </int2:bookmark>
    <int2:bookmark int2:bookmarkName="_Int_BaQ9czoP" int2:invalidationBookmarkName="" int2:hashCode="hr0W66NQNaj3+Q" int2:id="CrZ3JHCM">
      <int2:state int2:value="Rejected" int2:type="spell"/>
    </int2:bookmark>
    <int2:bookmark int2:bookmarkName="_Int_BXhEcqtG" int2:invalidationBookmarkName="" int2:hashCode="VtDlPmpxFMqusQ" int2:id="R7wAY1UJ">
      <int2:state int2:value="Rejected" int2:type="spell"/>
    </int2:bookmark>
    <int2:bookmark int2:bookmarkName="_Int_lKplYTJ5" int2:invalidationBookmarkName="" int2:hashCode="gMwsJlvd2F9jf/" int2:id="kVzB0j85">
      <int2:state int2:value="Rejected" int2:type="spell"/>
    </int2:bookmark>
    <int2:bookmark int2:bookmarkName="_Int_9cVDlcVc" int2:invalidationBookmarkName="" int2:hashCode="J7xGAOw+6TlD5k" int2:id="XHhc1FpT">
      <int2:state int2:value="Rejected" int2:type="spell"/>
    </int2:bookmark>
    <int2:bookmark int2:bookmarkName="_Int_AoINPJ8C" int2:invalidationBookmarkName="" int2:hashCode="4xVnBl2tNAz1lR" int2:id="b7VS79ab">
      <int2:state int2:value="Rejected" int2:type="spell"/>
    </int2:bookmark>
    <int2:bookmark int2:bookmarkName="_Int_qLCkQvT6" int2:invalidationBookmarkName="" int2:hashCode="03DZzVYlpTS4WL" int2:id="Ht1mIBU7">
      <int2:state int2:value="Rejected" int2:type="style"/>
    </int2:bookmark>
    <int2:bookmark int2:bookmarkName="_Int_zrpUagrU" int2:invalidationBookmarkName="" int2:hashCode="78bfW9rSQciGgo" int2:id="KfTV80RN">
      <int2:state int2:value="Rejected" int2:type="spell"/>
    </int2:bookmark>
    <int2:bookmark int2:bookmarkName="_Int_6XsnW0ck" int2:invalidationBookmarkName="" int2:hashCode="wWmB5oFmypwNE1" int2:id="QJSSbtYo">
      <int2:state int2:value="Rejected" int2:type="spell"/>
    </int2:bookmark>
    <int2:bookmark int2:bookmarkName="_Int_wXeXM3qe" int2:invalidationBookmarkName="" int2:hashCode="fjvpWOJIlXdaFz" int2:id="66GbCLoX">
      <int2:state int2:value="Rejected" int2:type="spell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04959"/>
    <w:rsid w:val="00140EEC"/>
    <w:rsid w:val="003A209B"/>
    <w:rsid w:val="00447173"/>
    <w:rsid w:val="00463072"/>
    <w:rsid w:val="0068593A"/>
    <w:rsid w:val="0077755C"/>
    <w:rsid w:val="00915B50"/>
    <w:rsid w:val="00C350C7"/>
    <w:rsid w:val="00CC0D7E"/>
    <w:rsid w:val="00D46183"/>
    <w:rsid w:val="00E04934"/>
    <w:rsid w:val="00E51926"/>
    <w:rsid w:val="00EB4F0F"/>
    <w:rsid w:val="00EB7778"/>
    <w:rsid w:val="010BB04D"/>
    <w:rsid w:val="0113DBA9"/>
    <w:rsid w:val="0144431A"/>
    <w:rsid w:val="01CC72DB"/>
    <w:rsid w:val="01FE0B73"/>
    <w:rsid w:val="023734E1"/>
    <w:rsid w:val="023E47B8"/>
    <w:rsid w:val="028A68E0"/>
    <w:rsid w:val="02A4C7C7"/>
    <w:rsid w:val="032C421E"/>
    <w:rsid w:val="035B117C"/>
    <w:rsid w:val="037D4CE2"/>
    <w:rsid w:val="041E3DA2"/>
    <w:rsid w:val="042FC1B6"/>
    <w:rsid w:val="047A36E1"/>
    <w:rsid w:val="04A8F66D"/>
    <w:rsid w:val="05123793"/>
    <w:rsid w:val="05FBA10E"/>
    <w:rsid w:val="064C9012"/>
    <w:rsid w:val="073A4E79"/>
    <w:rsid w:val="078E348D"/>
    <w:rsid w:val="07DA64AB"/>
    <w:rsid w:val="07E68D92"/>
    <w:rsid w:val="083BDA0A"/>
    <w:rsid w:val="0840B65D"/>
    <w:rsid w:val="0858B993"/>
    <w:rsid w:val="0886B118"/>
    <w:rsid w:val="09509315"/>
    <w:rsid w:val="096EE1B0"/>
    <w:rsid w:val="098BCAB9"/>
    <w:rsid w:val="0A21E355"/>
    <w:rsid w:val="0A24E118"/>
    <w:rsid w:val="0A3EF048"/>
    <w:rsid w:val="0A644D2A"/>
    <w:rsid w:val="0AB4B780"/>
    <w:rsid w:val="0AD0D5A9"/>
    <w:rsid w:val="0C12E8AC"/>
    <w:rsid w:val="0C6ED97A"/>
    <w:rsid w:val="0CCAE59C"/>
    <w:rsid w:val="0CDA4133"/>
    <w:rsid w:val="0CEF514B"/>
    <w:rsid w:val="0D72CBD0"/>
    <w:rsid w:val="0D96B35C"/>
    <w:rsid w:val="0DBC0A4B"/>
    <w:rsid w:val="0DF7CE42"/>
    <w:rsid w:val="0EAB0235"/>
    <w:rsid w:val="0EB8D67F"/>
    <w:rsid w:val="0FB45C82"/>
    <w:rsid w:val="10626EAD"/>
    <w:rsid w:val="10B53504"/>
    <w:rsid w:val="10C8591C"/>
    <w:rsid w:val="11AB69C2"/>
    <w:rsid w:val="11FCE00A"/>
    <w:rsid w:val="122322B3"/>
    <w:rsid w:val="125E9842"/>
    <w:rsid w:val="1298483D"/>
    <w:rsid w:val="12DF3AB5"/>
    <w:rsid w:val="130DF6D8"/>
    <w:rsid w:val="1318130D"/>
    <w:rsid w:val="131BCCE0"/>
    <w:rsid w:val="1329AC1F"/>
    <w:rsid w:val="13398170"/>
    <w:rsid w:val="1385532B"/>
    <w:rsid w:val="13D284BF"/>
    <w:rsid w:val="141924F5"/>
    <w:rsid w:val="146032B6"/>
    <w:rsid w:val="148601AF"/>
    <w:rsid w:val="1537751E"/>
    <w:rsid w:val="15399283"/>
    <w:rsid w:val="16687C79"/>
    <w:rsid w:val="1673CA53"/>
    <w:rsid w:val="1691C475"/>
    <w:rsid w:val="17532BCD"/>
    <w:rsid w:val="18C9870E"/>
    <w:rsid w:val="18E78E32"/>
    <w:rsid w:val="19BCD6A9"/>
    <w:rsid w:val="19BDC839"/>
    <w:rsid w:val="1AC9E07A"/>
    <w:rsid w:val="1B20F538"/>
    <w:rsid w:val="1BAF73F5"/>
    <w:rsid w:val="1BC9357D"/>
    <w:rsid w:val="1C4EA386"/>
    <w:rsid w:val="1CFDA10B"/>
    <w:rsid w:val="1D15E74F"/>
    <w:rsid w:val="1D285DB5"/>
    <w:rsid w:val="1D2E07E8"/>
    <w:rsid w:val="1D3B0AAC"/>
    <w:rsid w:val="1D537FB2"/>
    <w:rsid w:val="1E24B76C"/>
    <w:rsid w:val="1E46BB4D"/>
    <w:rsid w:val="1E633D7B"/>
    <w:rsid w:val="1E8A916D"/>
    <w:rsid w:val="1F0E4307"/>
    <w:rsid w:val="1FE62259"/>
    <w:rsid w:val="202A8545"/>
    <w:rsid w:val="20907C29"/>
    <w:rsid w:val="20E1A021"/>
    <w:rsid w:val="217BA5EC"/>
    <w:rsid w:val="217BD6B2"/>
    <w:rsid w:val="219E684C"/>
    <w:rsid w:val="21B66834"/>
    <w:rsid w:val="21C88B7E"/>
    <w:rsid w:val="2217EA66"/>
    <w:rsid w:val="22597DFA"/>
    <w:rsid w:val="230F5AE5"/>
    <w:rsid w:val="232C7EDA"/>
    <w:rsid w:val="23C1395F"/>
    <w:rsid w:val="23EE1C8A"/>
    <w:rsid w:val="241B666B"/>
    <w:rsid w:val="24343FBD"/>
    <w:rsid w:val="24BBB562"/>
    <w:rsid w:val="253B095E"/>
    <w:rsid w:val="25B91153"/>
    <w:rsid w:val="25DE7233"/>
    <w:rsid w:val="261F229E"/>
    <w:rsid w:val="26733424"/>
    <w:rsid w:val="268B39E4"/>
    <w:rsid w:val="26A7A5E4"/>
    <w:rsid w:val="2711F052"/>
    <w:rsid w:val="2744ADE8"/>
    <w:rsid w:val="2789E686"/>
    <w:rsid w:val="279BC96C"/>
    <w:rsid w:val="281823CE"/>
    <w:rsid w:val="282DDF0E"/>
    <w:rsid w:val="289A0BFC"/>
    <w:rsid w:val="28E107C1"/>
    <w:rsid w:val="28F25E3F"/>
    <w:rsid w:val="290B2AF2"/>
    <w:rsid w:val="2946E0FB"/>
    <w:rsid w:val="29FF72D4"/>
    <w:rsid w:val="2C23BAE7"/>
    <w:rsid w:val="2C25CEA5"/>
    <w:rsid w:val="2C37E6B8"/>
    <w:rsid w:val="2CAB26B1"/>
    <w:rsid w:val="2CBFC8E8"/>
    <w:rsid w:val="2D17AFCC"/>
    <w:rsid w:val="2DA7D0F3"/>
    <w:rsid w:val="2DBE57AC"/>
    <w:rsid w:val="2F4541BC"/>
    <w:rsid w:val="2F56CD1A"/>
    <w:rsid w:val="2F689FB5"/>
    <w:rsid w:val="2F96CB01"/>
    <w:rsid w:val="2F9F64A1"/>
    <w:rsid w:val="308E0E19"/>
    <w:rsid w:val="30C6284B"/>
    <w:rsid w:val="30FF0C46"/>
    <w:rsid w:val="3154AE86"/>
    <w:rsid w:val="315CBF8C"/>
    <w:rsid w:val="31AA2FD0"/>
    <w:rsid w:val="320BB79D"/>
    <w:rsid w:val="321426DC"/>
    <w:rsid w:val="3253D40E"/>
    <w:rsid w:val="32937AAD"/>
    <w:rsid w:val="32BE351C"/>
    <w:rsid w:val="32C384FD"/>
    <w:rsid w:val="336FFD70"/>
    <w:rsid w:val="3425883A"/>
    <w:rsid w:val="3496191A"/>
    <w:rsid w:val="34F04959"/>
    <w:rsid w:val="3594D266"/>
    <w:rsid w:val="35A6DC56"/>
    <w:rsid w:val="364A3588"/>
    <w:rsid w:val="3658275A"/>
    <w:rsid w:val="36C4E1EC"/>
    <w:rsid w:val="37172DDB"/>
    <w:rsid w:val="3717F015"/>
    <w:rsid w:val="371F770C"/>
    <w:rsid w:val="372EE19F"/>
    <w:rsid w:val="375DFD80"/>
    <w:rsid w:val="38D1CE52"/>
    <w:rsid w:val="39053B0A"/>
    <w:rsid w:val="3916C33B"/>
    <w:rsid w:val="3A9F3A18"/>
    <w:rsid w:val="3AC0A8CF"/>
    <w:rsid w:val="3B0A4DE3"/>
    <w:rsid w:val="3B0C4965"/>
    <w:rsid w:val="3B0F527C"/>
    <w:rsid w:val="3B17C9C0"/>
    <w:rsid w:val="3B7CEB86"/>
    <w:rsid w:val="3BB587A4"/>
    <w:rsid w:val="3BF7E24D"/>
    <w:rsid w:val="3C124986"/>
    <w:rsid w:val="3CA72B67"/>
    <w:rsid w:val="3CBA8A7E"/>
    <w:rsid w:val="3D22DF8B"/>
    <w:rsid w:val="3D69D737"/>
    <w:rsid w:val="3E073BD7"/>
    <w:rsid w:val="3E1B6A5C"/>
    <w:rsid w:val="3E39D1C8"/>
    <w:rsid w:val="3E68DCA8"/>
    <w:rsid w:val="3EE4A02A"/>
    <w:rsid w:val="3F628CDB"/>
    <w:rsid w:val="3F83B81E"/>
    <w:rsid w:val="3F991D03"/>
    <w:rsid w:val="3FD7A242"/>
    <w:rsid w:val="3FD7FCF9"/>
    <w:rsid w:val="3FF8ADE5"/>
    <w:rsid w:val="4061E10B"/>
    <w:rsid w:val="4075048B"/>
    <w:rsid w:val="416DEF39"/>
    <w:rsid w:val="416F050A"/>
    <w:rsid w:val="418B9A26"/>
    <w:rsid w:val="418FA07C"/>
    <w:rsid w:val="419E31B3"/>
    <w:rsid w:val="41B80CD9"/>
    <w:rsid w:val="41E0A759"/>
    <w:rsid w:val="41EE694B"/>
    <w:rsid w:val="420F1947"/>
    <w:rsid w:val="422C827C"/>
    <w:rsid w:val="424EDFA2"/>
    <w:rsid w:val="427CF494"/>
    <w:rsid w:val="42B4B9D7"/>
    <w:rsid w:val="42E36622"/>
    <w:rsid w:val="43575B82"/>
    <w:rsid w:val="43DFAB76"/>
    <w:rsid w:val="43E2CCAB"/>
    <w:rsid w:val="43EC76F3"/>
    <w:rsid w:val="448A5B7E"/>
    <w:rsid w:val="44FC010A"/>
    <w:rsid w:val="451B30D5"/>
    <w:rsid w:val="45293135"/>
    <w:rsid w:val="456A7A66"/>
    <w:rsid w:val="4573C719"/>
    <w:rsid w:val="4578A356"/>
    <w:rsid w:val="45F1A156"/>
    <w:rsid w:val="463263DD"/>
    <w:rsid w:val="46B7C7C8"/>
    <w:rsid w:val="4761E62A"/>
    <w:rsid w:val="4797F95C"/>
    <w:rsid w:val="47C0D719"/>
    <w:rsid w:val="4871BEDA"/>
    <w:rsid w:val="48A8C356"/>
    <w:rsid w:val="48B40552"/>
    <w:rsid w:val="48B4610D"/>
    <w:rsid w:val="49655D02"/>
    <w:rsid w:val="496CD6D1"/>
    <w:rsid w:val="4999E5CD"/>
    <w:rsid w:val="49A7AB5E"/>
    <w:rsid w:val="49F279E8"/>
    <w:rsid w:val="4BD7E699"/>
    <w:rsid w:val="4C4040FD"/>
    <w:rsid w:val="4C9D658B"/>
    <w:rsid w:val="4CCDEA95"/>
    <w:rsid w:val="4DF445CD"/>
    <w:rsid w:val="4E6B6A2D"/>
    <w:rsid w:val="4ECF792F"/>
    <w:rsid w:val="4EE09360"/>
    <w:rsid w:val="4F3FB1FD"/>
    <w:rsid w:val="4F61ADDA"/>
    <w:rsid w:val="4FC825FE"/>
    <w:rsid w:val="4FFAFDF3"/>
    <w:rsid w:val="50A4EF17"/>
    <w:rsid w:val="50B31F06"/>
    <w:rsid w:val="50BF04C4"/>
    <w:rsid w:val="50CEF6C4"/>
    <w:rsid w:val="513CA1EF"/>
    <w:rsid w:val="51709462"/>
    <w:rsid w:val="51783E87"/>
    <w:rsid w:val="51F97259"/>
    <w:rsid w:val="5214036D"/>
    <w:rsid w:val="529728C8"/>
    <w:rsid w:val="52DC6CA2"/>
    <w:rsid w:val="537C5FE1"/>
    <w:rsid w:val="54175C15"/>
    <w:rsid w:val="548472C7"/>
    <w:rsid w:val="54A5B59E"/>
    <w:rsid w:val="54B660BB"/>
    <w:rsid w:val="54BB8065"/>
    <w:rsid w:val="54D565CE"/>
    <w:rsid w:val="54FC0C08"/>
    <w:rsid w:val="5511BF95"/>
    <w:rsid w:val="5517F92B"/>
    <w:rsid w:val="5519CF91"/>
    <w:rsid w:val="5528C608"/>
    <w:rsid w:val="557D811B"/>
    <w:rsid w:val="558AA935"/>
    <w:rsid w:val="55C03A09"/>
    <w:rsid w:val="55CF69F6"/>
    <w:rsid w:val="55E69D5D"/>
    <w:rsid w:val="55F2D331"/>
    <w:rsid w:val="5614AC55"/>
    <w:rsid w:val="56B04A65"/>
    <w:rsid w:val="56C7D8F1"/>
    <w:rsid w:val="579513DF"/>
    <w:rsid w:val="58EC77F7"/>
    <w:rsid w:val="5935967C"/>
    <w:rsid w:val="5A00D735"/>
    <w:rsid w:val="5A1C42C4"/>
    <w:rsid w:val="5A563C02"/>
    <w:rsid w:val="5AF48EF3"/>
    <w:rsid w:val="5C122EDE"/>
    <w:rsid w:val="5C6A0CCB"/>
    <w:rsid w:val="5C734EF2"/>
    <w:rsid w:val="5CB75D51"/>
    <w:rsid w:val="5CDC4A2F"/>
    <w:rsid w:val="5D191C1B"/>
    <w:rsid w:val="5D3CC441"/>
    <w:rsid w:val="5D590F71"/>
    <w:rsid w:val="5D9BC8E2"/>
    <w:rsid w:val="5DB6C23E"/>
    <w:rsid w:val="5DBE9A0C"/>
    <w:rsid w:val="5E48CF3B"/>
    <w:rsid w:val="5E738246"/>
    <w:rsid w:val="5EE37FC4"/>
    <w:rsid w:val="5F3BDADD"/>
    <w:rsid w:val="5F5CFD61"/>
    <w:rsid w:val="5FDCF5EB"/>
    <w:rsid w:val="605B26F0"/>
    <w:rsid w:val="60AD34BB"/>
    <w:rsid w:val="60D1EB79"/>
    <w:rsid w:val="619715B4"/>
    <w:rsid w:val="61AE6CAF"/>
    <w:rsid w:val="62CD3A3A"/>
    <w:rsid w:val="631008E7"/>
    <w:rsid w:val="637DAFEA"/>
    <w:rsid w:val="63E8DCE4"/>
    <w:rsid w:val="6419983B"/>
    <w:rsid w:val="646E1252"/>
    <w:rsid w:val="64D68D1A"/>
    <w:rsid w:val="6500AE63"/>
    <w:rsid w:val="657565B8"/>
    <w:rsid w:val="6593D6C8"/>
    <w:rsid w:val="65D19872"/>
    <w:rsid w:val="6620F2E2"/>
    <w:rsid w:val="66220D61"/>
    <w:rsid w:val="6622B6DF"/>
    <w:rsid w:val="6622D026"/>
    <w:rsid w:val="6655FF7A"/>
    <w:rsid w:val="66F7B65A"/>
    <w:rsid w:val="670C3238"/>
    <w:rsid w:val="67A2464F"/>
    <w:rsid w:val="6907E802"/>
    <w:rsid w:val="693B5276"/>
    <w:rsid w:val="6957BB90"/>
    <w:rsid w:val="69C182C4"/>
    <w:rsid w:val="6ABA63C3"/>
    <w:rsid w:val="6AC2367E"/>
    <w:rsid w:val="6ADB8D17"/>
    <w:rsid w:val="6B2A533E"/>
    <w:rsid w:val="6B542F8B"/>
    <w:rsid w:val="6BB0563C"/>
    <w:rsid w:val="6C5652E7"/>
    <w:rsid w:val="6CA9ECD7"/>
    <w:rsid w:val="6CB5513B"/>
    <w:rsid w:val="6CF50034"/>
    <w:rsid w:val="6D41F206"/>
    <w:rsid w:val="6D6682C4"/>
    <w:rsid w:val="6DADD7D4"/>
    <w:rsid w:val="6DCF1BF5"/>
    <w:rsid w:val="6DF59DF0"/>
    <w:rsid w:val="6E008E3F"/>
    <w:rsid w:val="6ECB5D3B"/>
    <w:rsid w:val="6EF9C87B"/>
    <w:rsid w:val="6F5D6779"/>
    <w:rsid w:val="6FAE7F8E"/>
    <w:rsid w:val="7031726D"/>
    <w:rsid w:val="705066B8"/>
    <w:rsid w:val="705F35B1"/>
    <w:rsid w:val="707E33BB"/>
    <w:rsid w:val="71009E9F"/>
    <w:rsid w:val="710E36E1"/>
    <w:rsid w:val="722BFC77"/>
    <w:rsid w:val="725E9164"/>
    <w:rsid w:val="728F524D"/>
    <w:rsid w:val="73ADDF71"/>
    <w:rsid w:val="74680616"/>
    <w:rsid w:val="747439B4"/>
    <w:rsid w:val="749798B5"/>
    <w:rsid w:val="74C70B84"/>
    <w:rsid w:val="754C1518"/>
    <w:rsid w:val="7568B7EE"/>
    <w:rsid w:val="759F65CD"/>
    <w:rsid w:val="75E91FAE"/>
    <w:rsid w:val="774752B9"/>
    <w:rsid w:val="778DB4BF"/>
    <w:rsid w:val="78758FF4"/>
    <w:rsid w:val="7A2DB803"/>
    <w:rsid w:val="7AAC10DC"/>
    <w:rsid w:val="7AC8D5A6"/>
    <w:rsid w:val="7B5C00AD"/>
    <w:rsid w:val="7BB2ACAA"/>
    <w:rsid w:val="7C276D1C"/>
    <w:rsid w:val="7C30B47B"/>
    <w:rsid w:val="7C7F6180"/>
    <w:rsid w:val="7CD9987C"/>
    <w:rsid w:val="7CF025ED"/>
    <w:rsid w:val="7DFEC47F"/>
    <w:rsid w:val="7E545B23"/>
    <w:rsid w:val="7EB04058"/>
    <w:rsid w:val="7EBD466A"/>
    <w:rsid w:val="7F520135"/>
    <w:rsid w:val="7F53A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04959"/>
  <w15:chartTrackingRefBased/>
  <w15:docId w15:val="{B4D9178F-DAA4-4150-8760-2F88EE44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3580</Words>
  <Characters>19694</Characters>
  <Application>Microsoft Office Word</Application>
  <DocSecurity>0</DocSecurity>
  <Lines>164</Lines>
  <Paragraphs>46</Paragraphs>
  <ScaleCrop>false</ScaleCrop>
  <Company/>
  <LinksUpToDate>false</LinksUpToDate>
  <CharactersWithSpaces>23228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CRISTHOFER STEVE PARREÑO POMA</dc:creator>
  <cp:keywords/>
  <dc:description/>
  <cp:lastModifiedBy>CRISTHOFER STEVE PARREÑO POMA</cp:lastModifiedBy>
  <cp:revision>8</cp:revision>
  <dcterms:created xsi:type="dcterms:W3CDTF">2025-12-03T16:07:00Z</dcterms:created>
  <dcterms:modified xsi:type="dcterms:W3CDTF">2026-02-04T16:21:00Z</dcterms:modified>
</cp:coreProperties>
</file>