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657E2B" w14:textId="63DD0427" w:rsidR="00DC7B8F" w:rsidRPr="00E05E9C" w:rsidRDefault="00DC7B8F" w:rsidP="00DC7B8F">
      <w:pPr>
        <w:jc w:val="both"/>
      </w:pPr>
      <w:r w:rsidRPr="00E05E9C">
        <w:t xml:space="preserve">Tímto podává podatel ve stanovené lhůtě stížnost na postup adresáta při vyřizování žádosti o informace. </w:t>
      </w:r>
    </w:p>
    <w:p w14:paraId="69A632BA" w14:textId="77777777" w:rsidR="00DC7B8F" w:rsidRPr="00E05E9C" w:rsidRDefault="00DC7B8F" w:rsidP="00DC7B8F">
      <w:pPr>
        <w:jc w:val="both"/>
      </w:pPr>
      <w:r w:rsidRPr="00E05E9C">
        <w:t>{%</w:t>
      </w:r>
      <w:r>
        <w:t>p</w:t>
      </w:r>
      <w:r w:rsidRPr="00E05E9C">
        <w:t xml:space="preserve"> if rozhodnutiExist %}</w:t>
      </w:r>
    </w:p>
    <w:p w14:paraId="27F4F432" w14:textId="77777777" w:rsidR="00DC7B8F" w:rsidRPr="00E05E9C" w:rsidRDefault="00DC7B8F" w:rsidP="00DC7B8F">
      <w:pPr>
        <w:jc w:val="both"/>
        <w:rPr>
          <w:b/>
          <w:bCs/>
        </w:rPr>
      </w:pPr>
      <w:r w:rsidRPr="00E05E9C">
        <w:rPr>
          <w:b/>
          <w:bCs/>
        </w:rPr>
        <w:t>Předmětné rozhod</w:t>
      </w:r>
      <w:r>
        <w:rPr>
          <w:b/>
          <w:bCs/>
        </w:rPr>
        <w:t>nu</w:t>
      </w:r>
      <w:r w:rsidRPr="00E05E9C">
        <w:rPr>
          <w:b/>
          <w:bCs/>
        </w:rPr>
        <w:t>tí:</w:t>
      </w:r>
    </w:p>
    <w:p w14:paraId="7B48E7D8" w14:textId="77777777" w:rsidR="00DC7B8F" w:rsidRPr="00E05E9C" w:rsidRDefault="00DC7B8F" w:rsidP="00DC7B8F">
      <w:pPr>
        <w:ind w:left="709"/>
      </w:pPr>
      <w:r w:rsidRPr="00E05E9C">
        <w:t>Číslo jednací: {{ Rozhodnuti.cj }}</w:t>
      </w:r>
      <w:r w:rsidRPr="00E05E9C">
        <w:br/>
        <w:t>Ze dne: {{ Rozhodnuti.datumVydani }}</w:t>
      </w:r>
      <w:r w:rsidRPr="00E05E9C">
        <w:br/>
        <w:t>Doručeno dne: {{ Rozhodnuti.datumDoruceni }}</w:t>
      </w:r>
    </w:p>
    <w:p w14:paraId="36F346D3" w14:textId="77777777" w:rsidR="00DC7B8F" w:rsidRPr="00E05E9C" w:rsidRDefault="00DC7B8F" w:rsidP="00DC7B8F">
      <w:pPr>
        <w:jc w:val="both"/>
        <w:rPr>
          <w:b/>
          <w:bCs/>
        </w:rPr>
      </w:pPr>
      <w:r>
        <w:rPr>
          <w:b/>
          <w:bCs/>
          <w:lang w:val="en-GB"/>
        </w:rPr>
        <w:t>{%p else %}</w:t>
      </w:r>
    </w:p>
    <w:p w14:paraId="2DF0E226" w14:textId="77777777" w:rsidR="00DC7B8F" w:rsidRPr="00E05E9C" w:rsidRDefault="00DC7B8F" w:rsidP="00DC7B8F">
      <w:pPr>
        <w:tabs>
          <w:tab w:val="left" w:pos="3341"/>
        </w:tabs>
        <w:jc w:val="both"/>
        <w:rPr>
          <w:b/>
          <w:bCs/>
        </w:rPr>
      </w:pPr>
      <w:r w:rsidRPr="00E05E9C">
        <w:rPr>
          <w:b/>
          <w:bCs/>
        </w:rPr>
        <w:t>Předmětné podání:</w:t>
      </w:r>
    </w:p>
    <w:p w14:paraId="0D2088F3" w14:textId="77777777" w:rsidR="00DC7B8F" w:rsidRDefault="00DC7B8F" w:rsidP="00DC7B8F">
      <w:pPr>
        <w:ind w:left="709"/>
        <w:jc w:val="both"/>
      </w:pPr>
      <w:r w:rsidRPr="00E05E9C">
        <w:t>Název: Žádost o informace</w:t>
      </w:r>
    </w:p>
    <w:p w14:paraId="34328E25" w14:textId="77777777" w:rsidR="00DC7B8F" w:rsidRDefault="00DC7B8F" w:rsidP="00DC7B8F">
      <w:pPr>
        <w:ind w:left="709"/>
        <w:jc w:val="both"/>
      </w:pPr>
      <w:r>
        <w:rPr>
          <w:lang w:val="en-GB"/>
        </w:rPr>
        <w:t xml:space="preserve">{%p if </w:t>
      </w:r>
      <w:r w:rsidRPr="006B4869">
        <w:rPr>
          <w:lang w:val="en-GB"/>
        </w:rPr>
        <w:t>Zadost.potvrzeni</w:t>
      </w:r>
      <w:r>
        <w:rPr>
          <w:lang w:val="en-GB"/>
        </w:rPr>
        <w:t xml:space="preserve"> %}</w:t>
      </w:r>
      <w:r w:rsidRPr="00E05E9C">
        <w:br/>
        <w:t>Číslo jednací: {{ Zadost.cj }}</w:t>
      </w:r>
      <w:r w:rsidRPr="00E05E9C">
        <w:br/>
        <w:t>Doručena dne: {{ Zadost.datumDoruceni }}</w:t>
      </w:r>
    </w:p>
    <w:p w14:paraId="1284004E" w14:textId="77777777" w:rsidR="00DC7B8F" w:rsidRDefault="00DC7B8F" w:rsidP="00DC7B8F">
      <w:pPr>
        <w:ind w:left="709"/>
        <w:jc w:val="both"/>
        <w:rPr>
          <w:lang w:val="en-GB"/>
        </w:rPr>
      </w:pPr>
      <w:r>
        <w:rPr>
          <w:lang w:val="en-GB"/>
        </w:rPr>
        <w:t>{%p else %}</w:t>
      </w:r>
    </w:p>
    <w:p w14:paraId="6D0C6229" w14:textId="77777777" w:rsidR="00DC7B8F" w:rsidRDefault="00DC7B8F" w:rsidP="00DC7B8F">
      <w:pPr>
        <w:ind w:left="709"/>
        <w:jc w:val="both"/>
      </w:pPr>
      <w:r>
        <w:t>Datum odeslání žádosti</w:t>
      </w:r>
      <w:r w:rsidRPr="00E05E9C">
        <w:t>: {{ Zadost.</w:t>
      </w:r>
      <w:r>
        <w:t xml:space="preserve">datumOdeslani </w:t>
      </w:r>
      <w:r w:rsidRPr="00E05E9C">
        <w:t>}}</w:t>
      </w:r>
    </w:p>
    <w:p w14:paraId="0F1EB715" w14:textId="77777777" w:rsidR="00DC7B8F" w:rsidRPr="006B4869" w:rsidRDefault="00DC7B8F" w:rsidP="00DC7B8F">
      <w:pPr>
        <w:ind w:left="709"/>
        <w:jc w:val="both"/>
      </w:pPr>
      <w:r>
        <w:rPr>
          <w:lang w:val="en-GB"/>
        </w:rPr>
        <w:t>{%p endif %}</w:t>
      </w:r>
    </w:p>
    <w:p w14:paraId="28626198" w14:textId="77777777" w:rsidR="00DC7B8F" w:rsidRPr="000502D0" w:rsidRDefault="00DC7B8F" w:rsidP="00DC7B8F">
      <w:pPr>
        <w:jc w:val="both"/>
      </w:pPr>
      <w:r>
        <w:rPr>
          <w:lang w:val="en-GB"/>
        </w:rPr>
        <w:t>{%p endif %}</w:t>
      </w:r>
    </w:p>
    <w:p w14:paraId="6146CA33" w14:textId="77777777" w:rsidR="00DC7B8F" w:rsidRPr="00E05E9C" w:rsidRDefault="00DC7B8F" w:rsidP="00DC7B8F">
      <w:pPr>
        <w:jc w:val="both"/>
      </w:pPr>
      <w:r w:rsidRPr="00E05E9C">
        <w:t>{%</w:t>
      </w:r>
      <w:r>
        <w:t>p</w:t>
      </w:r>
      <w:r w:rsidRPr="00E05E9C">
        <w:t xml:space="preserve"> if </w:t>
      </w:r>
      <w:r>
        <w:t>typRizeni</w:t>
      </w:r>
      <w:r w:rsidRPr="00E05E9C">
        <w:t xml:space="preserve"> == ‘</w:t>
      </w:r>
      <w:r>
        <w:t>info</w:t>
      </w:r>
      <w:r w:rsidRPr="00E05E9C">
        <w:t>’ %}</w:t>
      </w:r>
    </w:p>
    <w:p w14:paraId="73C7F964" w14:textId="77777777" w:rsidR="00DC7B8F" w:rsidRPr="00E05E9C" w:rsidRDefault="00DC7B8F" w:rsidP="00DC7B8F">
      <w:pPr>
        <w:jc w:val="both"/>
      </w:pPr>
      <w:r w:rsidRPr="00E05E9C">
        <w:t>{%</w:t>
      </w:r>
      <w:r>
        <w:t>p</w:t>
      </w:r>
      <w:r w:rsidRPr="00E05E9C">
        <w:t xml:space="preserve"> if Podani.duvod == ‘neuplne’ %}</w:t>
      </w:r>
    </w:p>
    <w:p w14:paraId="59B75CA0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Úřad ve lhůtě dle § 14 odst. 5 písm. d) InfZ, výše uvedenou informaci částečně poskytl, avšak o zbytku žádosti nevydal rozhodnutí o odmítnutí.</w:t>
      </w:r>
    </w:p>
    <w:p w14:paraId="6A694428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Z uvedeného důvodu podává stěžovatel dle § 16a odst. 1 písm. c) InfZ stížnost na postup adresáta při vyřizování žádosti o informace. Požaduji po adresátovi zjednání nápravy, či předání stížnost nadřízenému orgánu k rozhodnutí.</w:t>
      </w:r>
    </w:p>
    <w:p w14:paraId="6368B129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Konkrétně nebyly poskytnuty tyto požadované informace:</w:t>
      </w:r>
    </w:p>
    <w:p w14:paraId="42614AAF" w14:textId="77777777" w:rsidR="00DC7B8F" w:rsidRPr="00E05E9C" w:rsidRDefault="00DC7B8F" w:rsidP="00DC7B8F">
      <w:pPr>
        <w:pStyle w:val="ListParagraph"/>
        <w:numPr>
          <w:ilvl w:val="0"/>
          <w:numId w:val="16"/>
        </w:numPr>
        <w:spacing w:line="281" w:lineRule="auto"/>
      </w:pPr>
      <w:r w:rsidRPr="00E05E9C">
        <w:t>{%p for p</w:t>
      </w:r>
      <w:r>
        <w:t>olozka</w:t>
      </w:r>
      <w:r w:rsidRPr="00E05E9C">
        <w:t xml:space="preserve"> in Zadost.neposkytnuto %}</w:t>
      </w:r>
    </w:p>
    <w:p w14:paraId="297AFEC8" w14:textId="77777777" w:rsidR="00DC7B8F" w:rsidRPr="00E05E9C" w:rsidRDefault="00DC7B8F" w:rsidP="00DC7B8F">
      <w:pPr>
        <w:pStyle w:val="ListParagraph"/>
        <w:numPr>
          <w:ilvl w:val="0"/>
          <w:numId w:val="16"/>
        </w:numPr>
        <w:spacing w:line="281" w:lineRule="auto"/>
      </w:pPr>
      <w:r w:rsidRPr="00E05E9C">
        <w:t xml:space="preserve">{{ </w:t>
      </w:r>
      <w:r>
        <w:t>polozka</w:t>
      </w:r>
      <w:r w:rsidRPr="00E05E9C">
        <w:t xml:space="preserve"> }}</w:t>
      </w:r>
    </w:p>
    <w:p w14:paraId="6E8D0503" w14:textId="77777777" w:rsidR="00DC7B8F" w:rsidRPr="00E05E9C" w:rsidRDefault="00DC7B8F" w:rsidP="00DC7B8F">
      <w:pPr>
        <w:pStyle w:val="ListParagraph"/>
        <w:numPr>
          <w:ilvl w:val="0"/>
          <w:numId w:val="16"/>
        </w:numPr>
        <w:spacing w:line="281" w:lineRule="auto"/>
      </w:pPr>
      <w:r w:rsidRPr="00E05E9C">
        <w:t>{%p endfor %}</w:t>
      </w:r>
    </w:p>
    <w:p w14:paraId="3306336F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elif Podani.duvod == ‘necinnost’ %}</w:t>
      </w:r>
    </w:p>
    <w:p w14:paraId="0FF0002B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Úřad ani po marném uplynutí lhůty stanovené dle § 14 odst. 5 písm. d) InfZ, výše uvedenou informaci neposkytl a ani nevydal rozhodnutí o odmítnutí výše uvedené žádosti. Úřad rovněž neučinil vůči podateli žádný jiný úkon předpokládaný InfZ.  Podatel žádá adresáta o zjednání nápravy či předání stížnost nadřízenému orgánu.</w:t>
      </w:r>
    </w:p>
    <w:p w14:paraId="0543391B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lastRenderedPageBreak/>
        <w:t>{%</w:t>
      </w:r>
      <w:r>
        <w:t>p</w:t>
      </w:r>
      <w:r w:rsidRPr="00E05E9C">
        <w:t xml:space="preserve"> elif Podani.duvod == ‘uhrada’ %}</w:t>
      </w:r>
    </w:p>
    <w:p w14:paraId="7EF27F38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Podatel nesouhlasí s výší úhrady dle § 17 odst. 3 InfZ ve výši {{ Rozhodnuti.castka }},- Kč, která mu byla sdělena adresátem v souvislosti s poskytováním informace.</w:t>
      </w:r>
    </w:p>
    <w:p w14:paraId="38079350" w14:textId="04069F5A" w:rsidR="00DC7B8F" w:rsidRDefault="00DC7B8F" w:rsidP="00DC7B8F">
      <w:pPr>
        <w:tabs>
          <w:tab w:val="left" w:pos="276"/>
          <w:tab w:val="right" w:pos="7935"/>
        </w:tabs>
        <w:jc w:val="both"/>
      </w:pPr>
      <w:r>
        <w:rPr>
          <w:lang w:val="en-GB"/>
        </w:rPr>
        <w:t>{% if oduvodnit %}</w:t>
      </w:r>
      <w:r w:rsidRPr="00E05E9C">
        <w:t>Odůvodnění:</w:t>
      </w:r>
    </w:p>
    <w:p w14:paraId="15AB233B" w14:textId="0D1C02D6" w:rsidR="00DC7B8F" w:rsidRPr="007478DC" w:rsidRDefault="00DC7B8F" w:rsidP="00DC7B8F">
      <w:pPr>
        <w:tabs>
          <w:tab w:val="left" w:pos="276"/>
          <w:tab w:val="right" w:pos="7935"/>
        </w:tabs>
        <w:jc w:val="both"/>
        <w:rPr>
          <w:lang w:val="en-GB"/>
        </w:rPr>
      </w:pPr>
      <w:r w:rsidRPr="00E05E9C">
        <w:t>{{ Podani.oduvodneni }}</w:t>
      </w:r>
      <w:r>
        <w:rPr>
          <w:lang w:val="en-GB"/>
        </w:rPr>
        <w:t>{</w:t>
      </w:r>
      <w:r>
        <w:t>% endif %</w:t>
      </w:r>
      <w:r>
        <w:rPr>
          <w:lang w:val="en-GB"/>
        </w:rPr>
        <w:t>}</w:t>
      </w:r>
    </w:p>
    <w:p w14:paraId="617346A1" w14:textId="1AA2951A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Z výše uvedeného důvodu podává podatel dle § 16a odst. 1 písm. d) InfZ stížnost na postup Úřadu při vyřizování žádosti o informace a žádá nadřízený orgán adresáta, aby dle § 16a odst. 7 písm. </w:t>
      </w:r>
      <w:r w:rsidR="00C01487">
        <w:t>b</w:t>
      </w:r>
      <w:r w:rsidRPr="00E05E9C">
        <w:t>) výši požadované částky snížil.</w:t>
      </w:r>
    </w:p>
    <w:p w14:paraId="1E69712C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elif Podani.duvod == ‘zpusobVyrizeni’ %}</w:t>
      </w:r>
    </w:p>
    <w:p w14:paraId="4E2760ED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Žadatel nesouhlasí se způsobem vyřízení žádosti dle § 6 InfZ. </w:t>
      </w:r>
    </w:p>
    <w:p w14:paraId="57BE49ED" w14:textId="02BC868F" w:rsidR="00DC7B8F" w:rsidRDefault="00DC7B8F" w:rsidP="00DC7B8F">
      <w:pPr>
        <w:tabs>
          <w:tab w:val="left" w:pos="276"/>
          <w:tab w:val="right" w:pos="7935"/>
        </w:tabs>
        <w:jc w:val="both"/>
      </w:pPr>
      <w:r>
        <w:rPr>
          <w:lang w:val="en-GB"/>
        </w:rPr>
        <w:t>{% if oduvodnit %}</w:t>
      </w:r>
      <w:r w:rsidRPr="00E05E9C">
        <w:t>Odůvodnění:</w:t>
      </w:r>
    </w:p>
    <w:p w14:paraId="3A26DD2B" w14:textId="1582C430" w:rsidR="00DC7B8F" w:rsidRPr="007478DC" w:rsidRDefault="00DC7B8F" w:rsidP="00DC7B8F">
      <w:pPr>
        <w:tabs>
          <w:tab w:val="left" w:pos="276"/>
          <w:tab w:val="right" w:pos="7935"/>
        </w:tabs>
        <w:jc w:val="both"/>
        <w:rPr>
          <w:lang w:val="en-GB"/>
        </w:rPr>
      </w:pPr>
      <w:r w:rsidRPr="00E05E9C">
        <w:t>{{ Podani.oduvodneni }}</w:t>
      </w:r>
      <w:r>
        <w:rPr>
          <w:lang w:val="en-GB"/>
        </w:rPr>
        <w:t>{</w:t>
      </w:r>
      <w:r>
        <w:t>% endif %</w:t>
      </w:r>
      <w:r>
        <w:rPr>
          <w:lang w:val="en-GB"/>
        </w:rPr>
        <w:t>}</w:t>
      </w:r>
    </w:p>
    <w:p w14:paraId="7FFF8CD0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Z výše uvedeného důvodu podává podatel dle § 16a odst. 1 písm. a) InfZ stížnost na postup Úřadu při vyřizování žádosti o informace a žádá adresáta o zjednání nápravy, či předání stížnosti nadřízenému orgánu k vyřízení.</w:t>
      </w:r>
    </w:p>
    <w:p w14:paraId="09CA11BC" w14:textId="77777777" w:rsidR="00DC7B8F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endif %}</w:t>
      </w:r>
    </w:p>
    <w:p w14:paraId="28170AAD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el</w:t>
      </w:r>
      <w:r>
        <w:t>se</w:t>
      </w:r>
      <w:r w:rsidRPr="00E05E9C">
        <w:t xml:space="preserve"> %}</w:t>
      </w:r>
    </w:p>
    <w:p w14:paraId="17015D3A" w14:textId="77777777" w:rsidR="00DC7B8F" w:rsidRDefault="00DC7B8F" w:rsidP="00DC7B8F">
      <w:pPr>
        <w:tabs>
          <w:tab w:val="left" w:pos="276"/>
          <w:tab w:val="right" w:pos="7935"/>
        </w:tabs>
        <w:jc w:val="both"/>
      </w:pPr>
      <w:r w:rsidRPr="00E05E9C">
        <w:t>{{ Podani.oduvodneni }}</w:t>
      </w:r>
    </w:p>
    <w:p w14:paraId="42A1DAE3" w14:textId="5EB17CF2" w:rsidR="00945ED5" w:rsidRPr="00752BBB" w:rsidRDefault="00DC7B8F" w:rsidP="00C23E8B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endif %}</w:t>
      </w:r>
    </w:p>
    <w:sectPr w:rsidR="00945ED5" w:rsidRPr="00752BBB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A06C" w14:textId="77777777" w:rsidR="00A83A73" w:rsidRDefault="00A83A73" w:rsidP="00237CD1">
      <w:r>
        <w:separator/>
      </w:r>
    </w:p>
  </w:endnote>
  <w:endnote w:type="continuationSeparator" w:id="0">
    <w:p w14:paraId="5AD81A61" w14:textId="77777777" w:rsidR="00A83A73" w:rsidRDefault="00A83A73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83B43" w14:textId="77777777" w:rsidR="00A83A73" w:rsidRDefault="00A83A73" w:rsidP="00237CD1">
      <w:r>
        <w:separator/>
      </w:r>
    </w:p>
  </w:footnote>
  <w:footnote w:type="continuationSeparator" w:id="0">
    <w:p w14:paraId="20A10BE3" w14:textId="77777777" w:rsidR="00A83A73" w:rsidRDefault="00A83A73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A63F1"/>
    <w:multiLevelType w:val="hybridMultilevel"/>
    <w:tmpl w:val="9CD66D58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74067"/>
    <w:multiLevelType w:val="hybridMultilevel"/>
    <w:tmpl w:val="45CC2350"/>
    <w:lvl w:ilvl="0" w:tplc="1054A9B0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0BA0"/>
    <w:multiLevelType w:val="hybridMultilevel"/>
    <w:tmpl w:val="ECD07A4A"/>
    <w:lvl w:ilvl="0" w:tplc="99362D7A">
      <w:start w:val="5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1"/>
  </w:num>
  <w:num w:numId="6">
    <w:abstractNumId w:val="1"/>
    <w:lvlOverride w:ilvl="0">
      <w:startOverride w:val="1"/>
    </w:lvlOverride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B"/>
    <w:rsid w:val="00003A40"/>
    <w:rsid w:val="000246D2"/>
    <w:rsid w:val="00027188"/>
    <w:rsid w:val="00041BC7"/>
    <w:rsid w:val="000475F7"/>
    <w:rsid w:val="0005402A"/>
    <w:rsid w:val="00055D80"/>
    <w:rsid w:val="000577FF"/>
    <w:rsid w:val="000E3221"/>
    <w:rsid w:val="000F05A8"/>
    <w:rsid w:val="000F6E2A"/>
    <w:rsid w:val="00105C03"/>
    <w:rsid w:val="00111AE0"/>
    <w:rsid w:val="00120323"/>
    <w:rsid w:val="0013297A"/>
    <w:rsid w:val="00136D8A"/>
    <w:rsid w:val="001419E9"/>
    <w:rsid w:val="00161916"/>
    <w:rsid w:val="00181C93"/>
    <w:rsid w:val="001836E6"/>
    <w:rsid w:val="001A5612"/>
    <w:rsid w:val="001D2FCC"/>
    <w:rsid w:val="001E30E1"/>
    <w:rsid w:val="00237CD1"/>
    <w:rsid w:val="00280620"/>
    <w:rsid w:val="00281173"/>
    <w:rsid w:val="00286540"/>
    <w:rsid w:val="002A7ECF"/>
    <w:rsid w:val="002B7BC9"/>
    <w:rsid w:val="002C2841"/>
    <w:rsid w:val="002E5BE3"/>
    <w:rsid w:val="002F2B06"/>
    <w:rsid w:val="00305A7F"/>
    <w:rsid w:val="00325974"/>
    <w:rsid w:val="0035700E"/>
    <w:rsid w:val="00366D5C"/>
    <w:rsid w:val="00390327"/>
    <w:rsid w:val="003D5717"/>
    <w:rsid w:val="003E5E71"/>
    <w:rsid w:val="003F706B"/>
    <w:rsid w:val="004251BF"/>
    <w:rsid w:val="00432006"/>
    <w:rsid w:val="004405DE"/>
    <w:rsid w:val="00447C3B"/>
    <w:rsid w:val="0045040A"/>
    <w:rsid w:val="004638A2"/>
    <w:rsid w:val="00475DED"/>
    <w:rsid w:val="004932CE"/>
    <w:rsid w:val="004972FB"/>
    <w:rsid w:val="004A6CEF"/>
    <w:rsid w:val="004A7C10"/>
    <w:rsid w:val="004B1B50"/>
    <w:rsid w:val="004F2C1C"/>
    <w:rsid w:val="00504BA6"/>
    <w:rsid w:val="00512150"/>
    <w:rsid w:val="005254EB"/>
    <w:rsid w:val="0055649C"/>
    <w:rsid w:val="00571BC0"/>
    <w:rsid w:val="005A7CED"/>
    <w:rsid w:val="005B682F"/>
    <w:rsid w:val="005D5427"/>
    <w:rsid w:val="005F3665"/>
    <w:rsid w:val="00604312"/>
    <w:rsid w:val="00611C7F"/>
    <w:rsid w:val="00631041"/>
    <w:rsid w:val="00697E64"/>
    <w:rsid w:val="006A7D4F"/>
    <w:rsid w:val="006B4E9E"/>
    <w:rsid w:val="006D00A0"/>
    <w:rsid w:val="00707980"/>
    <w:rsid w:val="007233C7"/>
    <w:rsid w:val="00727E16"/>
    <w:rsid w:val="00732616"/>
    <w:rsid w:val="007329C5"/>
    <w:rsid w:val="007333B8"/>
    <w:rsid w:val="00747F63"/>
    <w:rsid w:val="00752BBB"/>
    <w:rsid w:val="00762C17"/>
    <w:rsid w:val="00764C9C"/>
    <w:rsid w:val="00770F4C"/>
    <w:rsid w:val="00771FCD"/>
    <w:rsid w:val="00772EFD"/>
    <w:rsid w:val="00774085"/>
    <w:rsid w:val="00787F6D"/>
    <w:rsid w:val="007C6BE4"/>
    <w:rsid w:val="007D6695"/>
    <w:rsid w:val="007E0EBF"/>
    <w:rsid w:val="007F0632"/>
    <w:rsid w:val="008462A9"/>
    <w:rsid w:val="00884755"/>
    <w:rsid w:val="008A6B98"/>
    <w:rsid w:val="008B73C8"/>
    <w:rsid w:val="008E59BB"/>
    <w:rsid w:val="008F4B68"/>
    <w:rsid w:val="00901750"/>
    <w:rsid w:val="00902279"/>
    <w:rsid w:val="00945ED5"/>
    <w:rsid w:val="0095263B"/>
    <w:rsid w:val="00956729"/>
    <w:rsid w:val="00984433"/>
    <w:rsid w:val="009A4890"/>
    <w:rsid w:val="00A00B41"/>
    <w:rsid w:val="00A16227"/>
    <w:rsid w:val="00A26000"/>
    <w:rsid w:val="00A42CF5"/>
    <w:rsid w:val="00A4687F"/>
    <w:rsid w:val="00A83A73"/>
    <w:rsid w:val="00A94E00"/>
    <w:rsid w:val="00AA2F29"/>
    <w:rsid w:val="00AA43BE"/>
    <w:rsid w:val="00AE73C8"/>
    <w:rsid w:val="00AF2DF5"/>
    <w:rsid w:val="00B65306"/>
    <w:rsid w:val="00B8104F"/>
    <w:rsid w:val="00B82AAF"/>
    <w:rsid w:val="00B84DA6"/>
    <w:rsid w:val="00B95D08"/>
    <w:rsid w:val="00BB31BE"/>
    <w:rsid w:val="00BD5602"/>
    <w:rsid w:val="00C01487"/>
    <w:rsid w:val="00C23E8B"/>
    <w:rsid w:val="00C3551B"/>
    <w:rsid w:val="00C76625"/>
    <w:rsid w:val="00C80124"/>
    <w:rsid w:val="00C87E19"/>
    <w:rsid w:val="00C961E5"/>
    <w:rsid w:val="00CA6776"/>
    <w:rsid w:val="00CF1CF3"/>
    <w:rsid w:val="00D26CF9"/>
    <w:rsid w:val="00D358BD"/>
    <w:rsid w:val="00D444B4"/>
    <w:rsid w:val="00D47FB9"/>
    <w:rsid w:val="00D5069D"/>
    <w:rsid w:val="00D56256"/>
    <w:rsid w:val="00D725E5"/>
    <w:rsid w:val="00D8613D"/>
    <w:rsid w:val="00DA5E5F"/>
    <w:rsid w:val="00DC7B8F"/>
    <w:rsid w:val="00DE2794"/>
    <w:rsid w:val="00DE7D2B"/>
    <w:rsid w:val="00E03624"/>
    <w:rsid w:val="00E058B7"/>
    <w:rsid w:val="00E3102B"/>
    <w:rsid w:val="00E35E89"/>
    <w:rsid w:val="00E43714"/>
    <w:rsid w:val="00E60AAF"/>
    <w:rsid w:val="00EB0196"/>
    <w:rsid w:val="00EB4BA9"/>
    <w:rsid w:val="00EC234D"/>
    <w:rsid w:val="00ED0AB8"/>
    <w:rsid w:val="00ED58C2"/>
    <w:rsid w:val="00EE265C"/>
    <w:rsid w:val="00EF3E00"/>
    <w:rsid w:val="00EF6FF6"/>
    <w:rsid w:val="00F63658"/>
    <w:rsid w:val="00F663DC"/>
    <w:rsid w:val="00F668EE"/>
    <w:rsid w:val="00F853A8"/>
    <w:rsid w:val="00FC2C5C"/>
    <w:rsid w:val="00FD4380"/>
    <w:rsid w:val="00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32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basedOn w:val="Normal"/>
    <w:qFormat/>
    <w:rsid w:val="00B82AAF"/>
    <w:rPr>
      <w:rFonts w:cs="Arial"/>
      <w:b/>
      <w:bCs/>
      <w:kern w:val="1"/>
      <w:sz w:val="36"/>
      <w:szCs w:val="32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Zadost_o_informa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EBAF1D-9D8F-4A17-B15E-A783E131487C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DDF03D7-E037-4685-8026-BF7EBA6C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Zadost_o_informace_Vzor</Template>
  <TotalTime>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2021-03-19T12:23:00Z</dcterms:created>
  <dcterms:modified xsi:type="dcterms:W3CDTF">2022-01-05T15:33:00Z</dcterms:modified>
</cp:coreProperties>
</file>