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6D8F8" w14:textId="4B9F0FF6" w:rsidR="009279F0" w:rsidRPr="009279F0" w:rsidRDefault="009279F0" w:rsidP="009279F0">
      <w:r w:rsidRPr="004855D4">
        <w:rPr>
          <w:rFonts w:ascii="Times New Roman" w:hAnsi="Times New Roman" w:cs="Times New Roman"/>
          <w:noProof/>
          <w:sz w:val="36"/>
          <w:szCs w:val="36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460B28" wp14:editId="1BEF6FC1">
                <wp:simplePos x="0" y="0"/>
                <wp:positionH relativeFrom="column">
                  <wp:posOffset>228600</wp:posOffset>
                </wp:positionH>
                <wp:positionV relativeFrom="paragraph">
                  <wp:posOffset>-430530</wp:posOffset>
                </wp:positionV>
                <wp:extent cx="6096000" cy="469900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A08E7" w14:textId="77777777" w:rsidR="009279F0" w:rsidRDefault="009279F0" w:rsidP="009279F0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460B28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18pt;margin-top:-33.9pt;width:480pt;height:3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" filled="f" stroked="f">
                <v:textbox style="mso-fit-shape-to-text:t">
                  <w:txbxContent>
                    <w:p w14:paraId="49AA08E7" w14:textId="77777777" w:rsidR="009279F0" w:rsidRDefault="009279F0" w:rsidP="009279F0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="009B34C8">
        <w:t xml:space="preserve"> </w:t>
      </w:r>
    </w:p>
    <w:p w14:paraId="3E2E4A08" w14:textId="55DEDA43" w:rsidR="009B34C8" w:rsidRPr="009279F0" w:rsidRDefault="009B34C8" w:rsidP="009279F0">
      <w:pPr>
        <w:jc w:val="center"/>
        <w:rPr>
          <w:rFonts w:ascii="CHICKEN Pie Height" w:hAnsi="CHICKEN Pie Height"/>
          <w:sz w:val="36"/>
          <w:szCs w:val="32"/>
        </w:rPr>
      </w:pPr>
      <w:r w:rsidRPr="009279F0">
        <w:rPr>
          <w:rFonts w:ascii="CHICKEN Pie Height" w:hAnsi="CHICKEN Pie Height"/>
          <w:sz w:val="36"/>
          <w:szCs w:val="32"/>
        </w:rPr>
        <w:t>ACTIVIDAD</w:t>
      </w:r>
    </w:p>
    <w:p w14:paraId="10DAEF59" w14:textId="0C89F8C7" w:rsidR="009B34C8" w:rsidRDefault="009B34C8" w:rsidP="009B34C8">
      <w:pPr>
        <w:pStyle w:val="Prrafodelista"/>
        <w:numPr>
          <w:ilvl w:val="0"/>
          <w:numId w:val="2"/>
        </w:numPr>
        <w:rPr>
          <w:rFonts w:ascii="Century" w:hAnsi="Century"/>
          <w:b/>
        </w:rPr>
      </w:pPr>
      <w:r w:rsidRPr="009B34C8">
        <w:rPr>
          <w:rFonts w:ascii="Century" w:hAnsi="Century"/>
          <w:b/>
        </w:rPr>
        <w:t>Determine el</w:t>
      </w:r>
      <w:r w:rsidR="00A13B22">
        <w:rPr>
          <w:rFonts w:ascii="Century" w:hAnsi="Century"/>
          <w:b/>
        </w:rPr>
        <w:t xml:space="preserve"> ahorro</w:t>
      </w:r>
      <w:r w:rsidR="0028770D">
        <w:rPr>
          <w:rFonts w:ascii="Century" w:hAnsi="Century"/>
          <w:b/>
        </w:rPr>
        <w:t xml:space="preserve"> </w:t>
      </w:r>
      <w:r w:rsidRPr="009B34C8">
        <w:rPr>
          <w:rFonts w:ascii="Century" w:hAnsi="Century"/>
          <w:b/>
        </w:rPr>
        <w:t>de la inversión que</w:t>
      </w:r>
      <w:r>
        <w:rPr>
          <w:rFonts w:ascii="Century" w:hAnsi="Century"/>
          <w:b/>
        </w:rPr>
        <w:t xml:space="preserve"> </w:t>
      </w:r>
      <w:r w:rsidRPr="009B34C8">
        <w:rPr>
          <w:rFonts w:ascii="Century" w:hAnsi="Century"/>
          <w:b/>
        </w:rPr>
        <w:t>usted realizó en la elaboración de la</w:t>
      </w:r>
      <w:r>
        <w:rPr>
          <w:rFonts w:ascii="Century" w:hAnsi="Century"/>
          <w:b/>
        </w:rPr>
        <w:t xml:space="preserve"> </w:t>
      </w:r>
      <w:r w:rsidRPr="009B34C8">
        <w:rPr>
          <w:rFonts w:ascii="Century" w:hAnsi="Century"/>
          <w:b/>
        </w:rPr>
        <w:t>agenda.</w:t>
      </w:r>
      <w:r>
        <w:rPr>
          <w:rFonts w:ascii="Century" w:hAnsi="Century"/>
          <w:b/>
        </w:rPr>
        <w:t xml:space="preserve"> </w:t>
      </w:r>
    </w:p>
    <w:p w14:paraId="2419AC75" w14:textId="31BF9EC2" w:rsidR="008F4675" w:rsidRDefault="008F4675" w:rsidP="008F4675">
      <w:pPr>
        <w:rPr>
          <w:rFonts w:ascii="Century" w:hAnsi="Century"/>
          <w:b/>
        </w:rPr>
      </w:pPr>
    </w:p>
    <w:p w14:paraId="1F3A4E7F" w14:textId="1AE225B2" w:rsidR="008F4675" w:rsidRDefault="008F4675" w:rsidP="008F4675">
      <w:pPr>
        <w:rPr>
          <w:rFonts w:ascii="Century" w:hAnsi="Century"/>
          <w:b/>
        </w:rPr>
      </w:pPr>
    </w:p>
    <w:p w14:paraId="5EECFA47" w14:textId="77777777" w:rsidR="008F4675" w:rsidRPr="008F4675" w:rsidRDefault="008F4675" w:rsidP="008F4675">
      <w:pPr>
        <w:rPr>
          <w:rFonts w:ascii="Century" w:hAnsi="Century"/>
          <w:b/>
        </w:rPr>
      </w:pPr>
    </w:p>
    <w:p w14:paraId="3A1CE606" w14:textId="77777777" w:rsidR="009C076D" w:rsidRPr="009C076D" w:rsidRDefault="009C076D" w:rsidP="009C076D">
      <w:pPr>
        <w:rPr>
          <w:rFonts w:ascii="Century" w:hAnsi="Century"/>
          <w:b/>
        </w:rPr>
      </w:pPr>
    </w:p>
    <w:tbl>
      <w:tblPr>
        <w:tblStyle w:val="Tablaconcuadrcula4-nfasis6"/>
        <w:tblW w:w="0" w:type="auto"/>
        <w:tblInd w:w="291" w:type="dxa"/>
        <w:tblLook w:val="06A0" w:firstRow="1" w:lastRow="0" w:firstColumn="1" w:lastColumn="0" w:noHBand="1" w:noVBand="1"/>
      </w:tblPr>
      <w:tblGrid>
        <w:gridCol w:w="1956"/>
        <w:gridCol w:w="1934"/>
        <w:gridCol w:w="1845"/>
        <w:gridCol w:w="1734"/>
        <w:gridCol w:w="1732"/>
      </w:tblGrid>
      <w:tr w:rsidR="00724115" w14:paraId="0AC89EF5" w14:textId="77777777" w:rsidTr="008F4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1" w:type="dxa"/>
            <w:gridSpan w:val="5"/>
            <w:tcBorders>
              <w:bottom w:val="single" w:sz="4" w:space="0" w:color="5B9BD5" w:themeColor="accent1"/>
            </w:tcBorders>
            <w:shd w:val="clear" w:color="auto" w:fill="2E74B5" w:themeFill="accent1" w:themeFillShade="BF"/>
            <w:vAlign w:val="center"/>
          </w:tcPr>
          <w:p w14:paraId="01B152F8" w14:textId="77777777" w:rsidR="00724115" w:rsidRPr="009279F0" w:rsidRDefault="00724115" w:rsidP="0028770D">
            <w:pPr>
              <w:jc w:val="center"/>
              <w:rPr>
                <w:rFonts w:ascii="Evogria" w:hAnsi="Evogria"/>
                <w:b w:val="0"/>
                <w:sz w:val="28"/>
              </w:rPr>
            </w:pPr>
            <w:r w:rsidRPr="009279F0">
              <w:rPr>
                <w:rFonts w:ascii="Evogria" w:hAnsi="Evogria"/>
                <w:b w:val="0"/>
                <w:sz w:val="28"/>
              </w:rPr>
              <w:t>Ahorro de la inversión</w:t>
            </w:r>
          </w:p>
        </w:tc>
      </w:tr>
      <w:tr w:rsidR="00A13B22" w14:paraId="7EEB4106" w14:textId="77777777" w:rsidTr="008F4675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14:paraId="4D86CC96" w14:textId="77777777" w:rsidR="00A13B22" w:rsidRPr="00724115" w:rsidRDefault="00A13B22" w:rsidP="0028770D">
            <w:pPr>
              <w:jc w:val="center"/>
              <w:rPr>
                <w:rFonts w:ascii="Century" w:hAnsi="Century"/>
              </w:rPr>
            </w:pPr>
            <w:r w:rsidRPr="00724115">
              <w:rPr>
                <w:rFonts w:ascii="Century" w:hAnsi="Century"/>
              </w:rPr>
              <w:t xml:space="preserve">Materiales </w:t>
            </w:r>
          </w:p>
        </w:tc>
        <w:tc>
          <w:tcPr>
            <w:tcW w:w="193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14:paraId="47636E13" w14:textId="77777777" w:rsidR="00A13B22" w:rsidRPr="00724115" w:rsidRDefault="00A13B22" w:rsidP="00287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</w:rPr>
            </w:pPr>
            <w:r w:rsidRPr="00724115">
              <w:rPr>
                <w:rFonts w:ascii="Century" w:hAnsi="Century"/>
                <w:b/>
              </w:rPr>
              <w:t xml:space="preserve">Cantidad requerida </w:t>
            </w:r>
          </w:p>
        </w:tc>
        <w:tc>
          <w:tcPr>
            <w:tcW w:w="184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14:paraId="4C82A66B" w14:textId="77777777" w:rsidR="00A13B22" w:rsidRPr="00724115" w:rsidRDefault="00A13B22" w:rsidP="00A13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</w:rPr>
            </w:pPr>
            <w:r w:rsidRPr="00724115">
              <w:rPr>
                <w:rFonts w:ascii="Century" w:hAnsi="Century"/>
                <w:b/>
              </w:rPr>
              <w:t xml:space="preserve">Valor </w:t>
            </w:r>
          </w:p>
        </w:tc>
        <w:tc>
          <w:tcPr>
            <w:tcW w:w="173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14:paraId="4B3736B4" w14:textId="77777777" w:rsidR="00A13B22" w:rsidRPr="00724115" w:rsidRDefault="00A13B22" w:rsidP="00287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</w:rPr>
            </w:pPr>
            <w:r w:rsidRPr="00724115">
              <w:rPr>
                <w:rFonts w:ascii="Century" w:hAnsi="Century"/>
                <w:b/>
              </w:rPr>
              <w:t xml:space="preserve">Valor conseguido </w:t>
            </w:r>
          </w:p>
        </w:tc>
        <w:tc>
          <w:tcPr>
            <w:tcW w:w="173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14:paraId="203A7D72" w14:textId="77777777" w:rsidR="00A13B22" w:rsidRPr="00724115" w:rsidRDefault="00A13B22" w:rsidP="00A13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</w:rPr>
            </w:pPr>
            <w:r w:rsidRPr="00724115">
              <w:rPr>
                <w:rFonts w:ascii="Century" w:hAnsi="Century"/>
                <w:b/>
              </w:rPr>
              <w:t>Ahorro</w:t>
            </w:r>
          </w:p>
        </w:tc>
      </w:tr>
      <w:tr w:rsidR="00A13B22" w14:paraId="632AA695" w14:textId="77777777" w:rsidTr="008F467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2A6F61" w14:textId="77777777" w:rsidR="00A13B22" w:rsidRPr="00724115" w:rsidRDefault="00A13B22" w:rsidP="00A13B22">
            <w:pPr>
              <w:rPr>
                <w:rFonts w:ascii="Century" w:hAnsi="Century"/>
              </w:rPr>
            </w:pPr>
            <w:r w:rsidRPr="00724115">
              <w:rPr>
                <w:rFonts w:ascii="Century" w:hAnsi="Century"/>
              </w:rPr>
              <w:t xml:space="preserve">Hojas </w:t>
            </w:r>
          </w:p>
        </w:tc>
        <w:tc>
          <w:tcPr>
            <w:tcW w:w="193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0FF9ACD" w14:textId="02312D9C" w:rsidR="00A13B22" w:rsidRPr="00724115" w:rsidRDefault="00A13B22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 w:rsidRPr="00724115">
              <w:rPr>
                <w:rFonts w:ascii="Century" w:hAnsi="Century"/>
              </w:rPr>
              <w:t>5 unidades</w:t>
            </w:r>
          </w:p>
        </w:tc>
        <w:tc>
          <w:tcPr>
            <w:tcW w:w="184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E29E02" w14:textId="77777777" w:rsidR="00A13B22" w:rsidRPr="00724115" w:rsidRDefault="00B32A9D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0.90</w:t>
            </w:r>
          </w:p>
        </w:tc>
        <w:tc>
          <w:tcPr>
            <w:tcW w:w="173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8D4B661" w14:textId="77777777" w:rsidR="00A13B22" w:rsidRPr="00724115" w:rsidRDefault="00B32A9D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0.50</w:t>
            </w:r>
          </w:p>
        </w:tc>
        <w:tc>
          <w:tcPr>
            <w:tcW w:w="173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656043" w14:textId="77777777" w:rsidR="00A13B22" w:rsidRPr="00724115" w:rsidRDefault="00B32A9D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0.40</w:t>
            </w:r>
          </w:p>
        </w:tc>
      </w:tr>
      <w:tr w:rsidR="00A13B22" w14:paraId="4BE573F3" w14:textId="77777777" w:rsidTr="008F4675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457D77" w14:textId="77777777" w:rsidR="00A13B22" w:rsidRPr="00724115" w:rsidRDefault="00A13B22" w:rsidP="00A13B22">
            <w:pPr>
              <w:rPr>
                <w:rFonts w:ascii="Century" w:hAnsi="Century"/>
              </w:rPr>
            </w:pPr>
            <w:r w:rsidRPr="00724115">
              <w:rPr>
                <w:rFonts w:ascii="Century" w:hAnsi="Century"/>
              </w:rPr>
              <w:t xml:space="preserve">Marcadores </w:t>
            </w:r>
          </w:p>
        </w:tc>
        <w:tc>
          <w:tcPr>
            <w:tcW w:w="193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EB282D" w14:textId="77777777" w:rsidR="00A13B22" w:rsidRPr="00724115" w:rsidRDefault="00A13B22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 w:rsidRPr="00724115">
              <w:rPr>
                <w:rFonts w:ascii="Century" w:hAnsi="Century"/>
              </w:rPr>
              <w:t>12 unidades</w:t>
            </w:r>
          </w:p>
        </w:tc>
        <w:tc>
          <w:tcPr>
            <w:tcW w:w="184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71408E" w14:textId="77777777" w:rsidR="00A13B22" w:rsidRPr="00724115" w:rsidRDefault="00724115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 w:rsidRPr="00724115">
              <w:rPr>
                <w:rFonts w:ascii="Century" w:hAnsi="Century"/>
              </w:rPr>
              <w:t>2.50</w:t>
            </w:r>
          </w:p>
        </w:tc>
        <w:tc>
          <w:tcPr>
            <w:tcW w:w="173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C66B3D" w14:textId="77777777" w:rsidR="00A13B22" w:rsidRPr="00724115" w:rsidRDefault="00B32A9D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1.70</w:t>
            </w:r>
          </w:p>
        </w:tc>
        <w:tc>
          <w:tcPr>
            <w:tcW w:w="173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00CF37A" w14:textId="77777777" w:rsidR="00A13B22" w:rsidRPr="00724115" w:rsidRDefault="00B32A9D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0.80</w:t>
            </w:r>
          </w:p>
        </w:tc>
      </w:tr>
      <w:tr w:rsidR="00A13B22" w14:paraId="04A7935E" w14:textId="77777777" w:rsidTr="008F4675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9E08F2" w14:textId="77777777" w:rsidR="00A13B22" w:rsidRPr="00724115" w:rsidRDefault="00A13B22" w:rsidP="00A13B22">
            <w:pPr>
              <w:rPr>
                <w:rFonts w:ascii="Century" w:hAnsi="Century"/>
              </w:rPr>
            </w:pPr>
            <w:r w:rsidRPr="00724115">
              <w:rPr>
                <w:rFonts w:ascii="Century" w:hAnsi="Century"/>
              </w:rPr>
              <w:t xml:space="preserve">Lápices de colores </w:t>
            </w:r>
          </w:p>
        </w:tc>
        <w:tc>
          <w:tcPr>
            <w:tcW w:w="193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C9F353" w14:textId="33AF6EC2" w:rsidR="00A13B22" w:rsidRPr="00724115" w:rsidRDefault="00A13B22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 w:rsidRPr="00724115">
              <w:rPr>
                <w:rFonts w:ascii="Century" w:hAnsi="Century"/>
              </w:rPr>
              <w:t>12 unidades</w:t>
            </w:r>
          </w:p>
        </w:tc>
        <w:tc>
          <w:tcPr>
            <w:tcW w:w="184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886E99" w14:textId="77777777" w:rsidR="00A13B22" w:rsidRPr="00724115" w:rsidRDefault="00724115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 w:rsidRPr="00724115">
              <w:rPr>
                <w:rFonts w:ascii="Century" w:hAnsi="Century"/>
              </w:rPr>
              <w:t>1.50</w:t>
            </w:r>
          </w:p>
        </w:tc>
        <w:tc>
          <w:tcPr>
            <w:tcW w:w="173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07CD4F" w14:textId="77777777" w:rsidR="00A13B22" w:rsidRPr="00724115" w:rsidRDefault="00B32A9D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1.00</w:t>
            </w:r>
          </w:p>
        </w:tc>
        <w:tc>
          <w:tcPr>
            <w:tcW w:w="173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5C0E91" w14:textId="77777777" w:rsidR="00A13B22" w:rsidRPr="00724115" w:rsidRDefault="00B32A9D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0.50</w:t>
            </w:r>
          </w:p>
        </w:tc>
      </w:tr>
      <w:tr w:rsidR="00A13B22" w14:paraId="7F8C694C" w14:textId="77777777" w:rsidTr="008F4675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CD2397" w14:textId="77777777" w:rsidR="00A13B22" w:rsidRPr="00724115" w:rsidRDefault="00A13B22" w:rsidP="00A13B22">
            <w:pPr>
              <w:rPr>
                <w:rFonts w:ascii="Century" w:hAnsi="Century"/>
              </w:rPr>
            </w:pPr>
            <w:r w:rsidRPr="00724115">
              <w:rPr>
                <w:rFonts w:ascii="Century" w:hAnsi="Century"/>
              </w:rPr>
              <w:t xml:space="preserve">Impresión </w:t>
            </w:r>
          </w:p>
        </w:tc>
        <w:tc>
          <w:tcPr>
            <w:tcW w:w="1934" w:type="dxa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DB124C" w14:textId="6C38E9B2" w:rsidR="00A13B22" w:rsidRPr="00724115" w:rsidRDefault="00A13B22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 w:rsidRPr="00724115">
              <w:rPr>
                <w:rFonts w:ascii="Century" w:hAnsi="Century"/>
              </w:rPr>
              <w:t>5 unidades</w:t>
            </w:r>
          </w:p>
        </w:tc>
        <w:tc>
          <w:tcPr>
            <w:tcW w:w="1845" w:type="dxa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A59E186" w14:textId="77777777" w:rsidR="00A13B22" w:rsidRPr="00724115" w:rsidRDefault="00724115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 w:rsidRPr="00724115">
              <w:rPr>
                <w:rFonts w:ascii="Century" w:hAnsi="Century"/>
              </w:rPr>
              <w:t>0.</w:t>
            </w:r>
            <w:r>
              <w:rPr>
                <w:rFonts w:ascii="Century" w:hAnsi="Century"/>
              </w:rPr>
              <w:t>7</w:t>
            </w:r>
            <w:r w:rsidRPr="00724115">
              <w:rPr>
                <w:rFonts w:ascii="Century" w:hAnsi="Century"/>
              </w:rPr>
              <w:t>5</w:t>
            </w:r>
          </w:p>
        </w:tc>
        <w:tc>
          <w:tcPr>
            <w:tcW w:w="1734" w:type="dxa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2DAB85" w14:textId="77777777" w:rsidR="00A13B22" w:rsidRPr="00724115" w:rsidRDefault="00B32A9D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0.50</w:t>
            </w:r>
          </w:p>
        </w:tc>
        <w:tc>
          <w:tcPr>
            <w:tcW w:w="1732" w:type="dxa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19DEFD" w14:textId="77777777" w:rsidR="00A13B22" w:rsidRPr="00724115" w:rsidRDefault="00B32A9D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0.25</w:t>
            </w:r>
          </w:p>
        </w:tc>
      </w:tr>
      <w:tr w:rsidR="00A13B22" w14:paraId="44B8DB12" w14:textId="77777777" w:rsidTr="008F4675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8B07D33" w14:textId="77777777" w:rsidR="00A13B22" w:rsidRPr="00724115" w:rsidRDefault="00A13B22" w:rsidP="00A13B22">
            <w:pPr>
              <w:rPr>
                <w:rFonts w:ascii="Century" w:hAnsi="Century"/>
              </w:rPr>
            </w:pPr>
            <w:r w:rsidRPr="00724115">
              <w:rPr>
                <w:rFonts w:ascii="Century" w:hAnsi="Century"/>
              </w:rPr>
              <w:t xml:space="preserve">Tijera </w:t>
            </w:r>
          </w:p>
        </w:tc>
        <w:tc>
          <w:tcPr>
            <w:tcW w:w="193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BFD948" w14:textId="5E6A495C" w:rsidR="00A13B22" w:rsidRPr="00724115" w:rsidRDefault="00A13B22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 w:rsidRPr="00724115">
              <w:rPr>
                <w:rFonts w:ascii="Century" w:hAnsi="Century"/>
              </w:rPr>
              <w:t>1 unidad</w:t>
            </w:r>
          </w:p>
        </w:tc>
        <w:tc>
          <w:tcPr>
            <w:tcW w:w="184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FF6B23" w14:textId="77777777" w:rsidR="00A13B22" w:rsidRPr="00724115" w:rsidRDefault="00B32A9D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2</w:t>
            </w:r>
            <w:r w:rsidR="00724115">
              <w:rPr>
                <w:rFonts w:ascii="Century" w:hAnsi="Century"/>
              </w:rPr>
              <w:t>.00</w:t>
            </w:r>
          </w:p>
        </w:tc>
        <w:tc>
          <w:tcPr>
            <w:tcW w:w="173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BDD83C" w14:textId="77777777" w:rsidR="00A13B22" w:rsidRPr="00724115" w:rsidRDefault="00B32A9D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1.00</w:t>
            </w:r>
          </w:p>
        </w:tc>
        <w:tc>
          <w:tcPr>
            <w:tcW w:w="173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1D4A50" w14:textId="77777777" w:rsidR="00A13B22" w:rsidRPr="00724115" w:rsidRDefault="00B32A9D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1.00</w:t>
            </w:r>
          </w:p>
        </w:tc>
      </w:tr>
      <w:tr w:rsidR="00724115" w14:paraId="5FE94C93" w14:textId="77777777" w:rsidTr="008F4675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B90CB2" w14:textId="77777777" w:rsidR="00724115" w:rsidRPr="00724115" w:rsidRDefault="00724115" w:rsidP="00A13B22">
            <w:pPr>
              <w:rPr>
                <w:rFonts w:ascii="Century" w:hAnsi="Century"/>
              </w:rPr>
            </w:pPr>
            <w:r w:rsidRPr="00724115">
              <w:rPr>
                <w:rFonts w:ascii="Century" w:hAnsi="Century"/>
              </w:rPr>
              <w:t xml:space="preserve">Cartulina </w:t>
            </w:r>
          </w:p>
        </w:tc>
        <w:tc>
          <w:tcPr>
            <w:tcW w:w="193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28C343" w14:textId="2E8D420A" w:rsidR="00724115" w:rsidRPr="00724115" w:rsidRDefault="00724115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 w:rsidRPr="00724115">
              <w:rPr>
                <w:rFonts w:ascii="Century" w:hAnsi="Century"/>
              </w:rPr>
              <w:t>5 unidades</w:t>
            </w:r>
          </w:p>
        </w:tc>
        <w:tc>
          <w:tcPr>
            <w:tcW w:w="184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6D79678" w14:textId="77777777" w:rsidR="00724115" w:rsidRPr="00724115" w:rsidRDefault="00724115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0.50</w:t>
            </w:r>
          </w:p>
        </w:tc>
        <w:tc>
          <w:tcPr>
            <w:tcW w:w="173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B43BC2" w14:textId="77777777" w:rsidR="00724115" w:rsidRPr="00724115" w:rsidRDefault="00B32A9D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0.25</w:t>
            </w:r>
          </w:p>
        </w:tc>
        <w:tc>
          <w:tcPr>
            <w:tcW w:w="173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6543DC" w14:textId="77777777" w:rsidR="00724115" w:rsidRPr="00724115" w:rsidRDefault="00B32A9D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0.25</w:t>
            </w:r>
          </w:p>
        </w:tc>
      </w:tr>
      <w:tr w:rsidR="00724115" w14:paraId="252A8007" w14:textId="77777777" w:rsidTr="008F4675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2B94C6" w14:textId="77777777" w:rsidR="00724115" w:rsidRPr="00724115" w:rsidRDefault="00724115" w:rsidP="00A13B22">
            <w:pPr>
              <w:rPr>
                <w:rFonts w:ascii="Century" w:hAnsi="Century"/>
              </w:rPr>
            </w:pPr>
            <w:r w:rsidRPr="00724115">
              <w:rPr>
                <w:rFonts w:ascii="Century" w:hAnsi="Century"/>
              </w:rPr>
              <w:t xml:space="preserve">Cola blanco o goma </w:t>
            </w:r>
          </w:p>
        </w:tc>
        <w:tc>
          <w:tcPr>
            <w:tcW w:w="193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F71C96" w14:textId="7C2B3785" w:rsidR="00724115" w:rsidRPr="00724115" w:rsidRDefault="00724115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 w:rsidRPr="00724115">
              <w:rPr>
                <w:rFonts w:ascii="Century" w:hAnsi="Century"/>
              </w:rPr>
              <w:t>1 unidad</w:t>
            </w:r>
          </w:p>
        </w:tc>
        <w:tc>
          <w:tcPr>
            <w:tcW w:w="184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108A39" w14:textId="77777777" w:rsidR="00724115" w:rsidRPr="00724115" w:rsidRDefault="00724115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0.80</w:t>
            </w:r>
          </w:p>
        </w:tc>
        <w:tc>
          <w:tcPr>
            <w:tcW w:w="173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937D7A" w14:textId="77777777" w:rsidR="00724115" w:rsidRPr="00724115" w:rsidRDefault="00B32A9D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0.55</w:t>
            </w:r>
          </w:p>
        </w:tc>
        <w:tc>
          <w:tcPr>
            <w:tcW w:w="173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F41AA2E" w14:textId="77777777" w:rsidR="00724115" w:rsidRPr="00724115" w:rsidRDefault="00B32A9D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0.25</w:t>
            </w:r>
          </w:p>
        </w:tc>
      </w:tr>
      <w:tr w:rsidR="00724115" w14:paraId="1D1BE503" w14:textId="77777777" w:rsidTr="008F4675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7E53CC" w14:textId="77777777" w:rsidR="00724115" w:rsidRPr="00724115" w:rsidRDefault="00724115" w:rsidP="00A13B22">
            <w:pPr>
              <w:rPr>
                <w:rFonts w:ascii="Century" w:hAnsi="Century"/>
              </w:rPr>
            </w:pPr>
            <w:r w:rsidRPr="00724115">
              <w:rPr>
                <w:rFonts w:ascii="Century" w:hAnsi="Century"/>
              </w:rPr>
              <w:t xml:space="preserve">Goma eva o fomix </w:t>
            </w:r>
          </w:p>
        </w:tc>
        <w:tc>
          <w:tcPr>
            <w:tcW w:w="193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61AF5A" w14:textId="77777777" w:rsidR="00724115" w:rsidRPr="00724115" w:rsidRDefault="00724115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 w:rsidRPr="00724115">
              <w:rPr>
                <w:rFonts w:ascii="Century" w:hAnsi="Century"/>
              </w:rPr>
              <w:t>2 unidades</w:t>
            </w:r>
          </w:p>
        </w:tc>
        <w:tc>
          <w:tcPr>
            <w:tcW w:w="184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90B4EF" w14:textId="77777777" w:rsidR="00724115" w:rsidRPr="00724115" w:rsidRDefault="00724115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0.50</w:t>
            </w:r>
          </w:p>
        </w:tc>
        <w:tc>
          <w:tcPr>
            <w:tcW w:w="173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37A193A" w14:textId="77777777" w:rsidR="00724115" w:rsidRPr="00724115" w:rsidRDefault="00B32A9D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0.30</w:t>
            </w:r>
          </w:p>
        </w:tc>
        <w:tc>
          <w:tcPr>
            <w:tcW w:w="1732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26AF32" w14:textId="77777777" w:rsidR="00724115" w:rsidRPr="00724115" w:rsidRDefault="00B32A9D" w:rsidP="0092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0.20</w:t>
            </w:r>
          </w:p>
        </w:tc>
      </w:tr>
      <w:tr w:rsidR="00B32A9D" w14:paraId="2C82587E" w14:textId="77777777" w:rsidTr="008F4675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0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2E74B5" w:themeFill="accent1" w:themeFillShade="BF"/>
            <w:vAlign w:val="center"/>
          </w:tcPr>
          <w:p w14:paraId="522D6161" w14:textId="77777777" w:rsidR="00B32A9D" w:rsidRPr="008F4675" w:rsidRDefault="009C076D" w:rsidP="00A13B22">
            <w:pPr>
              <w:rPr>
                <w:rFonts w:ascii="Adobe Hebrew" w:hAnsi="Adobe Hebrew" w:cs="Adobe Hebrew"/>
              </w:rPr>
            </w:pPr>
            <w:r w:rsidRPr="008F4675">
              <w:rPr>
                <w:rFonts w:ascii="Adobe Hebrew" w:hAnsi="Adobe Hebrew" w:cs="Adobe Hebrew"/>
                <w:color w:val="FFFFFF" w:themeColor="background1"/>
                <w:sz w:val="28"/>
                <w:szCs w:val="28"/>
              </w:rPr>
              <w:t xml:space="preserve">Total  : </w:t>
            </w:r>
          </w:p>
        </w:tc>
        <w:tc>
          <w:tcPr>
            <w:tcW w:w="184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14:paraId="31FDB668" w14:textId="77777777" w:rsidR="00B32A9D" w:rsidRDefault="009C076D" w:rsidP="008F4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9.45</w:t>
            </w:r>
          </w:p>
        </w:tc>
        <w:tc>
          <w:tcPr>
            <w:tcW w:w="173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14:paraId="6D4B8A65" w14:textId="77777777" w:rsidR="00B32A9D" w:rsidRDefault="009C076D" w:rsidP="008F4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5.80</w:t>
            </w:r>
          </w:p>
        </w:tc>
        <w:tc>
          <w:tcPr>
            <w:tcW w:w="173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14:paraId="06094400" w14:textId="77777777" w:rsidR="00B32A9D" w:rsidRPr="00724115" w:rsidRDefault="009C076D" w:rsidP="008F4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3.65</w:t>
            </w:r>
          </w:p>
        </w:tc>
      </w:tr>
    </w:tbl>
    <w:p w14:paraId="1F899EDC" w14:textId="77777777" w:rsidR="009B34C8" w:rsidRDefault="009B34C8" w:rsidP="009B34C8">
      <w:pPr>
        <w:rPr>
          <w:rFonts w:ascii="Century" w:hAnsi="Century"/>
          <w:b/>
        </w:rPr>
      </w:pPr>
    </w:p>
    <w:p w14:paraId="7DA02387" w14:textId="77777777" w:rsidR="009C076D" w:rsidRDefault="009C076D" w:rsidP="009B34C8">
      <w:pPr>
        <w:rPr>
          <w:rFonts w:ascii="Century" w:hAnsi="Century"/>
          <w:b/>
        </w:rPr>
      </w:pPr>
    </w:p>
    <w:p w14:paraId="037FE86F" w14:textId="77777777" w:rsidR="009C076D" w:rsidRDefault="009C076D" w:rsidP="009B34C8">
      <w:pPr>
        <w:rPr>
          <w:rFonts w:ascii="Century" w:hAnsi="Century"/>
          <w:b/>
        </w:rPr>
      </w:pPr>
    </w:p>
    <w:p w14:paraId="5D049D80" w14:textId="77777777" w:rsidR="009C076D" w:rsidRPr="009B34C8" w:rsidRDefault="009C076D" w:rsidP="009C076D">
      <w:pPr>
        <w:rPr>
          <w:rFonts w:ascii="Century" w:hAnsi="Century"/>
          <w:b/>
        </w:rPr>
      </w:pPr>
    </w:p>
    <w:sectPr w:rsidR="009C076D" w:rsidRPr="009B34C8" w:rsidSect="009279F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1148D" w14:textId="77777777" w:rsidR="00BF4A7D" w:rsidRDefault="00BF4A7D" w:rsidP="009B34C8">
      <w:pPr>
        <w:spacing w:after="0" w:line="240" w:lineRule="auto"/>
      </w:pPr>
      <w:r>
        <w:separator/>
      </w:r>
    </w:p>
  </w:endnote>
  <w:endnote w:type="continuationSeparator" w:id="0">
    <w:p w14:paraId="2088EFF4" w14:textId="77777777" w:rsidR="00BF4A7D" w:rsidRDefault="00BF4A7D" w:rsidP="009B3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HICKEN Pie Height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vogria">
    <w:panose1 w:val="02000800000000000000"/>
    <w:charset w:val="00"/>
    <w:family w:val="auto"/>
    <w:pitch w:val="variable"/>
    <w:sig w:usb0="A00000EF" w:usb1="4000005B" w:usb2="00000000" w:usb3="00000000" w:csb0="00000093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3783D" w14:textId="77777777" w:rsidR="00BF4A7D" w:rsidRDefault="00BF4A7D" w:rsidP="009B34C8">
      <w:pPr>
        <w:spacing w:after="0" w:line="240" w:lineRule="auto"/>
      </w:pPr>
      <w:r>
        <w:separator/>
      </w:r>
    </w:p>
  </w:footnote>
  <w:footnote w:type="continuationSeparator" w:id="0">
    <w:p w14:paraId="408A88B0" w14:textId="77777777" w:rsidR="00BF4A7D" w:rsidRDefault="00BF4A7D" w:rsidP="009B3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0E7F3" w14:textId="4C65F7CE" w:rsidR="009B34C8" w:rsidRPr="009B34C8" w:rsidRDefault="009B34C8" w:rsidP="009B34C8">
    <w:pPr>
      <w:pStyle w:val="Encabezado"/>
      <w:jc w:val="right"/>
      <w:rPr>
        <w:rFonts w:ascii="Century" w:hAnsi="Century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E503E"/>
    <w:multiLevelType w:val="hybridMultilevel"/>
    <w:tmpl w:val="5A76F7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0342F"/>
    <w:multiLevelType w:val="hybridMultilevel"/>
    <w:tmpl w:val="61C8C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4C8"/>
    <w:rsid w:val="00275D70"/>
    <w:rsid w:val="0028770D"/>
    <w:rsid w:val="00350E7D"/>
    <w:rsid w:val="006061EB"/>
    <w:rsid w:val="00724115"/>
    <w:rsid w:val="0083737B"/>
    <w:rsid w:val="008F4675"/>
    <w:rsid w:val="009279F0"/>
    <w:rsid w:val="009B34C8"/>
    <w:rsid w:val="009C076D"/>
    <w:rsid w:val="00A13B22"/>
    <w:rsid w:val="00B32A9D"/>
    <w:rsid w:val="00BE1072"/>
    <w:rsid w:val="00BF4A7D"/>
    <w:rsid w:val="00C81482"/>
    <w:rsid w:val="00E8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C549"/>
  <w15:chartTrackingRefBased/>
  <w15:docId w15:val="{8FEEBE03-D2AF-486E-8E87-9F4D2743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4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34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4C8"/>
  </w:style>
  <w:style w:type="paragraph" w:styleId="Piedepgina">
    <w:name w:val="footer"/>
    <w:basedOn w:val="Normal"/>
    <w:link w:val="PiedepginaCar"/>
    <w:uiPriority w:val="99"/>
    <w:unhideWhenUsed/>
    <w:rsid w:val="009B34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4C8"/>
  </w:style>
  <w:style w:type="table" w:styleId="Tablaconcuadrcula2-nfasis4">
    <w:name w:val="Grid Table 2 Accent 4"/>
    <w:basedOn w:val="Tablanormal"/>
    <w:uiPriority w:val="47"/>
    <w:rsid w:val="009B34C8"/>
    <w:pPr>
      <w:spacing w:after="0" w:line="240" w:lineRule="auto"/>
    </w:pPr>
    <w:rPr>
      <w:rFonts w:ascii="Calibri" w:eastAsia="Calibri" w:hAnsi="Calibri" w:cs="Times New Roman"/>
      <w:lang w:val="es-EC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9B34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E1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BE107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 cq43</dc:creator>
  <cp:keywords/>
  <dc:description/>
  <cp:lastModifiedBy>Frank Borja</cp:lastModifiedBy>
  <cp:revision>2</cp:revision>
  <dcterms:created xsi:type="dcterms:W3CDTF">2020-07-03T20:55:00Z</dcterms:created>
  <dcterms:modified xsi:type="dcterms:W3CDTF">2020-09-18T20:31:00Z</dcterms:modified>
</cp:coreProperties>
</file>