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F5340" w14:textId="3314F190" w:rsidR="00DF36B9" w:rsidRDefault="00FC3AF0">
      <w:pPr>
        <w:rPr>
          <w:color w:val="4472C4" w:themeColor="accent1"/>
          <w:sz w:val="28"/>
          <w:szCs w:val="28"/>
        </w:rPr>
      </w:pPr>
      <w:r w:rsidRPr="00FC3AF0">
        <w:rPr>
          <w:rFonts w:ascii="Times New Roman" w:hAnsi="Times New Roman" w:cs="Times New Roman"/>
          <w:sz w:val="32"/>
          <w:szCs w:val="32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28F0FE" wp14:editId="5AFAD844">
                <wp:simplePos x="0" y="0"/>
                <wp:positionH relativeFrom="column">
                  <wp:posOffset>-361950</wp:posOffset>
                </wp:positionH>
                <wp:positionV relativeFrom="paragraph">
                  <wp:posOffset>-668655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212EB" w14:textId="77777777" w:rsidR="00FC3AF0" w:rsidRDefault="00FC3AF0" w:rsidP="00FC3AF0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8F0FE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8.5pt;margin-top:-52.65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" filled="f" stroked="f">
                <v:textbox style="mso-fit-shape-to-text:t">
                  <w:txbxContent>
                    <w:p w14:paraId="68B212EB" w14:textId="77777777" w:rsidR="00FC3AF0" w:rsidRDefault="00FC3AF0" w:rsidP="00FC3AF0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FC3AF0">
        <w:rPr>
          <w:color w:val="4472C4" w:themeColor="accent1"/>
          <w:sz w:val="28"/>
          <w:szCs w:val="28"/>
        </w:rPr>
        <w:t>Contesta las siguientes preguntas:</w:t>
      </w:r>
    </w:p>
    <w:p w14:paraId="2EC54D3C" w14:textId="77777777" w:rsidR="00FC3AF0" w:rsidRPr="00FC3AF0" w:rsidRDefault="00FC3AF0">
      <w:pPr>
        <w:rPr>
          <w:color w:val="4472C4" w:themeColor="accent1"/>
          <w:sz w:val="24"/>
          <w:szCs w:val="24"/>
        </w:rPr>
      </w:pPr>
      <w:r w:rsidRPr="00FC3AF0">
        <w:rPr>
          <w:color w:val="4472C4" w:themeColor="accent1"/>
          <w:sz w:val="24"/>
          <w:szCs w:val="24"/>
        </w:rPr>
        <w:t xml:space="preserve">¿Qué es un protocolo de red? </w:t>
      </w:r>
    </w:p>
    <w:p w14:paraId="04B85ACA" w14:textId="11D71BF6" w:rsidR="00FC3AF0" w:rsidRPr="00FC3AF0" w:rsidRDefault="00FC3AF0">
      <w:pPr>
        <w:rPr>
          <w:color w:val="4472C4" w:themeColor="accent1"/>
          <w:sz w:val="24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 informática y telecomunicación, un protocolo de comunicaciones es un sistema de reglas que permiten que dos o más entidades de un sistema de comunicación se comuniquen entre ellas para transmitir información por medio de cualquier tipo de variación de una magnitud física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4583E1AD" w14:textId="42F54D5C" w:rsidR="00FC3AF0" w:rsidRDefault="00FC3AF0">
      <w:pPr>
        <w:rPr>
          <w:color w:val="4472C4" w:themeColor="accent1"/>
          <w:sz w:val="24"/>
          <w:szCs w:val="24"/>
        </w:rPr>
      </w:pPr>
      <w:r w:rsidRPr="00FC3AF0">
        <w:rPr>
          <w:color w:val="4472C4" w:themeColor="accent1"/>
          <w:sz w:val="24"/>
          <w:szCs w:val="24"/>
        </w:rPr>
        <w:t>¿Qué es la arquitectura de red?</w:t>
      </w:r>
    </w:p>
    <w:p w14:paraId="57A59059" w14:textId="045866AA" w:rsidR="00FC3AF0" w:rsidRDefault="00FC3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C3AF0">
        <w:rPr>
          <w:rFonts w:ascii="Arial" w:hAnsi="Arial" w:cs="Arial"/>
          <w:color w:val="222222"/>
          <w:sz w:val="21"/>
          <w:szCs w:val="21"/>
          <w:shd w:val="clear" w:color="auto" w:fill="FFFFFF"/>
        </w:rPr>
        <w:t>La Arquitectura de red es el diseño de Ian red de comunicaciones. Es un marco para la especificación de los componentes físicos de una </w:t>
      </w:r>
      <w:r w:rsidRPr="00FC3AF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</w:t>
      </w:r>
      <w:r w:rsidRPr="00FC3AF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ed y de su organización funcional y </w:t>
      </w:r>
      <w:r w:rsidRPr="00FC3AF0">
        <w:rPr>
          <w:rFonts w:ascii="Arial" w:hAnsi="Arial" w:cs="Arial"/>
          <w:color w:val="222222"/>
          <w:sz w:val="21"/>
          <w:szCs w:val="21"/>
          <w:shd w:val="clear" w:color="auto" w:fill="FFFFFF"/>
        </w:rPr>
        <w:t>configuración, sus</w:t>
      </w:r>
      <w:r w:rsidRPr="00FC3AF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procedimientos y principios </w:t>
      </w:r>
      <w:r w:rsidRPr="00FC3AF0">
        <w:rPr>
          <w:rFonts w:ascii="Arial" w:hAnsi="Arial" w:cs="Arial"/>
          <w:color w:val="222222"/>
          <w:sz w:val="21"/>
          <w:szCs w:val="21"/>
          <w:shd w:val="clear" w:color="auto" w:fill="FFFFFF"/>
        </w:rPr>
        <w:t>operacionales, así</w:t>
      </w:r>
      <w:r w:rsidRPr="00FC3AF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como los formatos utilizados en su funcionamiento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E67475F" w14:textId="6B29E984" w:rsidR="00FC3AF0" w:rsidRDefault="00FC3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1F05D45" w14:textId="17020DDF" w:rsidR="00FC3AF0" w:rsidRPr="00FC3AF0" w:rsidRDefault="00FC3AF0">
      <w:pPr>
        <w:rPr>
          <w:rFonts w:ascii="Times New Roman" w:hAnsi="Times New Roman" w:cs="Times New Roman"/>
          <w:color w:val="4472C4" w:themeColor="accent1"/>
          <w:sz w:val="24"/>
          <w:szCs w:val="24"/>
          <w:lang w:eastAsia="es-EC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40B8FF" wp14:editId="2018F9FA">
            <wp:simplePos x="0" y="0"/>
            <wp:positionH relativeFrom="column">
              <wp:posOffset>53340</wp:posOffset>
            </wp:positionH>
            <wp:positionV relativeFrom="paragraph">
              <wp:posOffset>1169035</wp:posOffset>
            </wp:positionV>
            <wp:extent cx="5391150" cy="40481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AF0">
        <w:rPr>
          <w:color w:val="4472C4" w:themeColor="accent1"/>
          <w:sz w:val="28"/>
          <w:szCs w:val="28"/>
        </w:rPr>
        <w:t>Realiza un organizador gráfico, donde detalles la función que cumple cada capa del modelo OSI en el envío de información.</w:t>
      </w:r>
    </w:p>
    <w:sectPr w:rsidR="00FC3AF0" w:rsidRPr="00FC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84"/>
    <w:rsid w:val="00DF36B9"/>
    <w:rsid w:val="00E94884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16A"/>
  <w15:chartTrackingRefBased/>
  <w15:docId w15:val="{58D4882D-D61C-4156-BA3F-D5C14584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F0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3A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3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2020-10-21T21:01:00Z</dcterms:created>
  <dcterms:modified xsi:type="dcterms:W3CDTF">2020-10-21T21:08:00Z</dcterms:modified>
</cp:coreProperties>
</file>