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D8AB" w14:textId="380F0147" w:rsidR="00D25D4E" w:rsidRDefault="00F678CD">
      <w:pPr>
        <w:rPr>
          <w:color w:val="4472C4" w:themeColor="accent1"/>
          <w:sz w:val="28"/>
          <w:szCs w:val="28"/>
        </w:rPr>
      </w:pPr>
      <w:r w:rsidRPr="00F678CD">
        <w:rPr>
          <w:color w:val="4472C4" w:themeColor="accent1"/>
          <w:sz w:val="28"/>
          <w:szCs w:val="28"/>
        </w:rPr>
        <w:t>Investiga y explica qué otros recursos se pueden compartir en una red, así como sus ventajas y desventajas</w: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9F889" wp14:editId="5068DDCF">
                <wp:simplePos x="0" y="0"/>
                <wp:positionH relativeFrom="column">
                  <wp:posOffset>-247650</wp:posOffset>
                </wp:positionH>
                <wp:positionV relativeFrom="paragraph">
                  <wp:posOffset>-744855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06A8C" w14:textId="77777777" w:rsidR="00F678CD" w:rsidRDefault="00F678CD" w:rsidP="00F678CD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9F889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9.5pt;margin-top:-58.65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" filled="f" stroked="f">
                <v:textbox style="mso-fit-shape-to-text:t">
                  <w:txbxContent>
                    <w:p w14:paraId="3CB06A8C" w14:textId="77777777" w:rsidR="00F678CD" w:rsidRDefault="00F678CD" w:rsidP="00F678CD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="00374CD2">
        <w:rPr>
          <w:color w:val="4472C4" w:themeColor="accent1"/>
          <w:sz w:val="28"/>
          <w:szCs w:val="28"/>
        </w:rPr>
        <w:t>.</w:t>
      </w:r>
    </w:p>
    <w:p w14:paraId="23AB7491" w14:textId="5B17393F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Los recursos que se pueden compartir por medio de la red son:</w:t>
      </w:r>
    </w:p>
    <w:p w14:paraId="03A3B36C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Documentos.</w:t>
      </w:r>
    </w:p>
    <w:p w14:paraId="3A26FA6B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Experiencias personales.</w:t>
      </w:r>
    </w:p>
    <w:p w14:paraId="0461BFF4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Experiencias con productos de marcas.</w:t>
      </w:r>
    </w:p>
    <w:p w14:paraId="350DA864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Programas.</w:t>
      </w:r>
    </w:p>
    <w:p w14:paraId="6801D95F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Videos.</w:t>
      </w:r>
    </w:p>
    <w:p w14:paraId="29FCF192" w14:textId="77777777" w:rsidR="00374CD2" w:rsidRPr="00374CD2" w:rsidRDefault="00374CD2" w:rsidP="00374CD2">
      <w:pPr>
        <w:rPr>
          <w:sz w:val="24"/>
          <w:szCs w:val="24"/>
        </w:rPr>
      </w:pPr>
      <w:r w:rsidRPr="00374CD2">
        <w:rPr>
          <w:sz w:val="24"/>
          <w:szCs w:val="24"/>
        </w:rPr>
        <w:t>Fotos.</w:t>
      </w:r>
    </w:p>
    <w:p w14:paraId="04E82531" w14:textId="64352DD1" w:rsidR="00374CD2" w:rsidRPr="00374CD2" w:rsidRDefault="00374CD2" w:rsidP="00374CD2">
      <w:pPr>
        <w:rPr>
          <w:sz w:val="24"/>
          <w:szCs w:val="24"/>
        </w:rPr>
      </w:pPr>
      <w:r w:rsidRPr="00374CD2">
        <w:rPr>
          <w:color w:val="4472C4" w:themeColor="accent1"/>
          <w:sz w:val="24"/>
          <w:szCs w:val="24"/>
        </w:rPr>
        <w:t xml:space="preserve"> Las ventajas </w:t>
      </w:r>
      <w:r w:rsidRPr="00374CD2">
        <w:rPr>
          <w:sz w:val="24"/>
          <w:szCs w:val="24"/>
        </w:rPr>
        <w:t xml:space="preserve">que tiene compartir estos recursos, es que de alguna manera te das a conocer, al igual que una </w:t>
      </w:r>
      <w:r w:rsidRPr="00374CD2">
        <w:rPr>
          <w:sz w:val="24"/>
          <w:szCs w:val="24"/>
        </w:rPr>
        <w:t>empresa o</w:t>
      </w:r>
      <w:r w:rsidRPr="00374CD2">
        <w:rPr>
          <w:sz w:val="24"/>
          <w:szCs w:val="24"/>
        </w:rPr>
        <w:t xml:space="preserve"> servicios, para obtener mayor cantidad de clientes y beneficios.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374CD2">
        <w:rPr>
          <w:color w:val="4472C4" w:themeColor="accent1"/>
          <w:sz w:val="24"/>
          <w:szCs w:val="24"/>
        </w:rPr>
        <w:t xml:space="preserve">Las desventajas </w:t>
      </w:r>
      <w:r w:rsidRPr="00374CD2">
        <w:rPr>
          <w:sz w:val="24"/>
          <w:szCs w:val="24"/>
        </w:rPr>
        <w:t>que tienen de compartir estos recursos, es que pueden perjudicar la vida de una persona, por medio de estafas y secuestros.</w:t>
      </w:r>
    </w:p>
    <w:p w14:paraId="58E77CCD" w14:textId="77777777" w:rsidR="00374CD2" w:rsidRDefault="00374CD2" w:rsidP="00374CD2"/>
    <w:p w14:paraId="32B0D89C" w14:textId="43ABA08F" w:rsidR="00374CD2" w:rsidRDefault="00374CD2" w:rsidP="00374CD2">
      <w:r>
        <w:t xml:space="preserve">Ver más en </w:t>
      </w:r>
      <w:proofErr w:type="spellStart"/>
      <w:r>
        <w:t>Brainly.lat</w:t>
      </w:r>
      <w:proofErr w:type="spellEnd"/>
      <w:r>
        <w:t xml:space="preserve"> - https://brainly.lat/tarea/20292881#readmore</w:t>
      </w:r>
    </w:p>
    <w:sectPr w:rsidR="0037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C6"/>
    <w:rsid w:val="002E74C6"/>
    <w:rsid w:val="00374CD2"/>
    <w:rsid w:val="00D25D4E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B3CD"/>
  <w15:chartTrackingRefBased/>
  <w15:docId w15:val="{A176332E-1692-4F3E-B9FD-BD1D04DA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4</cp:revision>
  <dcterms:created xsi:type="dcterms:W3CDTF">2020-07-29T21:52:00Z</dcterms:created>
  <dcterms:modified xsi:type="dcterms:W3CDTF">2020-07-29T22:03:00Z</dcterms:modified>
</cp:coreProperties>
</file>