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10-163] Analyzing VHDL file "C:/Users/eacm3/Desktop/project_3/project_3.srcs/sim_1/imports/full adder/full_adder_tb.vhd" into library xil_defaultlib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[VRFC 10-307] analyzing entity Testbench_full_adder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