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212090</wp:posOffset>
            </wp:positionH>
            <wp:positionV relativeFrom="paragraph">
              <wp:posOffset>0</wp:posOffset>
            </wp:positionV>
            <wp:extent cx="5302250" cy="1384300"/>
            <wp:effectExtent b="0" l="0" r="0" t="0"/>
            <wp:wrapSquare wrapText="bothSides" distB="0" distT="0" distL="114300" distR="114300"/>
            <wp:docPr descr="queen-mary-logo" id="1" name="image2.png"/>
            <a:graphic>
              <a:graphicData uri="http://schemas.openxmlformats.org/drawingml/2006/picture">
                <pic:pic>
                  <pic:nvPicPr>
                    <pic:cNvPr descr="queen-mary-logo" id="0" name="image2.png"/>
                    <pic:cNvPicPr preferRelativeResize="0"/>
                  </pic:nvPicPr>
                  <pic:blipFill>
                    <a:blip r:embed="rId6"/>
                    <a:srcRect b="0" l="0" r="0" t="0"/>
                    <a:stretch>
                      <a:fillRect/>
                    </a:stretch>
                  </pic:blipFill>
                  <pic:spPr>
                    <a:xfrm>
                      <a:off x="0" y="0"/>
                      <a:ext cx="5302250" cy="1384300"/>
                    </a:xfrm>
                    <a:prstGeom prst="rect"/>
                    <a:ln/>
                  </pic:spPr>
                </pic:pic>
              </a:graphicData>
            </a:graphic>
          </wp:anchor>
        </w:drawing>
      </w:r>
    </w:p>
    <w:p w:rsidR="00000000" w:rsidDel="00000000" w:rsidP="00000000" w:rsidRDefault="00000000" w:rsidRPr="00000000" w14:paraId="00000002">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03">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04">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05">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both"/>
        <w:rPr>
          <w:b w:val="1"/>
          <w:sz w:val="56"/>
          <w:szCs w:val="56"/>
        </w:rPr>
      </w:pPr>
      <w:r w:rsidDel="00000000" w:rsidR="00000000" w:rsidRPr="00000000">
        <w:rPr>
          <w:rtl w:val="0"/>
        </w:rPr>
      </w:r>
    </w:p>
    <w:p w:rsidR="00000000" w:rsidDel="00000000" w:rsidP="00000000" w:rsidRDefault="00000000" w:rsidRPr="00000000" w14:paraId="00000007">
      <w:pPr>
        <w:spacing w:after="0" w:line="240" w:lineRule="auto"/>
        <w:jc w:val="center"/>
        <w:rPr>
          <w:b w:val="1"/>
          <w:sz w:val="56"/>
          <w:szCs w:val="56"/>
        </w:rPr>
      </w:pPr>
      <w:r w:rsidDel="00000000" w:rsidR="00000000" w:rsidRPr="00000000">
        <w:rPr>
          <w:b w:val="1"/>
          <w:sz w:val="56"/>
          <w:szCs w:val="56"/>
          <w:rtl w:val="0"/>
        </w:rPr>
        <w:t xml:space="preserve">EMBEDDED SYSTEMS</w:t>
      </w:r>
    </w:p>
    <w:p w:rsidR="00000000" w:rsidDel="00000000" w:rsidP="00000000" w:rsidRDefault="00000000" w:rsidRPr="00000000" w14:paraId="00000008">
      <w:pPr>
        <w:spacing w:after="0" w:line="240" w:lineRule="auto"/>
        <w:jc w:val="center"/>
        <w:rPr>
          <w:b w:val="1"/>
          <w:sz w:val="36"/>
          <w:szCs w:val="36"/>
        </w:rPr>
      </w:pPr>
      <w:r w:rsidDel="00000000" w:rsidR="00000000" w:rsidRPr="00000000">
        <w:rPr>
          <w:sz w:val="28"/>
          <w:szCs w:val="28"/>
          <w:rtl w:val="0"/>
        </w:rPr>
        <w:t xml:space="preserve">Project Lab C</w:t>
      </w:r>
      <w:r w:rsidDel="00000000" w:rsidR="00000000" w:rsidRPr="00000000">
        <w:rPr>
          <w:rtl w:val="0"/>
        </w:rPr>
      </w:r>
    </w:p>
    <w:p w:rsidR="00000000" w:rsidDel="00000000" w:rsidP="00000000" w:rsidRDefault="00000000" w:rsidRPr="00000000" w14:paraId="00000009">
      <w:pPr>
        <w:spacing w:after="0" w:line="240" w:lineRule="auto"/>
        <w:jc w:val="center"/>
        <w:rPr>
          <w:sz w:val="36"/>
          <w:szCs w:val="36"/>
        </w:rPr>
      </w:pPr>
      <w:r w:rsidDel="00000000" w:rsidR="00000000" w:rsidRPr="00000000">
        <w:rPr>
          <w:sz w:val="36"/>
          <w:szCs w:val="36"/>
          <w:rtl w:val="0"/>
        </w:rPr>
        <w:t xml:space="preserve">“Number Input using LCD”</w:t>
      </w:r>
    </w:p>
    <w:p w:rsidR="00000000" w:rsidDel="00000000" w:rsidP="00000000" w:rsidRDefault="00000000" w:rsidRPr="00000000" w14:paraId="0000000A">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0B">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0C">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240" w:lineRule="auto"/>
        <w:jc w:val="both"/>
        <w:rPr>
          <w:sz w:val="28"/>
          <w:szCs w:val="28"/>
        </w:rPr>
      </w:pPr>
      <w:r w:rsidDel="00000000" w:rsidR="00000000" w:rsidRPr="00000000">
        <w:rPr>
          <w:b w:val="1"/>
          <w:sz w:val="28"/>
          <w:szCs w:val="28"/>
          <w:rtl w:val="0"/>
        </w:rPr>
        <w:t xml:space="preserve">Lecturer: </w:t>
      </w:r>
      <w:r w:rsidDel="00000000" w:rsidR="00000000" w:rsidRPr="00000000">
        <w:rPr>
          <w:sz w:val="28"/>
          <w:szCs w:val="28"/>
          <w:rtl w:val="0"/>
        </w:rPr>
        <w:t xml:space="preserve">William Marsh</w:t>
      </w:r>
    </w:p>
    <w:p w:rsidR="00000000" w:rsidDel="00000000" w:rsidP="00000000" w:rsidRDefault="00000000" w:rsidRPr="00000000" w14:paraId="0000000E">
      <w:pPr>
        <w:spacing w:after="0" w:line="240" w:lineRule="auto"/>
        <w:jc w:val="both"/>
        <w:rPr>
          <w:sz w:val="28"/>
          <w:szCs w:val="28"/>
        </w:rPr>
      </w:pPr>
      <w:r w:rsidDel="00000000" w:rsidR="00000000" w:rsidRPr="00000000">
        <w:rPr>
          <w:rtl w:val="0"/>
        </w:rPr>
      </w:r>
    </w:p>
    <w:tbl>
      <w:tblPr>
        <w:tblStyle w:val="Table1"/>
        <w:tblW w:w="93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720"/>
        <w:gridCol w:w="1026"/>
        <w:gridCol w:w="992"/>
        <w:gridCol w:w="567"/>
        <w:gridCol w:w="851"/>
        <w:gridCol w:w="3796"/>
        <w:gridCol w:w="7"/>
        <w:tblGridChange w:id="0">
          <w:tblGrid>
            <w:gridCol w:w="1368"/>
            <w:gridCol w:w="720"/>
            <w:gridCol w:w="1026"/>
            <w:gridCol w:w="992"/>
            <w:gridCol w:w="567"/>
            <w:gridCol w:w="851"/>
            <w:gridCol w:w="3796"/>
            <w:gridCol w:w="7"/>
          </w:tblGrid>
        </w:tblGridChange>
      </w:tblGrid>
      <w:tr>
        <w:tc>
          <w:tcPr/>
          <w:p w:rsidR="00000000" w:rsidDel="00000000" w:rsidP="00000000" w:rsidRDefault="00000000" w:rsidRPr="00000000" w14:paraId="0000000F">
            <w:pPr>
              <w:spacing w:after="60" w:before="60" w:lineRule="auto"/>
              <w:jc w:val="both"/>
              <w:rPr>
                <w:b w:val="1"/>
              </w:rPr>
            </w:pPr>
            <w:r w:rsidDel="00000000" w:rsidR="00000000" w:rsidRPr="00000000">
              <w:rPr>
                <w:b w:val="1"/>
                <w:rtl w:val="0"/>
              </w:rPr>
              <w:t xml:space="preserve">Surname </w:t>
            </w:r>
          </w:p>
        </w:tc>
        <w:tc>
          <w:tcPr>
            <w:gridSpan w:val="3"/>
          </w:tcPr>
          <w:p w:rsidR="00000000" w:rsidDel="00000000" w:rsidP="00000000" w:rsidRDefault="00000000" w:rsidRPr="00000000" w14:paraId="00000010">
            <w:pPr>
              <w:spacing w:after="60" w:before="60" w:lineRule="auto"/>
              <w:jc w:val="both"/>
              <w:rPr/>
            </w:pPr>
            <w:r w:rsidDel="00000000" w:rsidR="00000000" w:rsidRPr="00000000">
              <w:rPr>
                <w:rtl w:val="0"/>
              </w:rPr>
              <w:t xml:space="preserve">Cruz Felix</w:t>
            </w:r>
          </w:p>
        </w:tc>
        <w:tc>
          <w:tcPr>
            <w:gridSpan w:val="2"/>
          </w:tcPr>
          <w:p w:rsidR="00000000" w:rsidDel="00000000" w:rsidP="00000000" w:rsidRDefault="00000000" w:rsidRPr="00000000" w14:paraId="00000013">
            <w:pPr>
              <w:spacing w:after="60" w:before="60" w:lineRule="auto"/>
              <w:jc w:val="both"/>
              <w:rPr>
                <w:b w:val="1"/>
              </w:rPr>
            </w:pPr>
            <w:r w:rsidDel="00000000" w:rsidR="00000000" w:rsidRPr="00000000">
              <w:rPr>
                <w:b w:val="1"/>
                <w:rtl w:val="0"/>
              </w:rPr>
              <w:t xml:space="preserve">First name</w:t>
            </w:r>
          </w:p>
        </w:tc>
        <w:tc>
          <w:tcPr>
            <w:gridSpan w:val="2"/>
          </w:tcPr>
          <w:p w:rsidR="00000000" w:rsidDel="00000000" w:rsidP="00000000" w:rsidRDefault="00000000" w:rsidRPr="00000000" w14:paraId="00000015">
            <w:pPr>
              <w:jc w:val="both"/>
              <w:rPr/>
            </w:pPr>
            <w:r w:rsidDel="00000000" w:rsidR="00000000" w:rsidRPr="00000000">
              <w:rPr>
                <w:rtl w:val="0"/>
              </w:rPr>
              <w:t xml:space="preserve">Frank</w:t>
            </w:r>
          </w:p>
        </w:tc>
      </w:tr>
      <w:tr>
        <w:tc>
          <w:tcPr>
            <w:gridSpan w:val="2"/>
          </w:tcPr>
          <w:p w:rsidR="00000000" w:rsidDel="00000000" w:rsidP="00000000" w:rsidRDefault="00000000" w:rsidRPr="00000000" w14:paraId="00000017">
            <w:pPr>
              <w:spacing w:after="60" w:before="60" w:lineRule="auto"/>
              <w:jc w:val="both"/>
              <w:rPr>
                <w:b w:val="1"/>
              </w:rPr>
            </w:pPr>
            <w:r w:rsidDel="00000000" w:rsidR="00000000" w:rsidRPr="00000000">
              <w:rPr>
                <w:b w:val="1"/>
                <w:rtl w:val="0"/>
              </w:rPr>
              <w:t xml:space="preserve">Student number</w:t>
            </w:r>
          </w:p>
        </w:tc>
        <w:tc>
          <w:tcPr>
            <w:gridSpan w:val="5"/>
          </w:tcPr>
          <w:p w:rsidR="00000000" w:rsidDel="00000000" w:rsidP="00000000" w:rsidRDefault="00000000" w:rsidRPr="00000000" w14:paraId="00000019">
            <w:pPr>
              <w:spacing w:after="60" w:before="60" w:lineRule="auto"/>
              <w:jc w:val="both"/>
              <w:rPr/>
            </w:pPr>
            <w:r w:rsidDel="00000000" w:rsidR="00000000" w:rsidRPr="00000000">
              <w:rPr>
                <w:rtl w:val="0"/>
              </w:rPr>
              <w:t xml:space="preserve">150684871</w:t>
            </w:r>
          </w:p>
        </w:tc>
      </w:tr>
      <w:tr>
        <w:tc>
          <w:tcPr>
            <w:gridSpan w:val="2"/>
          </w:tcPr>
          <w:p w:rsidR="00000000" w:rsidDel="00000000" w:rsidP="00000000" w:rsidRDefault="00000000" w:rsidRPr="00000000" w14:paraId="0000001E">
            <w:pPr>
              <w:spacing w:after="60" w:before="60" w:lineRule="auto"/>
              <w:jc w:val="both"/>
              <w:rPr>
                <w:b w:val="1"/>
              </w:rPr>
            </w:pPr>
            <w:r w:rsidDel="00000000" w:rsidR="00000000" w:rsidRPr="00000000">
              <w:rPr>
                <w:b w:val="1"/>
                <w:rtl w:val="0"/>
              </w:rPr>
              <w:t xml:space="preserve">Project Letter</w:t>
            </w:r>
          </w:p>
        </w:tc>
        <w:tc>
          <w:tcPr/>
          <w:p w:rsidR="00000000" w:rsidDel="00000000" w:rsidP="00000000" w:rsidRDefault="00000000" w:rsidRPr="00000000" w14:paraId="00000020">
            <w:pPr>
              <w:spacing w:after="60" w:before="60" w:lineRule="auto"/>
              <w:jc w:val="both"/>
              <w:rPr/>
            </w:pPr>
            <w:r w:rsidDel="00000000" w:rsidR="00000000" w:rsidRPr="00000000">
              <w:rPr>
                <w:rtl w:val="0"/>
              </w:rPr>
              <w:t xml:space="preserve">C</w:t>
            </w:r>
          </w:p>
        </w:tc>
        <w:tc>
          <w:tcPr>
            <w:gridSpan w:val="2"/>
          </w:tcPr>
          <w:p w:rsidR="00000000" w:rsidDel="00000000" w:rsidP="00000000" w:rsidRDefault="00000000" w:rsidRPr="00000000" w14:paraId="00000021">
            <w:pPr>
              <w:spacing w:after="60" w:before="60" w:lineRule="auto"/>
              <w:jc w:val="both"/>
              <w:rPr/>
            </w:pPr>
            <w:r w:rsidDel="00000000" w:rsidR="00000000" w:rsidRPr="00000000">
              <w:rPr>
                <w:b w:val="1"/>
                <w:rtl w:val="0"/>
              </w:rPr>
              <w:t xml:space="preserve">Project title</w:t>
            </w:r>
            <w:r w:rsidDel="00000000" w:rsidR="00000000" w:rsidRPr="00000000">
              <w:rPr>
                <w:rtl w:val="0"/>
              </w:rPr>
            </w:r>
          </w:p>
        </w:tc>
        <w:tc>
          <w:tcPr>
            <w:gridSpan w:val="2"/>
          </w:tcPr>
          <w:p w:rsidR="00000000" w:rsidDel="00000000" w:rsidP="00000000" w:rsidRDefault="00000000" w:rsidRPr="00000000" w14:paraId="00000023">
            <w:pPr>
              <w:jc w:val="both"/>
              <w:rPr/>
            </w:pPr>
            <w:r w:rsidDel="00000000" w:rsidR="00000000" w:rsidRPr="00000000">
              <w:rPr>
                <w:rtl w:val="0"/>
              </w:rPr>
              <w:t xml:space="preserve">Number Input using LCD</w:t>
            </w:r>
          </w:p>
        </w:tc>
      </w:tr>
      <w:tr>
        <w:tc>
          <w:tcPr>
            <w:gridSpan w:val="2"/>
          </w:tcPr>
          <w:p w:rsidR="00000000" w:rsidDel="00000000" w:rsidP="00000000" w:rsidRDefault="00000000" w:rsidRPr="00000000" w14:paraId="00000025">
            <w:pPr>
              <w:spacing w:after="60" w:before="60" w:lineRule="auto"/>
              <w:jc w:val="both"/>
              <w:rPr>
                <w:b w:val="1"/>
              </w:rPr>
            </w:pPr>
            <w:r w:rsidDel="00000000" w:rsidR="00000000" w:rsidRPr="00000000">
              <w:rPr>
                <w:b w:val="1"/>
                <w:rtl w:val="0"/>
              </w:rPr>
              <w:t xml:space="preserve">GIT Hub Link</w:t>
            </w:r>
          </w:p>
        </w:tc>
        <w:tc>
          <w:tcPr>
            <w:gridSpan w:val="5"/>
          </w:tcPr>
          <w:p w:rsidR="00000000" w:rsidDel="00000000" w:rsidP="00000000" w:rsidRDefault="00000000" w:rsidRPr="00000000" w14:paraId="00000027">
            <w:pPr>
              <w:jc w:val="both"/>
              <w:rPr/>
            </w:pPr>
            <w:hyperlink r:id="rId7">
              <w:r w:rsidDel="00000000" w:rsidR="00000000" w:rsidRPr="00000000">
                <w:rPr>
                  <w:color w:val="0563c1"/>
                  <w:u w:val="single"/>
                  <w:rtl w:val="0"/>
                </w:rPr>
                <w:t xml:space="preserve">https://github.research.its.qmul.ac.uk/ECS642-714-EmbeddedSystems/bt15585ProjectC.git</w:t>
              </w:r>
            </w:hyperlink>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tc>
      </w:tr>
    </w:tbl>
    <w:p w:rsidR="00000000" w:rsidDel="00000000" w:rsidP="00000000" w:rsidRDefault="00000000" w:rsidRPr="00000000" w14:paraId="0000002D">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2E">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2F">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0">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1">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2">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3">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4">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5">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6">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7">
      <w:pPr>
        <w:spacing w:after="0" w:line="240" w:lineRule="auto"/>
        <w:jc w:val="center"/>
        <w:rPr>
          <w:sz w:val="28"/>
          <w:szCs w:val="28"/>
        </w:rPr>
      </w:pPr>
      <w:r w:rsidDel="00000000" w:rsidR="00000000" w:rsidRPr="00000000">
        <w:rPr>
          <w:sz w:val="28"/>
          <w:szCs w:val="28"/>
          <w:rtl w:val="0"/>
        </w:rPr>
        <w:t xml:space="preserve">December 5</w:t>
      </w:r>
      <w:r w:rsidDel="00000000" w:rsidR="00000000" w:rsidRPr="00000000">
        <w:rPr>
          <w:sz w:val="28"/>
          <w:szCs w:val="28"/>
          <w:vertAlign w:val="superscript"/>
          <w:rtl w:val="0"/>
        </w:rPr>
        <w:t xml:space="preserve">th</w:t>
      </w:r>
      <w:r w:rsidDel="00000000" w:rsidR="00000000" w:rsidRPr="00000000">
        <w:rPr>
          <w:sz w:val="28"/>
          <w:szCs w:val="28"/>
          <w:rtl w:val="0"/>
        </w:rPr>
        <w:t xml:space="preserve">, 2018</w:t>
      </w:r>
    </w:p>
    <w:p w:rsidR="00000000" w:rsidDel="00000000" w:rsidP="00000000" w:rsidRDefault="00000000" w:rsidRPr="00000000" w14:paraId="00000038">
      <w:pPr>
        <w:pStyle w:val="Heading1"/>
        <w:numPr>
          <w:ilvl w:val="0"/>
          <w:numId w:val="2"/>
        </w:numPr>
        <w:ind w:left="432" w:hanging="432"/>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Information about your System Requirements</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The aim of this project is to use the LCD and the buttons on the LCD shield to input or select a three digital number. The system has achieved the following requirements: </w:t>
      </w:r>
    </w:p>
    <w:tbl>
      <w:tblPr>
        <w:tblStyle w:val="Table2"/>
        <w:tblW w:w="10573.0" w:type="dxa"/>
        <w:jc w:val="left"/>
        <w:tblInd w:w="-7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1"/>
        <w:gridCol w:w="1772"/>
        <w:gridCol w:w="6360"/>
        <w:tblGridChange w:id="0">
          <w:tblGrid>
            <w:gridCol w:w="2441"/>
            <w:gridCol w:w="1772"/>
            <w:gridCol w:w="6360"/>
          </w:tblGrid>
        </w:tblGridChange>
      </w:tblGrid>
      <w:tr>
        <w:trPr>
          <w:trHeight w:val="600" w:hRule="atLeast"/>
        </w:trPr>
        <w:tc>
          <w:tcPr>
            <w:vAlign w:val="center"/>
          </w:tcPr>
          <w:p w:rsidR="00000000" w:rsidDel="00000000" w:rsidP="00000000" w:rsidRDefault="00000000" w:rsidRPr="00000000" w14:paraId="0000003A">
            <w:pPr>
              <w:jc w:val="both"/>
              <w:rPr>
                <w:b w:val="1"/>
              </w:rPr>
            </w:pPr>
            <w:r w:rsidDel="00000000" w:rsidR="00000000" w:rsidRPr="00000000">
              <w:rPr>
                <w:b w:val="1"/>
                <w:rtl w:val="0"/>
              </w:rPr>
              <w:t xml:space="preserve">Given Requirement</w:t>
            </w:r>
          </w:p>
        </w:tc>
        <w:tc>
          <w:tcPr>
            <w:vAlign w:val="center"/>
          </w:tcPr>
          <w:p w:rsidR="00000000" w:rsidDel="00000000" w:rsidP="00000000" w:rsidRDefault="00000000" w:rsidRPr="00000000" w14:paraId="0000003B">
            <w:pPr>
              <w:jc w:val="both"/>
              <w:rPr>
                <w:b w:val="1"/>
              </w:rPr>
            </w:pPr>
            <w:r w:rsidDel="00000000" w:rsidR="00000000" w:rsidRPr="00000000">
              <w:rPr>
                <w:b w:val="1"/>
                <w:rtl w:val="0"/>
              </w:rPr>
              <w:t xml:space="preserve">Status</w:t>
            </w:r>
          </w:p>
        </w:tc>
        <w:tc>
          <w:tcPr>
            <w:vAlign w:val="center"/>
          </w:tcPr>
          <w:p w:rsidR="00000000" w:rsidDel="00000000" w:rsidP="00000000" w:rsidRDefault="00000000" w:rsidRPr="00000000" w14:paraId="0000003C">
            <w:pPr>
              <w:jc w:val="both"/>
              <w:rPr>
                <w:b w:val="1"/>
              </w:rPr>
            </w:pPr>
            <w:r w:rsidDel="00000000" w:rsidR="00000000" w:rsidRPr="00000000">
              <w:rPr>
                <w:b w:val="1"/>
                <w:rtl w:val="0"/>
              </w:rPr>
              <w:t xml:space="preserve">Detailed Behaviour</w:t>
            </w:r>
          </w:p>
        </w:tc>
      </w:tr>
      <w:tr>
        <w:trPr>
          <w:trHeight w:val="1840" w:hRule="atLeast"/>
        </w:trPr>
        <w:tc>
          <w:tcPr>
            <w:vAlign w:val="center"/>
          </w:tcPr>
          <w:p w:rsidR="00000000" w:rsidDel="00000000" w:rsidP="00000000" w:rsidRDefault="00000000" w:rsidRPr="00000000" w14:paraId="0000003D">
            <w:pPr>
              <w:jc w:val="both"/>
              <w:rPr/>
            </w:pPr>
            <w:r w:rsidDel="00000000" w:rsidR="00000000" w:rsidRPr="00000000">
              <w:rPr>
                <w:rtl w:val="0"/>
              </w:rPr>
              <w:t xml:space="preserve">Enabling the use of the four buttons on the LCD shield (Up, Down, Right, Left)</w:t>
            </w:r>
          </w:p>
        </w:tc>
        <w:tc>
          <w:tcPr>
            <w:vAlign w:val="center"/>
          </w:tcPr>
          <w:p w:rsidR="00000000" w:rsidDel="00000000" w:rsidP="00000000" w:rsidRDefault="00000000" w:rsidRPr="00000000" w14:paraId="0000003E">
            <w:pPr>
              <w:jc w:val="both"/>
              <w:rPr/>
            </w:pPr>
            <w:r w:rsidDel="00000000" w:rsidR="00000000" w:rsidRPr="00000000">
              <w:rPr>
                <w:rtl w:val="0"/>
              </w:rPr>
              <w:t xml:space="preserve">Fully Implemented</w:t>
            </w:r>
          </w:p>
        </w:tc>
        <w:tc>
          <w:tcPr>
            <w:vAlign w:val="center"/>
          </w:tcPr>
          <w:p w:rsidR="00000000" w:rsidDel="00000000" w:rsidP="00000000" w:rsidRDefault="00000000" w:rsidRPr="00000000" w14:paraId="0000003F">
            <w:pPr>
              <w:jc w:val="both"/>
              <w:rPr/>
            </w:pPr>
            <w:r w:rsidDel="00000000" w:rsidR="00000000" w:rsidRPr="00000000">
              <w:rPr>
                <w:rtl w:val="0"/>
              </w:rPr>
              <w:t xml:space="preserve">The software developed allows users to interact with the keys (Left, Right, Up, Down) of the LCD shield. This requirement was achieved by reading the voltage from the keys and then to identify the key press, intervals were created to match the reading measured, as this is an analog one.</w:t>
            </w:r>
          </w:p>
        </w:tc>
      </w:tr>
      <w:tr>
        <w:trPr>
          <w:trHeight w:val="280" w:hRule="atLeast"/>
        </w:trPr>
        <w:tc>
          <w:tcPr>
            <w:vAlign w:val="center"/>
          </w:tcPr>
          <w:p w:rsidR="00000000" w:rsidDel="00000000" w:rsidP="00000000" w:rsidRDefault="00000000" w:rsidRPr="00000000" w14:paraId="00000040">
            <w:pPr>
              <w:jc w:val="both"/>
              <w:rPr/>
            </w:pPr>
            <w:r w:rsidDel="00000000" w:rsidR="00000000" w:rsidRPr="00000000">
              <w:rPr>
                <w:rtl w:val="0"/>
              </w:rPr>
              <w:t xml:space="preserve">Compose a 3-digit number.</w:t>
            </w:r>
          </w:p>
        </w:tc>
        <w:tc>
          <w:tcPr>
            <w:vAlign w:val="center"/>
          </w:tcPr>
          <w:p w:rsidR="00000000" w:rsidDel="00000000" w:rsidP="00000000" w:rsidRDefault="00000000" w:rsidRPr="00000000" w14:paraId="00000041">
            <w:pPr>
              <w:jc w:val="both"/>
              <w:rPr/>
            </w:pPr>
            <w:r w:rsidDel="00000000" w:rsidR="00000000" w:rsidRPr="00000000">
              <w:rPr>
                <w:rtl w:val="0"/>
              </w:rPr>
            </w:r>
          </w:p>
        </w:tc>
        <w:tc>
          <w:tcPr>
            <w:vAlign w:val="center"/>
          </w:tcPr>
          <w:p w:rsidR="00000000" w:rsidDel="00000000" w:rsidP="00000000" w:rsidRDefault="00000000" w:rsidRPr="00000000" w14:paraId="00000042">
            <w:pPr>
              <w:jc w:val="both"/>
              <w:rPr/>
            </w:pPr>
            <w:r w:rsidDel="00000000" w:rsidR="00000000" w:rsidRPr="00000000">
              <w:rPr>
                <w:rtl w:val="0"/>
              </w:rPr>
              <w:t xml:space="preserve">The system allows users to input numbers between 000 and 999. </w:t>
            </w:r>
          </w:p>
        </w:tc>
      </w:tr>
      <w:tr>
        <w:trPr>
          <w:trHeight w:val="280" w:hRule="atLeast"/>
        </w:trPr>
        <w:tc>
          <w:tcPr>
            <w:vAlign w:val="center"/>
          </w:tcPr>
          <w:p w:rsidR="00000000" w:rsidDel="00000000" w:rsidP="00000000" w:rsidRDefault="00000000" w:rsidRPr="00000000" w14:paraId="00000043">
            <w:pPr>
              <w:jc w:val="both"/>
              <w:rPr/>
            </w:pPr>
            <w:r w:rsidDel="00000000" w:rsidR="00000000" w:rsidRPr="00000000">
              <w:rPr>
                <w:rtl w:val="0"/>
              </w:rPr>
              <w:t xml:space="preserve">The left and right keys move from one number to another</w:t>
            </w:r>
          </w:p>
        </w:tc>
        <w:tc>
          <w:tcPr>
            <w:vAlign w:val="center"/>
          </w:tcPr>
          <w:p w:rsidR="00000000" w:rsidDel="00000000" w:rsidP="00000000" w:rsidRDefault="00000000" w:rsidRPr="00000000" w14:paraId="00000044">
            <w:pPr>
              <w:jc w:val="both"/>
              <w:rPr/>
            </w:pPr>
            <w:r w:rsidDel="00000000" w:rsidR="00000000" w:rsidRPr="00000000">
              <w:rPr>
                <w:rtl w:val="0"/>
              </w:rPr>
              <w:t xml:space="preserve">Fully Implemented</w:t>
            </w:r>
          </w:p>
        </w:tc>
        <w:tc>
          <w:tcPr>
            <w:vAlign w:val="center"/>
          </w:tcPr>
          <w:p w:rsidR="00000000" w:rsidDel="00000000" w:rsidP="00000000" w:rsidRDefault="00000000" w:rsidRPr="00000000" w14:paraId="00000045">
            <w:pPr>
              <w:jc w:val="both"/>
              <w:rPr/>
            </w:pPr>
            <w:r w:rsidDel="00000000" w:rsidR="00000000" w:rsidRPr="00000000">
              <w:rPr>
                <w:rtl w:val="0"/>
              </w:rPr>
              <w:t xml:space="preserve">The left and right key move from one number to another and cannot go over a number before the left-most digit and for the right-most digit creates an empty space in order to play the audio tone. This allows the user to get back to the right most digit in order to set a new frequency.</w:t>
            </w:r>
          </w:p>
        </w:tc>
      </w:tr>
      <w:tr>
        <w:trPr>
          <w:trHeight w:val="280" w:hRule="atLeast"/>
        </w:trPr>
        <w:tc>
          <w:tcPr>
            <w:vAlign w:val="center"/>
          </w:tcPr>
          <w:p w:rsidR="00000000" w:rsidDel="00000000" w:rsidP="00000000" w:rsidRDefault="00000000" w:rsidRPr="00000000" w14:paraId="00000046">
            <w:pPr>
              <w:jc w:val="both"/>
              <w:rPr/>
            </w:pPr>
            <w:r w:rsidDel="00000000" w:rsidR="00000000" w:rsidRPr="00000000">
              <w:rPr>
                <w:rtl w:val="0"/>
              </w:rPr>
              <w:t xml:space="preserve">The up and down keys change the values of the current digit.</w:t>
            </w:r>
          </w:p>
        </w:tc>
        <w:tc>
          <w:tcPr>
            <w:vAlign w:val="center"/>
          </w:tcPr>
          <w:p w:rsidR="00000000" w:rsidDel="00000000" w:rsidP="00000000" w:rsidRDefault="00000000" w:rsidRPr="00000000" w14:paraId="00000047">
            <w:pPr>
              <w:jc w:val="both"/>
              <w:rPr/>
            </w:pPr>
            <w:r w:rsidDel="00000000" w:rsidR="00000000" w:rsidRPr="00000000">
              <w:rPr>
                <w:rtl w:val="0"/>
              </w:rPr>
              <w:t xml:space="preserve">Fully Implemented</w:t>
            </w:r>
          </w:p>
        </w:tc>
        <w:tc>
          <w:tcPr>
            <w:vAlign w:val="center"/>
          </w:tcPr>
          <w:p w:rsidR="00000000" w:rsidDel="00000000" w:rsidP="00000000" w:rsidRDefault="00000000" w:rsidRPr="00000000" w14:paraId="00000048">
            <w:pPr>
              <w:jc w:val="both"/>
              <w:rPr/>
            </w:pPr>
            <w:r w:rsidDel="00000000" w:rsidR="00000000" w:rsidRPr="00000000">
              <w:rPr>
                <w:rtl w:val="0"/>
              </w:rPr>
              <w:t xml:space="preserve">The up and down keys change the values of the current digit from the range 0 to 9 if the up key was pressed. If the down key was pressed, the value will loop from 9 to 0.  These values are stored in a char array.</w:t>
            </w:r>
          </w:p>
        </w:tc>
      </w:tr>
      <w:tr>
        <w:trPr>
          <w:trHeight w:val="280" w:hRule="atLeast"/>
        </w:trPr>
        <w:tc>
          <w:tcPr>
            <w:vAlign w:val="center"/>
          </w:tcPr>
          <w:p w:rsidR="00000000" w:rsidDel="00000000" w:rsidP="00000000" w:rsidRDefault="00000000" w:rsidRPr="00000000" w14:paraId="00000049">
            <w:pPr>
              <w:jc w:val="both"/>
              <w:rPr/>
            </w:pPr>
            <w:r w:rsidDel="00000000" w:rsidR="00000000" w:rsidRPr="00000000">
              <w:rPr>
                <w:rtl w:val="0"/>
              </w:rPr>
              <w:t xml:space="preserve">Text is displayed to prompt the user to enter a number</w:t>
            </w:r>
          </w:p>
        </w:tc>
        <w:tc>
          <w:tcPr>
            <w:vAlign w:val="center"/>
          </w:tcPr>
          <w:p w:rsidR="00000000" w:rsidDel="00000000" w:rsidP="00000000" w:rsidRDefault="00000000" w:rsidRPr="00000000" w14:paraId="0000004A">
            <w:pPr>
              <w:jc w:val="both"/>
              <w:rPr/>
            </w:pPr>
            <w:r w:rsidDel="00000000" w:rsidR="00000000" w:rsidRPr="00000000">
              <w:rPr>
                <w:rtl w:val="0"/>
              </w:rPr>
              <w:t xml:space="preserve">Fully Implemented</w:t>
            </w:r>
          </w:p>
        </w:tc>
        <w:tc>
          <w:tcPr>
            <w:vAlign w:val="center"/>
          </w:tcPr>
          <w:p w:rsidR="00000000" w:rsidDel="00000000" w:rsidP="00000000" w:rsidRDefault="00000000" w:rsidRPr="00000000" w14:paraId="0000004B">
            <w:pPr>
              <w:jc w:val="both"/>
              <w:rPr/>
            </w:pPr>
            <w:r w:rsidDel="00000000" w:rsidR="00000000" w:rsidRPr="00000000">
              <w:rPr>
                <w:rtl w:val="0"/>
              </w:rPr>
              <w:t xml:space="preserve">The systems displays “Enter frequency” (Enter number) to prompt the user to input a number.</w:t>
            </w:r>
          </w:p>
        </w:tc>
      </w:tr>
      <w:tr>
        <w:trPr>
          <w:trHeight w:val="280" w:hRule="atLeast"/>
        </w:trPr>
        <w:tc>
          <w:tcPr>
            <w:vAlign w:val="center"/>
          </w:tcPr>
          <w:p w:rsidR="00000000" w:rsidDel="00000000" w:rsidP="00000000" w:rsidRDefault="00000000" w:rsidRPr="00000000" w14:paraId="0000004C">
            <w:pPr>
              <w:jc w:val="both"/>
              <w:rPr/>
            </w:pPr>
            <w:r w:rsidDel="00000000" w:rsidR="00000000" w:rsidRPr="00000000">
              <w:rPr>
                <w:rtl w:val="0"/>
              </w:rPr>
              <w:t xml:space="preserve">Pressing the “Right” key when the cursor is positioned over the right-most digit, causes the digits currently displayed to be “entered” as a number.</w:t>
            </w:r>
          </w:p>
        </w:tc>
        <w:tc>
          <w:tcPr>
            <w:vAlign w:val="center"/>
          </w:tcPr>
          <w:p w:rsidR="00000000" w:rsidDel="00000000" w:rsidP="00000000" w:rsidRDefault="00000000" w:rsidRPr="00000000" w14:paraId="0000004D">
            <w:pPr>
              <w:jc w:val="both"/>
              <w:rPr/>
            </w:pPr>
            <w:r w:rsidDel="00000000" w:rsidR="00000000" w:rsidRPr="00000000">
              <w:rPr>
                <w:rtl w:val="0"/>
              </w:rPr>
              <w:t xml:space="preserve">Fully Implemented</w:t>
            </w:r>
          </w:p>
        </w:tc>
        <w:tc>
          <w:tcPr>
            <w:vAlign w:val="center"/>
          </w:tcPr>
          <w:p w:rsidR="00000000" w:rsidDel="00000000" w:rsidP="00000000" w:rsidRDefault="00000000" w:rsidRPr="00000000" w14:paraId="0000004E">
            <w:pPr>
              <w:jc w:val="both"/>
              <w:rPr/>
            </w:pPr>
            <w:r w:rsidDel="00000000" w:rsidR="00000000" w:rsidRPr="00000000">
              <w:rPr>
                <w:rtl w:val="0"/>
              </w:rPr>
              <w:t xml:space="preserve">The digits input are constantly stored and updated after any changes in an array according to their position (less most digit and right-most digit). This array will be the output of the number. Example, position[shift] = digit[*updown]; //array storing the current digit according to the position.</w:t>
            </w:r>
          </w:p>
        </w:tc>
      </w:tr>
      <w:tr>
        <w:trPr>
          <w:trHeight w:val="280" w:hRule="atLeast"/>
        </w:trPr>
        <w:tc>
          <w:tcPr>
            <w:vAlign w:val="center"/>
          </w:tcPr>
          <w:p w:rsidR="00000000" w:rsidDel="00000000" w:rsidP="00000000" w:rsidRDefault="00000000" w:rsidRPr="00000000" w14:paraId="0000004F">
            <w:pPr>
              <w:jc w:val="both"/>
              <w:rPr/>
            </w:pPr>
            <w:r w:rsidDel="00000000" w:rsidR="00000000" w:rsidRPr="00000000">
              <w:rPr>
                <w:rtl w:val="0"/>
              </w:rPr>
              <w:t xml:space="preserve">Software to enter a number allows to be included in another system</w:t>
            </w:r>
          </w:p>
        </w:tc>
        <w:tc>
          <w:tcPr>
            <w:vAlign w:val="center"/>
          </w:tcPr>
          <w:p w:rsidR="00000000" w:rsidDel="00000000" w:rsidP="00000000" w:rsidRDefault="00000000" w:rsidRPr="00000000" w14:paraId="00000050">
            <w:pPr>
              <w:jc w:val="both"/>
              <w:rPr/>
            </w:pPr>
            <w:r w:rsidDel="00000000" w:rsidR="00000000" w:rsidRPr="00000000">
              <w:rPr>
                <w:rtl w:val="0"/>
              </w:rPr>
              <w:t xml:space="preserve">Fully Implemented</w:t>
            </w:r>
          </w:p>
        </w:tc>
        <w:tc>
          <w:tcPr>
            <w:vAlign w:val="center"/>
          </w:tcPr>
          <w:p w:rsidR="00000000" w:rsidDel="00000000" w:rsidP="00000000" w:rsidRDefault="00000000" w:rsidRPr="00000000" w14:paraId="00000051">
            <w:pPr>
              <w:jc w:val="both"/>
              <w:rPr/>
            </w:pPr>
            <w:r w:rsidDel="00000000" w:rsidR="00000000" w:rsidRPr="00000000">
              <w:rPr>
                <w:rtl w:val="0"/>
              </w:rPr>
              <w:t xml:space="preserve">The system has been developed developed in a form that it can be implemented in another system. </w:t>
            </w:r>
          </w:p>
        </w:tc>
      </w:tr>
      <w:tr>
        <w:trPr>
          <w:trHeight w:val="280" w:hRule="atLeast"/>
        </w:trPr>
        <w:tc>
          <w:tcPr>
            <w:vAlign w:val="center"/>
          </w:tcPr>
          <w:p w:rsidR="00000000" w:rsidDel="00000000" w:rsidP="00000000" w:rsidRDefault="00000000" w:rsidRPr="00000000" w14:paraId="00000052">
            <w:pPr>
              <w:jc w:val="both"/>
              <w:rPr/>
            </w:pPr>
            <w:r w:rsidDel="00000000" w:rsidR="00000000" w:rsidRPr="00000000">
              <w:rPr>
                <w:rtl w:val="0"/>
              </w:rPr>
              <w:t xml:space="preserve">The functionality to enter a number should be presented through a simple API</w:t>
            </w:r>
          </w:p>
        </w:tc>
        <w:tc>
          <w:tcPr>
            <w:vAlign w:val="center"/>
          </w:tcPr>
          <w:p w:rsidR="00000000" w:rsidDel="00000000" w:rsidP="00000000" w:rsidRDefault="00000000" w:rsidRPr="00000000" w14:paraId="00000053">
            <w:pPr>
              <w:jc w:val="both"/>
              <w:rPr/>
            </w:pPr>
            <w:r w:rsidDel="00000000" w:rsidR="00000000" w:rsidRPr="00000000">
              <w:rPr>
                <w:rtl w:val="0"/>
              </w:rPr>
              <w:t xml:space="preserve">Fully Implemented</w:t>
            </w:r>
          </w:p>
        </w:tc>
        <w:tc>
          <w:tcPr>
            <w:vAlign w:val="center"/>
          </w:tcPr>
          <w:p w:rsidR="00000000" w:rsidDel="00000000" w:rsidP="00000000" w:rsidRDefault="00000000" w:rsidRPr="00000000" w14:paraId="00000054">
            <w:pPr>
              <w:jc w:val="both"/>
              <w:rPr/>
            </w:pPr>
            <w:r w:rsidDel="00000000" w:rsidR="00000000" w:rsidRPr="00000000">
              <w:rPr>
                <w:rtl w:val="0"/>
              </w:rPr>
              <w:t xml:space="preserve">This requirement has been achieved by splitting the different tasks into small sub-functions.</w:t>
            </w:r>
          </w:p>
        </w:tc>
      </w:tr>
      <w:tr>
        <w:trPr>
          <w:trHeight w:val="280" w:hRule="atLeast"/>
        </w:trPr>
        <w:tc>
          <w:tcPr>
            <w:vAlign w:val="center"/>
          </w:tcPr>
          <w:p w:rsidR="00000000" w:rsidDel="00000000" w:rsidP="00000000" w:rsidRDefault="00000000" w:rsidRPr="00000000" w14:paraId="00000055">
            <w:pPr>
              <w:jc w:val="both"/>
              <w:rPr/>
            </w:pPr>
            <w:r w:rsidDel="00000000" w:rsidR="00000000" w:rsidRPr="00000000">
              <w:rPr>
                <w:rtl w:val="0"/>
              </w:rPr>
              <w:t xml:space="preserve">Demonstration by using the functionality to set the frequency in Hz of an audio tone.</w:t>
            </w:r>
          </w:p>
        </w:tc>
        <w:tc>
          <w:tcPr>
            <w:vAlign w:val="center"/>
          </w:tcPr>
          <w:p w:rsidR="00000000" w:rsidDel="00000000" w:rsidP="00000000" w:rsidRDefault="00000000" w:rsidRPr="00000000" w14:paraId="00000056">
            <w:pPr>
              <w:jc w:val="both"/>
              <w:rPr/>
            </w:pPr>
            <w:r w:rsidDel="00000000" w:rsidR="00000000" w:rsidRPr="00000000">
              <w:rPr>
                <w:rtl w:val="0"/>
              </w:rPr>
              <w:t xml:space="preserve">Fully Implemented</w:t>
            </w:r>
          </w:p>
        </w:tc>
        <w:tc>
          <w:tcPr>
            <w:vAlign w:val="center"/>
          </w:tcPr>
          <w:p w:rsidR="00000000" w:rsidDel="00000000" w:rsidP="00000000" w:rsidRDefault="00000000" w:rsidRPr="00000000" w14:paraId="00000057">
            <w:pPr>
              <w:jc w:val="both"/>
              <w:rPr/>
            </w:pPr>
            <w:r w:rsidDel="00000000" w:rsidR="00000000" w:rsidRPr="00000000">
              <w:rPr>
                <w:rtl w:val="0"/>
              </w:rPr>
              <w:t xml:space="preserve">The audio tone was calculated by using the number input (frequency) and the following formula:</w:t>
            </w:r>
          </w:p>
          <w:p w:rsidR="00000000" w:rsidDel="00000000" w:rsidP="00000000" w:rsidRDefault="00000000" w:rsidRPr="00000000" w14:paraId="00000058">
            <w:pPr>
              <w:jc w:val="center"/>
              <w:rPr/>
            </w:pPr>
            <w:r w:rsidDel="00000000" w:rsidR="00000000" w:rsidRPr="00000000">
              <w:rPr>
                <w:rtl w:val="0"/>
              </w:rPr>
              <w:t xml:space="preserve">T/2 = 10485760/(frequency)*2</w:t>
            </w:r>
          </w:p>
          <w:p w:rsidR="00000000" w:rsidDel="00000000" w:rsidP="00000000" w:rsidRDefault="00000000" w:rsidRPr="00000000" w14:paraId="00000059">
            <w:pPr>
              <w:rPr/>
            </w:pPr>
            <w:r w:rsidDel="00000000" w:rsidR="00000000" w:rsidRPr="00000000">
              <w:rPr>
                <w:rtl w:val="0"/>
              </w:rPr>
              <w:t xml:space="preserve">After getting the PIT value, the tone played will be accordingly to it.</w:t>
            </w:r>
          </w:p>
        </w:tc>
      </w:tr>
      <w:tr>
        <w:trPr>
          <w:trHeight w:val="280" w:hRule="atLeast"/>
        </w:trPr>
        <w:tc>
          <w:tcPr>
            <w:vAlign w:val="center"/>
          </w:tcPr>
          <w:p w:rsidR="00000000" w:rsidDel="00000000" w:rsidP="00000000" w:rsidRDefault="00000000" w:rsidRPr="00000000" w14:paraId="0000005A">
            <w:pPr>
              <w:jc w:val="both"/>
              <w:rPr/>
            </w:pPr>
            <w:r w:rsidDel="00000000" w:rsidR="00000000" w:rsidRPr="00000000">
              <w:rPr>
                <w:rtl w:val="0"/>
              </w:rPr>
              <w:t xml:space="preserve">Error displayed and the frequency does not change</w:t>
            </w:r>
          </w:p>
        </w:tc>
        <w:tc>
          <w:tcPr>
            <w:vAlign w:val="center"/>
          </w:tcPr>
          <w:p w:rsidR="00000000" w:rsidDel="00000000" w:rsidP="00000000" w:rsidRDefault="00000000" w:rsidRPr="00000000" w14:paraId="0000005B">
            <w:pPr>
              <w:jc w:val="both"/>
              <w:rPr/>
            </w:pPr>
            <w:r w:rsidDel="00000000" w:rsidR="00000000" w:rsidRPr="00000000">
              <w:rPr>
                <w:rtl w:val="0"/>
              </w:rPr>
              <w:t xml:space="preserve">Fully Implemented</w:t>
            </w:r>
          </w:p>
        </w:tc>
        <w:tc>
          <w:tcPr>
            <w:vAlign w:val="center"/>
          </w:tcPr>
          <w:p w:rsidR="00000000" w:rsidDel="00000000" w:rsidP="00000000" w:rsidRDefault="00000000" w:rsidRPr="00000000" w14:paraId="0000005C">
            <w:pPr>
              <w:jc w:val="both"/>
              <w:rPr/>
            </w:pPr>
            <w:r w:rsidDel="00000000" w:rsidR="00000000" w:rsidRPr="00000000">
              <w:rPr>
                <w:rtl w:val="0"/>
              </w:rPr>
              <w:t xml:space="preserve">Pressing the right key when the cursor is positioned over the right-most digit, the task3finalDisplay will display either of these messages: “Audiotone Played” or “Error, try again” depending on the input.</w:t>
            </w:r>
          </w:p>
        </w:tc>
      </w:tr>
    </w:tbl>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pStyle w:val="Heading1"/>
        <w:numPr>
          <w:ilvl w:val="0"/>
          <w:numId w:val="2"/>
        </w:numPr>
        <w:ind w:left="432" w:hanging="432"/>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Design System</w:t>
      </w:r>
    </w:p>
    <w:p w:rsidR="00000000" w:rsidDel="00000000" w:rsidP="00000000" w:rsidRDefault="00000000" w:rsidRPr="00000000" w14:paraId="0000005F">
      <w:pPr>
        <w:jc w:val="both"/>
        <w:rPr>
          <w:b w:val="1"/>
          <w:sz w:val="32"/>
          <w:szCs w:val="32"/>
        </w:rPr>
      </w:pPr>
      <w:r w:rsidDel="00000000" w:rsidR="00000000" w:rsidRPr="00000000">
        <w:rPr>
          <w:b w:val="1"/>
          <w:sz w:val="32"/>
          <w:szCs w:val="32"/>
          <w:rtl w:val="0"/>
        </w:rPr>
        <w:t xml:space="preserve">2.1 Overview</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The system is a cyclic system, which does not use the ISR (Interrupt Service Routine) or Interrupt handler, meaning that it polls for state changes and responds to them. This system implements the SysTick counter to generate a periodic interrupt every 10 ms. </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The system allows users to input digits, which are then converted into a 3-digit number if the user press the RIGHT key in the right-most digit. The values of each digit can be incremented or decremented. The position of the cursor can only barrel between the three different positions assigned ("000").</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pStyle w:val="Heading2"/>
        <w:numPr>
          <w:ilvl w:val="1"/>
          <w:numId w:val="2"/>
        </w:numPr>
        <w:ind w:left="576" w:hanging="576"/>
        <w:rPr>
          <w:rFonts w:ascii="Calibri" w:cs="Calibri" w:eastAsia="Calibri" w:hAnsi="Calibri"/>
        </w:rPr>
      </w:pPr>
      <w:r w:rsidDel="00000000" w:rsidR="00000000" w:rsidRPr="00000000">
        <w:rPr>
          <w:rFonts w:ascii="Calibri" w:cs="Calibri" w:eastAsia="Calibri" w:hAnsi="Calibri"/>
          <w:rtl w:val="0"/>
        </w:rPr>
        <w:t xml:space="preserve">Peripherals and Pins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360" w:firstLine="720"/>
        <w:jc w:val="both"/>
        <w:rPr>
          <w:sz w:val="24"/>
          <w:szCs w:val="24"/>
        </w:rPr>
      </w:pPr>
      <w:r w:rsidDel="00000000" w:rsidR="00000000" w:rsidRPr="00000000">
        <w:rPr>
          <w:sz w:val="24"/>
          <w:szCs w:val="24"/>
          <w:rtl w:val="0"/>
        </w:rPr>
        <w:t xml:space="preserve">From the ADC:</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ADC_CHANNEL (8): Freedom board KL25Z ADC channel on Port B pin 0 (PTB0), the number into brackets means the channel using. </w:t>
      </w:r>
    </w:p>
    <w:p w:rsidR="00000000" w:rsidDel="00000000" w:rsidP="00000000" w:rsidRDefault="00000000" w:rsidRPr="00000000" w14:paraId="00000067">
      <w:pPr>
        <w:ind w:left="1080"/>
        <w:jc w:val="both"/>
        <w:rPr>
          <w:sz w:val="24"/>
          <w:szCs w:val="24"/>
        </w:rPr>
      </w:pPr>
      <w:r w:rsidDel="00000000" w:rsidR="00000000" w:rsidRPr="00000000">
        <w:rPr>
          <w:sz w:val="24"/>
          <w:szCs w:val="24"/>
          <w:rtl w:val="0"/>
        </w:rPr>
        <w:t xml:space="preserve">ADC0_SE8  </w:t>
      </w:r>
      <w:r w:rsidDel="00000000" w:rsidR="00000000" w:rsidRPr="00000000">
        <w:rPr>
          <w:sz w:val="24"/>
          <w:szCs w:val="24"/>
          <w:rtl w:val="0"/>
        </w:rPr>
        <w:t xml:space="preserve">→ PTB0/J10, 2</w:t>
      </w:r>
    </w:p>
    <w:p w:rsidR="00000000" w:rsidDel="00000000" w:rsidP="00000000" w:rsidRDefault="00000000" w:rsidRPr="00000000" w14:paraId="00000068">
      <w:pPr>
        <w:ind w:left="1080"/>
        <w:jc w:val="both"/>
        <w:rPr>
          <w:sz w:val="24"/>
          <w:szCs w:val="24"/>
        </w:rPr>
      </w:pPr>
      <w:r w:rsidDel="00000000" w:rsidR="00000000" w:rsidRPr="00000000">
        <w:rPr>
          <w:sz w:val="24"/>
          <w:szCs w:val="24"/>
          <w:rtl w:val="0"/>
        </w:rPr>
        <w:t xml:space="preserve">This pin used to read analog signals from the board.</w:t>
      </w:r>
    </w:p>
    <w:p w:rsidR="00000000" w:rsidDel="00000000" w:rsidP="00000000" w:rsidRDefault="00000000" w:rsidRPr="00000000" w14:paraId="00000069">
      <w:pPr>
        <w:ind w:left="1080"/>
        <w:jc w:val="both"/>
        <w:rPr>
          <w:sz w:val="24"/>
          <w:szCs w:val="24"/>
        </w:rPr>
      </w:pPr>
      <w:r w:rsidDel="00000000" w:rsidR="00000000" w:rsidRPr="00000000">
        <w:rPr>
          <w:sz w:val="24"/>
          <w:szCs w:val="24"/>
          <w:rtl w:val="0"/>
        </w:rPr>
        <w:t xml:space="preserve">From the LDC:</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Pins for the LCD are as follows: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LCD_EN (5)        // on port 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LCD_RS (13)       // on port A</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LCD_DB7 (9)       // on port C</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LCD_DB6 (8)       // on port C</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LCD_DB5 (5)       // on port A</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LCD_DB4 (4)       // on port A</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speaker uses 5VCC and a ground pin and the PWM has been connected to the PORTD pin 6. Pulse Width Modulation (PWM) was not used in this software.</w:t>
      </w:r>
    </w:p>
    <w:p w:rsidR="00000000" w:rsidDel="00000000" w:rsidP="00000000" w:rsidRDefault="00000000" w:rsidRPr="00000000" w14:paraId="00000073">
      <w:pPr>
        <w:ind w:left="1080"/>
        <w:jc w:val="both"/>
        <w:rPr/>
      </w:pPr>
      <w:r w:rsidDel="00000000" w:rsidR="00000000" w:rsidRPr="00000000">
        <w:rPr>
          <w:rtl w:val="0"/>
        </w:rPr>
        <w:t xml:space="preserve">AUDIO_POS (6) // PORTD pin 6</w:t>
      </w:r>
    </w:p>
    <w:p w:rsidR="00000000" w:rsidDel="00000000" w:rsidP="00000000" w:rsidRDefault="00000000" w:rsidRPr="00000000" w14:paraId="00000074">
      <w:pPr>
        <w:ind w:left="1080"/>
        <w:jc w:val="both"/>
        <w:rPr/>
      </w:pPr>
      <w:r w:rsidDel="00000000" w:rsidR="00000000" w:rsidRPr="00000000">
        <w:rPr>
          <w:rtl w:val="0"/>
        </w:rPr>
      </w:r>
    </w:p>
    <w:p w:rsidR="00000000" w:rsidDel="00000000" w:rsidP="00000000" w:rsidRDefault="00000000" w:rsidRPr="00000000" w14:paraId="00000075">
      <w:pPr>
        <w:ind w:left="1080"/>
        <w:jc w:val="both"/>
        <w:rPr/>
      </w:pPr>
      <w:r w:rsidDel="00000000" w:rsidR="00000000" w:rsidRPr="00000000">
        <w:rPr>
          <w:rtl w:val="0"/>
        </w:rPr>
      </w:r>
    </w:p>
    <w:p w:rsidR="00000000" w:rsidDel="00000000" w:rsidP="00000000" w:rsidRDefault="00000000" w:rsidRPr="00000000" w14:paraId="00000076">
      <w:pPr>
        <w:pStyle w:val="Heading2"/>
        <w:numPr>
          <w:ilvl w:val="1"/>
          <w:numId w:val="2"/>
        </w:numPr>
        <w:ind w:left="576" w:hanging="576"/>
        <w:jc w:val="both"/>
        <w:rPr>
          <w:rFonts w:ascii="Calibri" w:cs="Calibri" w:eastAsia="Calibri" w:hAnsi="Calibri"/>
        </w:rPr>
      </w:pPr>
      <w:r w:rsidDel="00000000" w:rsidR="00000000" w:rsidRPr="00000000">
        <w:rPr>
          <w:rFonts w:ascii="Calibri" w:cs="Calibri" w:eastAsia="Calibri" w:hAnsi="Calibri"/>
          <w:rtl w:val="0"/>
        </w:rPr>
        <w:t xml:space="preserve">Task 1: task1ButtonPressed</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The first task detects button press events. This task polls the button to see if one of them has been pressed. The button is initially up (BUTTONUP). When the button is pressed generates a pressed event (BUTTONCLOSED). The system will stay in the same state “down” as long as it the key is pressed. Once the button is released, the isPressed function will update the value of the variable button pressed and return true if the voltage read belongs to any of those intervals. Then this goes to the bouncing state (BUTTONBOUNCE). This function updates the values of the array created for this task, which are the state, pressed and bouncerCounter. The array state stores the current state of the button (BUTTONOPEN, BUTTONCLOSED, and BUTTONBOUNCE). The array pressed stores the press event, which will be either 0 or 1 and the array bouncerCounter stores the counter value. </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MeasureKeypad() function is called in order to detect which key was pressed. This function returns an integer variable containing the number (zero, one, two or three) of the specific button.</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The state diagram for this task is as follows:</w:t>
      </w:r>
      <w:r w:rsidDel="00000000" w:rsidR="00000000" w:rsidRPr="00000000">
        <w:drawing>
          <wp:anchor allowOverlap="1" behindDoc="0" distB="0" distT="0" distL="114300" distR="114300" hidden="0" layoutInCell="1" locked="0" relativeHeight="0" simplePos="0">
            <wp:simplePos x="0" y="0"/>
            <wp:positionH relativeFrom="column">
              <wp:posOffset>-285749</wp:posOffset>
            </wp:positionH>
            <wp:positionV relativeFrom="paragraph">
              <wp:posOffset>445135</wp:posOffset>
            </wp:positionV>
            <wp:extent cx="6252210" cy="281940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8"/>
                    <a:srcRect b="13137" l="17727" r="19123" t="44908"/>
                    <a:stretch>
                      <a:fillRect/>
                    </a:stretch>
                  </pic:blipFill>
                  <pic:spPr>
                    <a:xfrm>
                      <a:off x="0" y="0"/>
                      <a:ext cx="6252210" cy="2819400"/>
                    </a:xfrm>
                    <a:prstGeom prst="rect"/>
                    <a:ln/>
                  </pic:spPr>
                </pic:pic>
              </a:graphicData>
            </a:graphic>
          </wp:anchor>
        </w:drawing>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The state diagram above is the representation for a single key press performance. However, the four keys (UP, DOWN, RIGHT, LEFT) perform same as the other ones. </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pStyle w:val="Heading2"/>
        <w:numPr>
          <w:ilvl w:val="1"/>
          <w:numId w:val="2"/>
        </w:numPr>
        <w:ind w:left="576" w:hanging="576"/>
        <w:jc w:val="both"/>
        <w:rPr>
          <w:rFonts w:ascii="Calibri" w:cs="Calibri" w:eastAsia="Calibri" w:hAnsi="Calibri"/>
        </w:rPr>
      </w:pPr>
      <w:r w:rsidDel="00000000" w:rsidR="00000000" w:rsidRPr="00000000">
        <w:rPr>
          <w:rFonts w:ascii="Calibri" w:cs="Calibri" w:eastAsia="Calibri" w:hAnsi="Calibri"/>
          <w:rtl w:val="0"/>
        </w:rPr>
        <w:t xml:space="preserve">Task 2: task2StateLCD</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This function performs depending on which key has been pressed. The leftFunction and rightFunction will move the cursor from one position to another for the corresponding range. The upFunction and downFunction will change the values of the current digit (between 0 and 9). Three integer variables (updown1, updown2, updown3) have been created to store the values of the digits on each position.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-349249</wp:posOffset>
            </wp:positionH>
            <wp:positionV relativeFrom="paragraph">
              <wp:posOffset>241934</wp:posOffset>
            </wp:positionV>
            <wp:extent cx="6496050" cy="535305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496050" cy="5353050"/>
                    </a:xfrm>
                    <a:prstGeom prst="rect"/>
                    <a:ln/>
                  </pic:spPr>
                </pic:pic>
              </a:graphicData>
            </a:graphic>
          </wp:anchor>
        </w:drawing>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numPr>
          <w:ilvl w:val="1"/>
          <w:numId w:val="2"/>
        </w:numPr>
        <w:ind w:left="576" w:hanging="576"/>
        <w:jc w:val="both"/>
        <w:rPr>
          <w:rFonts w:ascii="Calibri" w:cs="Calibri" w:eastAsia="Calibri" w:hAnsi="Calibri"/>
        </w:rPr>
      </w:pPr>
      <w:r w:rsidDel="00000000" w:rsidR="00000000" w:rsidRPr="00000000">
        <w:rPr>
          <w:rFonts w:ascii="Calibri" w:cs="Calibri" w:eastAsia="Calibri" w:hAnsi="Calibri"/>
          <w:rtl w:val="0"/>
        </w:rPr>
        <w:t xml:space="preserve">Task 3: task3makeInteger</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This task converts the digits entered into a 3-digit number. The conversion is performed by calling the function frequency, which makes the takes the values updown1, updown2 and updown3 and makes a mathematics operation. If this new 3-digit number is less than 2, which is a frequency below the audible range (20hz to 20KHz), otherwise it will return the value converted as a PIT (Programmable interval Timer) value.</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-76199</wp:posOffset>
            </wp:positionH>
            <wp:positionV relativeFrom="paragraph">
              <wp:posOffset>183515</wp:posOffset>
            </wp:positionV>
            <wp:extent cx="5815965" cy="2571750"/>
            <wp:effectExtent b="0" l="0" r="0" t="0"/>
            <wp:wrapSquare wrapText="bothSides" distB="0" distT="0" distL="114300" distR="11430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815965" cy="2571750"/>
                    </a:xfrm>
                    <a:prstGeom prst="rect"/>
                    <a:ln/>
                  </pic:spPr>
                </pic:pic>
              </a:graphicData>
            </a:graphic>
          </wp:anchor>
        </w:drawing>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pStyle w:val="Heading2"/>
        <w:numPr>
          <w:ilvl w:val="1"/>
          <w:numId w:val="2"/>
        </w:numPr>
        <w:ind w:left="576" w:hanging="576"/>
        <w:jc w:val="both"/>
        <w:rPr>
          <w:rFonts w:ascii="Calibri" w:cs="Calibri" w:eastAsia="Calibri" w:hAnsi="Calibri"/>
        </w:rPr>
      </w:pPr>
      <w:r w:rsidDel="00000000" w:rsidR="00000000" w:rsidRPr="00000000">
        <w:rPr>
          <w:rFonts w:ascii="Calibri" w:cs="Calibri" w:eastAsia="Calibri" w:hAnsi="Calibri"/>
          <w:rtl w:val="0"/>
        </w:rPr>
        <w:t xml:space="preserve">Task 4: isPressed</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The isPressed Boolean function matches the right button according to the voltage readings obtained from the measureKeypad function. The form this function “isPressed” works is as follows:</w:t>
      </w:r>
    </w:p>
    <w:p w:rsidR="00000000" w:rsidDel="00000000" w:rsidP="00000000" w:rsidRDefault="00000000" w:rsidRPr="00000000" w14:paraId="00000098">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31751</wp:posOffset>
            </wp:positionH>
            <wp:positionV relativeFrom="paragraph">
              <wp:posOffset>231140</wp:posOffset>
            </wp:positionV>
            <wp:extent cx="5727700" cy="3968750"/>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27700" cy="3968750"/>
                    </a:xfrm>
                    <a:prstGeom prst="rect"/>
                    <a:ln/>
                  </pic:spPr>
                </pic:pic>
              </a:graphicData>
            </a:graphic>
          </wp:anchor>
        </w:drawing>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bookmarkStart w:colFirst="0" w:colLast="0" w:name="_gjdgxs" w:id="0"/>
      <w:bookmarkEnd w:id="0"/>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240" w:lineRule="auto"/>
      <w:ind w:left="432" w:hanging="432"/>
    </w:pPr>
    <w:rPr>
      <w:rFonts w:ascii="Calibri" w:cs="Calibri" w:eastAsia="Calibri" w:hAnsi="Calibri"/>
      <w:b w:val="1"/>
      <w:sz w:val="28"/>
      <w:szCs w:val="28"/>
    </w:rPr>
  </w:style>
  <w:style w:type="paragraph" w:styleId="Heading2">
    <w:name w:val="heading 2"/>
    <w:basedOn w:val="Normal"/>
    <w:next w:val="Normal"/>
    <w:pPr>
      <w:keepNext w:val="1"/>
      <w:keepLines w:val="1"/>
      <w:spacing w:after="0" w:before="120" w:line="240" w:lineRule="auto"/>
      <w:ind w:left="576" w:hanging="576"/>
    </w:pPr>
    <w:rPr>
      <w:rFonts w:ascii="Calibri" w:cs="Calibri" w:eastAsia="Calibri" w:hAnsi="Calibri"/>
      <w:b w:val="1"/>
      <w:i w:val="1"/>
      <w:sz w:val="24"/>
      <w:szCs w:val="24"/>
    </w:rPr>
  </w:style>
  <w:style w:type="paragraph" w:styleId="Heading3">
    <w:name w:val="heading 3"/>
    <w:basedOn w:val="Normal"/>
    <w:next w:val="Normal"/>
    <w:pPr>
      <w:keepNext w:val="1"/>
      <w:keepLines w:val="1"/>
      <w:spacing w:after="0" w:before="120" w:line="240" w:lineRule="auto"/>
      <w:ind w:left="720" w:hanging="720"/>
    </w:pPr>
    <w:rPr>
      <w:rFonts w:ascii="Calibri" w:cs="Calibri" w:eastAsia="Calibri" w:hAnsi="Calibri"/>
      <w:b w:val="1"/>
      <w:sz w:val="24"/>
      <w:szCs w:val="24"/>
    </w:rPr>
  </w:style>
  <w:style w:type="paragraph" w:styleId="Heading4">
    <w:name w:val="heading 4"/>
    <w:basedOn w:val="Normal"/>
    <w:next w:val="Normal"/>
    <w:pPr>
      <w:keepNext w:val="1"/>
      <w:keepLines w:val="1"/>
      <w:spacing w:after="120" w:before="200" w:line="240" w:lineRule="auto"/>
      <w:ind w:left="864" w:hanging="864"/>
    </w:pPr>
    <w:rPr>
      <w:rFonts w:ascii="Calibri" w:cs="Calibri" w:eastAsia="Calibri" w:hAnsi="Calibri"/>
      <w:b w:val="1"/>
      <w:i w:val="1"/>
      <w:color w:val="5b9bd5"/>
      <w:sz w:val="24"/>
      <w:szCs w:val="24"/>
    </w:rPr>
  </w:style>
  <w:style w:type="paragraph" w:styleId="Heading5">
    <w:name w:val="heading 5"/>
    <w:basedOn w:val="Normal"/>
    <w:next w:val="Normal"/>
    <w:pPr>
      <w:keepNext w:val="1"/>
      <w:keepLines w:val="1"/>
      <w:spacing w:after="120" w:before="200" w:line="240" w:lineRule="auto"/>
      <w:ind w:left="1008" w:hanging="1008"/>
    </w:pPr>
    <w:rPr>
      <w:rFonts w:ascii="Calibri" w:cs="Calibri" w:eastAsia="Calibri" w:hAnsi="Calibri"/>
      <w:color w:val="1e4d78"/>
      <w:sz w:val="24"/>
      <w:szCs w:val="24"/>
    </w:rPr>
  </w:style>
  <w:style w:type="paragraph" w:styleId="Heading6">
    <w:name w:val="heading 6"/>
    <w:basedOn w:val="Normal"/>
    <w:next w:val="Normal"/>
    <w:pPr>
      <w:keepNext w:val="1"/>
      <w:keepLines w:val="1"/>
      <w:spacing w:after="120" w:before="200" w:line="240" w:lineRule="auto"/>
      <w:ind w:left="1152" w:hanging="1152"/>
    </w:pPr>
    <w:rPr>
      <w:rFonts w:ascii="Calibri" w:cs="Calibri" w:eastAsia="Calibri" w:hAnsi="Calibri"/>
      <w:i w:val="1"/>
      <w:color w:val="1e4d78"/>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research.its.qmul.ac.uk/ECS642-714-EmbeddedSystems/bt15585ProjectC.git"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