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18591974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FDF1472" w14:textId="3F9EC279" w:rsidR="002112C9" w:rsidRDefault="002112C9">
          <w:pPr>
            <w:pStyle w:val="TOC"/>
          </w:pPr>
          <w:r>
            <w:rPr>
              <w:lang w:val="zh-CN"/>
            </w:rPr>
            <w:t>目录</w:t>
          </w:r>
        </w:p>
        <w:p w14:paraId="047EFDFD" w14:textId="1B464460" w:rsidR="001E0580" w:rsidRDefault="002112C9">
          <w:pPr>
            <w:pStyle w:val="TOC2"/>
            <w:tabs>
              <w:tab w:val="left" w:pos="8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03591" w:history="1">
            <w:r w:rsidR="001E0580" w:rsidRPr="0023716B">
              <w:rPr>
                <w:rStyle w:val="a7"/>
                <w:noProof/>
              </w:rPr>
              <w:t>1.</w:t>
            </w:r>
            <w:r w:rsidR="001E0580">
              <w:rPr>
                <w:noProof/>
              </w:rPr>
              <w:tab/>
            </w:r>
            <w:r w:rsidR="001E0580" w:rsidRPr="0023716B">
              <w:rPr>
                <w:rStyle w:val="a7"/>
                <w:noProof/>
              </w:rPr>
              <w:t>BeanFactoryPostProcessor &amp; BeanPostProcessor</w:t>
            </w:r>
            <w:r w:rsidR="001E0580">
              <w:rPr>
                <w:noProof/>
                <w:webHidden/>
              </w:rPr>
              <w:tab/>
            </w:r>
            <w:r w:rsidR="001E0580">
              <w:rPr>
                <w:noProof/>
                <w:webHidden/>
              </w:rPr>
              <w:fldChar w:fldCharType="begin"/>
            </w:r>
            <w:r w:rsidR="001E0580">
              <w:rPr>
                <w:noProof/>
                <w:webHidden/>
              </w:rPr>
              <w:instrText xml:space="preserve"> PAGEREF _Toc39503591 \h </w:instrText>
            </w:r>
            <w:r w:rsidR="001E0580">
              <w:rPr>
                <w:noProof/>
                <w:webHidden/>
              </w:rPr>
            </w:r>
            <w:r w:rsidR="001E0580">
              <w:rPr>
                <w:noProof/>
                <w:webHidden/>
              </w:rPr>
              <w:fldChar w:fldCharType="separate"/>
            </w:r>
            <w:r w:rsidR="001E0580">
              <w:rPr>
                <w:noProof/>
                <w:webHidden/>
              </w:rPr>
              <w:t>2</w:t>
            </w:r>
            <w:r w:rsidR="001E0580">
              <w:rPr>
                <w:noProof/>
                <w:webHidden/>
              </w:rPr>
              <w:fldChar w:fldCharType="end"/>
            </w:r>
          </w:hyperlink>
        </w:p>
        <w:p w14:paraId="16E27CDF" w14:textId="724A4AEC" w:rsidR="001E0580" w:rsidRDefault="001E0580">
          <w:pPr>
            <w:pStyle w:val="TOC3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39503592" w:history="1">
            <w:r w:rsidRPr="0023716B">
              <w:rPr>
                <w:rStyle w:val="a7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3716B">
              <w:rPr>
                <w:rStyle w:val="a7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2F5C" w14:textId="09DD4611" w:rsidR="002112C9" w:rsidRDefault="002112C9">
          <w:r>
            <w:rPr>
              <w:b/>
              <w:bCs/>
              <w:lang w:val="zh-CN"/>
            </w:rPr>
            <w:fldChar w:fldCharType="end"/>
          </w:r>
        </w:p>
      </w:sdtContent>
    </w:sdt>
    <w:p w14:paraId="75022899" w14:textId="6EDC6513" w:rsidR="00AA6DAF" w:rsidRPr="004E0828" w:rsidRDefault="00AA6DAF" w:rsidP="00053AA0">
      <w:pPr>
        <w:pStyle w:val="2"/>
        <w:rPr>
          <w:rFonts w:hint="eastAsia"/>
        </w:rPr>
      </w:pPr>
    </w:p>
    <w:p w14:paraId="181E6E89" w14:textId="62832F25" w:rsidR="00AA6DAF" w:rsidRDefault="00AA6DAF">
      <w:pPr>
        <w:widowControl/>
        <w:jc w:val="left"/>
      </w:pPr>
      <w:r>
        <w:br w:type="page"/>
      </w:r>
    </w:p>
    <w:p w14:paraId="5DB4932E" w14:textId="77777777" w:rsidR="00AA6DAF" w:rsidRPr="00AA6DAF" w:rsidRDefault="00AA6DAF" w:rsidP="00AA6DAF">
      <w:pPr>
        <w:rPr>
          <w:rFonts w:hint="eastAsia"/>
        </w:rPr>
      </w:pPr>
    </w:p>
    <w:p w14:paraId="61DBDCCE" w14:textId="26786D34" w:rsidR="00DD5AF1" w:rsidRDefault="00053AA0" w:rsidP="00F03661">
      <w:pPr>
        <w:pStyle w:val="2"/>
        <w:numPr>
          <w:ilvl w:val="0"/>
          <w:numId w:val="2"/>
        </w:numPr>
      </w:pPr>
      <w:bookmarkStart w:id="0" w:name="_Toc39503591"/>
      <w:proofErr w:type="spellStart"/>
      <w:r>
        <w:rPr>
          <w:rFonts w:hint="eastAsia"/>
        </w:rPr>
        <w:t>B</w:t>
      </w:r>
      <w:r>
        <w:t>eanFactoryPostProcessor</w:t>
      </w:r>
      <w:proofErr w:type="spellEnd"/>
      <w:r>
        <w:t xml:space="preserve"> &amp; </w:t>
      </w:r>
      <w:proofErr w:type="spellStart"/>
      <w:r>
        <w:t>BeanPostProcessor</w:t>
      </w:r>
      <w:bookmarkEnd w:id="0"/>
      <w:proofErr w:type="spellEnd"/>
    </w:p>
    <w:p w14:paraId="0B070C95" w14:textId="61FB1C20" w:rsidR="00053AA0" w:rsidRDefault="009E7E6C" w:rsidP="00F03661">
      <w:pPr>
        <w:pStyle w:val="3"/>
        <w:numPr>
          <w:ilvl w:val="0"/>
          <w:numId w:val="3"/>
        </w:numPr>
      </w:pPr>
      <w:bookmarkStart w:id="1" w:name="_Toc39503592"/>
      <w:r>
        <w:rPr>
          <w:rFonts w:hint="eastAsia"/>
        </w:rPr>
        <w:t>介绍</w:t>
      </w:r>
      <w:bookmarkEnd w:id="1"/>
    </w:p>
    <w:p w14:paraId="7972EAA3" w14:textId="2364FED7" w:rsidR="009E7E6C" w:rsidRDefault="002B3B08" w:rsidP="002B3B08">
      <w:r>
        <w:rPr>
          <w:rFonts w:hint="eastAsia"/>
        </w:rPr>
        <w:t>都是S</w:t>
      </w:r>
      <w:r>
        <w:t xml:space="preserve">pring </w:t>
      </w:r>
      <w:r>
        <w:rPr>
          <w:rFonts w:hint="eastAsia"/>
        </w:rPr>
        <w:t>初始化b</w:t>
      </w:r>
      <w:r>
        <w:t xml:space="preserve">ean </w:t>
      </w:r>
      <w:r>
        <w:rPr>
          <w:rFonts w:hint="eastAsia"/>
        </w:rPr>
        <w:t>时对外暴露的扩展点，一般叫做S</w:t>
      </w:r>
      <w:r>
        <w:t xml:space="preserve">pring </w:t>
      </w:r>
      <w:r>
        <w:rPr>
          <w:rFonts w:hint="eastAsia"/>
        </w:rPr>
        <w:t>的B</w:t>
      </w:r>
      <w:r>
        <w:t xml:space="preserve">ean </w:t>
      </w:r>
      <w:r>
        <w:rPr>
          <w:rFonts w:hint="eastAsia"/>
        </w:rPr>
        <w:t>后置处理器接口</w:t>
      </w:r>
      <w:r w:rsidR="00A6416B">
        <w:rPr>
          <w:rFonts w:hint="eastAsia"/>
        </w:rPr>
        <w:t>。</w:t>
      </w:r>
    </w:p>
    <w:p w14:paraId="7491389F" w14:textId="75ED2A45" w:rsidR="00FC0F94" w:rsidRDefault="00FC0F94" w:rsidP="002B3B08"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bstractApplicationContext</w:t>
      </w:r>
      <w:proofErr w:type="spellEnd"/>
      <w:r>
        <w:t xml:space="preserve"> </w:t>
      </w:r>
      <w:r>
        <w:rPr>
          <w:rFonts w:hint="eastAsia"/>
        </w:rPr>
        <w:t xml:space="preserve">的 </w:t>
      </w:r>
      <w:r>
        <w:t xml:space="preserve">refresh </w:t>
      </w:r>
      <w:r>
        <w:rPr>
          <w:rFonts w:hint="eastAsia"/>
        </w:rPr>
        <w:t>方法中，先执行</w:t>
      </w:r>
    </w:p>
    <w:p w14:paraId="36BF4595" w14:textId="34C0AA95" w:rsidR="00520025" w:rsidRPr="00C764AF" w:rsidRDefault="00520025" w:rsidP="00520025">
      <w:pPr>
        <w:rPr>
          <w:i/>
          <w:iCs/>
          <w:highlight w:val="yellow"/>
        </w:rPr>
      </w:pPr>
      <w:r w:rsidRPr="00C764AF">
        <w:rPr>
          <w:i/>
          <w:iCs/>
          <w:highlight w:val="yellow"/>
        </w:rPr>
        <w:t>// Invoke factory processors registered as beans in the context.</w:t>
      </w:r>
    </w:p>
    <w:p w14:paraId="62DD46FC" w14:textId="5E5CDE6F" w:rsidR="00520025" w:rsidRPr="00C764AF" w:rsidRDefault="00520025" w:rsidP="00520025">
      <w:pPr>
        <w:rPr>
          <w:i/>
          <w:iCs/>
        </w:rPr>
      </w:pPr>
      <w:proofErr w:type="spellStart"/>
      <w:r w:rsidRPr="00C764AF">
        <w:rPr>
          <w:i/>
          <w:iCs/>
          <w:highlight w:val="yellow"/>
        </w:rPr>
        <w:t>invokeBeanFactoryPostProcessors</w:t>
      </w:r>
      <w:proofErr w:type="spellEnd"/>
      <w:r w:rsidRPr="00C764AF">
        <w:rPr>
          <w:i/>
          <w:iCs/>
          <w:highlight w:val="yellow"/>
        </w:rPr>
        <w:t>(</w:t>
      </w:r>
      <w:proofErr w:type="spellStart"/>
      <w:r w:rsidRPr="00C764AF">
        <w:rPr>
          <w:i/>
          <w:iCs/>
          <w:highlight w:val="yellow"/>
        </w:rPr>
        <w:t>beanFactory</w:t>
      </w:r>
      <w:proofErr w:type="spellEnd"/>
      <w:r w:rsidRPr="00C764AF">
        <w:rPr>
          <w:i/>
          <w:iCs/>
          <w:highlight w:val="yellow"/>
        </w:rPr>
        <w:t>);</w:t>
      </w:r>
    </w:p>
    <w:p w14:paraId="5DF92250" w14:textId="4ADDE2E2" w:rsidR="00520025" w:rsidRDefault="00520025" w:rsidP="00520025">
      <w:r>
        <w:rPr>
          <w:rFonts w:hint="eastAsia"/>
        </w:rPr>
        <w:t>再执行</w:t>
      </w:r>
    </w:p>
    <w:p w14:paraId="39A63F10" w14:textId="2BCE2D08" w:rsidR="00520025" w:rsidRPr="00C764AF" w:rsidRDefault="00520025" w:rsidP="00520025">
      <w:pPr>
        <w:rPr>
          <w:i/>
          <w:iCs/>
          <w:highlight w:val="yellow"/>
        </w:rPr>
      </w:pPr>
      <w:r w:rsidRPr="00C764AF">
        <w:rPr>
          <w:i/>
          <w:iCs/>
          <w:highlight w:val="yellow"/>
        </w:rPr>
        <w:t>// Register bean processors that intercept bean creation.</w:t>
      </w:r>
    </w:p>
    <w:p w14:paraId="267BA110" w14:textId="1FA2442E" w:rsidR="00FC0F94" w:rsidRPr="00C764AF" w:rsidRDefault="00520025" w:rsidP="00520025">
      <w:pPr>
        <w:rPr>
          <w:rFonts w:hint="eastAsia"/>
          <w:i/>
          <w:iCs/>
        </w:rPr>
      </w:pPr>
      <w:proofErr w:type="spellStart"/>
      <w:r w:rsidRPr="00C764AF">
        <w:rPr>
          <w:i/>
          <w:iCs/>
          <w:highlight w:val="yellow"/>
        </w:rPr>
        <w:t>registerBeanPostProcessors</w:t>
      </w:r>
      <w:proofErr w:type="spellEnd"/>
      <w:r w:rsidRPr="00C764AF">
        <w:rPr>
          <w:i/>
          <w:iCs/>
          <w:highlight w:val="yellow"/>
        </w:rPr>
        <w:t>(</w:t>
      </w:r>
      <w:proofErr w:type="spellStart"/>
      <w:r w:rsidRPr="00C764AF">
        <w:rPr>
          <w:i/>
          <w:iCs/>
          <w:highlight w:val="yellow"/>
        </w:rPr>
        <w:t>beanFactory</w:t>
      </w:r>
      <w:proofErr w:type="spellEnd"/>
      <w:r w:rsidRPr="00C764AF">
        <w:rPr>
          <w:i/>
          <w:iCs/>
          <w:highlight w:val="yellow"/>
        </w:rPr>
        <w:t>);</w:t>
      </w:r>
    </w:p>
    <w:p w14:paraId="43FF2F30" w14:textId="4F2AC9B0" w:rsidR="0051128E" w:rsidRDefault="003C447F" w:rsidP="0051128E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t>Bean</w:t>
      </w:r>
      <w:r>
        <w:t>FactoryPostProcessor</w:t>
      </w:r>
      <w:proofErr w:type="spellEnd"/>
    </w:p>
    <w:p w14:paraId="37885747" w14:textId="4AC00308" w:rsidR="003C447F" w:rsidRPr="003C447F" w:rsidRDefault="00B423C5" w:rsidP="003C447F">
      <w:pPr>
        <w:rPr>
          <w:rFonts w:hint="eastAsia"/>
        </w:rPr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允许</w:t>
      </w:r>
      <w:proofErr w:type="spellStart"/>
      <w:r>
        <w:rPr>
          <w:rFonts w:hint="eastAsia"/>
        </w:rPr>
        <w:t>B</w:t>
      </w:r>
      <w:r>
        <w:t>eanFactoryPostProcessor</w:t>
      </w:r>
      <w:proofErr w:type="spellEnd"/>
      <w:r>
        <w:t xml:space="preserve"> </w:t>
      </w:r>
      <w:r>
        <w:rPr>
          <w:rFonts w:hint="eastAsia"/>
        </w:rPr>
        <w:t>在容器实例化</w:t>
      </w:r>
      <w:r w:rsidR="00E769DB">
        <w:t>bean</w:t>
      </w:r>
      <w:r>
        <w:rPr>
          <w:rFonts w:hint="eastAsia"/>
        </w:rPr>
        <w:t>之前</w:t>
      </w:r>
      <w:r w:rsidR="00E769DB">
        <w:rPr>
          <w:rFonts w:hint="eastAsia"/>
        </w:rPr>
        <w:t>读取配置元数据</w:t>
      </w:r>
      <w:r w:rsidR="002E3C0F">
        <w:rPr>
          <w:rFonts w:hint="eastAsia"/>
        </w:rPr>
        <w:t>，并可以根据需要进行修改。</w:t>
      </w:r>
      <w:r w:rsidR="00B34614">
        <w:rPr>
          <w:rFonts w:hint="eastAsia"/>
        </w:rPr>
        <w:t>例如：可以把b</w:t>
      </w:r>
      <w:r w:rsidR="00B34614">
        <w:t xml:space="preserve">ean </w:t>
      </w:r>
      <w:r w:rsidR="00B34614">
        <w:rPr>
          <w:rFonts w:hint="eastAsia"/>
        </w:rPr>
        <w:t>的</w:t>
      </w:r>
      <w:r w:rsidR="00233023">
        <w:rPr>
          <w:rFonts w:hint="eastAsia"/>
        </w:rPr>
        <w:t>scope</w:t>
      </w:r>
      <w:r w:rsidR="00771785">
        <w:t xml:space="preserve"> </w:t>
      </w:r>
      <w:r w:rsidR="003A79B8">
        <w:rPr>
          <w:rFonts w:hint="eastAsia"/>
        </w:rPr>
        <w:t>从singleton</w:t>
      </w:r>
      <w:r w:rsidR="003A79B8">
        <w:t xml:space="preserve"> </w:t>
      </w:r>
      <w:r w:rsidR="003A79B8">
        <w:rPr>
          <w:rFonts w:hint="eastAsia"/>
        </w:rPr>
        <w:t xml:space="preserve">改为 </w:t>
      </w:r>
      <w:r w:rsidR="003A79B8">
        <w:t>prototype</w:t>
      </w:r>
      <w:r w:rsidR="003A79B8">
        <w:rPr>
          <w:rFonts w:hint="eastAsia"/>
        </w:rPr>
        <w:t>。也可以同时配置多个</w:t>
      </w:r>
      <w:proofErr w:type="spellStart"/>
      <w:r w:rsidR="003A79B8">
        <w:rPr>
          <w:rFonts w:hint="eastAsia"/>
        </w:rPr>
        <w:t>B</w:t>
      </w:r>
      <w:r w:rsidR="003A79B8">
        <w:t>eanFactoryPostProcessor</w:t>
      </w:r>
      <w:proofErr w:type="spellEnd"/>
      <w:r w:rsidR="003A79B8">
        <w:rPr>
          <w:rFonts w:hint="eastAsia"/>
        </w:rPr>
        <w:t>，并通过order</w:t>
      </w:r>
      <w:r w:rsidR="003A79B8">
        <w:t xml:space="preserve"> </w:t>
      </w:r>
      <w:r w:rsidR="003A79B8">
        <w:rPr>
          <w:rFonts w:hint="eastAsia"/>
        </w:rPr>
        <w:t>属性来控制执行顺序。</w:t>
      </w:r>
    </w:p>
    <w:p w14:paraId="62DD4AC5" w14:textId="4CF19EF6" w:rsidR="0051128E" w:rsidRDefault="0051128E" w:rsidP="002B3B08"/>
    <w:p w14:paraId="3A560020" w14:textId="77777777" w:rsidR="009C5F42" w:rsidRDefault="00081D86" w:rsidP="002B3B08">
      <w:r>
        <w:sym w:font="Wingdings" w:char="F0E8"/>
      </w:r>
      <w:r>
        <w:t xml:space="preserve"> </w:t>
      </w:r>
      <w:proofErr w:type="spellStart"/>
      <w:r w:rsidRPr="00081D86">
        <w:t>BeanFactoryPostProcessor</w:t>
      </w:r>
      <w:proofErr w:type="spellEnd"/>
      <w:r w:rsidRPr="00081D86">
        <w:t xml:space="preserve"> 是在 Spring 容器加载了定义 bean 的 XML 文件之后，在 bean 实例化之前执行的。</w:t>
      </w:r>
    </w:p>
    <w:p w14:paraId="6C6C1DCE" w14:textId="32390B2D" w:rsidR="00081D86" w:rsidRDefault="009C5F42" w:rsidP="002B3B08">
      <w:r>
        <w:sym w:font="Wingdings" w:char="F0E8"/>
      </w:r>
      <w:r>
        <w:t xml:space="preserve"> </w:t>
      </w:r>
      <w:r w:rsidR="00081D86" w:rsidRPr="00081D86">
        <w:t xml:space="preserve">接口方法的入参是 </w:t>
      </w:r>
      <w:proofErr w:type="spellStart"/>
      <w:r w:rsidR="00081D86" w:rsidRPr="00081D86">
        <w:t>ConfigurableListableBeanFactory</w:t>
      </w:r>
      <w:proofErr w:type="spellEnd"/>
      <w:r w:rsidR="00081D86" w:rsidRPr="00081D86">
        <w:t xml:space="preserve"> 类型，使用该参数可以获取到相关的 bean 的定义信息。</w:t>
      </w:r>
    </w:p>
    <w:p w14:paraId="19494E05" w14:textId="2C5ED408" w:rsidR="006602C8" w:rsidRDefault="006602C8" w:rsidP="006602C8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t>Bean</w:t>
      </w:r>
      <w:r>
        <w:t>PostProcessor</w:t>
      </w:r>
      <w:proofErr w:type="spellEnd"/>
    </w:p>
    <w:p w14:paraId="516E8DF8" w14:textId="4278A715" w:rsidR="006602C8" w:rsidRPr="009E7E6C" w:rsidRDefault="00F739EE" w:rsidP="002B3B08">
      <w:pPr>
        <w:rPr>
          <w:rFonts w:hint="eastAsia"/>
        </w:rPr>
      </w:pPr>
      <w:r>
        <w:rPr>
          <w:rFonts w:hint="eastAsia"/>
        </w:rPr>
        <w:t>是在</w:t>
      </w:r>
      <w:proofErr w:type="spellStart"/>
      <w:r>
        <w:rPr>
          <w:rFonts w:hint="eastAsia"/>
        </w:rPr>
        <w:t>B</w:t>
      </w:r>
      <w:r>
        <w:t>eanFactoryPostProcessor</w:t>
      </w:r>
      <w:proofErr w:type="spellEnd"/>
      <w:r>
        <w:t xml:space="preserve"> </w:t>
      </w:r>
      <w:r>
        <w:rPr>
          <w:rFonts w:hint="eastAsia"/>
        </w:rPr>
        <w:t>之后执行的</w:t>
      </w:r>
    </w:p>
    <w:sectPr w:rsidR="006602C8" w:rsidRPr="009E7E6C" w:rsidSect="00AD735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22588" w14:textId="77777777" w:rsidR="000B46EF" w:rsidRDefault="000B46EF" w:rsidP="00053AA0">
      <w:r>
        <w:separator/>
      </w:r>
    </w:p>
  </w:endnote>
  <w:endnote w:type="continuationSeparator" w:id="0">
    <w:p w14:paraId="666212CB" w14:textId="77777777" w:rsidR="000B46EF" w:rsidRDefault="000B46EF" w:rsidP="0005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8432" w14:textId="77777777" w:rsidR="000B46EF" w:rsidRDefault="000B46EF" w:rsidP="00053AA0">
      <w:r>
        <w:separator/>
      </w:r>
    </w:p>
  </w:footnote>
  <w:footnote w:type="continuationSeparator" w:id="0">
    <w:p w14:paraId="14C40C1C" w14:textId="77777777" w:rsidR="000B46EF" w:rsidRDefault="000B46EF" w:rsidP="0005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69A"/>
    <w:multiLevelType w:val="hybridMultilevel"/>
    <w:tmpl w:val="D1843C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21990"/>
    <w:multiLevelType w:val="hybridMultilevel"/>
    <w:tmpl w:val="CABAC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D6D91"/>
    <w:multiLevelType w:val="hybridMultilevel"/>
    <w:tmpl w:val="4CC46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21"/>
    <w:rsid w:val="00053AA0"/>
    <w:rsid w:val="00081D86"/>
    <w:rsid w:val="000B46EF"/>
    <w:rsid w:val="001E0580"/>
    <w:rsid w:val="002112C9"/>
    <w:rsid w:val="002175F4"/>
    <w:rsid w:val="00233023"/>
    <w:rsid w:val="002B3B08"/>
    <w:rsid w:val="002E3C0F"/>
    <w:rsid w:val="00314FC2"/>
    <w:rsid w:val="00355F73"/>
    <w:rsid w:val="003A79B8"/>
    <w:rsid w:val="003C447F"/>
    <w:rsid w:val="00464A10"/>
    <w:rsid w:val="004E0828"/>
    <w:rsid w:val="0051128E"/>
    <w:rsid w:val="00520025"/>
    <w:rsid w:val="006602C8"/>
    <w:rsid w:val="00771785"/>
    <w:rsid w:val="0088504B"/>
    <w:rsid w:val="009C5F42"/>
    <w:rsid w:val="009E7E6C"/>
    <w:rsid w:val="00A6416B"/>
    <w:rsid w:val="00AA6DAF"/>
    <w:rsid w:val="00AD7355"/>
    <w:rsid w:val="00B00FB1"/>
    <w:rsid w:val="00B24321"/>
    <w:rsid w:val="00B34614"/>
    <w:rsid w:val="00B423C5"/>
    <w:rsid w:val="00C764AF"/>
    <w:rsid w:val="00DD5AF1"/>
    <w:rsid w:val="00E769DB"/>
    <w:rsid w:val="00F03661"/>
    <w:rsid w:val="00F536D4"/>
    <w:rsid w:val="00F739EE"/>
    <w:rsid w:val="00FC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1FED"/>
  <w15:chartTrackingRefBased/>
  <w15:docId w15:val="{8D0D2565-C53A-45A5-8321-5FF5F88C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A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3A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A6D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6DAF"/>
    <w:pPr>
      <w:ind w:leftChars="200" w:left="420"/>
    </w:pPr>
  </w:style>
  <w:style w:type="character" w:styleId="a7">
    <w:name w:val="Hyperlink"/>
    <w:basedOn w:val="a0"/>
    <w:uiPriority w:val="99"/>
    <w:unhideWhenUsed/>
    <w:rsid w:val="00AA6DA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E082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E082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9E7E6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B3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65EF-3BD7-4810-B1BC-C0512910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明顺</dc:creator>
  <cp:keywords/>
  <dc:description/>
  <cp:lastModifiedBy>陈 明顺</cp:lastModifiedBy>
  <cp:revision>37</cp:revision>
  <dcterms:created xsi:type="dcterms:W3CDTF">2020-05-04T08:34:00Z</dcterms:created>
  <dcterms:modified xsi:type="dcterms:W3CDTF">2020-05-04T09:20:00Z</dcterms:modified>
</cp:coreProperties>
</file>