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629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_Toc11741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S</w:t>
          </w:r>
          <w:r>
            <w:t>DK</w:t>
          </w:r>
          <w:r>
            <w:rPr>
              <w:rFonts w:hint="eastAsia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_Toc11741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_Toc22807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通用函数说明</w:t>
          </w:r>
          <w:r>
            <w:tab/>
          </w:r>
          <w:r>
            <w:fldChar w:fldCharType="begin"/>
          </w:r>
          <w:r>
            <w:instrText xml:space="preserve"> PAGEREF _Toc22807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_Toc30428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串口搜索</w:t>
          </w:r>
          <w:r>
            <w:tab/>
          </w:r>
          <w:r>
            <w:fldChar w:fldCharType="begin"/>
          </w:r>
          <w:r>
            <w:instrText xml:space="preserve"> PAGEREF _Toc30428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_Toc31969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通讯连接</w:t>
          </w:r>
          <w:r>
            <w:tab/>
          </w:r>
          <w:r>
            <w:fldChar w:fldCharType="begin"/>
          </w:r>
          <w:r>
            <w:instrText xml:space="preserve"> PAGEREF _Toc31969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_Toc21444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 w:eastAsia="宋体"/>
              <w:lang w:eastAsia="zh-CN"/>
            </w:rPr>
            <w:t>读取</w:t>
          </w:r>
          <w:r>
            <w:rPr>
              <w:rFonts w:hint="eastAsia"/>
            </w:rPr>
            <w:t>寄存器</w:t>
          </w:r>
          <w:r>
            <w:tab/>
          </w:r>
          <w:r>
            <w:fldChar w:fldCharType="begin"/>
          </w:r>
          <w:r>
            <w:instrText xml:space="preserve"> PAGEREF _Toc21444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_Toc16247 </w:instrText>
          </w:r>
          <w: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写入寄存器</w:t>
          </w:r>
          <w:r>
            <w:tab/>
          </w:r>
          <w:r>
            <w:fldChar w:fldCharType="begin"/>
          </w:r>
          <w:r>
            <w:instrText xml:space="preserve"> PAGEREF _Toc16247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_Toc27064 </w:instrText>
          </w:r>
          <w: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eastAsia"/>
            </w:rPr>
            <w:t>无参模式运行</w:t>
          </w:r>
          <w:r>
            <w:tab/>
          </w:r>
          <w:r>
            <w:fldChar w:fldCharType="begin"/>
          </w:r>
          <w:r>
            <w:instrText xml:space="preserve"> PAGEREF _Toc27064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_Toc10137 </w:instrText>
          </w:r>
          <w: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hint="eastAsia"/>
              <w:lang w:val="en-US" w:eastAsia="zh-CN"/>
            </w:rPr>
            <w:t>有</w:t>
          </w:r>
          <w:r>
            <w:rPr>
              <w:rFonts w:hint="eastAsia"/>
            </w:rPr>
            <w:t>参模式运行</w:t>
          </w:r>
          <w:r>
            <w:tab/>
          </w:r>
          <w:r>
            <w:fldChar w:fldCharType="begin"/>
          </w:r>
          <w:r>
            <w:instrText xml:space="preserve"> PAGEREF _Toc10137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_Toc27131 </w:instrText>
          </w:r>
          <w:r>
            <w:fldChar w:fldCharType="separate"/>
          </w:r>
          <w:r>
            <w:rPr>
              <w:rFonts w:hint="default"/>
            </w:rPr>
            <w:t xml:space="preserve">2.7. </w:t>
          </w:r>
          <w:r>
            <w:rPr>
              <w:rFonts w:hint="eastAsia"/>
            </w:rPr>
            <w:t>获取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</w:rPr>
            <w:t>当前温度</w:t>
          </w:r>
          <w:r>
            <w:tab/>
          </w:r>
          <w:r>
            <w:fldChar w:fldCharType="begin"/>
          </w:r>
          <w:r>
            <w:instrText xml:space="preserve"> PAGEREF _Toc27131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_Toc22773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2.8. </w:t>
          </w:r>
          <w:r>
            <w:rPr>
              <w:rFonts w:hint="eastAsia"/>
            </w:rPr>
            <w:t>获取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</w:rPr>
            <w:t>当前</w:t>
          </w:r>
          <w:r>
            <w:rPr>
              <w:rFonts w:hint="eastAsia"/>
              <w:lang w:val="en-US" w:eastAsia="zh-CN"/>
            </w:rPr>
            <w:t>电压</w:t>
          </w:r>
          <w:r>
            <w:tab/>
          </w:r>
          <w:r>
            <w:fldChar w:fldCharType="begin"/>
          </w:r>
          <w:r>
            <w:instrText xml:space="preserve"> PAGEREF _Toc22773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_Toc11026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读取软件版本</w:t>
          </w:r>
          <w:r>
            <w:tab/>
          </w:r>
          <w:r>
            <w:fldChar w:fldCharType="begin"/>
          </w:r>
          <w:r>
            <w:instrText xml:space="preserve"> PAGEREF _Toc11026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_Toc21322 </w:instrText>
          </w:r>
          <w:r>
            <w:fldChar w:fldCharType="separate"/>
          </w:r>
          <w:r>
            <w:rPr>
              <w:rFonts w:hint="default"/>
            </w:rPr>
            <w:t xml:space="preserve">2.10. </w:t>
          </w:r>
          <w:r>
            <w:rPr>
              <w:rFonts w:hint="eastAsia"/>
            </w:rPr>
            <w:t>从站</w:t>
          </w:r>
          <w:r>
            <w:rPr>
              <w:rFonts w:hint="eastAsia"/>
              <w:lang w:val="en-US" w:eastAsia="zh-CN"/>
            </w:rPr>
            <w:t>地址</w:t>
          </w:r>
          <w:r>
            <w:rPr>
              <w:rFonts w:hint="eastAsia"/>
            </w:rPr>
            <w:t>修改</w:t>
          </w:r>
          <w:r>
            <w:tab/>
          </w:r>
          <w:r>
            <w:fldChar w:fldCharType="begin"/>
          </w:r>
          <w:r>
            <w:instrText xml:space="preserve"> PAGEREF _Toc21322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_Toc19432 </w:instrText>
          </w:r>
          <w:r>
            <w:fldChar w:fldCharType="separate"/>
          </w:r>
          <w:r>
            <w:rPr>
              <w:rFonts w:hint="default"/>
            </w:rPr>
            <w:t xml:space="preserve">2.11. </w:t>
          </w:r>
          <w:r>
            <w:rPr>
              <w:rFonts w:hint="eastAsia"/>
            </w:rPr>
            <w:t>从站</w:t>
          </w:r>
          <w:r>
            <w:rPr>
              <w:rFonts w:hint="eastAsia"/>
              <w:lang w:val="en-US" w:eastAsia="zh-CN"/>
            </w:rPr>
            <w:t>地址</w:t>
          </w:r>
          <w:r>
            <w:rPr>
              <w:rFonts w:hint="eastAsia"/>
            </w:rPr>
            <w:t>扫描</w:t>
          </w:r>
          <w:r>
            <w:tab/>
          </w:r>
          <w:r>
            <w:fldChar w:fldCharType="begin"/>
          </w:r>
          <w:r>
            <w:instrText xml:space="preserve"> PAGEREF _Toc19432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_Toc26480 </w:instrText>
          </w:r>
          <w:r>
            <w:fldChar w:fldCharType="separate"/>
          </w:r>
          <w:r>
            <w:rPr>
              <w:rFonts w:hint="default"/>
            </w:rPr>
            <w:t xml:space="preserve">2.12. </w:t>
          </w:r>
          <w:r>
            <w:rPr>
              <w:rFonts w:hint="eastAsia"/>
            </w:rPr>
            <w:t>修改波特率</w:t>
          </w:r>
          <w:r>
            <w:tab/>
          </w:r>
          <w:r>
            <w:fldChar w:fldCharType="begin"/>
          </w:r>
          <w:r>
            <w:instrText xml:space="preserve"> PAGEREF _Toc26480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_Toc14623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2.13. </w:t>
          </w:r>
          <w:r>
            <w:rPr>
              <w:rFonts w:hint="eastAsia"/>
              <w:lang w:val="en-US" w:eastAsia="zh-CN"/>
            </w:rPr>
            <w:t>写入自定义参数</w:t>
          </w:r>
          <w:r>
            <w:tab/>
          </w:r>
          <w:r>
            <w:fldChar w:fldCharType="begin"/>
          </w:r>
          <w:r>
            <w:instrText xml:space="preserve"> PAGEREF _Toc14623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_Toc31208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EPG机型函数说明</w:t>
          </w:r>
          <w:r>
            <w:tab/>
          </w:r>
          <w:r>
            <w:fldChar w:fldCharType="begin"/>
          </w:r>
          <w:r>
            <w:instrText xml:space="preserve"> PAGEREF _Toc31208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_Toc28157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val="en-US" w:eastAsia="zh-CN"/>
            </w:rPr>
            <w:t>夹持使能</w:t>
          </w:r>
          <w:r>
            <w:tab/>
          </w:r>
          <w:r>
            <w:fldChar w:fldCharType="begin"/>
          </w:r>
          <w:r>
            <w:instrText xml:space="preserve"> PAGEREF _Toc28157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_Toc9887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停止夹爪运动</w:t>
          </w:r>
          <w:r>
            <w:tab/>
          </w:r>
          <w:r>
            <w:fldChar w:fldCharType="begin"/>
          </w:r>
          <w:r>
            <w:instrText xml:space="preserve"> PAGEREF _Toc9887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_Toc21898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强制打开抱闸</w:t>
          </w:r>
          <w:r>
            <w:tab/>
          </w:r>
          <w:r>
            <w:fldChar w:fldCharType="begin"/>
          </w:r>
          <w:r>
            <w:instrText xml:space="preserve"> PAGEREF _Toc21898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_Toc14339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选择模式</w:t>
          </w:r>
          <w:r>
            <w:tab/>
          </w:r>
          <w:r>
            <w:fldChar w:fldCharType="begin"/>
          </w:r>
          <w:r>
            <w:instrText xml:space="preserve"> PAGEREF _Toc14339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_Toc5598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选择IO输入状态</w:t>
          </w:r>
          <w:r>
            <w:tab/>
          </w:r>
          <w:r>
            <w:fldChar w:fldCharType="begin"/>
          </w:r>
          <w:r>
            <w:instrText xml:space="preserve"> PAGEREF _Toc5598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_Toc13221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选择IO输出状态</w:t>
          </w:r>
          <w:r>
            <w:tab/>
          </w:r>
          <w:r>
            <w:fldChar w:fldCharType="begin"/>
          </w:r>
          <w:r>
            <w:instrText xml:space="preserve"> PAGEREF _Toc13221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_Toc7864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3.7. </w:t>
          </w:r>
          <w:r>
            <w:rPr>
              <w:rFonts w:hint="eastAsia"/>
              <w:lang w:val="en-US" w:eastAsia="zh-CN"/>
            </w:rPr>
            <w:t>获取夹持端当前状态</w:t>
          </w:r>
          <w:r>
            <w:tab/>
          </w:r>
          <w:r>
            <w:fldChar w:fldCharType="begin"/>
          </w:r>
          <w:r>
            <w:instrText xml:space="preserve"> PAGEREF _Toc7864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_Toc4343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3.8. </w:t>
          </w:r>
          <w:r>
            <w:rPr>
              <w:rFonts w:hint="eastAsia"/>
              <w:lang w:val="en-US" w:eastAsia="zh-CN"/>
            </w:rPr>
            <w:t>获取夹持端当前位置</w:t>
          </w:r>
          <w:r>
            <w:tab/>
          </w:r>
          <w:r>
            <w:fldChar w:fldCharType="begin"/>
          </w:r>
          <w:r>
            <w:instrText xml:space="preserve"> PAGEREF _Toc4343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_Toc24006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3.9. </w:t>
          </w:r>
          <w:r>
            <w:rPr>
              <w:rFonts w:hint="eastAsia"/>
              <w:lang w:val="en-US" w:eastAsia="zh-CN"/>
            </w:rPr>
            <w:t>获取夹持端当前速度</w:t>
          </w:r>
          <w:r>
            <w:tab/>
          </w:r>
          <w:r>
            <w:fldChar w:fldCharType="begin"/>
          </w:r>
          <w:r>
            <w:instrText xml:space="preserve"> PAGEREF _Toc24006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_Toc4838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3.10. </w:t>
          </w:r>
          <w:r>
            <w:rPr>
              <w:rFonts w:hint="eastAsia"/>
              <w:lang w:val="en-US" w:eastAsia="zh-CN"/>
            </w:rPr>
            <w:t>获取夹持端当前力矩</w:t>
          </w:r>
          <w:r>
            <w:tab/>
          </w:r>
          <w:r>
            <w:fldChar w:fldCharType="begin"/>
          </w:r>
          <w:r>
            <w:instrText xml:space="preserve"> PAGEREF _Toc4838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_Toc20048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RG机型函数说明</w:t>
          </w:r>
          <w:r>
            <w:tab/>
          </w:r>
          <w:r>
            <w:fldChar w:fldCharType="begin"/>
          </w:r>
          <w:r>
            <w:instrText xml:space="preserve"> PAGEREF _Toc20048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_Toc17251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EPG-HP机型函数说明</w:t>
          </w:r>
          <w:r>
            <w:tab/>
          </w:r>
          <w:r>
            <w:fldChar w:fldCharType="begin"/>
          </w:r>
          <w:r>
            <w:instrText xml:space="preserve"> PAGEREF _Toc17251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_Toc1831 </w:instrText>
          </w:r>
          <w:r>
            <w:fldChar w:fldCharType="separate"/>
          </w:r>
          <w:r>
            <w:rPr>
              <w:rFonts w:hint="default"/>
              <w:bCs/>
            </w:rPr>
            <w:t xml:space="preserve">6. </w:t>
          </w:r>
          <w:r>
            <w:rPr>
              <w:rFonts w:hint="eastAsia"/>
              <w:lang w:val="en-US" w:eastAsia="zh-CN"/>
            </w:rPr>
            <w:t>LEPG机型函数说明</w:t>
          </w:r>
          <w:r>
            <w:tab/>
          </w:r>
          <w:r>
            <w:fldChar w:fldCharType="begin"/>
          </w:r>
          <w:r>
            <w:instrText xml:space="preserve"> PAGEREF _Toc1831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_Toc18456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碰撞使能</w:t>
          </w:r>
          <w:r>
            <w:tab/>
          </w:r>
          <w:r>
            <w:fldChar w:fldCharType="begin"/>
          </w:r>
          <w:r>
            <w:instrText xml:space="preserve"> PAGEREF _Toc18456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_Toc16635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设置碰撞阈值1</w:t>
          </w:r>
          <w:r>
            <w:tab/>
          </w:r>
          <w:r>
            <w:fldChar w:fldCharType="begin"/>
          </w:r>
          <w:r>
            <w:instrText xml:space="preserve"> PAGEREF _Toc16635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_Toc16860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设置碰撞阈值2</w:t>
          </w:r>
          <w:r>
            <w:tab/>
          </w:r>
          <w:r>
            <w:fldChar w:fldCharType="begin"/>
          </w:r>
          <w:r>
            <w:instrText xml:space="preserve"> PAGEREF _Toc16860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_Toc24720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设置碰撞阈值3</w:t>
          </w:r>
          <w:r>
            <w:tab/>
          </w:r>
          <w:r>
            <w:fldChar w:fldCharType="begin"/>
          </w:r>
          <w:r>
            <w:instrText xml:space="preserve"> PAGEREF _Toc24720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_Toc13469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设置掉落检测阈值</w:t>
          </w:r>
          <w:r>
            <w:tab/>
          </w:r>
          <w:r>
            <w:fldChar w:fldCharType="begin"/>
          </w:r>
          <w:r>
            <w:instrText xml:space="preserve"> PAGEREF _Toc13469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_Toc11112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搜索行程模式</w:t>
          </w:r>
          <w:r>
            <w:tab/>
          </w:r>
          <w:r>
            <w:fldChar w:fldCharType="begin"/>
          </w:r>
          <w:r>
            <w:instrText xml:space="preserve"> PAGEREF _Toc11112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_Toc9186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手动保存位置</w:t>
          </w:r>
          <w:r>
            <w:tab/>
          </w:r>
          <w:r>
            <w:fldChar w:fldCharType="begin"/>
          </w:r>
          <w:r>
            <w:instrText xml:space="preserve"> PAGEREF _Toc9186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_Toc17108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6.8. </w:t>
          </w:r>
          <w:r>
            <w:rPr>
              <w:rFonts w:hint="eastAsia"/>
              <w:lang w:val="en-US" w:eastAsia="zh-CN"/>
            </w:rPr>
            <w:t>设置预撞击点位置</w:t>
          </w:r>
          <w:r>
            <w:tab/>
          </w:r>
          <w:r>
            <w:fldChar w:fldCharType="begin"/>
          </w:r>
          <w:r>
            <w:instrText xml:space="preserve"> PAGEREF _Toc17108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_Toc12304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6.9. </w:t>
          </w:r>
          <w:r>
            <w:rPr>
              <w:rFonts w:hint="eastAsia"/>
              <w:lang w:val="en-US" w:eastAsia="zh-CN"/>
            </w:rPr>
            <w:t>设置预撞击点速度</w:t>
          </w:r>
          <w:r>
            <w:tab/>
          </w:r>
          <w:r>
            <w:fldChar w:fldCharType="begin"/>
          </w:r>
          <w:r>
            <w:instrText xml:space="preserve"> PAGEREF _Toc12304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_Toc8340 </w:instrText>
          </w:r>
          <w: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EVS01机型函数说明</w:t>
          </w:r>
          <w:r>
            <w:tab/>
          </w:r>
          <w:r>
            <w:fldChar w:fldCharType="begin"/>
          </w:r>
          <w:r>
            <w:instrText xml:space="preserve"> PAGEREF _Toc8340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_Toc8978 </w:instrText>
          </w:r>
          <w: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  <w:lang w:val="en-US" w:eastAsia="zh-CN"/>
            </w:rPr>
            <w:t>设备使能</w:t>
          </w:r>
          <w:r>
            <w:tab/>
          </w:r>
          <w:r>
            <w:fldChar w:fldCharType="begin"/>
          </w:r>
          <w:r>
            <w:instrText xml:space="preserve"> PAGEREF _Toc8978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_Toc26985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无参模式运行</w:t>
          </w:r>
          <w:r>
            <w:tab/>
          </w:r>
          <w:r>
            <w:fldChar w:fldCharType="begin"/>
          </w:r>
          <w:r>
            <w:instrText xml:space="preserve"> PAGEREF _Toc26985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_Toc3870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有参模式运行</w:t>
          </w:r>
          <w:r>
            <w:tab/>
          </w:r>
          <w:r>
            <w:fldChar w:fldCharType="begin"/>
          </w:r>
          <w:r>
            <w:instrText xml:space="preserve"> PAGEREF _Toc3870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_Toc19784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写入自定义参数</w:t>
          </w:r>
          <w:r>
            <w:tab/>
          </w:r>
          <w:r>
            <w:fldChar w:fldCharType="begin"/>
          </w:r>
          <w:r>
            <w:instrText xml:space="preserve"> PAGEREF _Toc19784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_Toc30878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获取设备当前状态</w:t>
          </w:r>
          <w:r>
            <w:tab/>
          </w:r>
          <w:r>
            <w:fldChar w:fldCharType="begin"/>
          </w:r>
          <w:r>
            <w:instrText xml:space="preserve"> PAGEREF _Toc30878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_Toc10766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获取设备当前真空度</w:t>
          </w:r>
          <w:r>
            <w:tab/>
          </w:r>
          <w:r>
            <w:fldChar w:fldCharType="begin"/>
          </w:r>
          <w:r>
            <w:instrText xml:space="preserve"> PAGEREF _Toc10766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_Toc3223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启动或停止设备</w:t>
          </w:r>
          <w:r>
            <w:tab/>
          </w:r>
          <w:r>
            <w:fldChar w:fldCharType="begin"/>
          </w:r>
          <w:r>
            <w:instrText xml:space="preserve"> PAGEREF _Toc3223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_Toc3299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7.8. </w:t>
          </w:r>
          <w:r>
            <w:rPr>
              <w:rFonts w:hint="eastAsia"/>
              <w:lang w:val="en-US" w:eastAsia="zh-CN"/>
            </w:rPr>
            <w:t>选择模式</w:t>
          </w:r>
          <w:r>
            <w:tab/>
          </w:r>
          <w:r>
            <w:fldChar w:fldCharType="begin"/>
          </w:r>
          <w:r>
            <w:instrText xml:space="preserve"> PAGEREF _Toc3299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_Toc12027 </w:instrText>
          </w:r>
          <w:r>
            <w:fldChar w:fldCharType="separate"/>
          </w:r>
          <w:r>
            <w:rPr>
              <w:rFonts w:hint="default"/>
            </w:rPr>
            <w:t xml:space="preserve">7.9. </w:t>
          </w:r>
          <w:r>
            <w:rPr>
              <w:rFonts w:hint="eastAsia"/>
            </w:rPr>
            <w:t>获取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</w:rPr>
            <w:t>当前温度</w:t>
          </w:r>
          <w:r>
            <w:tab/>
          </w:r>
          <w:r>
            <w:fldChar w:fldCharType="begin"/>
          </w:r>
          <w:r>
            <w:instrText xml:space="preserve"> PAGEREF _Toc12027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_Toc20400 </w:instrText>
          </w:r>
          <w:r>
            <w:fldChar w:fldCharType="separate"/>
          </w:r>
          <w:r>
            <w:rPr>
              <w:rFonts w:hint="default"/>
              <w:lang w:eastAsia="zh-CN"/>
            </w:rPr>
            <w:t xml:space="preserve">7.10. </w:t>
          </w:r>
          <w:r>
            <w:rPr>
              <w:rFonts w:hint="eastAsia"/>
            </w:rPr>
            <w:t>获取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</w:rPr>
            <w:t>当前</w:t>
          </w:r>
          <w:r>
            <w:rPr>
              <w:rFonts w:hint="eastAsia"/>
              <w:lang w:val="en-US" w:eastAsia="zh-CN"/>
            </w:rPr>
            <w:t>电压</w:t>
          </w:r>
          <w:r>
            <w:tab/>
          </w:r>
          <w:r>
            <w:fldChar w:fldCharType="begin"/>
          </w:r>
          <w:r>
            <w:instrText xml:space="preserve"> PAGEREF _Toc20400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_Toc18628 </w:instrText>
          </w:r>
          <w:r>
            <w:fldChar w:fldCharType="separate"/>
          </w:r>
          <w:r>
            <w:rPr>
              <w:rFonts w:hint="default"/>
            </w:rPr>
            <w:t xml:space="preserve">8. </w:t>
          </w:r>
          <w:r>
            <w:rPr>
              <w:rFonts w:hint="eastAsia"/>
              <w:lang w:val="en-US" w:eastAsia="zh-CN"/>
            </w:rPr>
            <w:t>EVS08机型函数说明</w:t>
          </w:r>
          <w:r>
            <w:tab/>
          </w:r>
          <w:r>
            <w:fldChar w:fldCharType="begin"/>
          </w:r>
          <w:r>
            <w:instrText xml:space="preserve"> PAGEREF _Toc18628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_Toc15193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写入自定义参数</w:t>
          </w:r>
          <w:r>
            <w:tab/>
          </w:r>
          <w:r>
            <w:fldChar w:fldCharType="begin"/>
          </w:r>
          <w:r>
            <w:instrText xml:space="preserve"> PAGEREF _Toc15193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_Toc15321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启动或停止设备</w:t>
          </w:r>
          <w:r>
            <w:tab/>
          </w:r>
          <w:r>
            <w:fldChar w:fldCharType="begin"/>
          </w:r>
          <w:r>
            <w:instrText xml:space="preserve"> PAGEREF _Toc15321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获取设备当前状态</w:t>
          </w:r>
          <w:r>
            <w:tab/>
          </w:r>
          <w:r>
            <w:fldChar w:fldCharType="begin"/>
          </w:r>
          <w:r>
            <w:instrText xml:space="preserve"> PAGEREF _Toc7311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_Toc21244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获取设备当前真空度</w:t>
          </w:r>
          <w:r>
            <w:tab/>
          </w:r>
          <w:r>
            <w:fldChar w:fldCharType="begin"/>
          </w:r>
          <w:r>
            <w:instrText xml:space="preserve"> PAGEREF _Toc21244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_Toc26748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 </w:t>
          </w:r>
          <w:r>
            <w:rPr>
              <w:rFonts w:hint="eastAsia"/>
              <w:lang w:val="en-US" w:eastAsia="zh-CN"/>
            </w:rPr>
            <w:t>ERG32机型函数说明</w:t>
          </w:r>
          <w:r>
            <w:tab/>
          </w:r>
          <w:r>
            <w:fldChar w:fldCharType="begin"/>
          </w:r>
          <w:r>
            <w:instrText xml:space="preserve"> PAGEREF _Toc26748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_Toc30296 </w:instrText>
          </w:r>
          <w:r>
            <w:fldChar w:fldCharType="separate"/>
          </w:r>
          <w:r>
            <w:rPr>
              <w:rFonts w:hint="default"/>
            </w:rPr>
            <w:t xml:space="preserve">9.1. </w:t>
          </w:r>
          <w:r>
            <w:rPr>
              <w:rFonts w:hint="eastAsia"/>
              <w:lang w:val="en-US" w:eastAsia="zh-CN"/>
            </w:rPr>
            <w:t>夹持使能</w:t>
          </w:r>
          <w:r>
            <w:tab/>
          </w:r>
          <w:r>
            <w:fldChar w:fldCharType="begin"/>
          </w:r>
          <w:r>
            <w:instrText xml:space="preserve"> PAGEREF _Toc30296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_Toc14237 </w:instrText>
          </w:r>
          <w:r>
            <w:fldChar w:fldCharType="separate"/>
          </w:r>
          <w:r>
            <w:rPr>
              <w:rFonts w:hint="default"/>
            </w:rPr>
            <w:t xml:space="preserve">9.2. </w:t>
          </w:r>
          <w:r>
            <w:rPr>
              <w:rFonts w:hint="eastAsia"/>
            </w:rPr>
            <w:t>旋转使能</w:t>
          </w:r>
          <w:r>
            <w:tab/>
          </w:r>
          <w:r>
            <w:fldChar w:fldCharType="begin"/>
          </w:r>
          <w:r>
            <w:instrText xml:space="preserve"> PAGEREF _Toc14237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_Toc29042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</w:rPr>
            <w:t>无参模式</w:t>
          </w:r>
          <w:r>
            <w:rPr>
              <w:rFonts w:hint="eastAsia"/>
              <w:lang w:val="en-US" w:eastAsia="zh-CN"/>
            </w:rPr>
            <w:t>旋转运动</w:t>
          </w:r>
          <w:r>
            <w:tab/>
          </w:r>
          <w:r>
            <w:fldChar w:fldCharType="begin"/>
          </w:r>
          <w:r>
            <w:instrText xml:space="preserve"> PAGEREF _Toc29042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_Toc20602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有</w:t>
          </w:r>
          <w:r>
            <w:rPr>
              <w:rFonts w:hint="eastAsia"/>
            </w:rPr>
            <w:t>参模式</w:t>
          </w:r>
          <w:r>
            <w:rPr>
              <w:rFonts w:hint="eastAsia"/>
              <w:lang w:val="en-US" w:eastAsia="zh-CN"/>
            </w:rPr>
            <w:t>旋转运动</w:t>
          </w:r>
          <w:r>
            <w:tab/>
          </w:r>
          <w:r>
            <w:fldChar w:fldCharType="begin"/>
          </w:r>
          <w:r>
            <w:instrText xml:space="preserve"> PAGEREF _Toc20602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_Toc15737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9.5. </w:t>
          </w:r>
          <w:r>
            <w:rPr>
              <w:rFonts w:hint="eastAsia"/>
              <w:lang w:val="en-US" w:eastAsia="zh-CN"/>
            </w:rPr>
            <w:t>获取夹持端当前状态</w:t>
          </w:r>
          <w:r>
            <w:tab/>
          </w:r>
          <w:r>
            <w:fldChar w:fldCharType="begin"/>
          </w:r>
          <w:r>
            <w:instrText xml:space="preserve"> PAGEREF _Toc15737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_Toc2342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9.6. </w:t>
          </w:r>
          <w:r>
            <w:rPr>
              <w:rFonts w:hint="eastAsia"/>
              <w:lang w:val="en-US" w:eastAsia="zh-CN"/>
            </w:rPr>
            <w:t>获取夹持端当前位置</w:t>
          </w:r>
          <w:r>
            <w:tab/>
          </w:r>
          <w:r>
            <w:fldChar w:fldCharType="begin"/>
          </w:r>
          <w:r>
            <w:instrText xml:space="preserve"> PAGEREF _Toc2342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9.7. </w:t>
          </w:r>
          <w:r>
            <w:rPr>
              <w:rFonts w:hint="eastAsia"/>
              <w:lang w:val="en-US" w:eastAsia="zh-CN"/>
            </w:rPr>
            <w:t>获取夹持端当前速度</w:t>
          </w:r>
          <w:r>
            <w:tab/>
          </w:r>
          <w:r>
            <w:fldChar w:fldCharType="begin"/>
          </w:r>
          <w:r>
            <w:instrText xml:space="preserve"> PAGEREF _Toc6993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_Toc15783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9.8. </w:t>
          </w:r>
          <w:r>
            <w:rPr>
              <w:rFonts w:hint="eastAsia"/>
              <w:lang w:val="en-US" w:eastAsia="zh-CN"/>
            </w:rPr>
            <w:t>获取夹持端当前力矩</w:t>
          </w:r>
          <w:r>
            <w:tab/>
          </w:r>
          <w:r>
            <w:fldChar w:fldCharType="begin"/>
          </w:r>
          <w:r>
            <w:instrText xml:space="preserve"> PAGEREF _Toc15783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9.9. </w:t>
          </w:r>
          <w:r>
            <w:rPr>
              <w:rFonts w:hint="eastAsia"/>
              <w:lang w:val="en-US" w:eastAsia="zh-CN"/>
            </w:rPr>
            <w:t>停止夹持运动</w:t>
          </w:r>
          <w:r>
            <w:tab/>
          </w:r>
          <w:r>
            <w:fldChar w:fldCharType="begin"/>
          </w:r>
          <w:r>
            <w:instrText xml:space="preserve"> PAGEREF _Toc25298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_Toc19126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9.10. </w:t>
          </w:r>
          <w:r>
            <w:rPr>
              <w:rFonts w:hint="eastAsia"/>
              <w:lang w:val="en-US" w:eastAsia="zh-CN"/>
            </w:rPr>
            <w:t>获取旋转端当前状态</w:t>
          </w:r>
          <w:r>
            <w:tab/>
          </w:r>
          <w:r>
            <w:fldChar w:fldCharType="begin"/>
          </w:r>
          <w:r>
            <w:instrText xml:space="preserve"> PAGEREF _Toc19126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_Toc22795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9.11. </w:t>
          </w:r>
          <w:r>
            <w:rPr>
              <w:rFonts w:hint="eastAsia"/>
              <w:lang w:val="en-US" w:eastAsia="zh-CN"/>
            </w:rPr>
            <w:t>获取旋转端绝对角度</w:t>
          </w:r>
          <w:r>
            <w:tab/>
          </w:r>
          <w:r>
            <w:fldChar w:fldCharType="begin"/>
          </w:r>
          <w:r>
            <w:instrText xml:space="preserve"> PAGEREF _Toc22795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_Toc14205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9.12. </w:t>
          </w:r>
          <w:r>
            <w:rPr>
              <w:rFonts w:hint="eastAsia"/>
              <w:lang w:val="en-US" w:eastAsia="zh-CN"/>
            </w:rPr>
            <w:t>获取旋转端相对角度</w:t>
          </w:r>
          <w:r>
            <w:tab/>
          </w:r>
          <w:r>
            <w:fldChar w:fldCharType="begin"/>
          </w:r>
          <w:r>
            <w:instrText xml:space="preserve"> PAGEREF _Toc14205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_Toc11655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9.13. </w:t>
          </w:r>
          <w:r>
            <w:rPr>
              <w:rFonts w:hint="eastAsia"/>
              <w:lang w:val="en-US" w:eastAsia="zh-CN"/>
            </w:rPr>
            <w:t>获取旋转端绝对圈数</w:t>
          </w:r>
          <w:r>
            <w:tab/>
          </w:r>
          <w:r>
            <w:fldChar w:fldCharType="begin"/>
          </w:r>
          <w:r>
            <w:instrText xml:space="preserve"> PAGEREF _Toc11655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_Toc20024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9.14. </w:t>
          </w:r>
          <w:r>
            <w:rPr>
              <w:rFonts w:hint="eastAsia"/>
              <w:lang w:val="en-US" w:eastAsia="zh-CN"/>
            </w:rPr>
            <w:t>获取旋转端当前速度</w:t>
          </w:r>
          <w:r>
            <w:tab/>
          </w:r>
          <w:r>
            <w:fldChar w:fldCharType="begin"/>
          </w:r>
          <w:r>
            <w:instrText xml:space="preserve"> PAGEREF _Toc20024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_Toc32493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9.15. </w:t>
          </w:r>
          <w:r>
            <w:rPr>
              <w:rFonts w:hint="eastAsia"/>
              <w:lang w:val="en-US" w:eastAsia="zh-CN"/>
            </w:rPr>
            <w:t>获取旋转端当前力矩</w:t>
          </w:r>
          <w:r>
            <w:tab/>
          </w:r>
          <w:r>
            <w:fldChar w:fldCharType="begin"/>
          </w:r>
          <w:r>
            <w:instrText xml:space="preserve"> PAGEREF _Toc32493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_Toc8929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9.16. </w:t>
          </w:r>
          <w:r>
            <w:rPr>
              <w:rFonts w:hint="eastAsia"/>
              <w:lang w:val="en-US" w:eastAsia="zh-CN"/>
            </w:rPr>
            <w:t>停止旋转运动</w:t>
          </w:r>
          <w:r>
            <w:tab/>
          </w:r>
          <w:r>
            <w:fldChar w:fldCharType="begin"/>
          </w:r>
          <w:r>
            <w:instrText xml:space="preserve"> PAGEREF _Toc8929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_Toc2421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9.17. </w:t>
          </w:r>
          <w:r>
            <w:rPr>
              <w:rFonts w:hint="eastAsia"/>
              <w:lang w:val="en-US" w:eastAsia="zh-CN"/>
            </w:rPr>
            <w:t>强制打开抱闸</w:t>
          </w:r>
          <w:r>
            <w:tab/>
          </w:r>
          <w:r>
            <w:fldChar w:fldCharType="begin"/>
          </w:r>
          <w:r>
            <w:instrText xml:space="preserve"> PAGEREF _Toc2421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_Toc16475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9.18. </w:t>
          </w:r>
          <w:r>
            <w:rPr>
              <w:rFonts w:hint="eastAsia"/>
              <w:lang w:val="en-US" w:eastAsia="zh-CN"/>
            </w:rPr>
            <w:t>旋转端设置零点偏置</w:t>
          </w:r>
          <w:r>
            <w:tab/>
          </w:r>
          <w:r>
            <w:fldChar w:fldCharType="begin"/>
          </w:r>
          <w:r>
            <w:instrText xml:space="preserve"> PAGEREF _Toc16475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_Toc30200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9.19. </w:t>
          </w:r>
          <w:r>
            <w:rPr>
              <w:rFonts w:hint="eastAsia"/>
              <w:lang w:val="en-US" w:eastAsia="zh-CN"/>
            </w:rPr>
            <w:t>选择模式</w:t>
          </w:r>
          <w:r>
            <w:tab/>
          </w:r>
          <w:r>
            <w:fldChar w:fldCharType="begin"/>
          </w:r>
          <w:r>
            <w:instrText xml:space="preserve"> PAGEREF _Toc30200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_Toc14248 </w:instrText>
          </w:r>
          <w: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  <w:lang w:val="en-US" w:eastAsia="zh-CN"/>
            </w:rPr>
            <w:t>ELS机型函数说明</w:t>
          </w:r>
          <w:r>
            <w:tab/>
          </w:r>
          <w:r>
            <w:fldChar w:fldCharType="begin"/>
          </w:r>
          <w:r>
            <w:instrText xml:space="preserve"> PAGEREF _Toc14248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_Toc14000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10.1. </w:t>
          </w:r>
          <w:r>
            <w:rPr>
              <w:rFonts w:hint="eastAsia"/>
              <w:lang w:val="en-US" w:eastAsia="zh-CN"/>
            </w:rPr>
            <w:t>设备重启</w:t>
          </w:r>
          <w:r>
            <w:tab/>
          </w:r>
          <w:r>
            <w:fldChar w:fldCharType="begin"/>
          </w:r>
          <w:r>
            <w:instrText xml:space="preserve"> PAGEREF _Toc14000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_Toc27194 </w:instrText>
          </w:r>
          <w:r>
            <w:fldChar w:fldCharType="separate"/>
          </w:r>
          <w:r>
            <w:rPr>
              <w:rFonts w:hint="default"/>
            </w:rPr>
            <w:t xml:space="preserve">10.2. </w:t>
          </w:r>
          <w:r>
            <w:rPr>
              <w:rFonts w:hint="eastAsia"/>
            </w:rPr>
            <w:t>参</w:t>
          </w:r>
          <w:r>
            <w:rPr>
              <w:rFonts w:hint="eastAsia"/>
              <w:lang w:val="en-US" w:eastAsia="zh-CN"/>
            </w:rPr>
            <w:t>数保存</w:t>
          </w:r>
          <w:r>
            <w:tab/>
          </w:r>
          <w:r>
            <w:fldChar w:fldCharType="begin"/>
          </w:r>
          <w:r>
            <w:instrText xml:space="preserve"> PAGEREF _Toc27194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_Toc1772 </w:instrText>
          </w:r>
          <w:r>
            <w:fldChar w:fldCharType="separate"/>
          </w:r>
          <w:r>
            <w:rPr>
              <w:rFonts w:hint="default"/>
            </w:rPr>
            <w:t xml:space="preserve">10.3. </w:t>
          </w:r>
          <w:r>
            <w:rPr>
              <w:rFonts w:hint="eastAsia"/>
              <w:lang w:val="en-US" w:eastAsia="zh-CN"/>
            </w:rPr>
            <w:t>设备使能</w:t>
          </w:r>
          <w:r>
            <w:tab/>
          </w:r>
          <w:r>
            <w:fldChar w:fldCharType="begin"/>
          </w:r>
          <w:r>
            <w:instrText xml:space="preserve"> PAGEREF _Toc1772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_Toc28506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10.4. </w:t>
          </w:r>
          <w:r>
            <w:rPr>
              <w:rFonts w:hint="eastAsia"/>
              <w:lang w:val="en-US" w:eastAsia="zh-CN"/>
            </w:rPr>
            <w:t>动作控制</w:t>
          </w:r>
          <w:r>
            <w:tab/>
          </w:r>
          <w:r>
            <w:fldChar w:fldCharType="begin"/>
          </w:r>
          <w:r>
            <w:instrText xml:space="preserve"> PAGEREF _Toc28506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_Toc3376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10.5. </w:t>
          </w:r>
          <w:r>
            <w:rPr>
              <w:rFonts w:hint="eastAsia"/>
              <w:lang w:val="en-US" w:eastAsia="zh-CN"/>
            </w:rPr>
            <w:t>设备复位</w:t>
          </w:r>
          <w:r>
            <w:tab/>
          </w:r>
          <w:r>
            <w:fldChar w:fldCharType="begin"/>
          </w:r>
          <w:r>
            <w:instrText xml:space="preserve"> PAGEREF _Toc3376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_Toc13883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10.6. </w:t>
          </w:r>
          <w:r>
            <w:rPr>
              <w:rFonts w:hint="eastAsia"/>
              <w:lang w:val="en-US" w:eastAsia="zh-CN"/>
            </w:rPr>
            <w:t>示教模式</w:t>
          </w:r>
          <w:r>
            <w:tab/>
          </w:r>
          <w:r>
            <w:fldChar w:fldCharType="begin"/>
          </w:r>
          <w:r>
            <w:instrText xml:space="preserve"> PAGEREF _Toc13883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_Toc23461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10.7. </w:t>
          </w:r>
          <w:r>
            <w:rPr>
              <w:rFonts w:hint="eastAsia"/>
              <w:lang w:val="en-US" w:eastAsia="zh-CN"/>
            </w:rPr>
            <w:t>点动正向</w:t>
          </w:r>
          <w:r>
            <w:tab/>
          </w:r>
          <w:r>
            <w:fldChar w:fldCharType="begin"/>
          </w:r>
          <w:r>
            <w:instrText xml:space="preserve"> PAGEREF _Toc23461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_Toc20790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10.8. </w:t>
          </w:r>
          <w:r>
            <w:rPr>
              <w:rFonts w:hint="eastAsia"/>
              <w:lang w:val="en-US" w:eastAsia="zh-CN"/>
            </w:rPr>
            <w:t>点动反向</w:t>
          </w:r>
          <w:r>
            <w:tab/>
          </w:r>
          <w:r>
            <w:fldChar w:fldCharType="begin"/>
          </w:r>
          <w:r>
            <w:instrText xml:space="preserve"> PAGEREF _Toc20790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_Toc10439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10.9. </w:t>
          </w:r>
          <w:r>
            <w:rPr>
              <w:rFonts w:hint="eastAsia"/>
              <w:lang w:val="en-US" w:eastAsia="zh-CN"/>
            </w:rPr>
            <w:t>推速度设置</w:t>
          </w:r>
          <w:r>
            <w:tab/>
          </w:r>
          <w:r>
            <w:fldChar w:fldCharType="begin"/>
          </w:r>
          <w:r>
            <w:instrText xml:space="preserve"> PAGEREF _Toc10439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_Toc31799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10.10. </w:t>
          </w:r>
          <w:r>
            <w:rPr>
              <w:rFonts w:hint="eastAsia"/>
              <w:lang w:val="en-US" w:eastAsia="zh-CN"/>
            </w:rPr>
            <w:t>拉速度设置</w:t>
          </w:r>
          <w:r>
            <w:tab/>
          </w:r>
          <w:r>
            <w:fldChar w:fldCharType="begin"/>
          </w:r>
          <w:r>
            <w:instrText xml:space="preserve"> PAGEREF _Toc31799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10.11. </w:t>
          </w:r>
          <w:r>
            <w:rPr>
              <w:rFonts w:hint="eastAsia"/>
              <w:lang w:val="en-US" w:eastAsia="zh-CN"/>
            </w:rPr>
            <w:t>推力设置</w:t>
          </w:r>
          <w:r>
            <w:tab/>
          </w:r>
          <w:r>
            <w:fldChar w:fldCharType="begin"/>
          </w:r>
          <w:r>
            <w:instrText xml:space="preserve"> PAGEREF _Toc10922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_Toc16246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10.12. </w:t>
          </w:r>
          <w:r>
            <w:rPr>
              <w:rFonts w:hint="eastAsia"/>
              <w:lang w:val="en-US" w:eastAsia="zh-CN"/>
            </w:rPr>
            <w:t>拉力设置</w:t>
          </w:r>
          <w:r>
            <w:tab/>
          </w:r>
          <w:r>
            <w:fldChar w:fldCharType="begin"/>
          </w:r>
          <w:r>
            <w:instrText xml:space="preserve"> PAGEREF _Toc16246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_Toc4438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10.13. </w:t>
          </w:r>
          <w:r>
            <w:rPr>
              <w:rFonts w:hint="eastAsia"/>
              <w:lang w:val="en-US" w:eastAsia="zh-CN"/>
            </w:rPr>
            <w:t>推位置设置</w:t>
          </w:r>
          <w:r>
            <w:tab/>
          </w:r>
          <w:r>
            <w:fldChar w:fldCharType="begin"/>
          </w:r>
          <w:r>
            <w:instrText xml:space="preserve"> PAGEREF _Toc4438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_Toc22748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10.14. </w:t>
          </w:r>
          <w:r>
            <w:rPr>
              <w:rFonts w:hint="eastAsia"/>
              <w:lang w:val="en-US" w:eastAsia="zh-CN"/>
            </w:rPr>
            <w:t>拉位置设置</w:t>
          </w:r>
          <w:r>
            <w:tab/>
          </w:r>
          <w:r>
            <w:fldChar w:fldCharType="begin"/>
          </w:r>
          <w:r>
            <w:instrText xml:space="preserve"> PAGEREF _Toc22748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_Toc16644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10.15. </w:t>
          </w:r>
          <w:r>
            <w:rPr>
              <w:rFonts w:hint="eastAsia"/>
              <w:lang w:val="en-US" w:eastAsia="zh-CN"/>
            </w:rPr>
            <w:t>IO强制输出</w:t>
          </w:r>
          <w:r>
            <w:tab/>
          </w:r>
          <w:r>
            <w:fldChar w:fldCharType="begin"/>
          </w:r>
          <w:r>
            <w:instrText xml:space="preserve"> PAGEREF _Toc16644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_Toc10708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10.16. </w:t>
          </w:r>
          <w:r>
            <w:rPr>
              <w:rFonts w:hint="eastAsia"/>
              <w:lang w:val="en-US" w:eastAsia="zh-CN"/>
            </w:rPr>
            <w:t>抱闸强制控制</w:t>
          </w:r>
          <w:r>
            <w:tab/>
          </w:r>
          <w:r>
            <w:fldChar w:fldCharType="begin"/>
          </w:r>
          <w:r>
            <w:instrText xml:space="preserve"> PAGEREF _Toc10708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_Toc13121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10.17. </w:t>
          </w:r>
          <w:r>
            <w:rPr>
              <w:rFonts w:hint="eastAsia"/>
              <w:lang w:val="en-US" w:eastAsia="zh-CN"/>
            </w:rPr>
            <w:t>选择命令源</w:t>
          </w:r>
          <w:r>
            <w:tab/>
          </w:r>
          <w:r>
            <w:fldChar w:fldCharType="begin"/>
          </w:r>
          <w:r>
            <w:instrText xml:space="preserve"> PAGEREF _Toc13121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_Toc5200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10.18. </w:t>
          </w:r>
          <w:r>
            <w:rPr>
              <w:rFonts w:hint="eastAsia"/>
              <w:lang w:val="en-US" w:eastAsia="zh-CN"/>
            </w:rPr>
            <w:t>修改设备从站地址</w:t>
          </w:r>
          <w:r>
            <w:tab/>
          </w:r>
          <w:r>
            <w:fldChar w:fldCharType="begin"/>
          </w:r>
          <w:r>
            <w:instrText xml:space="preserve"> PAGEREF _Toc5200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_Toc24140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10.19. </w:t>
          </w:r>
          <w:r>
            <w:rPr>
              <w:rFonts w:hint="eastAsia"/>
              <w:lang w:val="en-US" w:eastAsia="zh-CN"/>
            </w:rPr>
            <w:t>修改设备波特率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_Toc18764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10.20. </w:t>
          </w:r>
          <w:r>
            <w:rPr>
              <w:rFonts w:hint="eastAsia"/>
              <w:lang w:val="en-US" w:eastAsia="zh-CN"/>
            </w:rPr>
            <w:t>获取设备当前状态</w:t>
          </w:r>
          <w:r>
            <w:tab/>
          </w:r>
          <w:r>
            <w:fldChar w:fldCharType="begin"/>
          </w:r>
          <w:r>
            <w:instrText xml:space="preserve"> PAGEREF _Toc18764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_Toc15392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10.21. </w:t>
          </w:r>
          <w:r>
            <w:rPr>
              <w:rFonts w:hint="eastAsia"/>
              <w:lang w:val="en-US" w:eastAsia="zh-CN"/>
            </w:rPr>
            <w:t>获取设备动作状态</w:t>
          </w:r>
          <w:r>
            <w:tab/>
          </w:r>
          <w:r>
            <w:fldChar w:fldCharType="begin"/>
          </w:r>
          <w:r>
            <w:instrText xml:space="preserve"> PAGEREF _Toc15392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_Toc23575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10.22. </w:t>
          </w:r>
          <w:r>
            <w:rPr>
              <w:rFonts w:hint="eastAsia"/>
              <w:lang w:val="en-US" w:eastAsia="zh-CN"/>
            </w:rPr>
            <w:t>获取设备故障状态</w:t>
          </w:r>
          <w:r>
            <w:tab/>
          </w:r>
          <w:r>
            <w:fldChar w:fldCharType="begin"/>
          </w:r>
          <w:r>
            <w:instrText xml:space="preserve"> PAGEREF _Toc23575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_Toc5896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10.23. </w:t>
          </w:r>
          <w:r>
            <w:rPr>
              <w:rFonts w:hint="eastAsia"/>
              <w:lang w:val="en-US" w:eastAsia="zh-CN"/>
            </w:rPr>
            <w:t>获取设备当前位置</w:t>
          </w:r>
          <w:r>
            <w:tab/>
          </w:r>
          <w:r>
            <w:fldChar w:fldCharType="begin"/>
          </w:r>
          <w:r>
            <w:instrText xml:space="preserve"> PAGEREF _Toc5896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_Toc18724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10.24. </w:t>
          </w:r>
          <w:r>
            <w:rPr>
              <w:rFonts w:hint="eastAsia"/>
              <w:lang w:val="en-US" w:eastAsia="zh-CN"/>
            </w:rPr>
            <w:t>获取设备当前力矩</w:t>
          </w:r>
          <w:r>
            <w:tab/>
          </w:r>
          <w:r>
            <w:fldChar w:fldCharType="begin"/>
          </w:r>
          <w:r>
            <w:instrText xml:space="preserve"> PAGEREF _Toc18724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_Toc12216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10.25. </w:t>
          </w:r>
          <w:r>
            <w:rPr>
              <w:rFonts w:hint="eastAsia"/>
              <w:lang w:val="en-US" w:eastAsia="zh-CN"/>
            </w:rPr>
            <w:t>获取IO输入监测</w:t>
          </w:r>
          <w:r>
            <w:tab/>
          </w:r>
          <w:r>
            <w:fldChar w:fldCharType="begin"/>
          </w:r>
          <w:r>
            <w:instrText xml:space="preserve"> PAGEREF _Toc12216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_Toc21559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10.26. </w:t>
          </w:r>
          <w:r>
            <w:rPr>
              <w:rFonts w:hint="eastAsia"/>
              <w:lang w:val="en-US" w:eastAsia="zh-CN"/>
            </w:rPr>
            <w:t>获取IO输出监测</w:t>
          </w:r>
          <w:r>
            <w:tab/>
          </w:r>
          <w:r>
            <w:fldChar w:fldCharType="begin"/>
          </w:r>
          <w:r>
            <w:instrText xml:space="preserve"> PAGEREF _Toc21559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"/>
            <w:ind w:left="0" w:leftChars="0" w:firstLine="0" w:firstLineChars="0"/>
          </w:pPr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0" w:name="_Toc11741"/>
      <w:bookmarkStart w:id="1" w:name="_Toc14076"/>
      <w:bookmarkStart w:id="2" w:name="_Toc3306"/>
      <w:r>
        <w:rPr>
          <w:rFonts w:hint="eastAsia"/>
        </w:rPr>
        <w:t>S</w:t>
      </w:r>
      <w:r>
        <w:t>DK</w:t>
      </w:r>
      <w:r>
        <w:rPr>
          <w:rFonts w:hint="eastAsia"/>
        </w:rPr>
        <w:t>文档说明</w:t>
      </w:r>
      <w:bookmarkEnd w:id="0"/>
      <w:bookmarkEnd w:id="1"/>
    </w:p>
    <w:p>
      <w:r>
        <w:t>P</w:t>
      </w:r>
      <w:r>
        <w:rPr>
          <w:rFonts w:hint="eastAsia"/>
        </w:rPr>
        <w:t>ython版本说明：</w:t>
      </w:r>
    </w:p>
    <w:p>
      <w:r>
        <w:tab/>
      </w:r>
      <w:r>
        <w:rPr>
          <w:rFonts w:hint="eastAsia"/>
        </w:rPr>
        <w:t>通过钧舵官网下载</w:t>
      </w:r>
      <w:r>
        <w:t>python版本</w:t>
      </w:r>
      <w:r>
        <w:rPr>
          <w:rFonts w:hint="eastAsia"/>
        </w:rPr>
        <w:t>压缩包后并解压，然后对应安装其中的</w:t>
      </w:r>
      <w:r>
        <w:t>whl</w:t>
      </w:r>
      <w:r>
        <w:rPr>
          <w:rFonts w:hint="eastAsia"/>
        </w:rPr>
        <w:t>文件(pip</w:t>
      </w:r>
      <w:r>
        <w:t xml:space="preserve"> install </w:t>
      </w:r>
      <w:r>
        <w:rPr>
          <w:rFonts w:hint="eastAsia"/>
        </w:rPr>
        <w:t>JodellTool-0.1.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-py3-none-any</w:t>
      </w:r>
      <w:r>
        <w:t>.whl</w:t>
      </w:r>
      <w:r>
        <w:rPr>
          <w:rFonts w:hint="eastAsia"/>
        </w:rPr>
        <w:t>），安装完成后，可在py文件中直接导入，导入方式如下：</w:t>
      </w:r>
    </w:p>
    <w:p>
      <w:pPr>
        <w:ind w:firstLine="420" w:firstLineChars="0"/>
      </w:pPr>
      <w:r>
        <w:drawing>
          <wp:inline distT="0" distB="0" distL="114300" distR="114300">
            <wp:extent cx="5295900" cy="1514475"/>
            <wp:effectExtent l="0" t="0" r="0" b="952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bookmarkStart w:id="175" w:name="_GoBack"/>
      <w:bookmarkEnd w:id="175"/>
      <w:r>
        <w:rPr>
          <w:rFonts w:hint="eastAsia"/>
        </w:rPr>
        <w:t>选择对应机型进行导入并创建操作对象，例如导入E</w:t>
      </w:r>
      <w:r>
        <w:t>PG</w:t>
      </w:r>
      <w:r>
        <w:rPr>
          <w:rFonts w:hint="eastAsia"/>
        </w:rPr>
        <w:t>类型：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88560" cy="419100"/>
            <wp:effectExtent l="0" t="0" r="254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3" w:name="_Toc22807"/>
      <w:r>
        <w:rPr>
          <w:rFonts w:hint="eastAsia"/>
          <w:lang w:val="en-US" w:eastAsia="zh-CN"/>
        </w:rPr>
        <w:t>通用函数说明</w:t>
      </w:r>
      <w:bookmarkEnd w:id="2"/>
      <w:bookmarkEnd w:id="3"/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4" w:name="_Toc30428"/>
      <w:bookmarkStart w:id="5" w:name="_Toc1054"/>
      <w:r>
        <w:rPr>
          <w:rFonts w:hint="eastAsia"/>
        </w:rPr>
        <w:t>串口搜索</w:t>
      </w:r>
      <w:bookmarkEnd w:id="4"/>
      <w:bookmarkEnd w:id="5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2513965" cy="8280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com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.searchCom</w:t>
      </w:r>
      <w:r>
        <w:t>()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6" w:name="_Toc22519"/>
      <w:bookmarkStart w:id="7" w:name="_Toc31969"/>
      <w:r>
        <w:rPr>
          <w:rFonts w:hint="eastAsia"/>
        </w:rPr>
        <w:t>通讯连接</w:t>
      </w:r>
      <w:bookmarkEnd w:id="6"/>
      <w:bookmarkEnd w:id="7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3872230" cy="1296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953" cy="13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 xml:space="preserve"> serialOperation(com, baudRate, True) # </w:t>
      </w:r>
      <w:r>
        <w:rPr>
          <w:rFonts w:hint="eastAsia"/>
        </w:rPr>
        <w:t>连接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>serialOperation(com, baudRate, F</w:t>
      </w:r>
      <w:r>
        <w:rPr>
          <w:rFonts w:hint="eastAsia"/>
        </w:rPr>
        <w:t>alse</w:t>
      </w:r>
      <w:r>
        <w:t xml:space="preserve">) # </w:t>
      </w:r>
      <w:r>
        <w:rPr>
          <w:rFonts w:hint="eastAsia"/>
        </w:rPr>
        <w:t>断开连接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8" w:name="_Toc21444"/>
      <w:r>
        <w:rPr>
          <w:rFonts w:hint="eastAsia" w:eastAsia="宋体"/>
          <w:lang w:eastAsia="zh-CN"/>
        </w:rPr>
        <w:t>读取</w:t>
      </w:r>
      <w:r>
        <w:rPr>
          <w:rFonts w:hint="eastAsia"/>
        </w:rPr>
        <w:t>寄存器</w:t>
      </w:r>
      <w:bookmarkEnd w:id="8"/>
    </w:p>
    <w:p>
      <w:pPr>
        <w:ind w:firstLine="420" w:firstLineChars="0"/>
      </w:pPr>
      <w:r>
        <w:rPr>
          <w:rFonts w:hint="eastAsia"/>
        </w:rPr>
        <w:t>函数原形：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33925" cy="1657350"/>
            <wp:effectExtent l="0" t="0" r="9525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readRegisterData</w:t>
      </w:r>
      <w:r>
        <w:t>(9</w:t>
      </w:r>
      <w:r>
        <w:rPr>
          <w:rFonts w:hint="eastAsia"/>
          <w:lang w:val="en-US" w:eastAsia="zh-CN"/>
        </w:rPr>
        <w:t>, 4, 2000, 2</w:t>
      </w:r>
      <w:r>
        <w:t xml:space="preserve">) # </w:t>
      </w:r>
      <w:r>
        <w:rPr>
          <w:rFonts w:hint="eastAsia"/>
          <w:lang w:eastAsia="zh-CN"/>
        </w:rPr>
        <w:t>从站点为</w:t>
      </w:r>
      <w:r>
        <w:rPr>
          <w:rFonts w:hint="eastAsia"/>
          <w:lang w:val="en-US" w:eastAsia="zh-CN"/>
        </w:rPr>
        <w:t>9的设备中</w:t>
      </w: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0x04模式读取首地址为2000的两个寄存器数据</w:t>
      </w:r>
    </w:p>
    <w:p>
      <w:pPr>
        <w:ind w:left="420" w:leftChars="0" w:firstLine="420" w:firstLineChars="0"/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的值</w:t>
      </w:r>
    </w:p>
    <w:p>
      <w:pPr>
        <w:pStyle w:val="2"/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9" w:name="_Toc702"/>
      <w:bookmarkStart w:id="10" w:name="_Toc16247"/>
      <w:r>
        <w:rPr>
          <w:rFonts w:hint="eastAsia"/>
        </w:rPr>
        <w:t>写入寄存器</w:t>
      </w:r>
      <w:bookmarkEnd w:id="9"/>
      <w:bookmarkEnd w:id="1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5274310" cy="1243330"/>
            <wp:effectExtent l="0" t="0" r="2540" b="139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63" cy="124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writeDataToRegister</w:t>
      </w:r>
      <w:r>
        <w:t xml:space="preserve"> (9</w:t>
      </w:r>
      <w:r>
        <w:rPr>
          <w:rFonts w:hint="eastAsia"/>
        </w:rPr>
        <w:t>,</w:t>
      </w:r>
      <w:r>
        <w:t xml:space="preserve"> 1000, [1</w:t>
      </w:r>
      <w:r>
        <w:rPr>
          <w:rFonts w:hint="eastAsia"/>
        </w:rPr>
        <w:t>，2</w:t>
      </w:r>
      <w:r>
        <w:t xml:space="preserve">]) # </w:t>
      </w:r>
      <w:r>
        <w:rPr>
          <w:rFonts w:hint="eastAsia"/>
        </w:rPr>
        <w:t>向站点为9号的夹爪，地址为1</w:t>
      </w:r>
      <w:r>
        <w:t>000</w:t>
      </w:r>
      <w:r>
        <w:rPr>
          <w:rFonts w:hint="eastAsia"/>
        </w:rPr>
        <w:t>的寄存器中写入数据1，地址为1</w:t>
      </w:r>
      <w:r>
        <w:t>001</w:t>
      </w:r>
      <w:r>
        <w:rPr>
          <w:rFonts w:hint="eastAsia"/>
        </w:rPr>
        <w:t>的寄存器中写入数据2（[</w:t>
      </w:r>
      <w:r>
        <w:t xml:space="preserve"> ]</w:t>
      </w:r>
      <w:r>
        <w:rPr>
          <w:rFonts w:hint="eastAsia"/>
        </w:rPr>
        <w:t>中数据个数代表要写入的寄存器个数）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1" w:name="_Toc22372"/>
      <w:bookmarkStart w:id="12" w:name="_Toc27064"/>
      <w:r>
        <w:rPr>
          <w:rFonts w:hint="eastAsia"/>
        </w:rPr>
        <w:t>无参模式运行</w:t>
      </w:r>
      <w:bookmarkEnd w:id="11"/>
      <w:bookmarkEnd w:id="12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0" distR="0">
            <wp:extent cx="3599815" cy="1294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 xml:space="preserve">runWithoutParam(9, 1) # </w:t>
      </w:r>
      <w:r>
        <w:rPr>
          <w:rFonts w:hint="eastAsia"/>
        </w:rPr>
        <w:t>id为9的夹爪以预设命令编号1执行</w:t>
      </w:r>
    </w:p>
    <w:p>
      <w:pPr>
        <w:ind w:left="420" w:leftChars="20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3" w:name="_Toc10137"/>
      <w:bookmarkStart w:id="14" w:name="_Toc17071"/>
      <w:r>
        <w:rPr>
          <w:rFonts w:hint="eastAsia"/>
          <w:lang w:val="en-US" w:eastAsia="zh-CN"/>
        </w:rPr>
        <w:t>有</w:t>
      </w:r>
      <w:r>
        <w:rPr>
          <w:rFonts w:hint="eastAsia"/>
        </w:rPr>
        <w:t>参模式运行</w:t>
      </w:r>
      <w:bookmarkEnd w:id="13"/>
      <w:bookmarkEnd w:id="14"/>
    </w:p>
    <w:p>
      <w:pPr>
        <w:ind w:firstLine="420"/>
      </w:pPr>
      <w:r>
        <w:rPr>
          <w:rFonts w:hint="eastAsia"/>
        </w:rPr>
        <w:t>函数原形：</w:t>
      </w:r>
    </w:p>
    <w:p>
      <w:pPr>
        <w:ind w:left="420" w:leftChars="0" w:firstLine="420"/>
      </w:pPr>
      <w:r>
        <w:drawing>
          <wp:inline distT="0" distB="0" distL="0" distR="0">
            <wp:extent cx="3792220" cy="1426210"/>
            <wp:effectExtent l="0" t="0" r="177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85" cy="14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 xml:space="preserve">runWithParam(9, 255, 255, 255) #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的速度运动到2</w:t>
      </w:r>
      <w:r>
        <w:t>55</w:t>
      </w:r>
      <w:r>
        <w:rPr>
          <w:rFonts w:hint="eastAsia"/>
        </w:rPr>
        <w:t>的位置</w:t>
      </w:r>
    </w:p>
    <w:p>
      <w:pPr>
        <w:ind w:left="420" w:leftChars="20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5" w:name="_Toc19597"/>
      <w:bookmarkStart w:id="16" w:name="_Toc27131"/>
      <w:r>
        <w:rPr>
          <w:rFonts w:hint="eastAsia"/>
        </w:rPr>
        <w:t>获取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当前温度</w:t>
      </w:r>
      <w:bookmarkEnd w:id="15"/>
      <w:bookmarkEnd w:id="1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33775" cy="1076325"/>
            <wp:effectExtent l="0" t="0" r="9525" b="9525"/>
            <wp:docPr id="9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</w:t>
      </w:r>
      <w:r>
        <w:rPr>
          <w:rFonts w:hint="eastAsia"/>
          <w:lang w:val="en-US" w:eastAsia="zh-CN"/>
        </w:rPr>
        <w:t>Device</w:t>
      </w:r>
      <w:r>
        <w:t>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emperature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温度</w:t>
      </w:r>
    </w:p>
    <w:p>
      <w:pPr>
        <w:ind w:left="420" w:leftChars="0" w:firstLine="420" w:firstLineChars="0"/>
      </w:pPr>
      <w:r>
        <w:rPr>
          <w:rFonts w:hint="eastAsia"/>
        </w:rPr>
        <w:t>若temp的数据格式为列表则操作正常，否则操作异常，异常为temp的值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17" w:name="_Toc22773"/>
      <w:bookmarkStart w:id="18" w:name="_Toc30053"/>
      <w:r>
        <w:rPr>
          <w:rFonts w:hint="eastAsia"/>
        </w:rPr>
        <w:t>获取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当前</w:t>
      </w:r>
      <w:r>
        <w:rPr>
          <w:rFonts w:hint="eastAsia"/>
          <w:lang w:val="en-US" w:eastAsia="zh-CN"/>
        </w:rPr>
        <w:t>电压</w:t>
      </w:r>
      <w:bookmarkEnd w:id="17"/>
      <w:bookmarkEnd w:id="1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7100" cy="1114425"/>
            <wp:effectExtent l="0" t="0" r="0" b="9525"/>
            <wp:docPr id="9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voltage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</w:t>
      </w:r>
      <w:r>
        <w:rPr>
          <w:rFonts w:hint="eastAsia"/>
          <w:lang w:val="en-US" w:eastAsia="zh-CN"/>
        </w:rPr>
        <w:t>Device</w:t>
      </w:r>
      <w:r>
        <w:t>Curren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oltage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电压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若voltage的数据格式为列表则操作正常，否则操作异常，异常为voltage的值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9" w:name="_Toc11026"/>
      <w:bookmarkStart w:id="20" w:name="_Toc27250"/>
      <w:r>
        <w:rPr>
          <w:rFonts w:hint="eastAsia"/>
          <w:lang w:val="en-US" w:eastAsia="zh-CN"/>
        </w:rPr>
        <w:t>读取软件版本</w:t>
      </w:r>
      <w:bookmarkEnd w:id="19"/>
      <w:bookmarkEnd w:id="2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62325" cy="1152525"/>
            <wp:effectExtent l="0" t="0" r="9525" b="952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software</w:t>
      </w:r>
      <w:r>
        <w:t>V</w:t>
      </w:r>
      <w:r>
        <w:rPr>
          <w:rFonts w:hint="eastAsia"/>
        </w:rPr>
        <w:t>ersion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read</w:t>
      </w:r>
      <w:r>
        <w:t xml:space="preserve">SoftwareVersion(9) # </w:t>
      </w:r>
      <w:r>
        <w:rPr>
          <w:rFonts w:hint="eastAsia"/>
        </w:rPr>
        <w:t>查询id为9的夹爪的软件版本信息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若software</w:t>
      </w:r>
      <w:r>
        <w:t>V</w:t>
      </w:r>
      <w:r>
        <w:rPr>
          <w:rFonts w:hint="eastAsia"/>
        </w:rPr>
        <w:t>ersion的数据格式为列表则操作正常，否则操作异常，异常为software</w:t>
      </w:r>
      <w:r>
        <w:t>V</w:t>
      </w:r>
      <w:r>
        <w:rPr>
          <w:rFonts w:hint="eastAsia"/>
        </w:rPr>
        <w:t>ersion的值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21" w:name="_Toc13248"/>
      <w:bookmarkStart w:id="22" w:name="_Toc21322"/>
      <w:r>
        <w:rPr>
          <w:rFonts w:hint="eastAsia"/>
        </w:rPr>
        <w:t>从站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修改</w:t>
      </w:r>
      <w:bookmarkEnd w:id="21"/>
      <w:bookmarkEnd w:id="2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3323590" cy="138049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.change</w:t>
      </w:r>
      <w:r>
        <w:t>S</w:t>
      </w:r>
      <w:r>
        <w:rPr>
          <w:rFonts w:hint="eastAsia"/>
        </w:rPr>
        <w:t>alveId</w:t>
      </w:r>
      <w:r>
        <w:t xml:space="preserve">(9, 8) # </w:t>
      </w:r>
      <w:r>
        <w:rPr>
          <w:rFonts w:hint="eastAsia"/>
        </w:rPr>
        <w:t>将夹爪的从站从9改为8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23" w:name="_Toc14569"/>
      <w:bookmarkStart w:id="24" w:name="_Toc19432"/>
      <w:r>
        <w:rPr>
          <w:rFonts w:hint="eastAsia"/>
        </w:rPr>
        <w:t>从站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扫描</w:t>
      </w:r>
      <w:bookmarkEnd w:id="23"/>
      <w:bookmarkEnd w:id="2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3466465" cy="1477645"/>
            <wp:effectExtent l="0" t="0" r="63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0310" cy="14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salveId</w:t>
      </w:r>
      <w:r>
        <w:t>L</w:t>
      </w:r>
      <w:r>
        <w:rPr>
          <w:rFonts w:hint="eastAsia"/>
        </w:rPr>
        <w:t>ist 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>scanSalveId(1, 10) #</w:t>
      </w:r>
      <w:r>
        <w:rPr>
          <w:rFonts w:hint="eastAsia"/>
        </w:rPr>
        <w:t xml:space="preserve"> 轮询从站</w:t>
      </w:r>
      <w:r>
        <w:rPr>
          <w:rFonts w:hint="eastAsia"/>
          <w:lang w:val="en-US" w:eastAsia="zh-CN"/>
        </w:rPr>
        <w:t>地址</w:t>
      </w:r>
      <w:r>
        <w:rPr>
          <w:rFonts w:hint="eastAsia"/>
        </w:rPr>
        <w:t>1-</w:t>
      </w:r>
      <w:r>
        <w:t>10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25" w:name="_Toc14049"/>
      <w:bookmarkStart w:id="26" w:name="_Toc26480"/>
      <w:r>
        <w:rPr>
          <w:rFonts w:hint="eastAsia"/>
        </w:rPr>
        <w:t>修改波特率</w:t>
      </w:r>
      <w:bookmarkEnd w:id="25"/>
      <w:bookmarkEnd w:id="2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0" distR="0">
            <wp:extent cx="5274310" cy="1389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752" cy="14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使用示例：（E</w:t>
      </w:r>
      <w:r>
        <w:t>RG26</w:t>
      </w:r>
      <w:r>
        <w:rPr>
          <w:rFonts w:hint="eastAsia"/>
        </w:rPr>
        <w:t>机型暂不支持修改）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 xml:space="preserve">changeBaudRate(9, 0) # </w:t>
      </w:r>
      <w:r>
        <w:rPr>
          <w:rFonts w:hint="eastAsia"/>
        </w:rPr>
        <w:t>将id为9的夹爪的波特率改为1</w:t>
      </w:r>
      <w:r>
        <w:t>15200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27" w:name="_Toc17041"/>
      <w:bookmarkStart w:id="28" w:name="_Toc14623"/>
      <w:r>
        <w:rPr>
          <w:rFonts w:hint="eastAsia"/>
          <w:lang w:val="en-US" w:eastAsia="zh-CN"/>
        </w:rPr>
        <w:t>写入自定义参数</w:t>
      </w:r>
      <w:bookmarkEnd w:id="27"/>
      <w:bookmarkEnd w:id="2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00625" cy="1876425"/>
            <wp:effectExtent l="0" t="0" r="9525" b="9525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writeCustomParam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0x03E9，255，255，255</w:t>
      </w:r>
      <w:r>
        <w:t xml:space="preserve">) # </w:t>
      </w:r>
      <w:r>
        <w:rPr>
          <w:rFonts w:hint="eastAsia"/>
        </w:rPr>
        <w:t>将</w:t>
      </w:r>
      <w:r>
        <w:rPr>
          <w:rFonts w:hint="eastAsia"/>
          <w:lang w:val="en-US" w:eastAsia="zh-CN"/>
        </w:rPr>
        <w:t>位置255速度255力255的参数写入到从站地址为9的设备中，写入数据寄存器的起始地址为0x03E9。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bookmarkStart w:id="29" w:name="_Toc31208"/>
      <w:bookmarkStart w:id="30" w:name="_Toc17642"/>
      <w:r>
        <w:rPr>
          <w:rFonts w:hint="eastAsia"/>
          <w:lang w:val="en-US" w:eastAsia="zh-CN"/>
        </w:rPr>
        <w:t>EPG机型函数说明</w:t>
      </w:r>
      <w:bookmarkEnd w:id="29"/>
      <w:bookmarkEnd w:id="3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兼容所有通用函数，并根据自身实际衍生多个专属函数，具体如下。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31" w:name="_Toc27412"/>
      <w:bookmarkStart w:id="32" w:name="_Toc28157"/>
      <w:r>
        <w:rPr>
          <w:rFonts w:hint="eastAsia"/>
          <w:lang w:val="en-US" w:eastAsia="zh-CN"/>
        </w:rPr>
        <w:t>夹持使能</w:t>
      </w:r>
      <w:bookmarkEnd w:id="31"/>
      <w:bookmarkEnd w:id="3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48125" cy="126682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Clamp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,</w:t>
      </w:r>
      <w:r>
        <w:t xml:space="preserve"> True) #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Clamp</w:t>
      </w:r>
      <w:r>
        <w:t xml:space="preserve">(9, False) # </w:t>
      </w:r>
      <w:r>
        <w:rPr>
          <w:rFonts w:hint="eastAsia"/>
        </w:rPr>
        <w:t>去使能id为9的夹爪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3" w:name="_Toc9887"/>
      <w:bookmarkStart w:id="34" w:name="_Toc22693"/>
      <w:r>
        <w:rPr>
          <w:rFonts w:hint="eastAsia"/>
          <w:lang w:val="en-US" w:eastAsia="zh-CN"/>
        </w:rPr>
        <w:t>停止夹爪运动</w:t>
      </w:r>
      <w:bookmarkEnd w:id="33"/>
      <w:bookmarkEnd w:id="3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90875" cy="1171575"/>
            <wp:effectExtent l="0" t="0" r="9525" b="952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stopClaw</w:t>
      </w:r>
      <w:r>
        <w:t xml:space="preserve">(9) # </w:t>
      </w:r>
      <w:r>
        <w:rPr>
          <w:rFonts w:hint="eastAsia"/>
          <w:lang w:val="en-US" w:eastAsia="zh-CN"/>
        </w:rPr>
        <w:t>停止从站地址为9的夹爪的夹持运动。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35" w:name="_Toc30904"/>
      <w:bookmarkStart w:id="36" w:name="_Toc21898"/>
      <w:r>
        <w:rPr>
          <w:rFonts w:hint="eastAsia"/>
          <w:lang w:val="en-US" w:eastAsia="zh-CN"/>
        </w:rPr>
        <w:t>强制打开抱闸</w:t>
      </w:r>
      <w:bookmarkEnd w:id="35"/>
      <w:bookmarkEnd w:id="3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33800" cy="136207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forceOpenBrake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  <w:lang w:val="en-US" w:eastAsia="zh-CN"/>
        </w:rPr>
        <w:t>将从站地址为9的夹爪的抱闸强制打开。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37" w:name="_Toc857"/>
      <w:bookmarkStart w:id="38" w:name="_Toc14339"/>
      <w:r>
        <w:rPr>
          <w:rFonts w:hint="eastAsia"/>
          <w:lang w:val="en-US" w:eastAsia="zh-CN"/>
        </w:rPr>
        <w:t>选择模式</w:t>
      </w:r>
      <w:bookmarkEnd w:id="37"/>
      <w:bookmarkEnd w:id="3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29150" cy="1333500"/>
            <wp:effectExtent l="0" t="0" r="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switchMode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将从站地址为9的夹爪的控制模式切换为IO控制模式。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39" w:name="_Toc29530"/>
      <w:bookmarkStart w:id="40" w:name="_Toc5598"/>
      <w:r>
        <w:rPr>
          <w:rFonts w:hint="eastAsia"/>
          <w:lang w:val="en-US" w:eastAsia="zh-CN"/>
        </w:rPr>
        <w:t>选择IO输入状态</w:t>
      </w:r>
      <w:bookmarkEnd w:id="39"/>
      <w:bookmarkEnd w:id="4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62500" cy="1343025"/>
            <wp:effectExtent l="0" t="0" r="0" b="952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switchInputState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  <w:lang w:val="en-US" w:eastAsia="zh-CN"/>
        </w:rPr>
        <w:t>将从站地址为9的夹爪的IO输入状态切换为反逻辑。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1" w:name="_Toc16987"/>
      <w:bookmarkStart w:id="42" w:name="_Toc13221"/>
      <w:r>
        <w:rPr>
          <w:rFonts w:hint="eastAsia"/>
          <w:lang w:val="en-US" w:eastAsia="zh-CN"/>
        </w:rPr>
        <w:t>选择IO输出状态</w:t>
      </w:r>
      <w:bookmarkEnd w:id="41"/>
      <w:bookmarkEnd w:id="4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72025" cy="1295400"/>
            <wp:effectExtent l="0" t="0" r="9525" b="0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switchOutputState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  <w:lang w:val="en-US" w:eastAsia="zh-CN"/>
        </w:rPr>
        <w:t>将从站地址为9的夹爪的IO输出状态切换为反逻辑。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43" w:name="_Toc19516"/>
      <w:bookmarkStart w:id="44" w:name="_Toc7864"/>
      <w:r>
        <w:rPr>
          <w:rFonts w:hint="eastAsia"/>
          <w:lang w:val="en-US" w:eastAsia="zh-CN"/>
        </w:rPr>
        <w:t>获取夹持端当前状态</w:t>
      </w:r>
      <w:bookmarkEnd w:id="43"/>
      <w:bookmarkEnd w:id="4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43275" cy="1095375"/>
            <wp:effectExtent l="0" t="0" r="9525" b="9525"/>
            <wp:docPr id="6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</w:t>
      </w:r>
      <w:r>
        <w:rPr>
          <w:rFonts w:hint="eastAsia"/>
          <w:lang w:val="en-US" w:eastAsia="zh-CN"/>
        </w:rPr>
        <w:t>amp</w:t>
      </w:r>
      <w:r>
        <w:t>CurrentStat</w:t>
      </w:r>
      <w:r>
        <w:rPr>
          <w:rFonts w:hint="eastAsia"/>
          <w:lang w:val="en-US" w:eastAsia="zh-CN"/>
        </w:rPr>
        <w:t>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夹持端</w:t>
      </w:r>
      <w:r>
        <w:rPr>
          <w:rFonts w:hint="eastAsia"/>
        </w:rPr>
        <w:t>状态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若status的数据格式为列表则操作正常，否则操作异常，异常为status的值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45" w:name="_Toc3616"/>
      <w:bookmarkStart w:id="46" w:name="_Toc4343"/>
      <w:r>
        <w:rPr>
          <w:rFonts w:hint="eastAsia"/>
          <w:lang w:val="en-US" w:eastAsia="zh-CN"/>
        </w:rPr>
        <w:t>获取夹持端当前位置</w:t>
      </w:r>
      <w:bookmarkEnd w:id="45"/>
      <w:bookmarkEnd w:id="4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71925" cy="1133475"/>
            <wp:effectExtent l="0" t="0" r="9525" b="9525"/>
            <wp:docPr id="6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</w:t>
      </w:r>
      <w:r>
        <w:rPr>
          <w:rFonts w:hint="eastAsia"/>
          <w:lang w:val="en-US" w:eastAsia="zh-CN"/>
        </w:rPr>
        <w:t>amp</w:t>
      </w:r>
      <w:r>
        <w:t>CurrentL</w:t>
      </w:r>
      <w:r>
        <w:rPr>
          <w:rFonts w:hint="eastAsia"/>
        </w:rPr>
        <w:t>ocation</w:t>
      </w:r>
      <w:r>
        <w:t xml:space="preserve">(9) # </w:t>
      </w:r>
      <w:r>
        <w:rPr>
          <w:rFonts w:hint="eastAsia"/>
        </w:rPr>
        <w:t>获取站点为9号的夹爪位置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若pos的数据格式为列表则操作正常，否则操作异常，异常为pos的值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47" w:name="_Toc7504"/>
      <w:bookmarkStart w:id="48" w:name="_Toc24006"/>
      <w:r>
        <w:rPr>
          <w:rFonts w:hint="eastAsia"/>
          <w:lang w:val="en-US" w:eastAsia="zh-CN"/>
        </w:rPr>
        <w:t>获取夹持端当前速度</w:t>
      </w:r>
      <w:bookmarkEnd w:id="47"/>
      <w:bookmarkEnd w:id="4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7125" cy="1066800"/>
            <wp:effectExtent l="0" t="0" r="9525" b="0"/>
            <wp:docPr id="7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.getClawCurren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 xml:space="preserve">(9) # </w:t>
      </w:r>
      <w:r>
        <w:rPr>
          <w:rFonts w:hint="eastAsia"/>
        </w:rPr>
        <w:t>获取站点为9号的夹爪速度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若speed的数据格式为列表则操作正常，否则操作异常，异常为speed的值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49" w:name="_Toc4838"/>
      <w:bookmarkStart w:id="50" w:name="_Toc22230"/>
      <w:r>
        <w:rPr>
          <w:rFonts w:hint="eastAsia"/>
          <w:lang w:val="en-US" w:eastAsia="zh-CN"/>
        </w:rPr>
        <w:t>获取夹持端当前力矩</w:t>
      </w:r>
      <w:bookmarkEnd w:id="49"/>
      <w:bookmarkEnd w:id="5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1875" cy="1114425"/>
            <wp:effectExtent l="0" t="0" r="9525" b="9525"/>
            <wp:docPr id="7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torque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 xml:space="preserve">(9) # </w:t>
      </w:r>
      <w:r>
        <w:rPr>
          <w:rFonts w:hint="eastAsia"/>
        </w:rPr>
        <w:t>获取站点为9号的夹爪力矩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若torque的数据格式为列表则操作正常，否则操作异常，异常为torque的值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51" w:name="_Toc1009"/>
      <w:bookmarkStart w:id="52" w:name="_Toc20048"/>
      <w:r>
        <w:rPr>
          <w:rFonts w:hint="eastAsia"/>
          <w:lang w:val="en-US" w:eastAsia="zh-CN"/>
        </w:rPr>
        <w:t>RG机型函数说明</w:t>
      </w:r>
      <w:bookmarkEnd w:id="51"/>
      <w:bookmarkEnd w:id="52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同EPG机型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53" w:name="_Toc719"/>
      <w:bookmarkStart w:id="54" w:name="_Toc17251"/>
      <w:r>
        <w:rPr>
          <w:rFonts w:hint="eastAsia"/>
          <w:lang w:val="en-US" w:eastAsia="zh-CN"/>
        </w:rPr>
        <w:t>EPG-HP机型函数说明</w:t>
      </w:r>
      <w:bookmarkEnd w:id="53"/>
      <w:bookmarkEnd w:id="54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同EPG机型</w:t>
      </w:r>
    </w:p>
    <w:p>
      <w:pPr>
        <w:pStyle w:val="4"/>
        <w:numPr>
          <w:ilvl w:val="0"/>
          <w:numId w:val="1"/>
        </w:numPr>
        <w:ind w:left="425" w:leftChars="0" w:hanging="425" w:firstLineChars="0"/>
        <w:outlineLvl w:val="0"/>
        <w:rPr>
          <w:rStyle w:val="14"/>
          <w:b/>
          <w:bCs/>
        </w:rPr>
      </w:pPr>
      <w:bookmarkStart w:id="55" w:name="_Toc1831"/>
      <w:bookmarkStart w:id="56" w:name="_Toc31254"/>
      <w:r>
        <w:rPr>
          <w:rFonts w:hint="eastAsia"/>
          <w:lang w:val="en-US" w:eastAsia="zh-CN"/>
        </w:rPr>
        <w:t>LEPG机型函数说明</w:t>
      </w:r>
      <w:bookmarkEnd w:id="55"/>
      <w:bookmarkEnd w:id="5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兼容EPG机型函数，并衍生出自身特有的部分函数，以及重构了部分函数，具体如下：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default"/>
          <w:lang w:val="en-US"/>
        </w:rPr>
        <w:t>switchInputState</w:t>
      </w:r>
      <w:r>
        <w:rPr>
          <w:rFonts w:hint="eastAsia"/>
          <w:lang w:val="en-US" w:eastAsia="zh-CN"/>
        </w:rPr>
        <w:t>，switchOutputState在此机型中属于无效函数。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7" w:name="_Toc25928"/>
      <w:bookmarkStart w:id="58" w:name="_Toc18456"/>
      <w:r>
        <w:rPr>
          <w:rFonts w:hint="eastAsia"/>
          <w:lang w:val="en-US" w:eastAsia="zh-CN"/>
        </w:rPr>
        <w:t>碰撞使能</w:t>
      </w:r>
      <w:bookmarkEnd w:id="57"/>
      <w:bookmarkEnd w:id="5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19575" cy="1228725"/>
            <wp:effectExtent l="0" t="0" r="9525" b="9525"/>
            <wp:docPr id="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enableCollision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  <w:lang w:val="en-US" w:eastAsia="zh-CN"/>
        </w:rPr>
        <w:t>将从站地址为9的夹爪进行碰撞使能操作。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9" w:name="_Toc27282"/>
      <w:r>
        <w:rPr>
          <w:rFonts w:hint="eastAsia"/>
          <w:lang w:val="en-US" w:eastAsia="zh-CN"/>
        </w:rPr>
        <w:t xml:space="preserve"> </w:t>
      </w:r>
      <w:bookmarkStart w:id="60" w:name="_Toc16635"/>
      <w:r>
        <w:rPr>
          <w:rFonts w:hint="eastAsia"/>
          <w:lang w:val="en-US" w:eastAsia="zh-CN"/>
        </w:rPr>
        <w:t>设置碰撞阈值1</w:t>
      </w:r>
      <w:bookmarkEnd w:id="59"/>
      <w:bookmarkEnd w:id="6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00475" cy="1247775"/>
            <wp:effectExtent l="0" t="0" r="9525" b="9525"/>
            <wp:docPr id="5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setCollisionThreshold_1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100</w:t>
      </w:r>
      <w:r>
        <w:t xml:space="preserve">) # </w:t>
      </w:r>
      <w:r>
        <w:rPr>
          <w:rFonts w:hint="eastAsia"/>
          <w:lang w:val="en-US" w:eastAsia="zh-CN"/>
        </w:rPr>
        <w:t>将从站地址为9的夹爪碰撞阈值1设置为100。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1" w:name="_Toc6216"/>
      <w:bookmarkStart w:id="62" w:name="_Toc16860"/>
      <w:r>
        <w:rPr>
          <w:rFonts w:hint="eastAsia"/>
          <w:lang w:val="en-US" w:eastAsia="zh-CN"/>
        </w:rPr>
        <w:t>设置碰撞阈值2</w:t>
      </w:r>
      <w:bookmarkEnd w:id="61"/>
      <w:bookmarkEnd w:id="6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86200" cy="1333500"/>
            <wp:effectExtent l="0" t="0" r="0" b="0"/>
            <wp:docPr id="5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setCollisionThreshold_2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100</w:t>
      </w:r>
      <w:r>
        <w:t xml:space="preserve">) # </w:t>
      </w:r>
      <w:r>
        <w:rPr>
          <w:rFonts w:hint="eastAsia"/>
          <w:lang w:val="en-US" w:eastAsia="zh-CN"/>
        </w:rPr>
        <w:t>将从站地址为9的夹爪碰撞阈值2设置为100。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2"/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3" w:name="_Toc24538"/>
      <w:bookmarkStart w:id="64" w:name="_Toc24720"/>
      <w:r>
        <w:rPr>
          <w:rFonts w:hint="eastAsia"/>
          <w:lang w:val="en-US" w:eastAsia="zh-CN"/>
        </w:rPr>
        <w:t>设置碰撞阈值3</w:t>
      </w:r>
      <w:bookmarkEnd w:id="63"/>
      <w:bookmarkEnd w:id="6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19575" cy="1314450"/>
            <wp:effectExtent l="0" t="0" r="9525" b="0"/>
            <wp:docPr id="5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setCollisionThreshold_3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100</w:t>
      </w:r>
      <w:r>
        <w:t xml:space="preserve">) # </w:t>
      </w:r>
      <w:r>
        <w:rPr>
          <w:rFonts w:hint="eastAsia"/>
          <w:lang w:val="en-US" w:eastAsia="zh-CN"/>
        </w:rPr>
        <w:t>将从站地址为9的夹爪碰撞阈值3设置为100。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5" w:name="_Toc15029"/>
      <w:bookmarkStart w:id="66" w:name="_Toc13469"/>
      <w:r>
        <w:rPr>
          <w:rFonts w:hint="eastAsia"/>
          <w:lang w:val="en-US" w:eastAsia="zh-CN"/>
        </w:rPr>
        <w:t>设置掉落检测阈值</w:t>
      </w:r>
      <w:bookmarkEnd w:id="65"/>
      <w:bookmarkEnd w:id="6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81400" cy="1352550"/>
            <wp:effectExtent l="0" t="0" r="0" b="0"/>
            <wp:docPr id="5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setDropThreshold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100</w:t>
      </w:r>
      <w:r>
        <w:t xml:space="preserve">) # </w:t>
      </w:r>
      <w:r>
        <w:rPr>
          <w:rFonts w:hint="eastAsia"/>
          <w:lang w:val="en-US" w:eastAsia="zh-CN"/>
        </w:rPr>
        <w:t>将从站地址为9的夹爪掉落检测阈值设置为100。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7" w:name="_Toc27234"/>
      <w:bookmarkStart w:id="68" w:name="_Toc11112"/>
      <w:r>
        <w:rPr>
          <w:rFonts w:hint="eastAsia"/>
          <w:lang w:val="en-US" w:eastAsia="zh-CN"/>
        </w:rPr>
        <w:t>搜索行程模式</w:t>
      </w:r>
      <w:bookmarkEnd w:id="67"/>
      <w:bookmarkEnd w:id="6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81350" cy="1200150"/>
            <wp:effectExtent l="0" t="0" r="0" b="0"/>
            <wp:docPr id="6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searchRange</w:t>
      </w:r>
      <w:r>
        <w:t xml:space="preserve">(9) # </w:t>
      </w:r>
      <w:r>
        <w:rPr>
          <w:rFonts w:hint="eastAsia"/>
          <w:lang w:val="en-US" w:eastAsia="zh-CN"/>
        </w:rPr>
        <w:t>将从站地址为9的夹爪的使能模式设置为搜索行程模式，在夹爪使能时生效。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9" w:name="_Toc23502"/>
      <w:r>
        <w:rPr>
          <w:rFonts w:hint="eastAsia"/>
          <w:lang w:val="en-US" w:eastAsia="zh-CN"/>
        </w:rPr>
        <w:t xml:space="preserve"> </w:t>
      </w:r>
      <w:bookmarkStart w:id="70" w:name="_Toc9186"/>
      <w:r>
        <w:rPr>
          <w:rFonts w:hint="eastAsia"/>
          <w:lang w:val="en-US" w:eastAsia="zh-CN"/>
        </w:rPr>
        <w:t>手动保存位置</w:t>
      </w:r>
      <w:bookmarkEnd w:id="69"/>
      <w:bookmarkEnd w:id="7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71825" cy="1095375"/>
            <wp:effectExtent l="0" t="0" r="9525" b="9525"/>
            <wp:docPr id="6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manualSavePosition</w:t>
      </w:r>
      <w:r>
        <w:t xml:space="preserve">(9) # </w:t>
      </w:r>
      <w:r>
        <w:rPr>
          <w:rFonts w:hint="eastAsia"/>
          <w:lang w:val="en-US" w:eastAsia="zh-CN"/>
        </w:rPr>
        <w:t>将从站地址为9的夹爪搜索到的行程手动进行保存。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71" w:name="_Toc17108"/>
      <w:bookmarkStart w:id="72" w:name="_Toc669"/>
      <w:r>
        <w:rPr>
          <w:rFonts w:hint="eastAsia"/>
          <w:lang w:val="en-US" w:eastAsia="zh-CN"/>
        </w:rPr>
        <w:t>设置预撞击点位置</w:t>
      </w:r>
      <w:bookmarkEnd w:id="71"/>
      <w:bookmarkEnd w:id="7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24175" cy="1333500"/>
            <wp:effectExtent l="0" t="0" r="9525" b="0"/>
            <wp:docPr id="6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setPreImpact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10</w:t>
      </w:r>
      <w:r>
        <w:t xml:space="preserve">) # </w:t>
      </w:r>
      <w:r>
        <w:rPr>
          <w:rFonts w:hint="eastAsia"/>
          <w:lang w:val="en-US" w:eastAsia="zh-CN"/>
        </w:rPr>
        <w:t>将从站地址为9的夹爪预撞击点位置设置为10。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73" w:name="_Toc26535"/>
      <w:bookmarkStart w:id="74" w:name="_Toc12304"/>
      <w:r>
        <w:rPr>
          <w:rFonts w:hint="eastAsia"/>
          <w:lang w:val="en-US" w:eastAsia="zh-CN"/>
        </w:rPr>
        <w:t>设置预撞击点速度</w:t>
      </w:r>
      <w:bookmarkEnd w:id="73"/>
      <w:bookmarkEnd w:id="7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62350" cy="1314450"/>
            <wp:effectExtent l="0" t="0" r="0" b="0"/>
            <wp:docPr id="6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setPreImpactSpeed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10</w:t>
      </w:r>
      <w:r>
        <w:t xml:space="preserve">) # </w:t>
      </w:r>
      <w:r>
        <w:rPr>
          <w:rFonts w:hint="eastAsia"/>
          <w:lang w:val="en-US" w:eastAsia="zh-CN"/>
        </w:rPr>
        <w:t>将从站地址为9的夹爪预撞击点速度设置为10。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75" w:name="_Toc19421"/>
      <w:bookmarkStart w:id="76" w:name="_Toc8340"/>
      <w:r>
        <w:rPr>
          <w:rFonts w:hint="eastAsia"/>
          <w:lang w:val="en-US" w:eastAsia="zh-CN"/>
        </w:rPr>
        <w:t>EVS01机型函数说明</w:t>
      </w:r>
      <w:bookmarkEnd w:id="75"/>
      <w:bookmarkEnd w:id="76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兼容所有通用函数，并根据自身实际衍生多个专属函数，具体如下。</w:t>
      </w:r>
    </w:p>
    <w:p>
      <w:pPr>
        <w:pStyle w:val="2"/>
        <w:rPr>
          <w:rFonts w:hint="eastAsia"/>
          <w:lang w:val="en-US" w:eastAsia="zh-CN"/>
        </w:rPr>
      </w:pPr>
      <w:r>
        <w:t>runWithoutParam</w:t>
      </w:r>
      <w:r>
        <w:rPr>
          <w:rFonts w:hint="eastAsia"/>
          <w:lang w:val="en-US" w:eastAsia="zh-CN"/>
        </w:rPr>
        <w:t>，</w:t>
      </w:r>
      <w:r>
        <w:t>runWithParam</w:t>
      </w:r>
      <w:r>
        <w:rPr>
          <w:rFonts w:hint="eastAsia"/>
          <w:lang w:val="en-US" w:eastAsia="zh-CN"/>
        </w:rPr>
        <w:t>在此机型中属于无效函数。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77" w:name="_Toc8978"/>
      <w:r>
        <w:rPr>
          <w:rFonts w:hint="eastAsia"/>
          <w:lang w:val="en-US" w:eastAsia="zh-CN"/>
        </w:rPr>
        <w:t>设备使能</w:t>
      </w:r>
      <w:bookmarkEnd w:id="77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90975" cy="1362075"/>
            <wp:effectExtent l="0" t="0" r="9525" b="9525"/>
            <wp:docPr id="1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Device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,</w:t>
      </w:r>
      <w:r>
        <w:t xml:space="preserve"> True) #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吸盘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Device</w:t>
      </w:r>
      <w:r>
        <w:t xml:space="preserve">(9, False) # </w:t>
      </w:r>
      <w:r>
        <w:rPr>
          <w:rFonts w:hint="eastAsia"/>
        </w:rPr>
        <w:t>去使能id为9的</w:t>
      </w:r>
      <w:r>
        <w:rPr>
          <w:rFonts w:hint="eastAsia"/>
          <w:lang w:val="en-US" w:eastAsia="zh-CN"/>
        </w:rPr>
        <w:t>吸盘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8" w:name="_Toc26985"/>
      <w:r>
        <w:rPr>
          <w:rFonts w:hint="eastAsia"/>
          <w:lang w:val="en-US" w:eastAsia="zh-CN"/>
        </w:rPr>
        <w:t>无参模式运行</w:t>
      </w:r>
      <w:bookmarkEnd w:id="78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4314825" cy="1304925"/>
            <wp:effectExtent l="0" t="0" r="9525" b="9525"/>
            <wp:docPr id="2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 xml:space="preserve">runWithoutParam(9, 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吸盘开始运行</w:t>
      </w:r>
    </w:p>
    <w:p>
      <w:pPr>
        <w:ind w:left="420" w:leftChars="20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79" w:name="_Toc3870"/>
      <w:r>
        <w:rPr>
          <w:rFonts w:hint="eastAsia"/>
          <w:lang w:val="en-US" w:eastAsia="zh-CN"/>
        </w:rPr>
        <w:t>有参模式运行</w:t>
      </w:r>
      <w:bookmarkEnd w:id="79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5029200" cy="1866900"/>
            <wp:effectExtent l="0" t="0" r="0" b="0"/>
            <wp:docPr id="3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>runWithParam(9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50，40，5，True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吸盘以最大真空度50，最小真空度40，超时时间5s的参数运行。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0" w:name="_Toc19784"/>
      <w:r>
        <w:rPr>
          <w:rFonts w:hint="eastAsia"/>
          <w:lang w:val="en-US" w:eastAsia="zh-CN"/>
        </w:rPr>
        <w:t>写入自定义参数</w:t>
      </w:r>
      <w:bookmarkEnd w:id="80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5800725" cy="1647825"/>
            <wp:effectExtent l="0" t="0" r="9525" b="9525"/>
            <wp:docPr id="3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.writeCustomParam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50，40，5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吸盘设置自定义参数为最大真空度50，最小真空度40，超时时间5s。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1" w:name="_Toc30878"/>
      <w:r>
        <w:rPr>
          <w:rFonts w:hint="eastAsia"/>
          <w:lang w:val="en-US" w:eastAsia="zh-CN"/>
        </w:rPr>
        <w:t>获取设备当前状态</w:t>
      </w:r>
      <w:bookmarkEnd w:id="81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57550" cy="1143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getDeviceCurrentState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设备状态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2" w:name="_Toc10766"/>
      <w:r>
        <w:rPr>
          <w:rFonts w:hint="eastAsia"/>
          <w:lang w:val="en-US" w:eastAsia="zh-CN"/>
        </w:rPr>
        <w:t>获取设备当前真空度</w:t>
      </w:r>
      <w:bookmarkEnd w:id="8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00475" cy="10858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getDeviceCurrentVacuumDegree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设备的当前真空度</w:t>
      </w:r>
    </w:p>
    <w:p>
      <w:pPr>
        <w:pStyle w:val="2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的值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3" w:name="_Toc24"/>
      <w:bookmarkStart w:id="84" w:name="_Toc3223"/>
      <w:r>
        <w:rPr>
          <w:rFonts w:hint="eastAsia"/>
          <w:lang w:val="en-US" w:eastAsia="zh-CN"/>
        </w:rPr>
        <w:t>启动或停止设备</w:t>
      </w:r>
      <w:bookmarkEnd w:id="83"/>
      <w:bookmarkEnd w:id="84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5114925" cy="1733550"/>
            <wp:effectExtent l="0" t="0" r="9525" b="0"/>
            <wp:docPr id="8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.startOrStopDevice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1，1，True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吸盘以破真空与高级模式启动运行。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85" w:name="_Toc8422"/>
      <w:bookmarkStart w:id="86" w:name="_Toc3299"/>
      <w:r>
        <w:rPr>
          <w:rFonts w:hint="eastAsia"/>
          <w:lang w:val="en-US" w:eastAsia="zh-CN"/>
        </w:rPr>
        <w:t>选择模式</w:t>
      </w:r>
      <w:bookmarkEnd w:id="85"/>
      <w:bookmarkEnd w:id="86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4629150" cy="1333500"/>
            <wp:effectExtent l="0" t="0" r="0" b="0"/>
            <wp:docPr id="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switchMode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将从站地址为9的设备的控制模式切换为IO控制模式。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87" w:name="_Toc31599"/>
      <w:bookmarkStart w:id="88" w:name="_Toc12027"/>
      <w:r>
        <w:rPr>
          <w:rFonts w:hint="eastAsia"/>
        </w:rPr>
        <w:t>获取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当前温度</w:t>
      </w:r>
      <w:bookmarkEnd w:id="87"/>
      <w:bookmarkEnd w:id="8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33775" cy="1076325"/>
            <wp:effectExtent l="0" t="0" r="9525" b="9525"/>
            <wp:docPr id="9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</w:t>
      </w:r>
      <w:r>
        <w:rPr>
          <w:rFonts w:hint="eastAsia"/>
          <w:lang w:val="en-US" w:eastAsia="zh-CN"/>
        </w:rPr>
        <w:t>Device</w:t>
      </w:r>
      <w:r>
        <w:t>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emperature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温度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若temp的数据格式为列表则操作正常，否则操作异常，异常为temp的值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eastAsia="zh-CN"/>
        </w:rPr>
      </w:pPr>
      <w:bookmarkStart w:id="89" w:name="_Toc5288"/>
      <w:bookmarkStart w:id="90" w:name="_Toc20400"/>
      <w:r>
        <w:rPr>
          <w:rFonts w:hint="eastAsia"/>
        </w:rPr>
        <w:t>获取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当前</w:t>
      </w:r>
      <w:r>
        <w:rPr>
          <w:rFonts w:hint="eastAsia"/>
          <w:lang w:val="en-US" w:eastAsia="zh-CN"/>
        </w:rPr>
        <w:t>电压</w:t>
      </w:r>
      <w:bookmarkEnd w:id="89"/>
      <w:bookmarkEnd w:id="9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7100" cy="1114425"/>
            <wp:effectExtent l="0" t="0" r="0" b="9525"/>
            <wp:docPr id="9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voltage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</w:t>
      </w:r>
      <w:r>
        <w:rPr>
          <w:rFonts w:hint="eastAsia"/>
          <w:lang w:val="en-US" w:eastAsia="zh-CN"/>
        </w:rPr>
        <w:t>Device</w:t>
      </w:r>
      <w:r>
        <w:t>Curren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oltage</w:t>
      </w:r>
      <w:r>
        <w:t xml:space="preserve">(9)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</w:t>
      </w:r>
      <w:r>
        <w:rPr>
          <w:rFonts w:hint="eastAsia"/>
        </w:rPr>
        <w:t>电压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若voltage的数据格式为列表则操作正常，否则操作异常，异常为voltage的值</w:t>
      </w:r>
    </w:p>
    <w:p>
      <w:pPr>
        <w:pStyle w:val="2"/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91" w:name="_Toc18628"/>
      <w:bookmarkStart w:id="92" w:name="_Toc28530"/>
      <w:r>
        <w:rPr>
          <w:rFonts w:hint="eastAsia"/>
          <w:lang w:val="en-US" w:eastAsia="zh-CN"/>
        </w:rPr>
        <w:t>EVS08机型函数说明</w:t>
      </w:r>
      <w:bookmarkEnd w:id="91"/>
      <w:bookmarkEnd w:id="9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兼容EVS01机型函数，并根据自身实际衍生多个专属函数，具体如下。</w:t>
      </w:r>
    </w:p>
    <w:p>
      <w:pPr>
        <w:pStyle w:val="2"/>
        <w:rPr>
          <w:rFonts w:hint="default"/>
          <w:lang w:val="en-US"/>
        </w:rPr>
      </w:pPr>
      <w:r>
        <w:t>runWithoutParam</w:t>
      </w:r>
      <w:r>
        <w:rPr>
          <w:rFonts w:hint="eastAsia"/>
          <w:lang w:val="en-US" w:eastAsia="zh-CN"/>
        </w:rPr>
        <w:t>，</w:t>
      </w:r>
      <w:r>
        <w:t>runWithParam</w:t>
      </w:r>
      <w:r>
        <w:rPr>
          <w:rFonts w:hint="eastAsia"/>
          <w:lang w:val="en-US" w:eastAsia="zh-CN"/>
        </w:rPr>
        <w:t>在此机型中属于无效函数。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93" w:name="_Toc18659"/>
      <w:bookmarkStart w:id="94" w:name="_Toc15193"/>
      <w:r>
        <w:rPr>
          <w:rFonts w:hint="eastAsia"/>
          <w:lang w:val="en-US" w:eastAsia="zh-CN"/>
        </w:rPr>
        <w:t>写入自定义参数</w:t>
      </w:r>
      <w:bookmarkEnd w:id="93"/>
      <w:bookmarkEnd w:id="94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6153150" cy="1790700"/>
            <wp:effectExtent l="0" t="0" r="0" b="0"/>
            <wp:docPr id="9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.writeCustomParam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50，40，5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吸盘设置通道1的自定义参数为最大真空度50，最小真空度40，超时时间5s。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95" w:name="_Toc10130"/>
      <w:bookmarkStart w:id="96" w:name="_Toc15321"/>
      <w:r>
        <w:rPr>
          <w:rFonts w:hint="eastAsia"/>
          <w:lang w:val="en-US" w:eastAsia="zh-CN"/>
        </w:rPr>
        <w:t>启动或停止设备</w:t>
      </w:r>
      <w:bookmarkEnd w:id="95"/>
      <w:bookmarkEnd w:id="96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5915025" cy="1866900"/>
            <wp:effectExtent l="0" t="0" r="9525" b="0"/>
            <wp:docPr id="10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.startOrStopDevice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1，1，True</w:t>
      </w:r>
      <w:r>
        <w:t xml:space="preserve">) 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吸盘以破真空与高级模式启动通道1运行。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97" w:name="_Toc4400"/>
      <w:bookmarkStart w:id="98" w:name="_Toc7311"/>
      <w:r>
        <w:rPr>
          <w:rFonts w:hint="eastAsia"/>
          <w:lang w:val="en-US" w:eastAsia="zh-CN"/>
        </w:rPr>
        <w:t>获取设备当前状态</w:t>
      </w:r>
      <w:bookmarkEnd w:id="97"/>
      <w:bookmarkEnd w:id="9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48125" cy="1333500"/>
            <wp:effectExtent l="0" t="0" r="9525" b="0"/>
            <wp:docPr id="10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getDeviceCurrentState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设备通道1的状态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state</w:t>
      </w:r>
      <w:r>
        <w:t xml:space="preserve"> 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99" w:name="_Toc21244"/>
      <w:bookmarkStart w:id="100" w:name="_Toc12102"/>
      <w:r>
        <w:rPr>
          <w:rFonts w:hint="eastAsia"/>
          <w:lang w:val="en-US" w:eastAsia="zh-CN"/>
        </w:rPr>
        <w:t>获取设备当前真空度</w:t>
      </w:r>
      <w:bookmarkEnd w:id="99"/>
      <w:bookmarkEnd w:id="10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48250" cy="1285875"/>
            <wp:effectExtent l="0" t="0" r="0" b="9525"/>
            <wp:docPr id="10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getDeviceCurrentVacuumDegree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</w:rPr>
        <w:t>获取站点为9号的</w:t>
      </w:r>
      <w:r>
        <w:rPr>
          <w:rFonts w:hint="eastAsia"/>
          <w:lang w:val="en-US" w:eastAsia="zh-CN"/>
        </w:rPr>
        <w:t>设备通道1的当前真空度</w:t>
      </w:r>
    </w:p>
    <w:p>
      <w:pPr>
        <w:pStyle w:val="2"/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t xml:space="preserve"> </w:t>
      </w:r>
      <w:r>
        <w:rPr>
          <w:rFonts w:hint="eastAsia"/>
        </w:rPr>
        <w:t>的值</w:t>
      </w:r>
    </w:p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bookmarkStart w:id="101" w:name="_Toc16481"/>
      <w:bookmarkStart w:id="102" w:name="_Toc26748"/>
      <w:r>
        <w:rPr>
          <w:rFonts w:hint="eastAsia"/>
          <w:lang w:val="en-US" w:eastAsia="zh-CN"/>
        </w:rPr>
        <w:t>ERG32机型函数说明</w:t>
      </w:r>
      <w:bookmarkEnd w:id="101"/>
      <w:bookmarkEnd w:id="10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兼容所有通用函数，并根据自身实际衍生多个专属函数，具体如下。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03" w:name="_Toc5739"/>
      <w:bookmarkStart w:id="104" w:name="_Toc30296"/>
      <w:r>
        <w:rPr>
          <w:rFonts w:hint="eastAsia"/>
          <w:lang w:val="en-US" w:eastAsia="zh-CN"/>
        </w:rPr>
        <w:t>夹持使能</w:t>
      </w:r>
      <w:bookmarkEnd w:id="103"/>
      <w:bookmarkEnd w:id="10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48125" cy="1266825"/>
            <wp:effectExtent l="0" t="0" r="9525" b="9525"/>
            <wp:docPr id="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Clamp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,</w:t>
      </w:r>
      <w:r>
        <w:t xml:space="preserve"> True) #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</w:p>
    <w:p>
      <w:pPr>
        <w:ind w:left="420" w:leftChars="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Clamp</w:t>
      </w:r>
      <w:r>
        <w:t xml:space="preserve">(9, False) # </w:t>
      </w:r>
      <w:r>
        <w:rPr>
          <w:rFonts w:hint="eastAsia"/>
        </w:rPr>
        <w:t>去使能id为9的夹爪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05" w:name="_Toc14237"/>
      <w:bookmarkStart w:id="106" w:name="_Toc21995"/>
      <w:r>
        <w:rPr>
          <w:rFonts w:hint="eastAsia"/>
        </w:rPr>
        <w:t>旋转使能</w:t>
      </w:r>
      <w:bookmarkEnd w:id="105"/>
      <w:bookmarkEnd w:id="10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43375" cy="1323975"/>
            <wp:effectExtent l="0" t="0" r="9525" b="9525"/>
            <wp:docPr id="10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otate(</w:t>
      </w:r>
      <w:r>
        <w:t>9</w:t>
      </w:r>
      <w:r>
        <w:rPr>
          <w:rFonts w:hint="eastAsia"/>
        </w:rPr>
        <w:t>,</w:t>
      </w:r>
      <w:r>
        <w:t xml:space="preserve"> True) #</w:t>
      </w:r>
      <w:r>
        <w:rPr>
          <w:rFonts w:hint="eastAsia"/>
          <w:lang w:val="en-US" w:eastAsia="zh-CN"/>
        </w:rPr>
        <w:t xml:space="preserve"> 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  <w:r>
        <w:rPr>
          <w:rFonts w:hint="eastAsia"/>
          <w:lang w:val="en-US" w:eastAsia="zh-CN"/>
        </w:rPr>
        <w:t>进行旋转使能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  <w:lang w:val="en-US" w:eastAsia="zh-CN"/>
        </w:rPr>
        <w:t>.e</w:t>
      </w:r>
      <w:r>
        <w:rPr>
          <w:rFonts w:hint="eastAsia"/>
        </w:rPr>
        <w:t>nable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otate</w:t>
      </w:r>
      <w:r>
        <w:t xml:space="preserve">(9, False) # </w:t>
      </w:r>
      <w:r>
        <w:rPr>
          <w:rFonts w:hint="eastAsia"/>
        </w:rPr>
        <w:t>id为9的夹爪</w:t>
      </w:r>
      <w:r>
        <w:rPr>
          <w:rFonts w:hint="eastAsia"/>
          <w:lang w:val="en-US" w:eastAsia="zh-CN"/>
        </w:rPr>
        <w:t>的进行旋转</w:t>
      </w:r>
      <w:r>
        <w:rPr>
          <w:rFonts w:hint="eastAsia"/>
        </w:rPr>
        <w:t>去使能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07" w:name="_Toc31106"/>
      <w:bookmarkStart w:id="108" w:name="_Toc29042"/>
      <w:r>
        <w:rPr>
          <w:rFonts w:hint="eastAsia"/>
        </w:rPr>
        <w:t>无参模式</w:t>
      </w:r>
      <w:r>
        <w:rPr>
          <w:rFonts w:hint="eastAsia"/>
          <w:lang w:val="en-US" w:eastAsia="zh-CN"/>
        </w:rPr>
        <w:t>旋转运动</w:t>
      </w:r>
      <w:bookmarkEnd w:id="107"/>
      <w:bookmarkEnd w:id="108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3752850" cy="1323975"/>
            <wp:effectExtent l="0" t="0" r="0" b="9525"/>
            <wp:docPr id="11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t>r</w:t>
      </w:r>
      <w:r>
        <w:rPr>
          <w:rFonts w:hint="eastAsia"/>
          <w:lang w:val="en-US" w:eastAsia="zh-CN"/>
        </w:rPr>
        <w:t>otate</w:t>
      </w:r>
      <w:r>
        <w:t xml:space="preserve">WithoutParam(9, 1) # </w:t>
      </w:r>
      <w:r>
        <w:rPr>
          <w:rFonts w:hint="eastAsia"/>
        </w:rPr>
        <w:t>id为9的夹爪以预设命令编号1执行</w:t>
      </w:r>
      <w:r>
        <w:rPr>
          <w:rFonts w:hint="eastAsia"/>
          <w:lang w:val="en-US" w:eastAsia="zh-CN"/>
        </w:rPr>
        <w:t>旋转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09" w:name="_Toc13219"/>
      <w:bookmarkStart w:id="110" w:name="_Toc20602"/>
      <w:r>
        <w:rPr>
          <w:rFonts w:hint="eastAsia"/>
          <w:lang w:val="en-US" w:eastAsia="zh-CN"/>
        </w:rPr>
        <w:t>有</w:t>
      </w:r>
      <w:r>
        <w:rPr>
          <w:rFonts w:hint="eastAsia"/>
        </w:rPr>
        <w:t>参模式</w:t>
      </w:r>
      <w:r>
        <w:rPr>
          <w:rFonts w:hint="eastAsia"/>
          <w:lang w:val="en-US" w:eastAsia="zh-CN"/>
        </w:rPr>
        <w:t>旋转运动</w:t>
      </w:r>
      <w:bookmarkEnd w:id="109"/>
      <w:bookmarkEnd w:id="110"/>
    </w:p>
    <w:p>
      <w:pPr>
        <w:ind w:firstLine="420"/>
      </w:pPr>
      <w:r>
        <w:rPr>
          <w:rFonts w:hint="eastAsia"/>
        </w:rPr>
        <w:t>函数原形：</w:t>
      </w:r>
    </w:p>
    <w:p>
      <w:pPr>
        <w:ind w:left="420" w:leftChars="0" w:firstLine="420"/>
      </w:pPr>
      <w:r>
        <w:drawing>
          <wp:inline distT="0" distB="0" distL="114300" distR="114300">
            <wp:extent cx="6153150" cy="2076450"/>
            <wp:effectExtent l="0" t="0" r="0" b="0"/>
            <wp:docPr id="11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4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.enableRotate</w:t>
      </w:r>
      <w:r>
        <w:t xml:space="preserve">(9, </w:t>
      </w:r>
      <w:r>
        <w:rPr>
          <w:rFonts w:hint="eastAsia"/>
          <w:lang w:val="en-US" w:eastAsia="zh-CN"/>
        </w:rPr>
        <w:t>360</w:t>
      </w:r>
      <w:r>
        <w:t>, 255, 255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False，0</w:t>
      </w:r>
      <w:r>
        <w:t xml:space="preserve">) # </w:t>
      </w:r>
      <w:r>
        <w:rPr>
          <w:rFonts w:hint="eastAsia"/>
        </w:rPr>
        <w:t>id为9的夹爪以</w:t>
      </w:r>
      <w:r>
        <w:rPr>
          <w:rFonts w:hint="eastAsia"/>
          <w:lang w:val="en-US" w:eastAsia="zh-CN"/>
        </w:rPr>
        <w:t>最大</w:t>
      </w:r>
      <w:r>
        <w:rPr>
          <w:rFonts w:hint="eastAsia"/>
        </w:rPr>
        <w:t>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</w:t>
      </w:r>
      <w:r>
        <w:rPr>
          <w:rFonts w:hint="eastAsia"/>
          <w:lang w:val="en-US" w:eastAsia="zh-CN"/>
        </w:rPr>
        <w:t>以相对运动，</w:t>
      </w:r>
      <w:r>
        <w:rPr>
          <w:rFonts w:hint="eastAsia"/>
        </w:rPr>
        <w:t>运动</w:t>
      </w:r>
      <w:r>
        <w:rPr>
          <w:rFonts w:hint="eastAsia"/>
          <w:lang w:val="en-US" w:eastAsia="zh-CN"/>
        </w:rPr>
        <w:t>360°（圈数只在绝对运动时生效）</w:t>
      </w:r>
    </w:p>
    <w:p>
      <w:pPr>
        <w:ind w:left="420" w:leftChars="20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11" w:name="_Toc29955"/>
      <w:bookmarkStart w:id="112" w:name="_Toc15737"/>
      <w:r>
        <w:rPr>
          <w:rFonts w:hint="eastAsia"/>
          <w:lang w:val="en-US" w:eastAsia="zh-CN"/>
        </w:rPr>
        <w:t>获取夹持端当前状态</w:t>
      </w:r>
      <w:bookmarkEnd w:id="111"/>
      <w:bookmarkEnd w:id="11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43275" cy="1095375"/>
            <wp:effectExtent l="0" t="0" r="9525" b="9525"/>
            <wp:docPr id="1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</w:t>
      </w:r>
      <w:r>
        <w:rPr>
          <w:rFonts w:hint="eastAsia"/>
          <w:lang w:val="en-US" w:eastAsia="zh-CN"/>
        </w:rPr>
        <w:t>amp</w:t>
      </w:r>
      <w:r>
        <w:t xml:space="preserve">CurrentStatus(9)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夹持端</w:t>
      </w:r>
      <w:r>
        <w:rPr>
          <w:rFonts w:hint="eastAsia"/>
        </w:rPr>
        <w:t>状态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若status的数据格式为列表则操作正常，否则操作异常，异常为status的值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13" w:name="_Toc1613"/>
      <w:bookmarkStart w:id="114" w:name="_Toc2342"/>
      <w:r>
        <w:rPr>
          <w:rFonts w:hint="eastAsia"/>
          <w:lang w:val="en-US" w:eastAsia="zh-CN"/>
        </w:rPr>
        <w:t>获取夹持端当前位置</w:t>
      </w:r>
      <w:bookmarkEnd w:id="113"/>
      <w:bookmarkEnd w:id="11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71925" cy="1133475"/>
            <wp:effectExtent l="0" t="0" r="9525" b="9525"/>
            <wp:docPr id="11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pos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</w:t>
      </w:r>
      <w:r>
        <w:rPr>
          <w:rFonts w:hint="eastAsia"/>
          <w:lang w:val="en-US" w:eastAsia="zh-CN"/>
        </w:rPr>
        <w:t>amp</w:t>
      </w:r>
      <w:r>
        <w:t>CurrentL</w:t>
      </w:r>
      <w:r>
        <w:rPr>
          <w:rFonts w:hint="eastAsia"/>
        </w:rPr>
        <w:t>ocation</w:t>
      </w:r>
      <w:r>
        <w:t xml:space="preserve">(9) # </w:t>
      </w:r>
      <w:r>
        <w:rPr>
          <w:rFonts w:hint="eastAsia"/>
        </w:rPr>
        <w:t>获取站点为9号的夹爪位置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若pos的数据格式为列表则操作正常，否则操作异常，异常为pos的值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15" w:name="_Toc6993"/>
      <w:bookmarkStart w:id="116" w:name="_Toc9244"/>
      <w:r>
        <w:rPr>
          <w:rFonts w:hint="eastAsia"/>
          <w:lang w:val="en-US" w:eastAsia="zh-CN"/>
        </w:rPr>
        <w:t>获取夹持端当前速度</w:t>
      </w:r>
      <w:bookmarkEnd w:id="115"/>
      <w:bookmarkEnd w:id="11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7125" cy="1066800"/>
            <wp:effectExtent l="0" t="0" r="9525" b="0"/>
            <wp:docPr id="1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.getClawCurren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 xml:space="preserve">(9) # </w:t>
      </w:r>
      <w:r>
        <w:rPr>
          <w:rFonts w:hint="eastAsia"/>
        </w:rPr>
        <w:t>获取站点为9号的夹爪速度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若speed的数据格式为列表则操作正常，否则操作异常，异常为speed的值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17" w:name="_Toc8154"/>
      <w:bookmarkStart w:id="118" w:name="_Toc15783"/>
      <w:r>
        <w:rPr>
          <w:rFonts w:hint="eastAsia"/>
          <w:lang w:val="en-US" w:eastAsia="zh-CN"/>
        </w:rPr>
        <w:t>获取夹持端当前力矩</w:t>
      </w:r>
      <w:bookmarkEnd w:id="117"/>
      <w:bookmarkEnd w:id="11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1875" cy="1114425"/>
            <wp:effectExtent l="0" t="0" r="9525" b="9525"/>
            <wp:docPr id="1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torque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 xml:space="preserve">(9) # </w:t>
      </w:r>
      <w:r>
        <w:rPr>
          <w:rFonts w:hint="eastAsia"/>
        </w:rPr>
        <w:t>获取站点为9号的夹爪力矩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若torque的数据格式为列表则操作正常，否则操作异常，异常为torque的值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19" w:name="_Toc3732"/>
      <w:bookmarkStart w:id="120" w:name="_Toc25298"/>
      <w:r>
        <w:rPr>
          <w:rFonts w:hint="eastAsia"/>
          <w:lang w:val="en-US" w:eastAsia="zh-CN"/>
        </w:rPr>
        <w:t>停止夹持运动</w:t>
      </w:r>
      <w:bookmarkEnd w:id="119"/>
      <w:bookmarkEnd w:id="120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2943225" cy="1152525"/>
            <wp:effectExtent l="0" t="0" r="9525" b="9525"/>
            <wp:docPr id="11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.stopClampMotion</w:t>
      </w:r>
      <w:r>
        <w:t xml:space="preserve">(9) # </w:t>
      </w:r>
      <w:r>
        <w:rPr>
          <w:rFonts w:hint="eastAsia"/>
        </w:rPr>
        <w:t>id为9的夹爪</w:t>
      </w:r>
      <w:r>
        <w:rPr>
          <w:rFonts w:hint="eastAsia"/>
          <w:lang w:val="en-US" w:eastAsia="zh-CN"/>
        </w:rPr>
        <w:t>停止夹持运动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21" w:name="_Toc19126"/>
      <w:bookmarkStart w:id="122" w:name="_Toc14396"/>
      <w:r>
        <w:rPr>
          <w:rFonts w:hint="eastAsia"/>
          <w:lang w:val="en-US" w:eastAsia="zh-CN"/>
        </w:rPr>
        <w:t>获取旋转端当前状态</w:t>
      </w:r>
      <w:bookmarkEnd w:id="121"/>
      <w:bookmarkEnd w:id="12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57550" cy="1066800"/>
            <wp:effectExtent l="0" t="0" r="0" b="0"/>
            <wp:docPr id="12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4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getRotateCurrentState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</w:t>
      </w:r>
      <w:r>
        <w:rPr>
          <w:rFonts w:hint="eastAsia"/>
        </w:rPr>
        <w:t>状态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若status的数据格式为列表则操作正常，否则操作异常，异常为status的值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23" w:name="_Toc18096"/>
      <w:bookmarkStart w:id="124" w:name="_Toc22795"/>
      <w:r>
        <w:rPr>
          <w:rFonts w:hint="eastAsia"/>
          <w:lang w:val="en-US" w:eastAsia="zh-CN"/>
        </w:rPr>
        <w:t>获取旋转端绝对角度</w:t>
      </w:r>
      <w:bookmarkEnd w:id="123"/>
      <w:bookmarkEnd w:id="12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24175" cy="1190625"/>
            <wp:effectExtent l="0" t="0" r="9525" b="9525"/>
            <wp:docPr id="1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4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angle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getAbsoluteAngle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旋转端绝对角度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angle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angle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25" w:name="_Toc29245"/>
      <w:bookmarkStart w:id="126" w:name="_Toc14205"/>
      <w:r>
        <w:rPr>
          <w:rFonts w:hint="eastAsia"/>
          <w:lang w:val="en-US" w:eastAsia="zh-CN"/>
        </w:rPr>
        <w:t>获取旋转端相对角度</w:t>
      </w:r>
      <w:bookmarkEnd w:id="125"/>
      <w:bookmarkEnd w:id="12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43225" cy="1114425"/>
            <wp:effectExtent l="0" t="0" r="9525" b="9525"/>
            <wp:docPr id="12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5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angle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getRelativeAngle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旋转端相对对角度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angle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angle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27" w:name="_Toc16200"/>
      <w:bookmarkStart w:id="128" w:name="_Toc11655"/>
      <w:r>
        <w:rPr>
          <w:rFonts w:hint="eastAsia"/>
          <w:lang w:val="en-US" w:eastAsia="zh-CN"/>
        </w:rPr>
        <w:t>获取旋转端绝对圈数</w:t>
      </w:r>
      <w:bookmarkEnd w:id="127"/>
      <w:bookmarkEnd w:id="12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52850" cy="1114425"/>
            <wp:effectExtent l="0" t="0" r="0" b="9525"/>
            <wp:docPr id="13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5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number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getAbsoluteAngle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旋转端绝对圈数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number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29" w:name="_Toc11203"/>
      <w:bookmarkStart w:id="130" w:name="_Toc20024"/>
      <w:r>
        <w:rPr>
          <w:rFonts w:hint="eastAsia"/>
          <w:lang w:val="en-US" w:eastAsia="zh-CN"/>
        </w:rPr>
        <w:t>获取旋转端当前速度</w:t>
      </w:r>
      <w:bookmarkEnd w:id="129"/>
      <w:bookmarkEnd w:id="13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33750" cy="1095375"/>
            <wp:effectExtent l="0" t="0" r="0" b="9525"/>
            <wp:docPr id="131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5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</w:t>
      </w:r>
      <w:r>
        <w:rPr>
          <w:rFonts w:hint="eastAsia"/>
          <w:lang w:val="en-US" w:eastAsia="zh-CN"/>
        </w:rPr>
        <w:t>Rotate</w:t>
      </w:r>
      <w:r>
        <w:t>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旋转端运动</w:t>
      </w:r>
      <w:r>
        <w:rPr>
          <w:rFonts w:hint="eastAsia"/>
        </w:rPr>
        <w:t>速度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若speed的数据格式为列表则操作正常，否则操作异常，异常为speed的值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31" w:name="_Toc32493"/>
      <w:bookmarkStart w:id="132" w:name="_Toc25451"/>
      <w:r>
        <w:rPr>
          <w:rFonts w:hint="eastAsia"/>
          <w:lang w:val="en-US" w:eastAsia="zh-CN"/>
        </w:rPr>
        <w:t>获取旋转端当前力矩</w:t>
      </w:r>
      <w:bookmarkEnd w:id="131"/>
      <w:bookmarkEnd w:id="13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635" cy="0"/>
            <wp:effectExtent l="0" t="0" r="0" b="0"/>
            <wp:docPr id="132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5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81425" cy="1076325"/>
            <wp:effectExtent l="0" t="0" r="9525" b="9525"/>
            <wp:docPr id="133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</w:pPr>
      <w:r>
        <w:rPr>
          <w:rFonts w:hint="eastAsia"/>
        </w:rPr>
        <w:t>torque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 xml:space="preserve">(9) #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旋转端</w:t>
      </w:r>
      <w:r>
        <w:rPr>
          <w:rFonts w:hint="eastAsia"/>
        </w:rPr>
        <w:t>力矩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若torque的数据格式为列表则操作正常，否则操作异常，异常为torque的值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3" w:name="_Toc7515"/>
      <w:bookmarkStart w:id="134" w:name="_Toc8929"/>
      <w:r>
        <w:rPr>
          <w:rFonts w:hint="eastAsia"/>
          <w:lang w:val="en-US" w:eastAsia="zh-CN"/>
        </w:rPr>
        <w:t>停止旋转运动</w:t>
      </w:r>
      <w:bookmarkEnd w:id="133"/>
      <w:bookmarkEnd w:id="134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3333750" cy="1133475"/>
            <wp:effectExtent l="0" t="0" r="0" b="9525"/>
            <wp:docPr id="13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.stop</w:t>
      </w:r>
      <w:r>
        <w:rPr>
          <w:rFonts w:hint="eastAsia"/>
          <w:lang w:val="en-US" w:eastAsia="zh-CN"/>
        </w:rPr>
        <w:t>Rotate</w:t>
      </w:r>
      <w:r>
        <w:rPr>
          <w:rFonts w:hint="eastAsia"/>
        </w:rPr>
        <w:t>Motion</w:t>
      </w:r>
      <w:r>
        <w:t xml:space="preserve">(9) # </w:t>
      </w:r>
      <w:r>
        <w:rPr>
          <w:rFonts w:hint="eastAsia"/>
        </w:rPr>
        <w:t>id为9的夹爪</w:t>
      </w:r>
      <w:r>
        <w:rPr>
          <w:rFonts w:hint="eastAsia"/>
          <w:lang w:val="en-US" w:eastAsia="zh-CN"/>
        </w:rPr>
        <w:t>停止旋转运动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5" w:name="_Toc2421"/>
      <w:bookmarkStart w:id="136" w:name="_Toc1092"/>
      <w:r>
        <w:rPr>
          <w:rFonts w:hint="eastAsia"/>
          <w:lang w:val="en-US" w:eastAsia="zh-CN"/>
        </w:rPr>
        <w:t>强制打开抱闸</w:t>
      </w:r>
      <w:bookmarkEnd w:id="135"/>
      <w:bookmarkEnd w:id="13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33800" cy="1362075"/>
            <wp:effectExtent l="0" t="0" r="0" b="9525"/>
            <wp:docPr id="1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forceOpenBrake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True</w:t>
      </w:r>
      <w:r>
        <w:t xml:space="preserve">) # </w:t>
      </w:r>
      <w:r>
        <w:rPr>
          <w:rFonts w:hint="eastAsia"/>
          <w:lang w:val="en-US" w:eastAsia="zh-CN"/>
        </w:rPr>
        <w:t>将从站地址为9的夹爪的抱闸强制打开。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7" w:name="_Toc11018"/>
      <w:bookmarkStart w:id="138" w:name="_Toc16475"/>
      <w:r>
        <w:rPr>
          <w:rFonts w:hint="eastAsia"/>
          <w:lang w:val="en-US" w:eastAsia="zh-CN"/>
        </w:rPr>
        <w:t>旋转端设置零点偏置</w:t>
      </w:r>
      <w:bookmarkEnd w:id="137"/>
      <w:bookmarkEnd w:id="13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81375" cy="1314450"/>
            <wp:effectExtent l="0" t="0" r="9525" b="0"/>
            <wp:docPr id="13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setRotateToZero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60</w:t>
      </w:r>
      <w:r>
        <w:t xml:space="preserve">) # </w:t>
      </w:r>
      <w:r>
        <w:rPr>
          <w:rFonts w:hint="eastAsia"/>
          <w:lang w:val="en-US" w:eastAsia="zh-CN"/>
        </w:rPr>
        <w:t>设置从站地址为9的夹爪的零点偏置为60°。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39" w:name="_Toc5927"/>
      <w:bookmarkStart w:id="140" w:name="_Toc30200"/>
      <w:r>
        <w:rPr>
          <w:rFonts w:hint="eastAsia"/>
          <w:lang w:val="en-US" w:eastAsia="zh-CN"/>
        </w:rPr>
        <w:t>选择模式</w:t>
      </w:r>
      <w:bookmarkEnd w:id="139"/>
      <w:bookmarkEnd w:id="14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29150" cy="1333500"/>
            <wp:effectExtent l="0" t="0" r="0" b="0"/>
            <wp:docPr id="1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switchMode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将从站地址为9的夹爪的控制模式切换为IO控制模式。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bookmarkStart w:id="141" w:name="_Toc6320"/>
      <w:bookmarkStart w:id="142" w:name="_Toc14248"/>
      <w:r>
        <w:rPr>
          <w:rFonts w:hint="eastAsia"/>
          <w:lang w:val="en-US" w:eastAsia="zh-CN"/>
        </w:rPr>
        <w:t>ELS机型函数说明</w:t>
      </w:r>
      <w:bookmarkEnd w:id="141"/>
      <w:bookmarkEnd w:id="142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兼容所有通用函数，并根据自身实际衍生多个专属函数，具体如下。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43" w:name="_Toc14000"/>
      <w:r>
        <w:rPr>
          <w:rFonts w:hint="eastAsia"/>
          <w:lang w:val="en-US" w:eastAsia="zh-CN"/>
        </w:rPr>
        <w:t>设备重启</w:t>
      </w:r>
      <w:bookmarkEnd w:id="143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52775" cy="11239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restartDevice</w:t>
      </w:r>
      <w:r>
        <w:rPr>
          <w:rFonts w:hint="eastAsia"/>
        </w:rPr>
        <w:t>(</w:t>
      </w:r>
      <w:r>
        <w:t xml:space="preserve">9) # </w:t>
      </w:r>
      <w:r>
        <w:rPr>
          <w:rFonts w:hint="eastAsia"/>
          <w:lang w:val="en-US" w:eastAsia="zh-CN"/>
        </w:rPr>
        <w:t>重启ID为9的设备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44" w:name="_Toc9862"/>
      <w:bookmarkStart w:id="145" w:name="_Toc27194"/>
      <w:r>
        <w:rPr>
          <w:rFonts w:hint="eastAsia"/>
        </w:rPr>
        <w:t>参</w:t>
      </w:r>
      <w:bookmarkEnd w:id="144"/>
      <w:r>
        <w:rPr>
          <w:rFonts w:hint="eastAsia"/>
          <w:lang w:val="en-US" w:eastAsia="zh-CN"/>
        </w:rPr>
        <w:t>数保存</w:t>
      </w:r>
      <w:bookmarkEnd w:id="145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2790825" cy="12001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saveParam</w:t>
      </w:r>
      <w:r>
        <w:t>(9) #</w:t>
      </w:r>
      <w:r>
        <w:rPr>
          <w:rFonts w:hint="eastAsia"/>
          <w:lang w:val="en-US" w:eastAsia="zh-CN"/>
        </w:rPr>
        <w:t xml:space="preserve"> 将id为9的设备配置参数进行保存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bookmarkStart w:id="146" w:name="_Toc1772"/>
      <w:r>
        <w:rPr>
          <w:rFonts w:hint="eastAsia"/>
          <w:lang w:val="en-US" w:eastAsia="zh-CN"/>
        </w:rPr>
        <w:t>设备使能</w:t>
      </w:r>
      <w:bookmarkEnd w:id="146"/>
    </w:p>
    <w:p>
      <w:pPr>
        <w:ind w:firstLine="420"/>
      </w:pPr>
      <w:r>
        <w:rPr>
          <w:rFonts w:hint="eastAsia"/>
        </w:rPr>
        <w:t>函数原形：</w:t>
      </w:r>
    </w:p>
    <w:p>
      <w:pPr>
        <w:ind w:left="420" w:leftChars="0" w:firstLine="420"/>
      </w:pPr>
      <w:r>
        <w:drawing>
          <wp:inline distT="0" distB="0" distL="114300" distR="114300">
            <wp:extent cx="3514725" cy="13525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enableDevice</w:t>
      </w:r>
      <w:r>
        <w:t xml:space="preserve">(9, 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使能id为9的设备</w:t>
      </w:r>
    </w:p>
    <w:p>
      <w:pPr>
        <w:ind w:left="420" w:leftChars="20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47" w:name="_Toc28506"/>
      <w:r>
        <w:rPr>
          <w:rFonts w:hint="eastAsia"/>
          <w:lang w:val="en-US" w:eastAsia="zh-CN"/>
        </w:rPr>
        <w:t>动作控制</w:t>
      </w:r>
      <w:bookmarkEnd w:id="147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3448050" cy="133350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使用示例：</w:t>
      </w:r>
    </w:p>
    <w:p>
      <w:pPr>
        <w:ind w:left="420"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controlAction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</w:t>
      </w:r>
      <w:r>
        <w:rPr>
          <w:rFonts w:hint="eastAsia"/>
          <w:lang w:val="en-US" w:eastAsia="zh-CN"/>
        </w:rPr>
        <w:t xml:space="preserve"> </w:t>
      </w:r>
      <w:r>
        <w:t xml:space="preserve"># </w:t>
      </w:r>
      <w:r>
        <w:rPr>
          <w:rFonts w:hint="eastAsia"/>
        </w:rPr>
        <w:t>id为9的</w:t>
      </w:r>
      <w:r>
        <w:rPr>
          <w:rFonts w:hint="eastAsia"/>
          <w:lang w:val="en-US" w:eastAsia="zh-CN"/>
        </w:rPr>
        <w:t>设备执行推动作</w:t>
      </w:r>
    </w:p>
    <w:p>
      <w:pPr>
        <w:ind w:left="420" w:leftChars="20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48" w:name="_Toc3376"/>
      <w:r>
        <w:rPr>
          <w:rFonts w:hint="eastAsia"/>
          <w:lang w:val="en-US" w:eastAsia="zh-CN"/>
        </w:rPr>
        <w:t>设备复位</w:t>
      </w:r>
      <w:bookmarkEnd w:id="148"/>
    </w:p>
    <w:p>
      <w:pPr>
        <w:ind w:left="420" w:leftChars="200"/>
      </w:pPr>
      <w:r>
        <w:rPr>
          <w:rFonts w:hint="eastAsia"/>
        </w:rPr>
        <w:t>函数原形：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2809875" cy="113347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resetDevice</w:t>
      </w:r>
      <w:r>
        <w:t xml:space="preserve">(9) # </w:t>
      </w:r>
      <w:r>
        <w:rPr>
          <w:rFonts w:hint="eastAsia"/>
          <w:lang w:val="en-US" w:eastAsia="zh-CN"/>
        </w:rPr>
        <w:t>复位id为9的设备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49" w:name="_Toc13883"/>
      <w:bookmarkStart w:id="150" w:name="_Toc24941"/>
      <w:r>
        <w:rPr>
          <w:rFonts w:hint="eastAsia"/>
          <w:lang w:val="en-US" w:eastAsia="zh-CN"/>
        </w:rPr>
        <w:t>示教模式</w:t>
      </w:r>
      <w:bookmarkEnd w:id="149"/>
      <w:bookmarkEnd w:id="15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24350" cy="13430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switchTeachingMode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将id为9的设备切换成示教模式。</w:t>
      </w:r>
    </w:p>
    <w:p>
      <w:pPr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1" w:name="_Toc23461"/>
      <w:r>
        <w:rPr>
          <w:rFonts w:hint="eastAsia"/>
          <w:lang w:val="en-US" w:eastAsia="zh-CN"/>
        </w:rPr>
        <w:t>点动正向</w:t>
      </w:r>
      <w:bookmarkEnd w:id="151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24275" cy="1362075"/>
            <wp:effectExtent l="0" t="0" r="952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joggingForward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让id为9的设备执行正向点动。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2" w:name="_Toc20790"/>
      <w:r>
        <w:rPr>
          <w:rFonts w:hint="eastAsia"/>
          <w:lang w:val="en-US" w:eastAsia="zh-CN"/>
        </w:rPr>
        <w:t>点动反向</w:t>
      </w:r>
      <w:bookmarkEnd w:id="15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67100" cy="1323975"/>
            <wp:effectExtent l="0" t="0" r="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joggingReverse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让id为9的设备执行反向点动。</w:t>
      </w:r>
    </w:p>
    <w:p>
      <w:pPr>
        <w:pStyle w:val="2"/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53" w:name="_Toc10439"/>
      <w:r>
        <w:rPr>
          <w:rFonts w:hint="eastAsia"/>
          <w:lang w:val="en-US" w:eastAsia="zh-CN"/>
        </w:rPr>
        <w:t>推速度设置</w:t>
      </w:r>
      <w:bookmarkEnd w:id="153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10100" cy="1304925"/>
            <wp:effectExtent l="0" t="0" r="0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setPushSpeed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500</w:t>
      </w:r>
      <w:r>
        <w:t xml:space="preserve">) # </w:t>
      </w:r>
      <w:r>
        <w:rPr>
          <w:rFonts w:hint="eastAsia"/>
          <w:lang w:val="en-US" w:eastAsia="zh-CN"/>
        </w:rPr>
        <w:t>设置id</w:t>
      </w:r>
      <w:r>
        <w:rPr>
          <w:rFonts w:hint="eastAsia"/>
        </w:rPr>
        <w:t>为9的</w:t>
      </w:r>
      <w:r>
        <w:rPr>
          <w:rFonts w:hint="eastAsia"/>
          <w:lang w:val="en-US" w:eastAsia="zh-CN"/>
        </w:rPr>
        <w:t>设备的推速度为5mm/s</w:t>
      </w:r>
    </w:p>
    <w:p>
      <w:pPr>
        <w:pStyle w:val="2"/>
        <w:ind w:firstLine="630" w:firstLineChars="300"/>
      </w:pPr>
      <w:bookmarkStart w:id="154" w:name="_Toc17005"/>
      <w:r>
        <w:rPr>
          <w:rFonts w:hint="eastAsia"/>
        </w:rPr>
        <w:t>若flag等于1则操作正常，否则操作异常，异常为flag的值</w:t>
      </w:r>
    </w:p>
    <w:bookmarkEnd w:id="154"/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5" w:name="_Toc31799"/>
      <w:r>
        <w:rPr>
          <w:rFonts w:hint="eastAsia"/>
          <w:lang w:val="en-US" w:eastAsia="zh-CN"/>
        </w:rPr>
        <w:t>拉速度设置</w:t>
      </w:r>
      <w:bookmarkEnd w:id="155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00575" cy="1276350"/>
            <wp:effectExtent l="0" t="0" r="952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setPullSpeed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500</w:t>
      </w:r>
      <w:r>
        <w:t xml:space="preserve">) # </w:t>
      </w:r>
      <w:r>
        <w:rPr>
          <w:rFonts w:hint="eastAsia"/>
          <w:lang w:val="en-US" w:eastAsia="zh-CN"/>
        </w:rPr>
        <w:t>设置id</w:t>
      </w:r>
      <w:r>
        <w:rPr>
          <w:rFonts w:hint="eastAsia"/>
        </w:rPr>
        <w:t>为9的</w:t>
      </w:r>
      <w:r>
        <w:rPr>
          <w:rFonts w:hint="eastAsia"/>
          <w:lang w:val="en-US" w:eastAsia="zh-CN"/>
        </w:rPr>
        <w:t>设备的拉速度为5mm/s。</w:t>
      </w:r>
    </w:p>
    <w:p>
      <w:pPr>
        <w:pStyle w:val="2"/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6" w:name="_Toc10922"/>
      <w:r>
        <w:rPr>
          <w:rFonts w:hint="eastAsia"/>
          <w:lang w:val="en-US" w:eastAsia="zh-CN"/>
        </w:rPr>
        <w:t>推力设置</w:t>
      </w:r>
      <w:bookmarkEnd w:id="15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23690" cy="1294765"/>
            <wp:effectExtent l="0" t="0" r="10160" b="63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setPushPower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30</w:t>
      </w:r>
      <w:r>
        <w:t xml:space="preserve">) # </w:t>
      </w:r>
      <w:r>
        <w:rPr>
          <w:rFonts w:hint="eastAsia"/>
          <w:lang w:val="en-US" w:eastAsia="zh-CN"/>
        </w:rPr>
        <w:t>设置id为9的设备的推力为30N。</w:t>
      </w:r>
    </w:p>
    <w:p>
      <w:pPr>
        <w:pStyle w:val="2"/>
        <w:ind w:left="420" w:leftChars="0" w:firstLine="420" w:firstLineChars="0"/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7" w:name="_Toc16246"/>
      <w:r>
        <w:rPr>
          <w:rFonts w:hint="eastAsia"/>
          <w:lang w:val="en-US" w:eastAsia="zh-CN"/>
        </w:rPr>
        <w:t>拉力设置</w:t>
      </w:r>
      <w:bookmarkEnd w:id="157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62375" cy="1362075"/>
            <wp:effectExtent l="0" t="0" r="9525" b="952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setPullPower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30</w:t>
      </w:r>
      <w:r>
        <w:t xml:space="preserve">) # </w:t>
      </w:r>
      <w:r>
        <w:rPr>
          <w:rFonts w:hint="eastAsia"/>
          <w:lang w:val="en-US" w:eastAsia="zh-CN"/>
        </w:rPr>
        <w:t>设置id为9的设备的拉力为30N。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8" w:name="_Toc4438"/>
      <w:r>
        <w:rPr>
          <w:rFonts w:hint="eastAsia"/>
          <w:lang w:val="en-US" w:eastAsia="zh-CN"/>
        </w:rPr>
        <w:t>推位置设置</w:t>
      </w:r>
      <w:bookmarkEnd w:id="158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91050" cy="132397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setPushPosition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3000</w:t>
      </w:r>
      <w:r>
        <w:t xml:space="preserve">) # </w:t>
      </w:r>
      <w:r>
        <w:rPr>
          <w:rFonts w:hint="eastAsia"/>
          <w:lang w:val="en-US" w:eastAsia="zh-CN"/>
        </w:rPr>
        <w:t>设置id为9的设备的推位置设置为30mm。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59" w:name="_Toc22748"/>
      <w:r>
        <w:rPr>
          <w:rFonts w:hint="eastAsia"/>
          <w:lang w:val="en-US" w:eastAsia="zh-CN"/>
        </w:rPr>
        <w:t>拉位置设置</w:t>
      </w:r>
      <w:bookmarkEnd w:id="159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33900" cy="1304925"/>
            <wp:effectExtent l="0" t="0" r="0" b="952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setPullPosition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3000</w:t>
      </w:r>
      <w:r>
        <w:t xml:space="preserve">) # </w:t>
      </w:r>
      <w:r>
        <w:rPr>
          <w:rFonts w:hint="eastAsia"/>
          <w:lang w:val="en-US" w:eastAsia="zh-CN"/>
        </w:rPr>
        <w:t>设置id为9的设备的拉位置设置为30mm。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0" w:name="_Toc16644"/>
      <w:r>
        <w:rPr>
          <w:rFonts w:hint="eastAsia"/>
          <w:lang w:val="en-US" w:eastAsia="zh-CN"/>
        </w:rPr>
        <w:t>IO强制输出</w:t>
      </w:r>
      <w:bookmarkEnd w:id="160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48050" cy="1295400"/>
            <wp:effectExtent l="0" t="0" r="0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ioForcedOutput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设置id为9的设备IO强制输出为1。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1" w:name="_Toc10708"/>
      <w:r>
        <w:rPr>
          <w:rFonts w:hint="eastAsia"/>
          <w:lang w:val="en-US" w:eastAsia="zh-CN"/>
        </w:rPr>
        <w:t>抱闸强制控制</w:t>
      </w:r>
      <w:bookmarkEnd w:id="161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91000" cy="1257300"/>
            <wp:effectExtent l="0" t="0" r="0" b="0"/>
            <wp:docPr id="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2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holdingBrakeForcedControl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设置id为9的设备的抱闸强制打开。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2" w:name="_Toc13121"/>
      <w:r>
        <w:rPr>
          <w:rFonts w:hint="eastAsia"/>
          <w:lang w:val="en-US" w:eastAsia="zh-CN"/>
        </w:rPr>
        <w:t>选择命令源</w:t>
      </w:r>
      <w:bookmarkEnd w:id="16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48125" cy="1400175"/>
            <wp:effectExtent l="0" t="0" r="9525" b="9525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selectCommandSource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选择id为9的设备控制命令源为485控制。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3" w:name="_Toc5200"/>
      <w:r>
        <w:rPr>
          <w:rFonts w:hint="eastAsia"/>
          <w:lang w:val="en-US" w:eastAsia="zh-CN"/>
        </w:rPr>
        <w:t>修改设备从站地址</w:t>
      </w:r>
      <w:bookmarkEnd w:id="163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29050" cy="1390650"/>
            <wp:effectExtent l="0" t="0" r="0" b="0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changeSalveId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</w:t>
      </w:r>
      <w:r>
        <w:t xml:space="preserve">) # </w:t>
      </w:r>
      <w:r>
        <w:rPr>
          <w:rFonts w:hint="eastAsia"/>
          <w:lang w:val="en-US" w:eastAsia="zh-CN"/>
        </w:rPr>
        <w:t>将id为9的设备的从站地址修改为1。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64" w:name="_Toc24140"/>
      <w:r>
        <w:rPr>
          <w:rFonts w:hint="eastAsia"/>
          <w:lang w:val="en-US" w:eastAsia="zh-CN"/>
        </w:rPr>
        <w:t>修改设备波特率</w:t>
      </w:r>
      <w:bookmarkEnd w:id="16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6850" cy="1333500"/>
            <wp:effectExtent l="0" t="0" r="0" b="0"/>
            <wp:docPr id="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  <w:lang w:val="en-US" w:eastAsia="zh-CN"/>
        </w:rPr>
        <w:t>changeBaudRate</w:t>
      </w:r>
      <w:r>
        <w:t>(9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</w:t>
      </w:r>
      <w:r>
        <w:t xml:space="preserve">) # </w:t>
      </w:r>
      <w:r>
        <w:rPr>
          <w:rFonts w:hint="eastAsia"/>
          <w:lang w:val="en-US" w:eastAsia="zh-CN"/>
        </w:rPr>
        <w:t>将id为9的设备的波特率修改为115200。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若flag等于1则操作正常，否则操作异常，异常为flag的值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65" w:name="_Toc18764"/>
      <w:r>
        <w:rPr>
          <w:rFonts w:hint="eastAsia"/>
          <w:lang w:val="en-US" w:eastAsia="zh-CN"/>
        </w:rPr>
        <w:t>获取设备当前状态</w:t>
      </w:r>
      <w:bookmarkEnd w:id="165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14725" cy="1152525"/>
            <wp:effectExtent l="0" t="0" r="9525" b="9525"/>
            <wp:docPr id="5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1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getDeviceCurrentState</w:t>
      </w:r>
      <w:r>
        <w:t xml:space="preserve">(9) # </w:t>
      </w:r>
      <w:r>
        <w:rPr>
          <w:rFonts w:hint="eastAsia"/>
          <w:lang w:val="en-US" w:eastAsia="zh-CN"/>
        </w:rPr>
        <w:t>读取</w:t>
      </w:r>
      <w:r>
        <w:rPr>
          <w:rFonts w:hint="eastAsia"/>
        </w:rPr>
        <w:t>站点为9号的</w:t>
      </w:r>
      <w:r>
        <w:rPr>
          <w:rFonts w:hint="eastAsia"/>
          <w:lang w:val="en-US" w:eastAsia="zh-CN"/>
        </w:rPr>
        <w:t>设备的当前状态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66" w:name="_Toc15392"/>
      <w:r>
        <w:rPr>
          <w:rFonts w:hint="eastAsia"/>
          <w:lang w:val="en-US" w:eastAsia="zh-CN"/>
        </w:rPr>
        <w:t>获取设备动作状态</w:t>
      </w:r>
      <w:bookmarkEnd w:id="166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650" cy="1152525"/>
            <wp:effectExtent l="0" t="0" r="0" b="9525"/>
            <wp:docPr id="5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getDeviceActionState</w:t>
      </w:r>
      <w:r>
        <w:t xml:space="preserve">(9) # </w:t>
      </w:r>
      <w:r>
        <w:rPr>
          <w:rFonts w:hint="eastAsia"/>
          <w:lang w:val="en-US" w:eastAsia="zh-CN"/>
        </w:rPr>
        <w:t>读取</w:t>
      </w:r>
      <w:r>
        <w:rPr>
          <w:rFonts w:hint="eastAsia"/>
        </w:rPr>
        <w:t>站点为9号的</w:t>
      </w:r>
      <w:r>
        <w:rPr>
          <w:rFonts w:hint="eastAsia"/>
          <w:lang w:val="en-US" w:eastAsia="zh-CN"/>
        </w:rPr>
        <w:t>设备的动作状态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67" w:name="_Toc23575"/>
      <w:r>
        <w:rPr>
          <w:rFonts w:hint="eastAsia"/>
          <w:lang w:val="en-US" w:eastAsia="zh-CN"/>
        </w:rPr>
        <w:t>获取设备故障状态</w:t>
      </w:r>
      <w:bookmarkEnd w:id="167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62350" cy="1914525"/>
            <wp:effectExtent l="0" t="0" r="0" b="9525"/>
            <wp:docPr id="6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getDeviceErrorState</w:t>
      </w:r>
      <w:r>
        <w:t xml:space="preserve">(9) #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站点为9号的</w:t>
      </w:r>
      <w:r>
        <w:rPr>
          <w:rFonts w:hint="eastAsia"/>
          <w:lang w:val="en-US" w:eastAsia="zh-CN"/>
        </w:rPr>
        <w:t>设备的故障状态</w:t>
      </w:r>
    </w:p>
    <w:p>
      <w:pPr>
        <w:ind w:firstLine="630" w:firstLineChars="300"/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68" w:name="_Toc5896"/>
      <w:bookmarkStart w:id="169" w:name="_Toc15644"/>
      <w:r>
        <w:rPr>
          <w:rFonts w:hint="eastAsia"/>
          <w:lang w:val="en-US" w:eastAsia="zh-CN"/>
        </w:rPr>
        <w:t>获取设备当前位置</w:t>
      </w:r>
      <w:bookmarkEnd w:id="168"/>
      <w:bookmarkEnd w:id="169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24275" cy="1152525"/>
            <wp:effectExtent l="0" t="0" r="9525" b="9525"/>
            <wp:docPr id="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4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getDeciveCurrentLocation</w:t>
      </w:r>
      <w:r>
        <w:t xml:space="preserve">(9) #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站点为9号</w:t>
      </w:r>
      <w:r>
        <w:rPr>
          <w:rFonts w:hint="eastAsia"/>
          <w:lang w:val="en-US" w:eastAsia="zh-CN"/>
        </w:rPr>
        <w:t>的设备当前位置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70" w:name="_Toc17279"/>
      <w:bookmarkStart w:id="171" w:name="_Toc18724"/>
      <w:r>
        <w:rPr>
          <w:rFonts w:hint="eastAsia"/>
          <w:lang w:val="en-US" w:eastAsia="zh-CN"/>
        </w:rPr>
        <w:t>获取设备当前力矩</w:t>
      </w:r>
      <w:bookmarkEnd w:id="170"/>
      <w:bookmarkEnd w:id="171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571875" cy="1171575"/>
            <wp:effectExtent l="0" t="0" r="9525" b="9525"/>
            <wp:docPr id="19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8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getDeviceCurrentTorque</w:t>
      </w:r>
      <w:r>
        <w:t xml:space="preserve">(9) #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站点为9号</w:t>
      </w:r>
      <w:r>
        <w:rPr>
          <w:rFonts w:hint="eastAsia"/>
          <w:lang w:val="en-US" w:eastAsia="zh-CN"/>
        </w:rPr>
        <w:t>的设备当前力矩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72" w:name="_Toc12216"/>
      <w:r>
        <w:rPr>
          <w:rFonts w:hint="eastAsia"/>
          <w:lang w:val="en-US" w:eastAsia="zh-CN"/>
        </w:rPr>
        <w:t>获取IO输入监测</w:t>
      </w:r>
      <w:bookmarkEnd w:id="172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750" cy="1476375"/>
            <wp:effectExtent l="0" t="0" r="0" b="9525"/>
            <wp:docPr id="5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6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getIoInputMonitoring</w:t>
      </w:r>
      <w:r>
        <w:t xml:space="preserve">(9) #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站点为9号</w:t>
      </w:r>
      <w:r>
        <w:rPr>
          <w:rFonts w:hint="eastAsia"/>
          <w:lang w:val="en-US" w:eastAsia="zh-CN"/>
        </w:rPr>
        <w:t>的设备IO输入监测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/>
        </w:rPr>
      </w:pPr>
      <w:bookmarkStart w:id="173" w:name="_Toc32560"/>
      <w:bookmarkStart w:id="174" w:name="_Toc21559"/>
      <w:r>
        <w:rPr>
          <w:rFonts w:hint="eastAsia"/>
          <w:lang w:val="en-US" w:eastAsia="zh-CN"/>
        </w:rPr>
        <w:t>获取</w:t>
      </w:r>
      <w:bookmarkEnd w:id="173"/>
      <w:r>
        <w:rPr>
          <w:rFonts w:hint="eastAsia"/>
          <w:lang w:val="en-US" w:eastAsia="zh-CN"/>
        </w:rPr>
        <w:t>IO输出监测</w:t>
      </w:r>
      <w:bookmarkEnd w:id="174"/>
    </w:p>
    <w:p>
      <w:pPr>
        <w:ind w:firstLine="420" w:firstLineChars="0"/>
      </w:pPr>
      <w:r>
        <w:rPr>
          <w:rFonts w:hint="eastAsia"/>
        </w:rPr>
        <w:t>函数原形：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750" cy="1514475"/>
            <wp:effectExtent l="0" t="0" r="0" b="9525"/>
            <wp:docPr id="6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使用示例：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  <w:lang w:eastAsia="zh-CN"/>
        </w:rPr>
        <w:t>clawControl</w:t>
      </w:r>
      <w:r>
        <w:t>.</w:t>
      </w:r>
      <w:r>
        <w:rPr>
          <w:rFonts w:hint="eastAsia"/>
        </w:rPr>
        <w:t>getIoOutputMonitoring</w:t>
      </w:r>
      <w:r>
        <w:t xml:space="preserve">(9) # 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站点为9号</w:t>
      </w:r>
      <w:r>
        <w:rPr>
          <w:rFonts w:hint="eastAsia"/>
          <w:lang w:val="en-US" w:eastAsia="zh-CN"/>
        </w:rPr>
        <w:t>的设备IO输出监测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的数据格式为列表则操作正常，否则操作异常，异常为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的值</w:t>
      </w:r>
    </w:p>
    <w:p>
      <w:pPr>
        <w:pStyle w:val="2"/>
        <w:ind w:left="0" w:leftChars="0" w:firstLine="0" w:firstLineChars="0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3" w:bottom="1440" w:left="1083" w:header="363" w:footer="363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Heiti Std R">
    <w:altName w:val="宋体"/>
    <w:panose1 w:val="020B0400000000000000"/>
    <w:charset w:val="86"/>
    <w:family w:val="swiss"/>
    <w:pitch w:val="default"/>
    <w:sig w:usb0="00000000" w:usb1="00000000" w:usb2="00000016" w:usb3="00000000" w:csb0="00060007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="Adobe Heiti Std R" w:hAnsi="Adobe Heiti Std R" w:eastAsia="Adobe Heiti Std R" w:cs="Adobe Heiti Std R"/>
        <w:color w:val="231F20"/>
        <w:kern w:val="0"/>
        <w:sz w:val="20"/>
        <w:lang w:val="en-US" w:eastAsia="zh-CN" w:bidi="ar"/>
      </w:rPr>
    </w:pPr>
  </w:p>
  <w:p>
    <w:pPr>
      <w:pStyle w:val="8"/>
      <w:rPr>
        <w:rFonts w:hint="eastAsia" w:ascii="Adobe Heiti Std R" w:hAnsi="Adobe Heiti Std R" w:eastAsia="Adobe Heiti Std R" w:cs="Adobe Heiti Std R"/>
        <w:color w:val="231F20"/>
        <w:kern w:val="0"/>
        <w:sz w:val="20"/>
        <w:lang w:val="en-US" w:eastAsia="zh-CN" w:bidi="ar"/>
      </w:rP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59055</wp:posOffset>
          </wp:positionH>
          <wp:positionV relativeFrom="paragraph">
            <wp:posOffset>118110</wp:posOffset>
          </wp:positionV>
          <wp:extent cx="909955" cy="269875"/>
          <wp:effectExtent l="0" t="0" r="4445" b="15875"/>
          <wp:wrapNone/>
          <wp:docPr id="12" name="图片 2" descr="图案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2" descr="图案带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9955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8"/>
      <w:ind w:firstLine="200" w:firstLineChars="100"/>
      <w:rPr>
        <w:rFonts w:hint="default" w:eastAsiaTheme="minorEastAsia"/>
        <w:lang w:val="en-US" w:eastAsia="zh-CN"/>
      </w:rPr>
    </w:pPr>
    <w:r>
      <w:rPr>
        <w:rFonts w:hint="eastAsia" w:ascii="Adobe Heiti Std R" w:hAnsi="Adobe Heiti Std R" w:eastAsia="Adobe Heiti Std R" w:cs="Adobe Heiti Std R"/>
        <w:color w:val="231F20"/>
        <w:kern w:val="0"/>
        <w:sz w:val="20"/>
        <w:lang w:val="en-US" w:eastAsia="zh-CN" w:bidi="ar"/>
      </w:rPr>
      <w:tab/>
    </w:r>
    <w:r>
      <w:rPr>
        <w:rFonts w:hint="eastAsia" w:ascii="Adobe Heiti Std R" w:hAnsi="Adobe Heiti Std R" w:eastAsia="Adobe Heiti Std R" w:cs="Adobe Heiti Std R"/>
        <w:color w:val="231F20"/>
        <w:kern w:val="0"/>
        <w:sz w:val="20"/>
        <w:lang w:val="en-US" w:eastAsia="zh-CN" w:bidi="ar"/>
      </w:rPr>
      <w:t xml:space="preserve">               </w:t>
    </w:r>
    <w:r>
      <w:rPr>
        <w:rFonts w:ascii="Adobe Heiti Std R" w:hAnsi="Adobe Heiti Std R" w:eastAsia="Adobe Heiti Std R" w:cs="Adobe Heiti Std R"/>
        <w:color w:val="231F20"/>
        <w:kern w:val="0"/>
        <w:sz w:val="20"/>
        <w:lang w:bidi="ar"/>
      </w:rPr>
      <w:t>联系电话：0512-63667858</w:t>
    </w:r>
    <w:r>
      <w:rPr>
        <w:rFonts w:hint="eastAsia" w:ascii="Adobe Heiti Std R" w:hAnsi="Adobe Heiti Std R" w:eastAsia="Adobe Heiti Std R" w:cs="Adobe Heiti Std R"/>
        <w:color w:val="231F20"/>
        <w:kern w:val="0"/>
        <w:sz w:val="20"/>
        <w:lang w:val="en-US" w:eastAsia="zh-CN" w:bidi="ar"/>
      </w:rPr>
      <w:t xml:space="preserve">   </w:t>
    </w:r>
    <w:r>
      <w:rPr>
        <w:rFonts w:hint="eastAsia"/>
        <w:sz w:val="20"/>
      </w:rPr>
      <w:fldChar w:fldCharType="begin"/>
    </w:r>
    <w:r>
      <w:rPr>
        <w:rFonts w:hint="eastAsia"/>
        <w:sz w:val="20"/>
      </w:rPr>
      <w:instrText xml:space="preserve"> HYPERLINK "http://www.jodell.cn" </w:instrText>
    </w:r>
    <w:r>
      <w:rPr>
        <w:rFonts w:hint="eastAsia"/>
        <w:sz w:val="20"/>
      </w:rPr>
      <w:fldChar w:fldCharType="separate"/>
    </w:r>
    <w:r>
      <w:rPr>
        <w:rStyle w:val="13"/>
        <w:rFonts w:hint="eastAsia"/>
        <w:sz w:val="20"/>
      </w:rPr>
      <w:t>http://www.jodell.cn</w:t>
    </w:r>
    <w:r>
      <w:rPr>
        <w:rFonts w:hint="eastAsia"/>
        <w:sz w:val="20"/>
      </w:rPr>
      <w:fldChar w:fldCharType="end"/>
    </w:r>
    <w:r>
      <w:rPr>
        <w:rFonts w:hint="eastAsia"/>
        <w:sz w:val="20"/>
      </w:rPr>
      <w:t xml:space="preserve">     </w:t>
    </w:r>
    <w:r>
      <w:rPr>
        <w:rFonts w:ascii="Cambria" w:hAnsi="Adobe Heiti Std R" w:eastAsia="Adobe Heiti Std R" w:cs="Adobe Heiti Std R"/>
        <w:color w:val="231F20"/>
        <w:kern w:val="0"/>
        <w:sz w:val="20"/>
        <w:lang w:bidi="ar"/>
      </w:rPr>
      <w:t>E-mail:</w:t>
    </w:r>
    <w:r>
      <w:rPr>
        <w:rFonts w:hint="eastAsia" w:ascii="Cambria"/>
        <w:sz w:val="20"/>
      </w:rPr>
      <w:t>jodell-robots@jodell.cn</w:t>
    </w:r>
    <w:r>
      <w:rPr>
        <w:rFonts w:hint="eastAsia" w:ascii="Cambria"/>
        <w:sz w:val="20"/>
        <w:lang w:val="en-US" w:eastAsia="zh-CN"/>
      </w:rPr>
      <w:t xml:space="preserve">       </w:t>
    </w:r>
  </w:p>
  <w:p>
    <w:pPr>
      <w:pStyle w:val="8"/>
      <w:rPr>
        <w:rFonts w:hint="default" w:eastAsiaTheme="minor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12D2E"/>
    <w:multiLevelType w:val="multilevel"/>
    <w:tmpl w:val="F7812D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xODk3NzI4MDA2NzQ0NzkxZWYzMmM1OTM0NDk0OTMifQ=="/>
  </w:docVars>
  <w:rsids>
    <w:rsidRoot w:val="00172A27"/>
    <w:rsid w:val="00006763"/>
    <w:rsid w:val="0001458C"/>
    <w:rsid w:val="0001467B"/>
    <w:rsid w:val="00053B4E"/>
    <w:rsid w:val="00054BBE"/>
    <w:rsid w:val="00061FEA"/>
    <w:rsid w:val="00091BAB"/>
    <w:rsid w:val="00094C4D"/>
    <w:rsid w:val="000F5645"/>
    <w:rsid w:val="00150863"/>
    <w:rsid w:val="0015735A"/>
    <w:rsid w:val="001B223C"/>
    <w:rsid w:val="001E14C4"/>
    <w:rsid w:val="002448E0"/>
    <w:rsid w:val="0026006A"/>
    <w:rsid w:val="002A0693"/>
    <w:rsid w:val="003213EF"/>
    <w:rsid w:val="003475A1"/>
    <w:rsid w:val="00360E24"/>
    <w:rsid w:val="00387914"/>
    <w:rsid w:val="00411CA3"/>
    <w:rsid w:val="00437DEF"/>
    <w:rsid w:val="004850CF"/>
    <w:rsid w:val="004B0D73"/>
    <w:rsid w:val="00553F4F"/>
    <w:rsid w:val="00556D63"/>
    <w:rsid w:val="006165A5"/>
    <w:rsid w:val="00687578"/>
    <w:rsid w:val="006B4ED6"/>
    <w:rsid w:val="006E4A62"/>
    <w:rsid w:val="00771B68"/>
    <w:rsid w:val="00784327"/>
    <w:rsid w:val="008962B5"/>
    <w:rsid w:val="008C4F0A"/>
    <w:rsid w:val="008C7052"/>
    <w:rsid w:val="008E46B1"/>
    <w:rsid w:val="00A22CED"/>
    <w:rsid w:val="00A82EBC"/>
    <w:rsid w:val="00AE1396"/>
    <w:rsid w:val="00AF25D3"/>
    <w:rsid w:val="00B100D8"/>
    <w:rsid w:val="00B14BEB"/>
    <w:rsid w:val="00BC033A"/>
    <w:rsid w:val="00BC5B19"/>
    <w:rsid w:val="00BF13D1"/>
    <w:rsid w:val="00BF706B"/>
    <w:rsid w:val="00C504D6"/>
    <w:rsid w:val="00CE477E"/>
    <w:rsid w:val="00CF127E"/>
    <w:rsid w:val="00D224E4"/>
    <w:rsid w:val="00D633E1"/>
    <w:rsid w:val="00D70D13"/>
    <w:rsid w:val="00DE72F9"/>
    <w:rsid w:val="00E0770D"/>
    <w:rsid w:val="00E21E18"/>
    <w:rsid w:val="00E30326"/>
    <w:rsid w:val="00E7168B"/>
    <w:rsid w:val="00F41F19"/>
    <w:rsid w:val="00FB2FA9"/>
    <w:rsid w:val="013C06BC"/>
    <w:rsid w:val="013F3F23"/>
    <w:rsid w:val="014D68A7"/>
    <w:rsid w:val="0156177E"/>
    <w:rsid w:val="016245C6"/>
    <w:rsid w:val="01DB3B8D"/>
    <w:rsid w:val="01EB45BC"/>
    <w:rsid w:val="01EE19B6"/>
    <w:rsid w:val="021C29C7"/>
    <w:rsid w:val="021F7DC1"/>
    <w:rsid w:val="02405F8A"/>
    <w:rsid w:val="024269E2"/>
    <w:rsid w:val="02533F0F"/>
    <w:rsid w:val="026B3007"/>
    <w:rsid w:val="029307AF"/>
    <w:rsid w:val="02BD75DA"/>
    <w:rsid w:val="02C44E0D"/>
    <w:rsid w:val="02F474A0"/>
    <w:rsid w:val="02FC45A7"/>
    <w:rsid w:val="03157416"/>
    <w:rsid w:val="033755DF"/>
    <w:rsid w:val="034D6BB0"/>
    <w:rsid w:val="035C6DF3"/>
    <w:rsid w:val="036D7252"/>
    <w:rsid w:val="0380101C"/>
    <w:rsid w:val="03870314"/>
    <w:rsid w:val="038C592B"/>
    <w:rsid w:val="03A10F66"/>
    <w:rsid w:val="04082AD7"/>
    <w:rsid w:val="040F20B8"/>
    <w:rsid w:val="04194CE4"/>
    <w:rsid w:val="042042C5"/>
    <w:rsid w:val="04207E21"/>
    <w:rsid w:val="04221DEB"/>
    <w:rsid w:val="042C6F9A"/>
    <w:rsid w:val="04471852"/>
    <w:rsid w:val="044F0706"/>
    <w:rsid w:val="046917C8"/>
    <w:rsid w:val="0490144A"/>
    <w:rsid w:val="04CB4231"/>
    <w:rsid w:val="04DF1A8A"/>
    <w:rsid w:val="0506170D"/>
    <w:rsid w:val="053B7608"/>
    <w:rsid w:val="054A784B"/>
    <w:rsid w:val="055C132D"/>
    <w:rsid w:val="05665D07"/>
    <w:rsid w:val="05B8353E"/>
    <w:rsid w:val="05F96B7B"/>
    <w:rsid w:val="064C75F3"/>
    <w:rsid w:val="066E30C6"/>
    <w:rsid w:val="06A67884"/>
    <w:rsid w:val="06C54CB0"/>
    <w:rsid w:val="06C74ECC"/>
    <w:rsid w:val="06CE625A"/>
    <w:rsid w:val="06D36F8F"/>
    <w:rsid w:val="06F7130D"/>
    <w:rsid w:val="07222102"/>
    <w:rsid w:val="0751479C"/>
    <w:rsid w:val="07707311"/>
    <w:rsid w:val="077E37DC"/>
    <w:rsid w:val="07832BA1"/>
    <w:rsid w:val="07893F2F"/>
    <w:rsid w:val="07D96C64"/>
    <w:rsid w:val="07FB6BDB"/>
    <w:rsid w:val="082C4FE6"/>
    <w:rsid w:val="083E11BD"/>
    <w:rsid w:val="084F2612"/>
    <w:rsid w:val="08640C24"/>
    <w:rsid w:val="087B7D1C"/>
    <w:rsid w:val="08850B9A"/>
    <w:rsid w:val="0891753F"/>
    <w:rsid w:val="08985EB2"/>
    <w:rsid w:val="08AA23AF"/>
    <w:rsid w:val="08B1198F"/>
    <w:rsid w:val="08C0315F"/>
    <w:rsid w:val="08CA3923"/>
    <w:rsid w:val="08D12032"/>
    <w:rsid w:val="08FC70AE"/>
    <w:rsid w:val="09093579"/>
    <w:rsid w:val="091343F8"/>
    <w:rsid w:val="09187C60"/>
    <w:rsid w:val="095011A8"/>
    <w:rsid w:val="095A5B83"/>
    <w:rsid w:val="096B1B3E"/>
    <w:rsid w:val="098470A4"/>
    <w:rsid w:val="09896468"/>
    <w:rsid w:val="09954E0D"/>
    <w:rsid w:val="09A03EDE"/>
    <w:rsid w:val="09ED2E9B"/>
    <w:rsid w:val="09EF451D"/>
    <w:rsid w:val="0A173A74"/>
    <w:rsid w:val="0A344626"/>
    <w:rsid w:val="0A454A85"/>
    <w:rsid w:val="0A4800D1"/>
    <w:rsid w:val="0A560A40"/>
    <w:rsid w:val="0A5D1DCF"/>
    <w:rsid w:val="0A60541B"/>
    <w:rsid w:val="0A8455AD"/>
    <w:rsid w:val="0A9450C5"/>
    <w:rsid w:val="0A951569"/>
    <w:rsid w:val="0AA442E9"/>
    <w:rsid w:val="0AAC240E"/>
    <w:rsid w:val="0AC0410C"/>
    <w:rsid w:val="0ADF0A36"/>
    <w:rsid w:val="0AEE6ECB"/>
    <w:rsid w:val="0B212DFC"/>
    <w:rsid w:val="0B24469B"/>
    <w:rsid w:val="0B3348DE"/>
    <w:rsid w:val="0B3E7662"/>
    <w:rsid w:val="0B3F7726"/>
    <w:rsid w:val="0B495EAF"/>
    <w:rsid w:val="0B6B051B"/>
    <w:rsid w:val="0B6E3B68"/>
    <w:rsid w:val="0BAE21B6"/>
    <w:rsid w:val="0BCA5242"/>
    <w:rsid w:val="0BCD4D32"/>
    <w:rsid w:val="0BF7590B"/>
    <w:rsid w:val="0C0A477C"/>
    <w:rsid w:val="0C637445"/>
    <w:rsid w:val="0C6A432F"/>
    <w:rsid w:val="0CA27F6D"/>
    <w:rsid w:val="0CBB102F"/>
    <w:rsid w:val="0CC46135"/>
    <w:rsid w:val="0CD619C5"/>
    <w:rsid w:val="0CD65E68"/>
    <w:rsid w:val="0CD8573D"/>
    <w:rsid w:val="0CF54541"/>
    <w:rsid w:val="0CF602B9"/>
    <w:rsid w:val="0CFB58CF"/>
    <w:rsid w:val="0D1A5D55"/>
    <w:rsid w:val="0D2C3CDA"/>
    <w:rsid w:val="0D4C1C87"/>
    <w:rsid w:val="0D646FD0"/>
    <w:rsid w:val="0D692839"/>
    <w:rsid w:val="0D6D4F83"/>
    <w:rsid w:val="0D8933C0"/>
    <w:rsid w:val="0DA815B3"/>
    <w:rsid w:val="0DB02216"/>
    <w:rsid w:val="0DFE11D3"/>
    <w:rsid w:val="0E06277D"/>
    <w:rsid w:val="0E146C48"/>
    <w:rsid w:val="0E230C39"/>
    <w:rsid w:val="0E3E5A73"/>
    <w:rsid w:val="0E611762"/>
    <w:rsid w:val="0E8D69FB"/>
    <w:rsid w:val="0EB126E9"/>
    <w:rsid w:val="0EC51CF1"/>
    <w:rsid w:val="0ED939EE"/>
    <w:rsid w:val="0EDF45F8"/>
    <w:rsid w:val="0EF10D38"/>
    <w:rsid w:val="0EF32D57"/>
    <w:rsid w:val="0F0D5446"/>
    <w:rsid w:val="0F114F36"/>
    <w:rsid w:val="0F1F3AF7"/>
    <w:rsid w:val="0F3D5D2B"/>
    <w:rsid w:val="0F8676D2"/>
    <w:rsid w:val="0F941C08"/>
    <w:rsid w:val="0FAB253B"/>
    <w:rsid w:val="0FD20B69"/>
    <w:rsid w:val="0FEB1C2B"/>
    <w:rsid w:val="0FEB5787"/>
    <w:rsid w:val="0FF92CE7"/>
    <w:rsid w:val="102313C5"/>
    <w:rsid w:val="102742DA"/>
    <w:rsid w:val="10280789"/>
    <w:rsid w:val="10294501"/>
    <w:rsid w:val="105477D0"/>
    <w:rsid w:val="10765998"/>
    <w:rsid w:val="109220A6"/>
    <w:rsid w:val="110F52D4"/>
    <w:rsid w:val="11301FEB"/>
    <w:rsid w:val="113F6168"/>
    <w:rsid w:val="11472E91"/>
    <w:rsid w:val="118440E5"/>
    <w:rsid w:val="11D0732A"/>
    <w:rsid w:val="11EC57E6"/>
    <w:rsid w:val="11ED31A7"/>
    <w:rsid w:val="12282CC2"/>
    <w:rsid w:val="128B14A3"/>
    <w:rsid w:val="12A10CC7"/>
    <w:rsid w:val="12B02CB8"/>
    <w:rsid w:val="12B24C82"/>
    <w:rsid w:val="12B46304"/>
    <w:rsid w:val="12C3609A"/>
    <w:rsid w:val="12D21EA0"/>
    <w:rsid w:val="12D40754"/>
    <w:rsid w:val="12D93FBD"/>
    <w:rsid w:val="12E017EF"/>
    <w:rsid w:val="12FA62B7"/>
    <w:rsid w:val="131B2827"/>
    <w:rsid w:val="13710699"/>
    <w:rsid w:val="13726AAE"/>
    <w:rsid w:val="13767A5D"/>
    <w:rsid w:val="13857CA0"/>
    <w:rsid w:val="138E2FF9"/>
    <w:rsid w:val="13A520F1"/>
    <w:rsid w:val="13AB3D9F"/>
    <w:rsid w:val="13E7095B"/>
    <w:rsid w:val="13FC4407"/>
    <w:rsid w:val="14096B23"/>
    <w:rsid w:val="14180B15"/>
    <w:rsid w:val="142B0848"/>
    <w:rsid w:val="143376FC"/>
    <w:rsid w:val="143C2A55"/>
    <w:rsid w:val="144E09DA"/>
    <w:rsid w:val="146F5C39"/>
    <w:rsid w:val="147A357D"/>
    <w:rsid w:val="14854ECC"/>
    <w:rsid w:val="14997EA7"/>
    <w:rsid w:val="149D101A"/>
    <w:rsid w:val="14BA1BCC"/>
    <w:rsid w:val="14CF5677"/>
    <w:rsid w:val="14FC3F92"/>
    <w:rsid w:val="15204125"/>
    <w:rsid w:val="152A4FA3"/>
    <w:rsid w:val="152B4878"/>
    <w:rsid w:val="1559294C"/>
    <w:rsid w:val="158F12AA"/>
    <w:rsid w:val="159D42D5"/>
    <w:rsid w:val="15B91E83"/>
    <w:rsid w:val="15C9656A"/>
    <w:rsid w:val="15E909BB"/>
    <w:rsid w:val="160A26DF"/>
    <w:rsid w:val="16442095"/>
    <w:rsid w:val="165A3666"/>
    <w:rsid w:val="1662251B"/>
    <w:rsid w:val="16BE59A3"/>
    <w:rsid w:val="16D2144F"/>
    <w:rsid w:val="16F45869"/>
    <w:rsid w:val="17283764"/>
    <w:rsid w:val="172F68A1"/>
    <w:rsid w:val="1739327C"/>
    <w:rsid w:val="173967E1"/>
    <w:rsid w:val="173E4D36"/>
    <w:rsid w:val="174A36DB"/>
    <w:rsid w:val="174A7237"/>
    <w:rsid w:val="17614581"/>
    <w:rsid w:val="17650515"/>
    <w:rsid w:val="17B15508"/>
    <w:rsid w:val="17BA3F9F"/>
    <w:rsid w:val="17D66D1D"/>
    <w:rsid w:val="17D82A95"/>
    <w:rsid w:val="17F673BF"/>
    <w:rsid w:val="18025D64"/>
    <w:rsid w:val="18115FA7"/>
    <w:rsid w:val="18117D55"/>
    <w:rsid w:val="18185587"/>
    <w:rsid w:val="18360A65"/>
    <w:rsid w:val="183F48C2"/>
    <w:rsid w:val="18616F2E"/>
    <w:rsid w:val="186C2485"/>
    <w:rsid w:val="186C7681"/>
    <w:rsid w:val="18934C0E"/>
    <w:rsid w:val="18A706B9"/>
    <w:rsid w:val="18B057C0"/>
    <w:rsid w:val="18C15C1F"/>
    <w:rsid w:val="18C53099"/>
    <w:rsid w:val="18EB67F8"/>
    <w:rsid w:val="1918427E"/>
    <w:rsid w:val="191C2E55"/>
    <w:rsid w:val="19411EBE"/>
    <w:rsid w:val="196743E8"/>
    <w:rsid w:val="196F567B"/>
    <w:rsid w:val="199724DC"/>
    <w:rsid w:val="19AC41D9"/>
    <w:rsid w:val="19D83220"/>
    <w:rsid w:val="19E219A9"/>
    <w:rsid w:val="19E41BC5"/>
    <w:rsid w:val="19EA6AAF"/>
    <w:rsid w:val="1A0A53A3"/>
    <w:rsid w:val="1A134258"/>
    <w:rsid w:val="1A2F0966"/>
    <w:rsid w:val="1A332204"/>
    <w:rsid w:val="1A381F10"/>
    <w:rsid w:val="1A793954"/>
    <w:rsid w:val="1AD75285"/>
    <w:rsid w:val="1AEE54C6"/>
    <w:rsid w:val="1B010554"/>
    <w:rsid w:val="1B375D24"/>
    <w:rsid w:val="1B4A4200"/>
    <w:rsid w:val="1B852132"/>
    <w:rsid w:val="1B9C027D"/>
    <w:rsid w:val="1BAB04C0"/>
    <w:rsid w:val="1C0A51E7"/>
    <w:rsid w:val="1C116575"/>
    <w:rsid w:val="1C1E6EE4"/>
    <w:rsid w:val="1C2A7637"/>
    <w:rsid w:val="1C4921B3"/>
    <w:rsid w:val="1C896A53"/>
    <w:rsid w:val="1CA41E3E"/>
    <w:rsid w:val="1CB3587E"/>
    <w:rsid w:val="1CB3762C"/>
    <w:rsid w:val="1CDA2E0B"/>
    <w:rsid w:val="1D2B18B9"/>
    <w:rsid w:val="1D4665DA"/>
    <w:rsid w:val="1D5F1562"/>
    <w:rsid w:val="1D750D86"/>
    <w:rsid w:val="1DB96EC4"/>
    <w:rsid w:val="1DC53ABB"/>
    <w:rsid w:val="1DD83E49"/>
    <w:rsid w:val="1DDC2BB3"/>
    <w:rsid w:val="1DEF0B38"/>
    <w:rsid w:val="1E0C16EA"/>
    <w:rsid w:val="1E195BB5"/>
    <w:rsid w:val="1E1B7B7F"/>
    <w:rsid w:val="1E303449"/>
    <w:rsid w:val="1E4569AA"/>
    <w:rsid w:val="1E796654"/>
    <w:rsid w:val="1E803E86"/>
    <w:rsid w:val="1E8C282B"/>
    <w:rsid w:val="1ECF67B9"/>
    <w:rsid w:val="1ED1023E"/>
    <w:rsid w:val="1ED85A70"/>
    <w:rsid w:val="1EE066D3"/>
    <w:rsid w:val="1F0B19A2"/>
    <w:rsid w:val="1F130856"/>
    <w:rsid w:val="1F316F2E"/>
    <w:rsid w:val="1F334A54"/>
    <w:rsid w:val="1F3A5DE3"/>
    <w:rsid w:val="1F3D58D3"/>
    <w:rsid w:val="1F6D3D4D"/>
    <w:rsid w:val="1F716822"/>
    <w:rsid w:val="1F784B5D"/>
    <w:rsid w:val="1FEB3581"/>
    <w:rsid w:val="1FED11B5"/>
    <w:rsid w:val="1FFE1506"/>
    <w:rsid w:val="200308CB"/>
    <w:rsid w:val="202228C0"/>
    <w:rsid w:val="204F58BE"/>
    <w:rsid w:val="206C6470"/>
    <w:rsid w:val="206E043A"/>
    <w:rsid w:val="20803CC9"/>
    <w:rsid w:val="209440AA"/>
    <w:rsid w:val="20E73D48"/>
    <w:rsid w:val="21090163"/>
    <w:rsid w:val="21747CD2"/>
    <w:rsid w:val="217575A6"/>
    <w:rsid w:val="21C61BB0"/>
    <w:rsid w:val="21CB71C6"/>
    <w:rsid w:val="21D00C81"/>
    <w:rsid w:val="22145011"/>
    <w:rsid w:val="225278E7"/>
    <w:rsid w:val="22561186"/>
    <w:rsid w:val="22645FCD"/>
    <w:rsid w:val="227E06DD"/>
    <w:rsid w:val="228757E3"/>
    <w:rsid w:val="228A52D3"/>
    <w:rsid w:val="229121BE"/>
    <w:rsid w:val="22A344DA"/>
    <w:rsid w:val="22B440FE"/>
    <w:rsid w:val="22CF718A"/>
    <w:rsid w:val="22D85D40"/>
    <w:rsid w:val="22DD3655"/>
    <w:rsid w:val="23072480"/>
    <w:rsid w:val="23130E25"/>
    <w:rsid w:val="23160915"/>
    <w:rsid w:val="233174FD"/>
    <w:rsid w:val="234B4A63"/>
    <w:rsid w:val="235A6E60"/>
    <w:rsid w:val="238E2BA1"/>
    <w:rsid w:val="239D1036"/>
    <w:rsid w:val="23CB5BA3"/>
    <w:rsid w:val="23D74548"/>
    <w:rsid w:val="23DA1943"/>
    <w:rsid w:val="23E26A49"/>
    <w:rsid w:val="23EE3640"/>
    <w:rsid w:val="23F76998"/>
    <w:rsid w:val="240D3AC6"/>
    <w:rsid w:val="24853FA4"/>
    <w:rsid w:val="24C83E91"/>
    <w:rsid w:val="24CC48ED"/>
    <w:rsid w:val="24FD7FDE"/>
    <w:rsid w:val="25007ACF"/>
    <w:rsid w:val="25016EF7"/>
    <w:rsid w:val="25140E84"/>
    <w:rsid w:val="251A293E"/>
    <w:rsid w:val="25237319"/>
    <w:rsid w:val="254479BB"/>
    <w:rsid w:val="258B55EA"/>
    <w:rsid w:val="259A75DB"/>
    <w:rsid w:val="25C44658"/>
    <w:rsid w:val="26170C2C"/>
    <w:rsid w:val="262D044F"/>
    <w:rsid w:val="268169ED"/>
    <w:rsid w:val="268F110A"/>
    <w:rsid w:val="26937225"/>
    <w:rsid w:val="2694227D"/>
    <w:rsid w:val="26A776BA"/>
    <w:rsid w:val="26E74AA2"/>
    <w:rsid w:val="26E86A6C"/>
    <w:rsid w:val="27127645"/>
    <w:rsid w:val="27247AA4"/>
    <w:rsid w:val="27292135"/>
    <w:rsid w:val="27361586"/>
    <w:rsid w:val="273870AC"/>
    <w:rsid w:val="2758774E"/>
    <w:rsid w:val="27743E5C"/>
    <w:rsid w:val="27800A53"/>
    <w:rsid w:val="27806CA5"/>
    <w:rsid w:val="27856069"/>
    <w:rsid w:val="27B34984"/>
    <w:rsid w:val="27E17743"/>
    <w:rsid w:val="28414686"/>
    <w:rsid w:val="28610884"/>
    <w:rsid w:val="288F719F"/>
    <w:rsid w:val="28A15125"/>
    <w:rsid w:val="28A23576"/>
    <w:rsid w:val="28E3573D"/>
    <w:rsid w:val="28E5513B"/>
    <w:rsid w:val="29337E85"/>
    <w:rsid w:val="29691402"/>
    <w:rsid w:val="2973261D"/>
    <w:rsid w:val="29930F11"/>
    <w:rsid w:val="29AE6559"/>
    <w:rsid w:val="29B6075C"/>
    <w:rsid w:val="29CA4207"/>
    <w:rsid w:val="29DB01C2"/>
    <w:rsid w:val="2A1D4C7F"/>
    <w:rsid w:val="2A677CA8"/>
    <w:rsid w:val="2A7D127A"/>
    <w:rsid w:val="2A946CEF"/>
    <w:rsid w:val="2ABF1892"/>
    <w:rsid w:val="2ADB491E"/>
    <w:rsid w:val="2AE80DE9"/>
    <w:rsid w:val="2AF23A16"/>
    <w:rsid w:val="2AF4778E"/>
    <w:rsid w:val="2B17347C"/>
    <w:rsid w:val="2B3D7387"/>
    <w:rsid w:val="2B4A3852"/>
    <w:rsid w:val="2B604E23"/>
    <w:rsid w:val="2B6F150A"/>
    <w:rsid w:val="2B8A1EA0"/>
    <w:rsid w:val="2B996587"/>
    <w:rsid w:val="2BB138D1"/>
    <w:rsid w:val="2BE710A1"/>
    <w:rsid w:val="2BEA293F"/>
    <w:rsid w:val="2BFD6B16"/>
    <w:rsid w:val="2C057779"/>
    <w:rsid w:val="2C2916B9"/>
    <w:rsid w:val="2C504E98"/>
    <w:rsid w:val="2C9A25B7"/>
    <w:rsid w:val="2C9F5E1F"/>
    <w:rsid w:val="2CBA67B5"/>
    <w:rsid w:val="2CBE5311"/>
    <w:rsid w:val="2CE51A84"/>
    <w:rsid w:val="2CF03F85"/>
    <w:rsid w:val="2CFA3055"/>
    <w:rsid w:val="2D373232"/>
    <w:rsid w:val="2D3C366E"/>
    <w:rsid w:val="2D3C541C"/>
    <w:rsid w:val="2D5664DE"/>
    <w:rsid w:val="2D597D7C"/>
    <w:rsid w:val="2D7B7CF2"/>
    <w:rsid w:val="2D7F1B27"/>
    <w:rsid w:val="2DE24215"/>
    <w:rsid w:val="2DE57862"/>
    <w:rsid w:val="2DF83A39"/>
    <w:rsid w:val="2E0777D8"/>
    <w:rsid w:val="2E0C1292"/>
    <w:rsid w:val="2E385BE3"/>
    <w:rsid w:val="2E536EC1"/>
    <w:rsid w:val="2E5A4E4F"/>
    <w:rsid w:val="2E725599"/>
    <w:rsid w:val="2EBA6F40"/>
    <w:rsid w:val="2F081A5A"/>
    <w:rsid w:val="2F261BD5"/>
    <w:rsid w:val="2F7B3290"/>
    <w:rsid w:val="2F7B66D0"/>
    <w:rsid w:val="2F7E3ACA"/>
    <w:rsid w:val="2F8A239F"/>
    <w:rsid w:val="2FA86D99"/>
    <w:rsid w:val="2FF124EE"/>
    <w:rsid w:val="300761B5"/>
    <w:rsid w:val="302808D0"/>
    <w:rsid w:val="304B42F4"/>
    <w:rsid w:val="309A4933"/>
    <w:rsid w:val="30D065A7"/>
    <w:rsid w:val="30EB518F"/>
    <w:rsid w:val="3102072B"/>
    <w:rsid w:val="310224D9"/>
    <w:rsid w:val="312B1A2F"/>
    <w:rsid w:val="31350B00"/>
    <w:rsid w:val="313D33E3"/>
    <w:rsid w:val="31822C4B"/>
    <w:rsid w:val="319475D5"/>
    <w:rsid w:val="31AD0696"/>
    <w:rsid w:val="31CD40BC"/>
    <w:rsid w:val="31D9592F"/>
    <w:rsid w:val="31DB16A7"/>
    <w:rsid w:val="31FB7654"/>
    <w:rsid w:val="320A7897"/>
    <w:rsid w:val="321E77E6"/>
    <w:rsid w:val="324C4353"/>
    <w:rsid w:val="325D030E"/>
    <w:rsid w:val="32650F71"/>
    <w:rsid w:val="328261ED"/>
    <w:rsid w:val="32911D66"/>
    <w:rsid w:val="329655CE"/>
    <w:rsid w:val="32990C1B"/>
    <w:rsid w:val="32AE0B6A"/>
    <w:rsid w:val="32B1065A"/>
    <w:rsid w:val="32BF68D3"/>
    <w:rsid w:val="32CC7242"/>
    <w:rsid w:val="32CE2FBA"/>
    <w:rsid w:val="32D175BE"/>
    <w:rsid w:val="32F12805"/>
    <w:rsid w:val="33291F9F"/>
    <w:rsid w:val="335214F5"/>
    <w:rsid w:val="335A65FC"/>
    <w:rsid w:val="338049C3"/>
    <w:rsid w:val="33A37FA3"/>
    <w:rsid w:val="33AF4B9A"/>
    <w:rsid w:val="33BC1065"/>
    <w:rsid w:val="33FC76B3"/>
    <w:rsid w:val="34030A42"/>
    <w:rsid w:val="341113B0"/>
    <w:rsid w:val="3411315F"/>
    <w:rsid w:val="341E7629"/>
    <w:rsid w:val="345117AD"/>
    <w:rsid w:val="346C4839"/>
    <w:rsid w:val="34B34216"/>
    <w:rsid w:val="34C46423"/>
    <w:rsid w:val="34C93A39"/>
    <w:rsid w:val="34D953E5"/>
    <w:rsid w:val="35215623"/>
    <w:rsid w:val="35337105"/>
    <w:rsid w:val="355A6D87"/>
    <w:rsid w:val="3592207D"/>
    <w:rsid w:val="359C114E"/>
    <w:rsid w:val="35A02E57"/>
    <w:rsid w:val="35A26038"/>
    <w:rsid w:val="35BD6434"/>
    <w:rsid w:val="35D22DC1"/>
    <w:rsid w:val="361B6516"/>
    <w:rsid w:val="36266C69"/>
    <w:rsid w:val="36405AD9"/>
    <w:rsid w:val="36806379"/>
    <w:rsid w:val="369260AD"/>
    <w:rsid w:val="36B3674F"/>
    <w:rsid w:val="36B5510D"/>
    <w:rsid w:val="36C24BE4"/>
    <w:rsid w:val="36CA5847"/>
    <w:rsid w:val="36DB7A54"/>
    <w:rsid w:val="36F11025"/>
    <w:rsid w:val="37054AD1"/>
    <w:rsid w:val="37260ED0"/>
    <w:rsid w:val="3727713D"/>
    <w:rsid w:val="373158C6"/>
    <w:rsid w:val="37405B09"/>
    <w:rsid w:val="37411FAD"/>
    <w:rsid w:val="375A6BCB"/>
    <w:rsid w:val="37621F23"/>
    <w:rsid w:val="37623CD1"/>
    <w:rsid w:val="37643EED"/>
    <w:rsid w:val="37781747"/>
    <w:rsid w:val="377A101B"/>
    <w:rsid w:val="379E26CF"/>
    <w:rsid w:val="37D85B68"/>
    <w:rsid w:val="37ED7A3F"/>
    <w:rsid w:val="37F73456"/>
    <w:rsid w:val="382B67B9"/>
    <w:rsid w:val="383C3135"/>
    <w:rsid w:val="384F06F9"/>
    <w:rsid w:val="38726196"/>
    <w:rsid w:val="3882287D"/>
    <w:rsid w:val="38887767"/>
    <w:rsid w:val="388D1185"/>
    <w:rsid w:val="38961C7A"/>
    <w:rsid w:val="389B393F"/>
    <w:rsid w:val="38B60778"/>
    <w:rsid w:val="38B72CB1"/>
    <w:rsid w:val="38CF35E8"/>
    <w:rsid w:val="38FB262F"/>
    <w:rsid w:val="39194863"/>
    <w:rsid w:val="392A6A70"/>
    <w:rsid w:val="39477622"/>
    <w:rsid w:val="39567866"/>
    <w:rsid w:val="39846F28"/>
    <w:rsid w:val="39AB195F"/>
    <w:rsid w:val="39B76556"/>
    <w:rsid w:val="39BA4298"/>
    <w:rsid w:val="39D4535A"/>
    <w:rsid w:val="39E4343D"/>
    <w:rsid w:val="39E60BE9"/>
    <w:rsid w:val="39FC665F"/>
    <w:rsid w:val="3A00614F"/>
    <w:rsid w:val="3A0E1EEE"/>
    <w:rsid w:val="3A176FF5"/>
    <w:rsid w:val="3A233BEC"/>
    <w:rsid w:val="3A3000B7"/>
    <w:rsid w:val="3A3F654C"/>
    <w:rsid w:val="3A797CAF"/>
    <w:rsid w:val="3A824EF1"/>
    <w:rsid w:val="3AA50AA5"/>
    <w:rsid w:val="3AAA1C17"/>
    <w:rsid w:val="3AED2ACE"/>
    <w:rsid w:val="3AED7D56"/>
    <w:rsid w:val="3AFB06C4"/>
    <w:rsid w:val="3B1A3241"/>
    <w:rsid w:val="3B392F9B"/>
    <w:rsid w:val="3B4E4C98"/>
    <w:rsid w:val="3B626996"/>
    <w:rsid w:val="3B6E0E96"/>
    <w:rsid w:val="3B83116F"/>
    <w:rsid w:val="3B911029"/>
    <w:rsid w:val="3BA64AD4"/>
    <w:rsid w:val="3BAC19BF"/>
    <w:rsid w:val="3BB0325D"/>
    <w:rsid w:val="3BB32D4D"/>
    <w:rsid w:val="3BC56F12"/>
    <w:rsid w:val="3BE51788"/>
    <w:rsid w:val="3BFC46F4"/>
    <w:rsid w:val="3BFD046C"/>
    <w:rsid w:val="3C074E47"/>
    <w:rsid w:val="3C1E0B0E"/>
    <w:rsid w:val="3C2459F9"/>
    <w:rsid w:val="3C6D114E"/>
    <w:rsid w:val="3C77021F"/>
    <w:rsid w:val="3C7B5666"/>
    <w:rsid w:val="3C834E15"/>
    <w:rsid w:val="3C990195"/>
    <w:rsid w:val="3C9E1C4F"/>
    <w:rsid w:val="3CB821E1"/>
    <w:rsid w:val="3CC1149A"/>
    <w:rsid w:val="3CD4741F"/>
    <w:rsid w:val="3CDB07AE"/>
    <w:rsid w:val="3CE04016"/>
    <w:rsid w:val="3CE43A2A"/>
    <w:rsid w:val="3CE533DA"/>
    <w:rsid w:val="3D3A1978"/>
    <w:rsid w:val="3D672041"/>
    <w:rsid w:val="3D736C38"/>
    <w:rsid w:val="3D790ED4"/>
    <w:rsid w:val="3DA43295"/>
    <w:rsid w:val="3DAE5EC2"/>
    <w:rsid w:val="3DB37034"/>
    <w:rsid w:val="3DC727DF"/>
    <w:rsid w:val="3DCB25D0"/>
    <w:rsid w:val="3DCE0312"/>
    <w:rsid w:val="3DD0408A"/>
    <w:rsid w:val="3DD342E4"/>
    <w:rsid w:val="3E045AE2"/>
    <w:rsid w:val="3E1321C9"/>
    <w:rsid w:val="3E1A3557"/>
    <w:rsid w:val="3E2C6DE7"/>
    <w:rsid w:val="3E4D7489"/>
    <w:rsid w:val="3E5654B7"/>
    <w:rsid w:val="3E7964D0"/>
    <w:rsid w:val="3E7E3AE6"/>
    <w:rsid w:val="3E9722C8"/>
    <w:rsid w:val="3E9C5D1B"/>
    <w:rsid w:val="3EA3328C"/>
    <w:rsid w:val="3EA572C5"/>
    <w:rsid w:val="3ED25BE0"/>
    <w:rsid w:val="3EDB4A95"/>
    <w:rsid w:val="3F141D55"/>
    <w:rsid w:val="3F165ACD"/>
    <w:rsid w:val="3F823162"/>
    <w:rsid w:val="3F850EA5"/>
    <w:rsid w:val="3FBF5061"/>
    <w:rsid w:val="3FDF5AA6"/>
    <w:rsid w:val="3FE756BB"/>
    <w:rsid w:val="4005654F"/>
    <w:rsid w:val="400718BA"/>
    <w:rsid w:val="40224945"/>
    <w:rsid w:val="40491ED2"/>
    <w:rsid w:val="406C796F"/>
    <w:rsid w:val="407707ED"/>
    <w:rsid w:val="407E7215"/>
    <w:rsid w:val="408829FA"/>
    <w:rsid w:val="408B6047"/>
    <w:rsid w:val="40A92971"/>
    <w:rsid w:val="40B530C4"/>
    <w:rsid w:val="40B7508E"/>
    <w:rsid w:val="40B82BB4"/>
    <w:rsid w:val="40C71F4C"/>
    <w:rsid w:val="40DE6ABE"/>
    <w:rsid w:val="40F41E3E"/>
    <w:rsid w:val="41061B71"/>
    <w:rsid w:val="41110C42"/>
    <w:rsid w:val="41281AE7"/>
    <w:rsid w:val="4163290A"/>
    <w:rsid w:val="4168282C"/>
    <w:rsid w:val="416E7E42"/>
    <w:rsid w:val="41A83F2E"/>
    <w:rsid w:val="41AD023F"/>
    <w:rsid w:val="41AF2209"/>
    <w:rsid w:val="41BA3087"/>
    <w:rsid w:val="41D63C39"/>
    <w:rsid w:val="42111905"/>
    <w:rsid w:val="425828A0"/>
    <w:rsid w:val="425D3A13"/>
    <w:rsid w:val="4269685C"/>
    <w:rsid w:val="42935686"/>
    <w:rsid w:val="42A33B1C"/>
    <w:rsid w:val="42CE66BF"/>
    <w:rsid w:val="43413334"/>
    <w:rsid w:val="438C0A54"/>
    <w:rsid w:val="438C45B0"/>
    <w:rsid w:val="43963680"/>
    <w:rsid w:val="43AC4C52"/>
    <w:rsid w:val="43B65AD0"/>
    <w:rsid w:val="43CA157C"/>
    <w:rsid w:val="43E85A11"/>
    <w:rsid w:val="44226CC2"/>
    <w:rsid w:val="443A225E"/>
    <w:rsid w:val="445826E4"/>
    <w:rsid w:val="449F0313"/>
    <w:rsid w:val="44B30FDF"/>
    <w:rsid w:val="44BE2CD7"/>
    <w:rsid w:val="44C47D79"/>
    <w:rsid w:val="44FA379B"/>
    <w:rsid w:val="45091FCE"/>
    <w:rsid w:val="45513D03"/>
    <w:rsid w:val="455A06DD"/>
    <w:rsid w:val="457C68A6"/>
    <w:rsid w:val="45991206"/>
    <w:rsid w:val="45AB2CE7"/>
    <w:rsid w:val="45C83899"/>
    <w:rsid w:val="45FE72BB"/>
    <w:rsid w:val="46054AED"/>
    <w:rsid w:val="465D2233"/>
    <w:rsid w:val="468772B0"/>
    <w:rsid w:val="4691012F"/>
    <w:rsid w:val="46B300A5"/>
    <w:rsid w:val="46D66B38"/>
    <w:rsid w:val="472D7E58"/>
    <w:rsid w:val="47376F28"/>
    <w:rsid w:val="477A0BC3"/>
    <w:rsid w:val="47867568"/>
    <w:rsid w:val="479003E6"/>
    <w:rsid w:val="479E4814"/>
    <w:rsid w:val="47A85730"/>
    <w:rsid w:val="47D44777"/>
    <w:rsid w:val="47DE73A4"/>
    <w:rsid w:val="47EA5D49"/>
    <w:rsid w:val="480D7C89"/>
    <w:rsid w:val="482A25E9"/>
    <w:rsid w:val="4845638F"/>
    <w:rsid w:val="484F02A2"/>
    <w:rsid w:val="48AE6D76"/>
    <w:rsid w:val="48B14AB8"/>
    <w:rsid w:val="48C20A74"/>
    <w:rsid w:val="49396F88"/>
    <w:rsid w:val="49851CFD"/>
    <w:rsid w:val="498D1081"/>
    <w:rsid w:val="49C278F2"/>
    <w:rsid w:val="4A012D49"/>
    <w:rsid w:val="4A1D619F"/>
    <w:rsid w:val="4A240477"/>
    <w:rsid w:val="4A273284"/>
    <w:rsid w:val="4A2B5779"/>
    <w:rsid w:val="4A372D9B"/>
    <w:rsid w:val="4A5120AF"/>
    <w:rsid w:val="4A610D10"/>
    <w:rsid w:val="4A6873F9"/>
    <w:rsid w:val="4AB06967"/>
    <w:rsid w:val="4ABE526B"/>
    <w:rsid w:val="4AC6062F"/>
    <w:rsid w:val="4ADD3943"/>
    <w:rsid w:val="4B0435C5"/>
    <w:rsid w:val="4B185C8F"/>
    <w:rsid w:val="4B1D4687"/>
    <w:rsid w:val="4B2E2689"/>
    <w:rsid w:val="4B3D0885"/>
    <w:rsid w:val="4B4734B2"/>
    <w:rsid w:val="4B517E8D"/>
    <w:rsid w:val="4B557428"/>
    <w:rsid w:val="4B811E30"/>
    <w:rsid w:val="4B8A1D1C"/>
    <w:rsid w:val="4B902123"/>
    <w:rsid w:val="4BAD1567"/>
    <w:rsid w:val="4C0A0767"/>
    <w:rsid w:val="4C2A705C"/>
    <w:rsid w:val="4C72630D"/>
    <w:rsid w:val="4C742085"/>
    <w:rsid w:val="4C7E2F03"/>
    <w:rsid w:val="4CA26BF2"/>
    <w:rsid w:val="4CA3296A"/>
    <w:rsid w:val="4CCF19B1"/>
    <w:rsid w:val="4CD869C2"/>
    <w:rsid w:val="4CF338F1"/>
    <w:rsid w:val="4D730311"/>
    <w:rsid w:val="4D84279B"/>
    <w:rsid w:val="4DBA7F6B"/>
    <w:rsid w:val="4DBF5F14"/>
    <w:rsid w:val="4DC617B7"/>
    <w:rsid w:val="4E241889"/>
    <w:rsid w:val="4E8567CB"/>
    <w:rsid w:val="4EC866B8"/>
    <w:rsid w:val="4EE71234"/>
    <w:rsid w:val="4F237DE7"/>
    <w:rsid w:val="4F5166AD"/>
    <w:rsid w:val="4F5A1A06"/>
    <w:rsid w:val="4F5F526E"/>
    <w:rsid w:val="4F610FE6"/>
    <w:rsid w:val="4F766114"/>
    <w:rsid w:val="4F786330"/>
    <w:rsid w:val="4F905428"/>
    <w:rsid w:val="4F9F38BD"/>
    <w:rsid w:val="4FAC7D88"/>
    <w:rsid w:val="4FBE44A9"/>
    <w:rsid w:val="4FC926E8"/>
    <w:rsid w:val="4FD572DE"/>
    <w:rsid w:val="4FE11C33"/>
    <w:rsid w:val="502B6EFE"/>
    <w:rsid w:val="50306C0B"/>
    <w:rsid w:val="504306EC"/>
    <w:rsid w:val="50591CBD"/>
    <w:rsid w:val="505C72FC"/>
    <w:rsid w:val="50760AC1"/>
    <w:rsid w:val="50901457"/>
    <w:rsid w:val="50A15412"/>
    <w:rsid w:val="50AA076B"/>
    <w:rsid w:val="50B82E88"/>
    <w:rsid w:val="50CA2BBB"/>
    <w:rsid w:val="50CD6207"/>
    <w:rsid w:val="50E05F3B"/>
    <w:rsid w:val="50E33C26"/>
    <w:rsid w:val="50F33EC0"/>
    <w:rsid w:val="510460CD"/>
    <w:rsid w:val="51053BF3"/>
    <w:rsid w:val="511E4CB5"/>
    <w:rsid w:val="515B7037"/>
    <w:rsid w:val="518965D2"/>
    <w:rsid w:val="51956D25"/>
    <w:rsid w:val="51A451BA"/>
    <w:rsid w:val="51AC406F"/>
    <w:rsid w:val="51DE0059"/>
    <w:rsid w:val="51FD1EA1"/>
    <w:rsid w:val="52187956"/>
    <w:rsid w:val="5246001F"/>
    <w:rsid w:val="526E7576"/>
    <w:rsid w:val="526F57C8"/>
    <w:rsid w:val="52927709"/>
    <w:rsid w:val="52B15DE1"/>
    <w:rsid w:val="52CA0C50"/>
    <w:rsid w:val="52FC4B82"/>
    <w:rsid w:val="53394028"/>
    <w:rsid w:val="535449BE"/>
    <w:rsid w:val="53607807"/>
    <w:rsid w:val="536A2433"/>
    <w:rsid w:val="538E7ED0"/>
    <w:rsid w:val="53E027CB"/>
    <w:rsid w:val="53E126F6"/>
    <w:rsid w:val="53FA37B7"/>
    <w:rsid w:val="543E18F6"/>
    <w:rsid w:val="54837309"/>
    <w:rsid w:val="54890697"/>
    <w:rsid w:val="54AA0D71"/>
    <w:rsid w:val="54AA6D09"/>
    <w:rsid w:val="54C47921"/>
    <w:rsid w:val="54FE4BE1"/>
    <w:rsid w:val="551056B1"/>
    <w:rsid w:val="55195EBF"/>
    <w:rsid w:val="553B4087"/>
    <w:rsid w:val="554C0043"/>
    <w:rsid w:val="555962BC"/>
    <w:rsid w:val="55855303"/>
    <w:rsid w:val="55967510"/>
    <w:rsid w:val="559B2F93"/>
    <w:rsid w:val="55C018AF"/>
    <w:rsid w:val="55C45E2B"/>
    <w:rsid w:val="55C71477"/>
    <w:rsid w:val="55D1679A"/>
    <w:rsid w:val="55EC35D4"/>
    <w:rsid w:val="561C5C67"/>
    <w:rsid w:val="5647551C"/>
    <w:rsid w:val="564B02FA"/>
    <w:rsid w:val="56521689"/>
    <w:rsid w:val="56764C4B"/>
    <w:rsid w:val="567D422C"/>
    <w:rsid w:val="568630E0"/>
    <w:rsid w:val="56B51C18"/>
    <w:rsid w:val="56DC0F52"/>
    <w:rsid w:val="56DE2F1C"/>
    <w:rsid w:val="5721105B"/>
    <w:rsid w:val="573B036F"/>
    <w:rsid w:val="573C7D70"/>
    <w:rsid w:val="57541431"/>
    <w:rsid w:val="57603931"/>
    <w:rsid w:val="576A0C54"/>
    <w:rsid w:val="5771534C"/>
    <w:rsid w:val="5784506D"/>
    <w:rsid w:val="579730CB"/>
    <w:rsid w:val="57CF2865"/>
    <w:rsid w:val="57D85BBE"/>
    <w:rsid w:val="580C2637"/>
    <w:rsid w:val="586456A3"/>
    <w:rsid w:val="58783461"/>
    <w:rsid w:val="587A0A23"/>
    <w:rsid w:val="58A75590"/>
    <w:rsid w:val="58B06B3A"/>
    <w:rsid w:val="58D81702"/>
    <w:rsid w:val="590B7C58"/>
    <w:rsid w:val="591744C4"/>
    <w:rsid w:val="593D2310"/>
    <w:rsid w:val="594136DC"/>
    <w:rsid w:val="595B0470"/>
    <w:rsid w:val="597C07CB"/>
    <w:rsid w:val="597D4C6F"/>
    <w:rsid w:val="597E2795"/>
    <w:rsid w:val="599F66A2"/>
    <w:rsid w:val="59B1589C"/>
    <w:rsid w:val="5A050D00"/>
    <w:rsid w:val="5A382944"/>
    <w:rsid w:val="5A386DE8"/>
    <w:rsid w:val="5A6B5BBF"/>
    <w:rsid w:val="5ABA15AB"/>
    <w:rsid w:val="5AE34FA5"/>
    <w:rsid w:val="5B0171D9"/>
    <w:rsid w:val="5B062A42"/>
    <w:rsid w:val="5B0D5B7E"/>
    <w:rsid w:val="5B48305A"/>
    <w:rsid w:val="5B6B6D49"/>
    <w:rsid w:val="5B6D0D13"/>
    <w:rsid w:val="5BAC183B"/>
    <w:rsid w:val="5BC546AB"/>
    <w:rsid w:val="5BCF552A"/>
    <w:rsid w:val="5C366156"/>
    <w:rsid w:val="5C367357"/>
    <w:rsid w:val="5C4A4BB0"/>
    <w:rsid w:val="5C533A65"/>
    <w:rsid w:val="5C537F09"/>
    <w:rsid w:val="5C9931F6"/>
    <w:rsid w:val="5C9F4EFC"/>
    <w:rsid w:val="5CAC586B"/>
    <w:rsid w:val="5CB62246"/>
    <w:rsid w:val="5CB84210"/>
    <w:rsid w:val="5D0E2082"/>
    <w:rsid w:val="5D4C5A17"/>
    <w:rsid w:val="5D755C5D"/>
    <w:rsid w:val="5D845EA0"/>
    <w:rsid w:val="5D916F3A"/>
    <w:rsid w:val="5DA327CA"/>
    <w:rsid w:val="5DC42740"/>
    <w:rsid w:val="5DEC23C3"/>
    <w:rsid w:val="5E0C65C1"/>
    <w:rsid w:val="5E0D40E7"/>
    <w:rsid w:val="5E32489A"/>
    <w:rsid w:val="5E483371"/>
    <w:rsid w:val="5E6F08FE"/>
    <w:rsid w:val="5E875C48"/>
    <w:rsid w:val="5EB8640A"/>
    <w:rsid w:val="5ECC5D50"/>
    <w:rsid w:val="5ED26579"/>
    <w:rsid w:val="5EEC1F4F"/>
    <w:rsid w:val="5EFF1C82"/>
    <w:rsid w:val="5F0059FA"/>
    <w:rsid w:val="5F0C439F"/>
    <w:rsid w:val="5F1020E1"/>
    <w:rsid w:val="5F294F51"/>
    <w:rsid w:val="5F426012"/>
    <w:rsid w:val="5F4E67B3"/>
    <w:rsid w:val="5F5024DD"/>
    <w:rsid w:val="5F526256"/>
    <w:rsid w:val="5F577D10"/>
    <w:rsid w:val="5F653D0B"/>
    <w:rsid w:val="5F683CCB"/>
    <w:rsid w:val="5F69359F"/>
    <w:rsid w:val="5F994C9B"/>
    <w:rsid w:val="5F9A5E4E"/>
    <w:rsid w:val="5FA36AB1"/>
    <w:rsid w:val="5FBA0D8D"/>
    <w:rsid w:val="5FD44EBD"/>
    <w:rsid w:val="60002155"/>
    <w:rsid w:val="600734E4"/>
    <w:rsid w:val="60124E3B"/>
    <w:rsid w:val="602C6DEA"/>
    <w:rsid w:val="608763D3"/>
    <w:rsid w:val="60885CA7"/>
    <w:rsid w:val="60A54AAB"/>
    <w:rsid w:val="60B22A8D"/>
    <w:rsid w:val="60B30F76"/>
    <w:rsid w:val="60CE0BD8"/>
    <w:rsid w:val="61412A26"/>
    <w:rsid w:val="61441077"/>
    <w:rsid w:val="6146003C"/>
    <w:rsid w:val="614E6EF1"/>
    <w:rsid w:val="616109D2"/>
    <w:rsid w:val="61722BDF"/>
    <w:rsid w:val="61DA0784"/>
    <w:rsid w:val="620852F1"/>
    <w:rsid w:val="620D6DAC"/>
    <w:rsid w:val="62111B97"/>
    <w:rsid w:val="622A5268"/>
    <w:rsid w:val="626E3D78"/>
    <w:rsid w:val="62D33B51"/>
    <w:rsid w:val="6341085D"/>
    <w:rsid w:val="63526744"/>
    <w:rsid w:val="635307EE"/>
    <w:rsid w:val="63620A31"/>
    <w:rsid w:val="6370314E"/>
    <w:rsid w:val="63CD05A1"/>
    <w:rsid w:val="63DF02D4"/>
    <w:rsid w:val="63EB4ECB"/>
    <w:rsid w:val="64202DC6"/>
    <w:rsid w:val="6429154F"/>
    <w:rsid w:val="6449399F"/>
    <w:rsid w:val="644B7717"/>
    <w:rsid w:val="64504D2E"/>
    <w:rsid w:val="646802C9"/>
    <w:rsid w:val="6477675E"/>
    <w:rsid w:val="648669A1"/>
    <w:rsid w:val="648F5856"/>
    <w:rsid w:val="64BD6867"/>
    <w:rsid w:val="64D55E44"/>
    <w:rsid w:val="64D94D23"/>
    <w:rsid w:val="64EC58A6"/>
    <w:rsid w:val="64F34037"/>
    <w:rsid w:val="651E6BDA"/>
    <w:rsid w:val="652135B9"/>
    <w:rsid w:val="65476131"/>
    <w:rsid w:val="65764C68"/>
    <w:rsid w:val="658904F7"/>
    <w:rsid w:val="6598698C"/>
    <w:rsid w:val="65AE7F5E"/>
    <w:rsid w:val="65B0017A"/>
    <w:rsid w:val="65EE0CA2"/>
    <w:rsid w:val="65F067C8"/>
    <w:rsid w:val="66065FEC"/>
    <w:rsid w:val="6615622F"/>
    <w:rsid w:val="661E1587"/>
    <w:rsid w:val="661E3335"/>
    <w:rsid w:val="6623094C"/>
    <w:rsid w:val="662D01A1"/>
    <w:rsid w:val="66383CCB"/>
    <w:rsid w:val="663E7534"/>
    <w:rsid w:val="664B0906"/>
    <w:rsid w:val="66501015"/>
    <w:rsid w:val="66544FA9"/>
    <w:rsid w:val="665925BF"/>
    <w:rsid w:val="665A1E94"/>
    <w:rsid w:val="66AA4BC9"/>
    <w:rsid w:val="66C11F13"/>
    <w:rsid w:val="66C57C55"/>
    <w:rsid w:val="66E3632D"/>
    <w:rsid w:val="66ED2D08"/>
    <w:rsid w:val="67024A05"/>
    <w:rsid w:val="670D6F06"/>
    <w:rsid w:val="671B5AC7"/>
    <w:rsid w:val="6723497B"/>
    <w:rsid w:val="672F3320"/>
    <w:rsid w:val="67535261"/>
    <w:rsid w:val="67656D42"/>
    <w:rsid w:val="67670D0C"/>
    <w:rsid w:val="676A4358"/>
    <w:rsid w:val="67A01295"/>
    <w:rsid w:val="67C63C85"/>
    <w:rsid w:val="67E10B45"/>
    <w:rsid w:val="67E833FD"/>
    <w:rsid w:val="67E97973"/>
    <w:rsid w:val="67F3434E"/>
    <w:rsid w:val="680447AD"/>
    <w:rsid w:val="68150768"/>
    <w:rsid w:val="682D7860"/>
    <w:rsid w:val="684150B9"/>
    <w:rsid w:val="684E5A28"/>
    <w:rsid w:val="68674644"/>
    <w:rsid w:val="687C4343"/>
    <w:rsid w:val="68A35D74"/>
    <w:rsid w:val="68CB5FE4"/>
    <w:rsid w:val="68D777CC"/>
    <w:rsid w:val="68E1689C"/>
    <w:rsid w:val="68E41E04"/>
    <w:rsid w:val="68EB3277"/>
    <w:rsid w:val="692A0243"/>
    <w:rsid w:val="69344C1E"/>
    <w:rsid w:val="6985191D"/>
    <w:rsid w:val="698E07D2"/>
    <w:rsid w:val="69A578CA"/>
    <w:rsid w:val="69CE5072"/>
    <w:rsid w:val="69D87C9F"/>
    <w:rsid w:val="6A1F58CE"/>
    <w:rsid w:val="6A294057"/>
    <w:rsid w:val="6A2A1118"/>
    <w:rsid w:val="6A6E4160"/>
    <w:rsid w:val="6AAA163C"/>
    <w:rsid w:val="6AAD4C88"/>
    <w:rsid w:val="6ABE6E95"/>
    <w:rsid w:val="6AC16985"/>
    <w:rsid w:val="6B086362"/>
    <w:rsid w:val="6B1B07DB"/>
    <w:rsid w:val="6B2C2051"/>
    <w:rsid w:val="6B513865"/>
    <w:rsid w:val="6B572E46"/>
    <w:rsid w:val="6B686E01"/>
    <w:rsid w:val="6B882FFF"/>
    <w:rsid w:val="6BB44000"/>
    <w:rsid w:val="6BDB75D3"/>
    <w:rsid w:val="6BED1D9C"/>
    <w:rsid w:val="6C353187"/>
    <w:rsid w:val="6C44161C"/>
    <w:rsid w:val="6C4D41DC"/>
    <w:rsid w:val="6C5630FD"/>
    <w:rsid w:val="6C5F0204"/>
    <w:rsid w:val="6C9205D9"/>
    <w:rsid w:val="6C9F2CF6"/>
    <w:rsid w:val="6CC85DA9"/>
    <w:rsid w:val="6CE64481"/>
    <w:rsid w:val="6D2A25C0"/>
    <w:rsid w:val="6D392803"/>
    <w:rsid w:val="6D394EF9"/>
    <w:rsid w:val="6D480C98"/>
    <w:rsid w:val="6D6D6950"/>
    <w:rsid w:val="6D82064E"/>
    <w:rsid w:val="6D8A4400"/>
    <w:rsid w:val="6D8C327A"/>
    <w:rsid w:val="6DB93944"/>
    <w:rsid w:val="6DD93FE6"/>
    <w:rsid w:val="6DEB54FC"/>
    <w:rsid w:val="6DFD5F26"/>
    <w:rsid w:val="6E241705"/>
    <w:rsid w:val="6E3D4575"/>
    <w:rsid w:val="6E492F1A"/>
    <w:rsid w:val="6E5518BE"/>
    <w:rsid w:val="6EB505AF"/>
    <w:rsid w:val="6EBF142E"/>
    <w:rsid w:val="6EDD3662"/>
    <w:rsid w:val="6F0D03EB"/>
    <w:rsid w:val="6F1057E5"/>
    <w:rsid w:val="6F4B4A6F"/>
    <w:rsid w:val="6F5002D8"/>
    <w:rsid w:val="6F517C94"/>
    <w:rsid w:val="6F593630"/>
    <w:rsid w:val="6FAD74D8"/>
    <w:rsid w:val="70293003"/>
    <w:rsid w:val="702B7F4F"/>
    <w:rsid w:val="70356169"/>
    <w:rsid w:val="703674CE"/>
    <w:rsid w:val="70903082"/>
    <w:rsid w:val="70A23412"/>
    <w:rsid w:val="70BC5C25"/>
    <w:rsid w:val="714D0F73"/>
    <w:rsid w:val="715A63F7"/>
    <w:rsid w:val="7169742F"/>
    <w:rsid w:val="71701408"/>
    <w:rsid w:val="718524BB"/>
    <w:rsid w:val="718B3849"/>
    <w:rsid w:val="71902C0D"/>
    <w:rsid w:val="71B2527A"/>
    <w:rsid w:val="71CA25C3"/>
    <w:rsid w:val="71CA6D52"/>
    <w:rsid w:val="71D62D16"/>
    <w:rsid w:val="71DC4F07"/>
    <w:rsid w:val="71DE606F"/>
    <w:rsid w:val="71EE0069"/>
    <w:rsid w:val="71FD4747"/>
    <w:rsid w:val="721750DD"/>
    <w:rsid w:val="721E46BD"/>
    <w:rsid w:val="722A515F"/>
    <w:rsid w:val="723B0DCB"/>
    <w:rsid w:val="723B526F"/>
    <w:rsid w:val="725E4ABA"/>
    <w:rsid w:val="726278C5"/>
    <w:rsid w:val="72B312A9"/>
    <w:rsid w:val="72C97A08"/>
    <w:rsid w:val="72CB03A1"/>
    <w:rsid w:val="72E33ED9"/>
    <w:rsid w:val="72EB0A43"/>
    <w:rsid w:val="730613D9"/>
    <w:rsid w:val="7306762B"/>
    <w:rsid w:val="7315161C"/>
    <w:rsid w:val="731A6B2C"/>
    <w:rsid w:val="732E0930"/>
    <w:rsid w:val="733C129F"/>
    <w:rsid w:val="733C67EE"/>
    <w:rsid w:val="735C724B"/>
    <w:rsid w:val="737A1DC7"/>
    <w:rsid w:val="73942E89"/>
    <w:rsid w:val="73B40E35"/>
    <w:rsid w:val="73E060CE"/>
    <w:rsid w:val="73E3171A"/>
    <w:rsid w:val="73ED4347"/>
    <w:rsid w:val="73FF1D79"/>
    <w:rsid w:val="741713C4"/>
    <w:rsid w:val="74212243"/>
    <w:rsid w:val="74237D69"/>
    <w:rsid w:val="743D52CE"/>
    <w:rsid w:val="744523D5"/>
    <w:rsid w:val="745148D6"/>
    <w:rsid w:val="74620891"/>
    <w:rsid w:val="749B3DA3"/>
    <w:rsid w:val="749F7D37"/>
    <w:rsid w:val="74A0585D"/>
    <w:rsid w:val="74CC21AE"/>
    <w:rsid w:val="74EC2851"/>
    <w:rsid w:val="75183646"/>
    <w:rsid w:val="75322959"/>
    <w:rsid w:val="75524DAA"/>
    <w:rsid w:val="75A03D67"/>
    <w:rsid w:val="75B4336E"/>
    <w:rsid w:val="75B55338"/>
    <w:rsid w:val="75B72DB3"/>
    <w:rsid w:val="75DE663D"/>
    <w:rsid w:val="7608190C"/>
    <w:rsid w:val="76350175"/>
    <w:rsid w:val="76524935"/>
    <w:rsid w:val="765842DB"/>
    <w:rsid w:val="765A5B37"/>
    <w:rsid w:val="7682346D"/>
    <w:rsid w:val="769211D6"/>
    <w:rsid w:val="76AC673B"/>
    <w:rsid w:val="76B059EC"/>
    <w:rsid w:val="76D4359C"/>
    <w:rsid w:val="76D8308D"/>
    <w:rsid w:val="770A4A02"/>
    <w:rsid w:val="770F593C"/>
    <w:rsid w:val="773A3D47"/>
    <w:rsid w:val="778E5E41"/>
    <w:rsid w:val="779C2014"/>
    <w:rsid w:val="779C40BA"/>
    <w:rsid w:val="779D6084"/>
    <w:rsid w:val="77DB0F12"/>
    <w:rsid w:val="77DB76C8"/>
    <w:rsid w:val="77EB21DE"/>
    <w:rsid w:val="78126A72"/>
    <w:rsid w:val="7815799F"/>
    <w:rsid w:val="782F3180"/>
    <w:rsid w:val="78362761"/>
    <w:rsid w:val="786848E4"/>
    <w:rsid w:val="786D5A56"/>
    <w:rsid w:val="78A84CE1"/>
    <w:rsid w:val="78E26444"/>
    <w:rsid w:val="78F85C68"/>
    <w:rsid w:val="78FB5758"/>
    <w:rsid w:val="790939D1"/>
    <w:rsid w:val="794669D3"/>
    <w:rsid w:val="794E3ADA"/>
    <w:rsid w:val="79A951B4"/>
    <w:rsid w:val="79DF0BD6"/>
    <w:rsid w:val="7A020420"/>
    <w:rsid w:val="7A173ECC"/>
    <w:rsid w:val="7A5549F4"/>
    <w:rsid w:val="7A6510DB"/>
    <w:rsid w:val="7A8F6158"/>
    <w:rsid w:val="7AB55308"/>
    <w:rsid w:val="7AC1208A"/>
    <w:rsid w:val="7ACF3270"/>
    <w:rsid w:val="7AD95625"/>
    <w:rsid w:val="7AF366E7"/>
    <w:rsid w:val="7B564EC8"/>
    <w:rsid w:val="7B8F3F36"/>
    <w:rsid w:val="7BAB0D70"/>
    <w:rsid w:val="7BAD0F8C"/>
    <w:rsid w:val="7BE10C35"/>
    <w:rsid w:val="7BE1739D"/>
    <w:rsid w:val="7C86358B"/>
    <w:rsid w:val="7C9055AF"/>
    <w:rsid w:val="7CB43C54"/>
    <w:rsid w:val="7CB47710"/>
    <w:rsid w:val="7CBC51FE"/>
    <w:rsid w:val="7CD31202"/>
    <w:rsid w:val="7D03128B"/>
    <w:rsid w:val="7D080444"/>
    <w:rsid w:val="7D0C1CE2"/>
    <w:rsid w:val="7D0E4432"/>
    <w:rsid w:val="7D1751FB"/>
    <w:rsid w:val="7D1C5B8A"/>
    <w:rsid w:val="7D2C7C8E"/>
    <w:rsid w:val="7D4D5E56"/>
    <w:rsid w:val="7D4E22FA"/>
    <w:rsid w:val="7D537911"/>
    <w:rsid w:val="7D71426D"/>
    <w:rsid w:val="7D913F95"/>
    <w:rsid w:val="7DB61C4E"/>
    <w:rsid w:val="7DC205F3"/>
    <w:rsid w:val="7DC27B7C"/>
    <w:rsid w:val="7DCB56F9"/>
    <w:rsid w:val="7DE247F1"/>
    <w:rsid w:val="7E386B07"/>
    <w:rsid w:val="7E490D14"/>
    <w:rsid w:val="7E9401E1"/>
    <w:rsid w:val="7F1629A4"/>
    <w:rsid w:val="7F1B445E"/>
    <w:rsid w:val="7F2A644F"/>
    <w:rsid w:val="7F6556D9"/>
    <w:rsid w:val="7F6D27E0"/>
    <w:rsid w:val="7F930498"/>
    <w:rsid w:val="7F9E6796"/>
    <w:rsid w:val="7FBA5A25"/>
    <w:rsid w:val="7FDC1E3F"/>
    <w:rsid w:val="7FE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1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autoRedefine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99"/>
    <w:pPr>
      <w:widowControl/>
      <w:spacing w:before="120" w:line="300" w:lineRule="auto"/>
      <w:ind w:firstLine="420" w:firstLineChars="200"/>
    </w:pPr>
    <w:rPr>
      <w:rFonts w:ascii="Times New Roman" w:hAnsi="Times New Roman"/>
      <w:sz w:val="21"/>
      <w:szCs w:val="24"/>
    </w:rPr>
  </w:style>
  <w:style w:type="paragraph" w:styleId="6">
    <w:name w:val="toc 3"/>
    <w:basedOn w:val="1"/>
    <w:next w:val="1"/>
    <w:autoRedefine/>
    <w:semiHidden/>
    <w:unhideWhenUsed/>
    <w:qFormat/>
    <w:uiPriority w:val="39"/>
    <w:pPr>
      <w:ind w:left="840" w:leftChars="400"/>
    </w:pPr>
  </w:style>
  <w:style w:type="paragraph" w:styleId="7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autoRedefine/>
    <w:semiHidden/>
    <w:unhideWhenUsed/>
    <w:qFormat/>
    <w:uiPriority w:val="39"/>
  </w:style>
  <w:style w:type="paragraph" w:styleId="10">
    <w:name w:val="toc 2"/>
    <w:basedOn w:val="1"/>
    <w:next w:val="1"/>
    <w:autoRedefine/>
    <w:semiHidden/>
    <w:unhideWhenUsed/>
    <w:qFormat/>
    <w:uiPriority w:val="39"/>
    <w:pPr>
      <w:ind w:left="420" w:leftChars="200"/>
    </w:pPr>
  </w:style>
  <w:style w:type="character" w:styleId="13">
    <w:name w:val="Hyperlink"/>
    <w:autoRedefine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3"/>
    <w:autoRedefine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4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../NULL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523</Words>
  <Characters>2983</Characters>
  <Lines>24</Lines>
  <Paragraphs>6</Paragraphs>
  <TotalTime>1</TotalTime>
  <ScaleCrop>false</ScaleCrop>
  <LinksUpToDate>false</LinksUpToDate>
  <CharactersWithSpaces>3500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2021-10-09T06:16:00Z</dcterms:created>
  <dc:creator>windows10</dc:creator>
  <cp:lastModifiedBy>一直在走神</cp:lastModifiedBy>
  <dcterms:modified xsi:type="dcterms:W3CDTF">2024-05-21T07:13:54Z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5A23845646A8424391AE218E475C04A0_12</vt:lpwstr>
  </property>
</Properties>
</file>