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1F49" w:rsidRPr="000F751C" w:rsidRDefault="000F751C">
      <w:pPr>
        <w:rPr>
          <w:b/>
        </w:rPr>
      </w:pPr>
      <w:bookmarkStart w:id="0" w:name="_GoBack"/>
      <w:bookmarkEnd w:id="0"/>
      <w:r w:rsidRPr="000F751C">
        <w:rPr>
          <w:rFonts w:hint="eastAsia"/>
          <w:b/>
        </w:rPr>
        <w:t>Week 14 Unit</w:t>
      </w:r>
      <w:r w:rsidRPr="000F751C">
        <w:rPr>
          <w:b/>
        </w:rPr>
        <w:t xml:space="preserve"> </w:t>
      </w:r>
      <w:r w:rsidRPr="000F751C">
        <w:rPr>
          <w:rFonts w:hint="eastAsia"/>
          <w:b/>
        </w:rPr>
        <w:t>&amp;</w:t>
      </w:r>
      <w:r w:rsidRPr="000F751C">
        <w:rPr>
          <w:b/>
        </w:rPr>
        <w:t xml:space="preserve"> </w:t>
      </w:r>
      <w:r w:rsidRPr="000F751C">
        <w:rPr>
          <w:rFonts w:hint="eastAsia"/>
          <w:b/>
        </w:rPr>
        <w:t>Coherence</w:t>
      </w:r>
    </w:p>
    <w:p w:rsidR="00454439" w:rsidRPr="00E9648D" w:rsidRDefault="00454439" w:rsidP="00454439">
      <w:pPr>
        <w:rPr>
          <w:b/>
          <w:shd w:val="pct15" w:color="auto" w:fill="FFFFFF"/>
        </w:rPr>
      </w:pPr>
      <w:r w:rsidRPr="00E9648D">
        <w:rPr>
          <w:rFonts w:hint="eastAsia"/>
          <w:b/>
          <w:highlight w:val="yellow"/>
          <w:shd w:val="pct15" w:color="auto" w:fill="FFFFFF"/>
        </w:rPr>
        <w:t>Unity</w:t>
      </w:r>
    </w:p>
    <w:p w:rsidR="00454439" w:rsidRPr="00454439" w:rsidRDefault="00454439" w:rsidP="00454439">
      <w:pPr>
        <w:rPr>
          <w:shd w:val="pct15" w:color="auto" w:fill="FFFFFF"/>
        </w:rPr>
      </w:pPr>
      <w:r w:rsidRPr="00454439">
        <w:rPr>
          <w:shd w:val="pct15" w:color="auto" w:fill="FFFFFF"/>
        </w:rPr>
        <w:t>Practice:</w:t>
      </w:r>
      <w:r w:rsidR="00E9648D">
        <w:rPr>
          <w:shd w:val="pct15" w:color="auto" w:fill="FFFFFF"/>
        </w:rPr>
        <w:t>1</w:t>
      </w:r>
    </w:p>
    <w:p w:rsidR="00454439" w:rsidRDefault="00454439" w:rsidP="00454439">
      <w:pPr>
        <w:ind w:firstLineChars="200" w:firstLine="420"/>
      </w:pPr>
      <w:r w:rsidRPr="00940FB0">
        <w:t>Even when you try to be polite, it is easy to d</w:t>
      </w:r>
      <w:r>
        <w:t>o the wrong thing inadvertently</w:t>
      </w:r>
      <w:r w:rsidRPr="00940FB0">
        <w:t xml:space="preserve"> in a new culture. For example, when someone offers you food or a beverage in the United States, accept it the first time it is offered. If you say, "No, thank you" because it is polite to decline the first one or two offers in your culture, you could become very hungry and thirsty in the United States. There, a host thinks that "no" means "no" and will usually not offer again. Meals in the United States are usually more informal than meals in other countries, and the times of meals may be different. Although North Americans are usually very direct in social matters, there are a few occasions when they are not. If a North American says, "Please drop by sometime," he may</w:t>
      </w:r>
      <w:r>
        <w:t xml:space="preserve"> </w:t>
      </w:r>
      <w:r w:rsidRPr="00940FB0">
        <w:t>or may not want you to visit him in his home. Your clue that this may not be a real invitation is the word "sometime." In some areas of the United States, people do not expect you to visit them unless you have an invitation for a specific day and time. In other areas of the United States, however, "dropping by" is a friendly, neighborly gesture. Idioms are often difficult for newcomers to understand.</w:t>
      </w:r>
    </w:p>
    <w:p w:rsidR="00454439" w:rsidRDefault="00454439">
      <w:pPr>
        <w:rPr>
          <w:shd w:val="pct15" w:color="auto" w:fill="FFFFFF"/>
        </w:rPr>
      </w:pPr>
    </w:p>
    <w:p w:rsidR="00454439" w:rsidRPr="00E9648D" w:rsidRDefault="00454439">
      <w:pPr>
        <w:rPr>
          <w:b/>
          <w:shd w:val="pct15" w:color="auto" w:fill="FFFFFF"/>
        </w:rPr>
      </w:pPr>
      <w:r w:rsidRPr="00E9648D">
        <w:rPr>
          <w:b/>
          <w:highlight w:val="yellow"/>
          <w:shd w:val="pct15" w:color="auto" w:fill="FFFFFF"/>
        </w:rPr>
        <w:t>Coherence</w:t>
      </w:r>
    </w:p>
    <w:p w:rsidR="00060F08" w:rsidRPr="0087297B" w:rsidRDefault="009F13E8" w:rsidP="00060F08">
      <w:pPr>
        <w:rPr>
          <w:shd w:val="pct15" w:color="auto" w:fill="FFFFFF"/>
        </w:rPr>
      </w:pPr>
      <w:r w:rsidRPr="0087297B">
        <w:rPr>
          <w:b/>
          <w:shd w:val="pct15" w:color="auto" w:fill="FFFFFF"/>
        </w:rPr>
        <w:t xml:space="preserve">Practice 2 </w:t>
      </w:r>
    </w:p>
    <w:p w:rsidR="00060F08" w:rsidRDefault="00060F08" w:rsidP="000F751C">
      <w:pPr>
        <w:jc w:val="center"/>
      </w:pPr>
      <w:r>
        <w:t>Dolphins</w:t>
      </w:r>
    </w:p>
    <w:p w:rsidR="00060F08" w:rsidRDefault="00060F08" w:rsidP="000F751C">
      <w:pPr>
        <w:ind w:rightChars="-230" w:right="-483"/>
      </w:pPr>
      <w:r>
        <w:t>1Dolphins are interesting because they display almost human behavior at</w:t>
      </w:r>
      <w:r w:rsidR="00440E9C">
        <w:t xml:space="preserve"> </w:t>
      </w:r>
      <w:r>
        <w:t>times. 2For example, they display the human emotions of joy and sadness.</w:t>
      </w:r>
      <w:r w:rsidR="00440E9C">
        <w:t xml:space="preserve"> </w:t>
      </w:r>
      <w:r>
        <w:t>3During training, when they do something correctly, they squeal excitedly and</w:t>
      </w:r>
      <w:r w:rsidR="00440E9C">
        <w:t xml:space="preserve"> </w:t>
      </w:r>
      <w:r>
        <w:t xml:space="preserve">race toward their trainer. </w:t>
      </w:r>
      <w:r w:rsidR="000F751C">
        <w:t>4.</w:t>
      </w:r>
      <w:r>
        <w:t>when they make a mistake, however, they droop</w:t>
      </w:r>
    </w:p>
    <w:p w:rsidR="00060F08" w:rsidRDefault="00060F08" w:rsidP="000F751C">
      <w:pPr>
        <w:ind w:rightChars="-230" w:right="-483"/>
      </w:pPr>
      <w:r>
        <w:t>noticeably and mope</w:t>
      </w:r>
      <w:r w:rsidR="000F751C">
        <w:t>d</w:t>
      </w:r>
      <w:r>
        <w:t xml:space="preserve"> around their pool. 5Furthermore, they help each other</w:t>
      </w:r>
      <w:r w:rsidR="00440E9C">
        <w:t xml:space="preserve"> </w:t>
      </w:r>
      <w:r>
        <w:t xml:space="preserve">when they are in trouble. </w:t>
      </w:r>
      <w:r w:rsidR="000F751C">
        <w:t>6.</w:t>
      </w:r>
      <w:r>
        <w:t>lf one is sick, it sends out a message, and others in</w:t>
      </w:r>
      <w:r w:rsidR="00440E9C">
        <w:t xml:space="preserve"> </w:t>
      </w:r>
      <w:r>
        <w:t>the area swim to help it. 7</w:t>
      </w:r>
      <w:r w:rsidR="000F751C">
        <w:t>.</w:t>
      </w:r>
      <w:r>
        <w:t>They push it to the surface of the water so that it can</w:t>
      </w:r>
      <w:r w:rsidR="00440E9C">
        <w:t xml:space="preserve"> </w:t>
      </w:r>
      <w:r>
        <w:t xml:space="preserve">breathe. </w:t>
      </w:r>
      <w:r w:rsidR="000F751C">
        <w:t>8.T</w:t>
      </w:r>
      <w:r>
        <w:t xml:space="preserve">hey stay with it for days or weeks until it recovers or dies. </w:t>
      </w:r>
      <w:r w:rsidR="000F751C">
        <w:t>9.T</w:t>
      </w:r>
      <w:r>
        <w:t>hey have</w:t>
      </w:r>
      <w:r w:rsidR="00440E9C">
        <w:t xml:space="preserve"> </w:t>
      </w:r>
      <w:r>
        <w:t>also helped trapped or lost whales navigate their way safely out to the open sea.</w:t>
      </w:r>
      <w:r w:rsidR="00440E9C">
        <w:t xml:space="preserve"> </w:t>
      </w:r>
      <w:r w:rsidR="000F751C">
        <w:t>10.T</w:t>
      </w:r>
      <w:r>
        <w:t>hey are so intelligent and helpful, in fact, that the U.S. Navy is training them</w:t>
      </w:r>
      <w:r w:rsidR="00440E9C">
        <w:t xml:space="preserve"> </w:t>
      </w:r>
      <w:r>
        <w:t>to become underwater bomb disposal experts.</w:t>
      </w:r>
    </w:p>
    <w:p w:rsidR="00440E9C" w:rsidRDefault="00440E9C" w:rsidP="000F751C">
      <w:pPr>
        <w:ind w:rightChars="-230" w:right="-483"/>
      </w:pPr>
    </w:p>
    <w:p w:rsidR="00CC4CA5" w:rsidRPr="0087297B" w:rsidRDefault="00440E9C" w:rsidP="00CC4CA5">
      <w:pPr>
        <w:rPr>
          <w:b/>
          <w:shd w:val="pct15" w:color="auto" w:fill="FFFFFF"/>
        </w:rPr>
      </w:pPr>
      <w:r w:rsidRPr="0087297B">
        <w:rPr>
          <w:b/>
          <w:shd w:val="pct15" w:color="auto" w:fill="FFFFFF"/>
        </w:rPr>
        <w:t>Practice</w:t>
      </w:r>
      <w:r w:rsidRPr="0087297B">
        <w:rPr>
          <w:rFonts w:hint="eastAsia"/>
          <w:b/>
          <w:shd w:val="pct15" w:color="auto" w:fill="FFFFFF"/>
        </w:rPr>
        <w:t xml:space="preserve"> </w:t>
      </w:r>
      <w:r w:rsidRPr="0087297B">
        <w:rPr>
          <w:b/>
          <w:shd w:val="pct15" w:color="auto" w:fill="FFFFFF"/>
        </w:rPr>
        <w:t>3</w:t>
      </w:r>
      <w:r w:rsidR="00CC4CA5" w:rsidRPr="0087297B">
        <w:rPr>
          <w:b/>
          <w:shd w:val="pct15" w:color="auto" w:fill="FFFFFF"/>
        </w:rPr>
        <w:t xml:space="preserve"> Using Consistent Pronouns</w:t>
      </w:r>
    </w:p>
    <w:p w:rsidR="00440E9C" w:rsidRDefault="00440E9C" w:rsidP="00440E9C">
      <w:pPr>
        <w:jc w:val="center"/>
      </w:pPr>
      <w:r>
        <w:t>Olympic Athletes</w:t>
      </w:r>
    </w:p>
    <w:p w:rsidR="00440E9C" w:rsidRDefault="00440E9C" w:rsidP="00440E9C">
      <w:r>
        <w:t>Olympic athletes must be strong both physically and mentally. First of all,</w:t>
      </w:r>
      <w:r>
        <w:rPr>
          <w:rFonts w:hint="eastAsia"/>
        </w:rPr>
        <w:t xml:space="preserve"> </w:t>
      </w:r>
      <w:r>
        <w:t>if you hope to compete in an Olympic sport, you must be physically strong.</w:t>
      </w:r>
      <w:r>
        <w:rPr>
          <w:rFonts w:hint="eastAsia"/>
        </w:rPr>
        <w:t xml:space="preserve"> </w:t>
      </w:r>
      <w:r>
        <w:t>Furthermore, aspiring Olympians must train rigorously for many years. For the</w:t>
      </w:r>
      <w:r>
        <w:rPr>
          <w:rFonts w:hint="eastAsia"/>
        </w:rPr>
        <w:t xml:space="preserve"> </w:t>
      </w:r>
      <w:r>
        <w:t>most demanding sports, they train several hours a day, five or six days a week,</w:t>
      </w:r>
      <w:r>
        <w:rPr>
          <w:rFonts w:hint="eastAsia"/>
        </w:rPr>
        <w:t xml:space="preserve"> </w:t>
      </w:r>
      <w:r>
        <w:t>for ten or more years. In addition to being physically strong, athletes must also</w:t>
      </w:r>
      <w:r>
        <w:rPr>
          <w:rFonts w:hint="eastAsia"/>
        </w:rPr>
        <w:t xml:space="preserve"> </w:t>
      </w:r>
      <w:r>
        <w:t>be mentally tough. This means that you have to be totally dedicated to your sport,</w:t>
      </w:r>
      <w:r>
        <w:rPr>
          <w:rFonts w:hint="eastAsia"/>
        </w:rPr>
        <w:t xml:space="preserve"> </w:t>
      </w:r>
      <w:r>
        <w:t>often giving up a normal school, family, and social life. Being mentally strong also</w:t>
      </w:r>
      <w:r>
        <w:rPr>
          <w:rFonts w:hint="eastAsia"/>
        </w:rPr>
        <w:t xml:space="preserve"> </w:t>
      </w:r>
      <w:r>
        <w:t>means that he or she must be able to withstand the intense pressure of international competition with its accompanying media coverage. Finally, not everyone</w:t>
      </w:r>
      <w:r>
        <w:rPr>
          <w:rFonts w:hint="eastAsia"/>
        </w:rPr>
        <w:t xml:space="preserve"> </w:t>
      </w:r>
      <w:r>
        <w:t>can win a medal, so Olympians must possess the inner strength to live with defeat.</w:t>
      </w:r>
    </w:p>
    <w:p w:rsidR="00440E9C" w:rsidRDefault="00440E9C" w:rsidP="000F751C">
      <w:pPr>
        <w:ind w:rightChars="-230" w:right="-483"/>
      </w:pPr>
    </w:p>
    <w:p w:rsidR="00250B51" w:rsidRDefault="00250B51" w:rsidP="00250B51">
      <w:pPr>
        <w:rPr>
          <w:rFonts w:ascii="Calibri" w:eastAsia="SimSun" w:hAnsi="Calibri" w:cs="Times New Roman"/>
        </w:rPr>
      </w:pPr>
      <w:r w:rsidRPr="00250B51">
        <w:rPr>
          <w:rFonts w:ascii="Calibri" w:eastAsia="SimSun" w:hAnsi="Calibri" w:cs="Times New Roman"/>
          <w:b/>
        </w:rPr>
        <w:t>Practice 4</w:t>
      </w:r>
      <w:r w:rsidRPr="00250B51">
        <w:rPr>
          <w:rFonts w:ascii="Calibri" w:eastAsia="SimSun" w:hAnsi="Calibri" w:cs="Times New Roman"/>
        </w:rPr>
        <w:t>:</w:t>
      </w:r>
    </w:p>
    <w:p w:rsidR="00E20932" w:rsidRPr="009C6498" w:rsidRDefault="009C6498" w:rsidP="009C6498">
      <w:pPr>
        <w:rPr>
          <w:rFonts w:ascii="Calibri" w:eastAsia="SimSun" w:hAnsi="Calibri" w:cs="Times New Roman"/>
          <w:b/>
        </w:rPr>
      </w:pPr>
      <w:r w:rsidRPr="009C6498">
        <w:rPr>
          <w:rFonts w:ascii="Calibri" w:eastAsia="SimSun" w:hAnsi="Calibri" w:cs="Times New Roman"/>
          <w:b/>
        </w:rPr>
        <w:t>Please add transitional signals to this paragraph so that it may achieve coherence.</w:t>
      </w:r>
    </w:p>
    <w:p w:rsidR="00E20932" w:rsidRPr="009C6498" w:rsidRDefault="009C6498" w:rsidP="009C6498">
      <w:pPr>
        <w:rPr>
          <w:rFonts w:ascii="Calibri" w:eastAsia="SimSun" w:hAnsi="Calibri" w:cs="Times New Roman"/>
        </w:rPr>
      </w:pPr>
      <w:r w:rsidRPr="009C6498">
        <w:rPr>
          <w:rFonts w:ascii="Calibri" w:eastAsia="SimSun" w:hAnsi="Calibri" w:cs="Times New Roman"/>
        </w:rPr>
        <w:t xml:space="preserve">One difference among the world's seas and oceans is that the salinity varies in different climate </w:t>
      </w:r>
      <w:r w:rsidRPr="009C6498">
        <w:rPr>
          <w:rFonts w:ascii="Calibri" w:eastAsia="SimSun" w:hAnsi="Calibri" w:cs="Times New Roman"/>
        </w:rPr>
        <w:lastRenderedPageBreak/>
        <w:t>zones. The Baltic Sea in northern Europe is only one-fourth as salty as the Red Sea in the Middle East. There are reasons for this. In warm climates, water evaporates rapidly. The concentration of salt is greater. The surrounding land is dry and does not contribute much freshwater to dilute the salty seawater. In cold climate zones, water evaporates slowly. The runoff created by melting snow adds a considerable amount of freshwater to dilute the saline seawater.</w:t>
      </w:r>
    </w:p>
    <w:p w:rsidR="00F95DFA" w:rsidRDefault="00F95DFA" w:rsidP="00250B51">
      <w:pPr>
        <w:rPr>
          <w:rFonts w:ascii="Calibri" w:eastAsia="SimSun" w:hAnsi="Calibri" w:cs="Times New Roman"/>
          <w:b/>
          <w:shd w:val="pct15" w:color="auto" w:fill="FFFFFF"/>
        </w:rPr>
      </w:pPr>
    </w:p>
    <w:p w:rsidR="00250B51" w:rsidRPr="006E0242" w:rsidRDefault="009C6498" w:rsidP="00250B51">
      <w:pPr>
        <w:rPr>
          <w:rFonts w:ascii="Calibri" w:eastAsia="SimSun" w:hAnsi="Calibri" w:cs="Times New Roman"/>
          <w:shd w:val="pct15" w:color="auto" w:fill="FFFFFF"/>
        </w:rPr>
      </w:pPr>
      <w:r w:rsidRPr="006E0242">
        <w:rPr>
          <w:rFonts w:ascii="Calibri" w:eastAsia="SimSun" w:hAnsi="Calibri" w:cs="Times New Roman"/>
          <w:b/>
          <w:shd w:val="pct15" w:color="auto" w:fill="FFFFFF"/>
        </w:rPr>
        <w:t xml:space="preserve">Practice 5 </w:t>
      </w:r>
      <w:r w:rsidR="00250B51" w:rsidRPr="006E0242">
        <w:rPr>
          <w:rFonts w:ascii="Calibri" w:eastAsia="SimSun" w:hAnsi="Calibri" w:cs="Times New Roman"/>
          <w:b/>
          <w:shd w:val="pct15" w:color="auto" w:fill="FFFFFF"/>
        </w:rPr>
        <w:t>Choosing Transition Signals</w:t>
      </w:r>
    </w:p>
    <w:p w:rsidR="00250B51" w:rsidRPr="00250B51" w:rsidRDefault="006E0242" w:rsidP="00250B51">
      <w:pPr>
        <w:rPr>
          <w:rFonts w:ascii="Calibri" w:eastAsia="SimSun" w:hAnsi="Calibri" w:cs="Times New Roman"/>
          <w:b/>
        </w:rPr>
      </w:pPr>
      <w:r w:rsidRPr="006E0242">
        <w:rPr>
          <w:rFonts w:ascii="Calibri" w:eastAsia="SimSun" w:hAnsi="Calibri" w:cs="Times New Roman"/>
          <w:shd w:val="pct15" w:color="auto" w:fill="FFFFFF"/>
        </w:rPr>
        <w:t xml:space="preserve">PART A </w:t>
      </w:r>
      <w:r w:rsidR="00250B51">
        <w:rPr>
          <w:rFonts w:ascii="Calibri" w:eastAsia="SimSun" w:hAnsi="Calibri" w:cs="Times New Roman"/>
        </w:rPr>
        <w:t xml:space="preserve">1. </w:t>
      </w:r>
      <w:r w:rsidR="00250B51" w:rsidRPr="00250B51">
        <w:rPr>
          <w:rFonts w:ascii="Calibri" w:eastAsia="SimSun" w:hAnsi="Calibri" w:cs="Times New Roman"/>
        </w:rPr>
        <w:t xml:space="preserve">A recent article in </w:t>
      </w:r>
      <w:r w:rsidR="00250B51" w:rsidRPr="00250B51">
        <w:rPr>
          <w:rFonts w:ascii="Calibri" w:eastAsia="SimSun" w:hAnsi="Calibri" w:cs="Times New Roman"/>
          <w:i/>
        </w:rPr>
        <w:t>Era</w:t>
      </w:r>
      <w:r w:rsidR="00250B51" w:rsidRPr="00250B51">
        <w:rPr>
          <w:rFonts w:ascii="Calibri" w:eastAsia="SimSun" w:hAnsi="Calibri" w:cs="Times New Roman"/>
        </w:rPr>
        <w:t xml:space="preserve"> magazine suggested ways to reduce inflation. The article suggested that the president reduce the federal budget</w:t>
      </w:r>
      <w:r w:rsidR="00250B51" w:rsidRPr="00250B51">
        <w:rPr>
          <w:rFonts w:ascii="Calibri" w:eastAsia="SimSun" w:hAnsi="Calibri" w:cs="Times New Roman"/>
          <w:u w:val="single"/>
        </w:rPr>
        <w:t xml:space="preserve"> ; furthermore_ </w:t>
      </w:r>
      <w:r w:rsidR="00250B51" w:rsidRPr="00250B51">
        <w:rPr>
          <w:rFonts w:ascii="Calibri" w:eastAsia="SimSun" w:hAnsi="Calibri" w:cs="Times New Roman"/>
        </w:rPr>
        <w:t xml:space="preserve">, it suggested that the government reduce federal, state, and local taxes.      </w:t>
      </w:r>
      <w:r w:rsidR="00250B51" w:rsidRPr="00250B51">
        <w:rPr>
          <w:rFonts w:ascii="Calibri" w:eastAsia="SimSun" w:hAnsi="Calibri" w:cs="Times New Roman"/>
          <w:b/>
        </w:rPr>
        <w:t>(however, in contrast, furthermore)</w:t>
      </w:r>
    </w:p>
    <w:p w:rsidR="00250B51" w:rsidRPr="00250B51" w:rsidRDefault="00250B51" w:rsidP="00250B51">
      <w:pPr>
        <w:rPr>
          <w:rFonts w:ascii="Calibri" w:eastAsia="SimSun" w:hAnsi="Calibri" w:cs="Times New Roman"/>
          <w:b/>
        </w:rPr>
      </w:pPr>
      <w:r w:rsidRPr="00250B51">
        <w:rPr>
          <w:rFonts w:ascii="Calibri" w:eastAsia="SimSun" w:hAnsi="Calibri" w:cs="Times New Roman"/>
        </w:rPr>
        <w:t xml:space="preserve">2. The same article said that the causes of inflation were easy to find_________________ the cure for inflation was not so easy to prescribe.                                                 </w:t>
      </w:r>
      <w:r w:rsidRPr="00250B51">
        <w:rPr>
          <w:rFonts w:ascii="Calibri" w:eastAsia="SimSun" w:hAnsi="Calibri" w:cs="Times New Roman"/>
          <w:b/>
        </w:rPr>
        <w:t xml:space="preserve">  (however, for example, therefore)</w:t>
      </w:r>
    </w:p>
    <w:p w:rsidR="00250B51" w:rsidRPr="00250B51" w:rsidRDefault="00250B51" w:rsidP="00250B51">
      <w:pPr>
        <w:rPr>
          <w:rFonts w:ascii="Calibri" w:eastAsia="SimSun" w:hAnsi="Calibri" w:cs="Times New Roman"/>
        </w:rPr>
      </w:pPr>
      <w:r w:rsidRPr="00250B51">
        <w:rPr>
          <w:rFonts w:ascii="Calibri" w:eastAsia="SimSun" w:hAnsi="Calibri" w:cs="Times New Roman"/>
        </w:rPr>
        <w:t xml:space="preserve">3. Era also suggested that rising wages were one of the primary causes of inflation_________________ the government should take action to control wages.                                   </w:t>
      </w:r>
      <w:r w:rsidRPr="00250B51">
        <w:rPr>
          <w:rFonts w:ascii="Calibri" w:eastAsia="SimSun" w:hAnsi="Calibri" w:cs="Times New Roman"/>
          <w:b/>
        </w:rPr>
        <w:t xml:space="preserve"> (however; therefore, for example)</w:t>
      </w:r>
    </w:p>
    <w:p w:rsidR="00250B51" w:rsidRPr="00250B51" w:rsidRDefault="00250B51" w:rsidP="00250B51">
      <w:pPr>
        <w:rPr>
          <w:rFonts w:ascii="Calibri" w:eastAsia="SimSun" w:hAnsi="Calibri" w:cs="Times New Roman"/>
        </w:rPr>
      </w:pPr>
      <w:r w:rsidRPr="00250B51">
        <w:rPr>
          <w:rFonts w:ascii="Calibri" w:eastAsia="SimSun" w:hAnsi="Calibri" w:cs="Times New Roman"/>
        </w:rPr>
        <w:t xml:space="preserve">4. In physics, the weight of an object is the gravitational force with which Earth attracts it; _______________________, if a man weighs 150 pounds, this means that Earth pulls him down with a force of 150 pounds.                           </w:t>
      </w:r>
      <w:r w:rsidRPr="00250B51">
        <w:rPr>
          <w:rFonts w:ascii="Calibri" w:eastAsia="SimSun" w:hAnsi="Calibri" w:cs="Times New Roman"/>
          <w:b/>
        </w:rPr>
        <w:t xml:space="preserve"> (moreover, therefore, for example)</w:t>
      </w:r>
    </w:p>
    <w:p w:rsidR="00250B51" w:rsidRPr="00250B51" w:rsidRDefault="00250B51" w:rsidP="00250B51">
      <w:pPr>
        <w:rPr>
          <w:rFonts w:ascii="Calibri" w:eastAsia="SimSun" w:hAnsi="Calibri" w:cs="Times New Roman"/>
          <w:b/>
        </w:rPr>
      </w:pPr>
      <w:r w:rsidRPr="00250B51">
        <w:rPr>
          <w:rFonts w:ascii="Calibri" w:eastAsia="SimSun" w:hAnsi="Calibri" w:cs="Times New Roman"/>
        </w:rPr>
        <w:t xml:space="preserve">5. The farther away from Earth a person is, the less the gravitational force of Earth. __________________ a man weighs less when he is 50,000 miles from Earth than when he is only 5,000 miles away.     </w:t>
      </w:r>
      <w:r w:rsidRPr="00250B51">
        <w:rPr>
          <w:rFonts w:ascii="Calibri" w:eastAsia="SimSun" w:hAnsi="Calibri" w:cs="Times New Roman"/>
          <w:b/>
        </w:rPr>
        <w:t xml:space="preserve"> (in conclusion, therefore, however)</w:t>
      </w:r>
    </w:p>
    <w:p w:rsidR="00250B51" w:rsidRPr="00250B51" w:rsidRDefault="00250B51" w:rsidP="00250B51">
      <w:pPr>
        <w:rPr>
          <w:rFonts w:ascii="Calibri" w:eastAsia="SimSun" w:hAnsi="Calibri" w:cs="Times New Roman"/>
        </w:rPr>
      </w:pPr>
      <w:r w:rsidRPr="00250B51">
        <w:rPr>
          <w:rFonts w:ascii="Calibri" w:eastAsia="SimSun" w:hAnsi="Calibri" w:cs="Times New Roman"/>
        </w:rPr>
        <w:t xml:space="preserve">6. A tsunami is a tidal wave produced by an earthquake on the ocean floor. The waves are very long and low in open water, but when they get close to land, they encounter friction because the water is shallow _________________ the waves increase in height and can cause considerable damage when they finally reach land. </w:t>
      </w:r>
      <w:r w:rsidRPr="00250B51">
        <w:rPr>
          <w:rFonts w:ascii="Calibri" w:eastAsia="SimSun" w:hAnsi="Calibri" w:cs="Times New Roman"/>
          <w:b/>
        </w:rPr>
        <w:t>(on the other hand, as a result, for example)</w:t>
      </w:r>
    </w:p>
    <w:p w:rsidR="00250B51" w:rsidRPr="006E0242" w:rsidRDefault="006E0242" w:rsidP="006E0242">
      <w:pPr>
        <w:rPr>
          <w:rFonts w:ascii="Calibri" w:eastAsia="SimSun" w:hAnsi="Calibri" w:cs="Times New Roman"/>
        </w:rPr>
      </w:pPr>
      <w:r w:rsidRPr="006E0242">
        <w:rPr>
          <w:rFonts w:ascii="Calibri" w:eastAsia="SimSun" w:hAnsi="Calibri" w:cs="Times New Roman"/>
          <w:shd w:val="pct15" w:color="auto" w:fill="FFFFFF"/>
        </w:rPr>
        <w:t xml:space="preserve">PART </w:t>
      </w:r>
      <w:proofErr w:type="spellStart"/>
      <w:r w:rsidRPr="006E0242">
        <w:rPr>
          <w:rFonts w:ascii="Calibri" w:eastAsia="SimSun" w:hAnsi="Calibri" w:cs="Times New Roman"/>
          <w:shd w:val="pct15" w:color="auto" w:fill="FFFFFF"/>
        </w:rPr>
        <w:t>B.</w:t>
      </w:r>
      <w:r w:rsidR="00250B51" w:rsidRPr="006E0242">
        <w:rPr>
          <w:rFonts w:ascii="Calibri" w:eastAsia="SimSun" w:hAnsi="Calibri" w:cs="Times New Roman"/>
        </w:rPr>
        <w:t>Fill</w:t>
      </w:r>
      <w:proofErr w:type="spellEnd"/>
      <w:r w:rsidR="00250B51" w:rsidRPr="006E0242">
        <w:rPr>
          <w:rFonts w:ascii="Calibri" w:eastAsia="SimSun" w:hAnsi="Calibri" w:cs="Times New Roman"/>
        </w:rPr>
        <w:t xml:space="preserve"> in each blank: with an appropriate transition signal from the list provided. Use each signal only once. Add punctuation if necessary.</w:t>
      </w:r>
    </w:p>
    <w:p w:rsidR="00250B51" w:rsidRPr="00250B51" w:rsidRDefault="00250B51" w:rsidP="00250B51">
      <w:pPr>
        <w:ind w:leftChars="200" w:left="420"/>
        <w:rPr>
          <w:rFonts w:ascii="Calibri" w:eastAsia="SimSun" w:hAnsi="Calibri" w:cs="Times New Roman"/>
        </w:rPr>
      </w:pPr>
      <w:r w:rsidRPr="00250B51">
        <w:rPr>
          <w:rFonts w:ascii="Calibri" w:eastAsia="SimSun" w:hAnsi="Calibri" w:cs="Times New Roman"/>
        </w:rPr>
        <w:t xml:space="preserve">for example          in fact            similarly           also </w:t>
      </w:r>
    </w:p>
    <w:p w:rsidR="00250B51" w:rsidRPr="00250B51" w:rsidRDefault="00250B51" w:rsidP="00250B51">
      <w:pPr>
        <w:ind w:leftChars="200" w:left="420"/>
        <w:rPr>
          <w:rFonts w:ascii="Calibri" w:eastAsia="SimSun" w:hAnsi="Calibri" w:cs="Times New Roman"/>
        </w:rPr>
      </w:pPr>
      <w:r w:rsidRPr="00250B51">
        <w:rPr>
          <w:rFonts w:ascii="Calibri" w:eastAsia="SimSun" w:hAnsi="Calibri" w:cs="Times New Roman"/>
        </w:rPr>
        <w:t>indeed              third             second            final and most convincing</w:t>
      </w:r>
    </w:p>
    <w:p w:rsidR="00250B51" w:rsidRPr="00250B51" w:rsidRDefault="00250B51" w:rsidP="00250B51">
      <w:pPr>
        <w:jc w:val="center"/>
        <w:rPr>
          <w:rFonts w:ascii="Calibri" w:eastAsia="SimSun" w:hAnsi="Calibri" w:cs="Times New Roman"/>
        </w:rPr>
      </w:pPr>
      <w:r w:rsidRPr="00250B51">
        <w:rPr>
          <w:rFonts w:ascii="Calibri" w:eastAsia="SimSun" w:hAnsi="Calibri" w:cs="Times New Roman"/>
        </w:rPr>
        <w:t>Time</w:t>
      </w:r>
    </w:p>
    <w:p w:rsidR="00250B51" w:rsidRPr="00250B51" w:rsidRDefault="00250B51" w:rsidP="00250B51">
      <w:pPr>
        <w:ind w:firstLineChars="200" w:firstLine="420"/>
        <w:rPr>
          <w:rFonts w:ascii="Calibri" w:eastAsia="SimSun" w:hAnsi="Calibri" w:cs="Times New Roman"/>
        </w:rPr>
      </w:pPr>
      <w:r w:rsidRPr="00250B51">
        <w:rPr>
          <w:rFonts w:ascii="Calibri" w:eastAsia="SimSun" w:hAnsi="Calibri" w:cs="Times New Roman"/>
        </w:rPr>
        <w:t>One stereotype about North Americans says that they are obsessed with time. It sometimes seems true that for North Americans, time seems as valuable as money. (1)____________ they even say, "Time is money." (2) ______________have you noticed how many verbs can be followed by both time and money? (3) _____________you can spend time,</w:t>
      </w:r>
      <w:r w:rsidRPr="00250B51">
        <w:rPr>
          <w:rFonts w:ascii="Calibri" w:eastAsia="SimSun" w:hAnsi="Calibri" w:cs="Times New Roman" w:hint="eastAsia"/>
        </w:rPr>
        <w:t xml:space="preserve"> </w:t>
      </w:r>
      <w:r w:rsidRPr="00250B51">
        <w:rPr>
          <w:rFonts w:ascii="Calibri" w:eastAsia="SimSun" w:hAnsi="Calibri" w:cs="Times New Roman"/>
        </w:rPr>
        <w:t>save time, lose time, find time, make time, waste time, and run out of time. (4) ______________you can spend, save, lose, find, make, waste, and run out of money. (5) ______________North Americans seem to regard time</w:t>
      </w:r>
      <w:r w:rsidRPr="00250B51">
        <w:rPr>
          <w:rFonts w:ascii="Calibri" w:eastAsia="SimSun" w:hAnsi="Calibri" w:cs="Times New Roman" w:hint="eastAsia"/>
        </w:rPr>
        <w:t xml:space="preserve"> </w:t>
      </w:r>
      <w:r w:rsidRPr="00250B51">
        <w:rPr>
          <w:rFonts w:ascii="Calibri" w:eastAsia="SimSun" w:hAnsi="Calibri" w:cs="Times New Roman"/>
        </w:rPr>
        <w:t>as a "thing" that one can own. You can have time, buy time, and take time. (One wonders how much it costs and where it is taken.) A (6) ______________piece of evidence that North Americans are obsessed with time is their fanaticism about always being on time. (7) ____________people who are</w:t>
      </w:r>
      <w:r w:rsidRPr="00250B51">
        <w:rPr>
          <w:rFonts w:ascii="Calibri" w:eastAsia="SimSun" w:hAnsi="Calibri" w:cs="Times New Roman" w:hint="eastAsia"/>
        </w:rPr>
        <w:t xml:space="preserve"> </w:t>
      </w:r>
      <w:r w:rsidRPr="00250B51">
        <w:rPr>
          <w:rFonts w:ascii="Calibri" w:eastAsia="SimSun" w:hAnsi="Calibri" w:cs="Times New Roman"/>
        </w:rPr>
        <w:t>habitually late risk punishment ranging from frowning disapproval to losing their jobs. The (8) _____________proof is that these poor people sometimes take courses in time management! That is really overdoing it, don't you agree?</w:t>
      </w:r>
    </w:p>
    <w:p w:rsidR="00CB4557" w:rsidRDefault="00CB4557" w:rsidP="000F751C">
      <w:pPr>
        <w:ind w:rightChars="-230" w:right="-483"/>
      </w:pPr>
    </w:p>
    <w:p w:rsidR="005F61BC" w:rsidRDefault="00CB4557" w:rsidP="000F751C">
      <w:pPr>
        <w:ind w:rightChars="-230" w:right="-483"/>
        <w:rPr>
          <w:shd w:val="pct15" w:color="auto" w:fill="FFFFFF"/>
        </w:rPr>
      </w:pPr>
      <w:r w:rsidRPr="00CB4557">
        <w:rPr>
          <w:rFonts w:hint="eastAsia"/>
          <w:shd w:val="pct15" w:color="auto" w:fill="FFFFFF"/>
        </w:rPr>
        <w:lastRenderedPageBreak/>
        <w:t>Supplement</w:t>
      </w:r>
    </w:p>
    <w:p w:rsidR="00CB4557" w:rsidRDefault="00CB4557" w:rsidP="00CB4557">
      <w:r w:rsidRPr="0020372F">
        <w:t>In the following paragraph, notice how the four elements work together to create a unified and coherent paragraph.</w:t>
      </w:r>
    </w:p>
    <w:p w:rsidR="00CB4557" w:rsidRDefault="00CB4557" w:rsidP="00CB4557"/>
    <w:p w:rsidR="00CB4557" w:rsidRDefault="00CB4557" w:rsidP="00CB4557">
      <w:pPr>
        <w:jc w:val="center"/>
      </w:pPr>
      <w:r>
        <w:t>A Leap Year Custom Lives On</w:t>
      </w:r>
    </w:p>
    <w:p w:rsidR="00CB4557" w:rsidRDefault="00CB4557" w:rsidP="00CB4557">
      <w:pPr>
        <w:ind w:rightChars="-230" w:right="-483"/>
      </w:pPr>
      <w:r>
        <w:t>No one knows for certain the origin of the custom that allows women to propose marriage on Leap Day. Leap Day is February 29</w:t>
      </w:r>
      <w:r w:rsidRPr="00E23128">
        <w:rPr>
          <w:vertAlign w:val="superscript"/>
        </w:rPr>
        <w:t>th</w:t>
      </w:r>
      <w:r>
        <w:t>, the extra day added every four years to put the calendar year in synch with the solar year. One explanation for the custom comes from Ireland. According to the Irish legend, Saint Brigid, an Irish holy woman who lived in the fifth century, complained to Saint Patrick about women having to wait for men to propose. Saint Patrick agreed that this practice was unfair, so he decided that eager females could propose on this one day. A different explanation of the custom comes from medieval England. According to this explanation, people there thought that because Leap</w:t>
      </w:r>
      <w:r>
        <w:rPr>
          <w:rFonts w:hint="eastAsia"/>
        </w:rPr>
        <w:t xml:space="preserve"> </w:t>
      </w:r>
      <w:r>
        <w:t>Day existed to fix a problem in the calendar, it could also be used to fix an old and unjust practice. In 1288, the custom became an actual law in Scotland.</w:t>
      </w:r>
      <w:r>
        <w:rPr>
          <w:rFonts w:hint="eastAsia"/>
        </w:rPr>
        <w:t xml:space="preserve"> </w:t>
      </w:r>
      <w:r>
        <w:t>Not only did the Scottish law allow women to propose on any day during a Leap Year,</w:t>
      </w:r>
      <w:r>
        <w:rPr>
          <w:rFonts w:hint="eastAsia"/>
        </w:rPr>
        <w:t xml:space="preserve"> but it also said that any </w:t>
      </w:r>
      <w:r>
        <w:t>man who declined a woman proposal had to</w:t>
      </w:r>
      <w:r>
        <w:rPr>
          <w:rFonts w:hint="eastAsia"/>
        </w:rPr>
        <w:t xml:space="preserve"> </w:t>
      </w:r>
      <w:r>
        <w:t>pay a fine! Whatever its origins, the tradition of women taking the initiative</w:t>
      </w:r>
      <w:r>
        <w:rPr>
          <w:rFonts w:hint="eastAsia"/>
        </w:rPr>
        <w:t xml:space="preserve"> </w:t>
      </w:r>
      <w:r>
        <w:t>one day a year lives on in Sadie Hawkins Day celebrations held in many</w:t>
      </w:r>
      <w:r>
        <w:rPr>
          <w:rFonts w:hint="eastAsia"/>
        </w:rPr>
        <w:t xml:space="preserve"> </w:t>
      </w:r>
      <w:r>
        <w:t>communities in the United States even today.</w:t>
      </w:r>
    </w:p>
    <w:p w:rsidR="006E0242" w:rsidRDefault="006E0242" w:rsidP="00CB4557">
      <w:pPr>
        <w:ind w:rightChars="-230" w:right="-483"/>
      </w:pPr>
    </w:p>
    <w:p w:rsidR="006E0242" w:rsidRPr="00CB4557" w:rsidRDefault="006E0242" w:rsidP="00CB4557">
      <w:pPr>
        <w:ind w:rightChars="-230" w:right="-483"/>
        <w:rPr>
          <w:shd w:val="pct15" w:color="auto" w:fill="FFFFFF"/>
        </w:rPr>
      </w:pPr>
    </w:p>
    <w:sectPr w:rsidR="006E0242" w:rsidRPr="00CB45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41E6" w:rsidRDefault="00C641E6" w:rsidP="00E9648D">
      <w:r>
        <w:separator/>
      </w:r>
    </w:p>
  </w:endnote>
  <w:endnote w:type="continuationSeparator" w:id="0">
    <w:p w:rsidR="00C641E6" w:rsidRDefault="00C641E6" w:rsidP="00E96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41E6" w:rsidRDefault="00C641E6" w:rsidP="00E9648D">
      <w:r>
        <w:separator/>
      </w:r>
    </w:p>
  </w:footnote>
  <w:footnote w:type="continuationSeparator" w:id="0">
    <w:p w:rsidR="00C641E6" w:rsidRDefault="00C641E6" w:rsidP="00E96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A2379"/>
    <w:multiLevelType w:val="hybridMultilevel"/>
    <w:tmpl w:val="0A6E921E"/>
    <w:lvl w:ilvl="0" w:tplc="528C30CA">
      <w:start w:val="1"/>
      <w:numFmt w:val="decimal"/>
      <w:lvlText w:val="%1."/>
      <w:lvlJc w:val="left"/>
      <w:pPr>
        <w:ind w:left="-360" w:hanging="360"/>
      </w:pPr>
      <w:rPr>
        <w:rFonts w:hint="default"/>
      </w:rPr>
    </w:lvl>
    <w:lvl w:ilvl="1" w:tplc="04090019" w:tentative="1">
      <w:start w:val="1"/>
      <w:numFmt w:val="lowerLetter"/>
      <w:lvlText w:val="%2)"/>
      <w:lvlJc w:val="left"/>
      <w:pPr>
        <w:ind w:left="120" w:hanging="420"/>
      </w:pPr>
    </w:lvl>
    <w:lvl w:ilvl="2" w:tplc="0409001B" w:tentative="1">
      <w:start w:val="1"/>
      <w:numFmt w:val="lowerRoman"/>
      <w:lvlText w:val="%3."/>
      <w:lvlJc w:val="right"/>
      <w:pPr>
        <w:ind w:left="540" w:hanging="420"/>
      </w:pPr>
    </w:lvl>
    <w:lvl w:ilvl="3" w:tplc="0409000F" w:tentative="1">
      <w:start w:val="1"/>
      <w:numFmt w:val="decimal"/>
      <w:lvlText w:val="%4."/>
      <w:lvlJc w:val="left"/>
      <w:pPr>
        <w:ind w:left="960" w:hanging="420"/>
      </w:pPr>
    </w:lvl>
    <w:lvl w:ilvl="4" w:tplc="04090019" w:tentative="1">
      <w:start w:val="1"/>
      <w:numFmt w:val="lowerLetter"/>
      <w:lvlText w:val="%5)"/>
      <w:lvlJc w:val="left"/>
      <w:pPr>
        <w:ind w:left="1380" w:hanging="420"/>
      </w:pPr>
    </w:lvl>
    <w:lvl w:ilvl="5" w:tplc="0409001B" w:tentative="1">
      <w:start w:val="1"/>
      <w:numFmt w:val="lowerRoman"/>
      <w:lvlText w:val="%6."/>
      <w:lvlJc w:val="right"/>
      <w:pPr>
        <w:ind w:left="1800" w:hanging="420"/>
      </w:pPr>
    </w:lvl>
    <w:lvl w:ilvl="6" w:tplc="0409000F" w:tentative="1">
      <w:start w:val="1"/>
      <w:numFmt w:val="decimal"/>
      <w:lvlText w:val="%7."/>
      <w:lvlJc w:val="left"/>
      <w:pPr>
        <w:ind w:left="2220" w:hanging="420"/>
      </w:pPr>
    </w:lvl>
    <w:lvl w:ilvl="7" w:tplc="04090019" w:tentative="1">
      <w:start w:val="1"/>
      <w:numFmt w:val="lowerLetter"/>
      <w:lvlText w:val="%8)"/>
      <w:lvlJc w:val="left"/>
      <w:pPr>
        <w:ind w:left="2640" w:hanging="420"/>
      </w:pPr>
    </w:lvl>
    <w:lvl w:ilvl="8" w:tplc="0409001B" w:tentative="1">
      <w:start w:val="1"/>
      <w:numFmt w:val="lowerRoman"/>
      <w:lvlText w:val="%9."/>
      <w:lvlJc w:val="right"/>
      <w:pPr>
        <w:ind w:left="3060" w:hanging="420"/>
      </w:pPr>
    </w:lvl>
  </w:abstractNum>
  <w:abstractNum w:abstractNumId="1" w15:restartNumberingAfterBreak="0">
    <w:nsid w:val="05F25324"/>
    <w:multiLevelType w:val="hybridMultilevel"/>
    <w:tmpl w:val="F976AC86"/>
    <w:lvl w:ilvl="0" w:tplc="117C3830">
      <w:start w:val="2"/>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421E7C"/>
    <w:multiLevelType w:val="hybridMultilevel"/>
    <w:tmpl w:val="4F2CB5EA"/>
    <w:lvl w:ilvl="0" w:tplc="7300425E">
      <w:start w:val="1"/>
      <w:numFmt w:val="bullet"/>
      <w:lvlText w:val="•"/>
      <w:lvlJc w:val="left"/>
      <w:pPr>
        <w:tabs>
          <w:tab w:val="num" w:pos="720"/>
        </w:tabs>
        <w:ind w:left="720" w:hanging="360"/>
      </w:pPr>
      <w:rPr>
        <w:rFonts w:ascii="Arial" w:hAnsi="Arial" w:hint="default"/>
      </w:rPr>
    </w:lvl>
    <w:lvl w:ilvl="1" w:tplc="91F26908" w:tentative="1">
      <w:start w:val="1"/>
      <w:numFmt w:val="bullet"/>
      <w:lvlText w:val="•"/>
      <w:lvlJc w:val="left"/>
      <w:pPr>
        <w:tabs>
          <w:tab w:val="num" w:pos="1440"/>
        </w:tabs>
        <w:ind w:left="1440" w:hanging="360"/>
      </w:pPr>
      <w:rPr>
        <w:rFonts w:ascii="Arial" w:hAnsi="Arial" w:hint="default"/>
      </w:rPr>
    </w:lvl>
    <w:lvl w:ilvl="2" w:tplc="C468548C" w:tentative="1">
      <w:start w:val="1"/>
      <w:numFmt w:val="bullet"/>
      <w:lvlText w:val="•"/>
      <w:lvlJc w:val="left"/>
      <w:pPr>
        <w:tabs>
          <w:tab w:val="num" w:pos="2160"/>
        </w:tabs>
        <w:ind w:left="2160" w:hanging="360"/>
      </w:pPr>
      <w:rPr>
        <w:rFonts w:ascii="Arial" w:hAnsi="Arial" w:hint="default"/>
      </w:rPr>
    </w:lvl>
    <w:lvl w:ilvl="3" w:tplc="09926D44" w:tentative="1">
      <w:start w:val="1"/>
      <w:numFmt w:val="bullet"/>
      <w:lvlText w:val="•"/>
      <w:lvlJc w:val="left"/>
      <w:pPr>
        <w:tabs>
          <w:tab w:val="num" w:pos="2880"/>
        </w:tabs>
        <w:ind w:left="2880" w:hanging="360"/>
      </w:pPr>
      <w:rPr>
        <w:rFonts w:ascii="Arial" w:hAnsi="Arial" w:hint="default"/>
      </w:rPr>
    </w:lvl>
    <w:lvl w:ilvl="4" w:tplc="488EC9B4" w:tentative="1">
      <w:start w:val="1"/>
      <w:numFmt w:val="bullet"/>
      <w:lvlText w:val="•"/>
      <w:lvlJc w:val="left"/>
      <w:pPr>
        <w:tabs>
          <w:tab w:val="num" w:pos="3600"/>
        </w:tabs>
        <w:ind w:left="3600" w:hanging="360"/>
      </w:pPr>
      <w:rPr>
        <w:rFonts w:ascii="Arial" w:hAnsi="Arial" w:hint="default"/>
      </w:rPr>
    </w:lvl>
    <w:lvl w:ilvl="5" w:tplc="9AD8DAB8" w:tentative="1">
      <w:start w:val="1"/>
      <w:numFmt w:val="bullet"/>
      <w:lvlText w:val="•"/>
      <w:lvlJc w:val="left"/>
      <w:pPr>
        <w:tabs>
          <w:tab w:val="num" w:pos="4320"/>
        </w:tabs>
        <w:ind w:left="4320" w:hanging="360"/>
      </w:pPr>
      <w:rPr>
        <w:rFonts w:ascii="Arial" w:hAnsi="Arial" w:hint="default"/>
      </w:rPr>
    </w:lvl>
    <w:lvl w:ilvl="6" w:tplc="5766772C" w:tentative="1">
      <w:start w:val="1"/>
      <w:numFmt w:val="bullet"/>
      <w:lvlText w:val="•"/>
      <w:lvlJc w:val="left"/>
      <w:pPr>
        <w:tabs>
          <w:tab w:val="num" w:pos="5040"/>
        </w:tabs>
        <w:ind w:left="5040" w:hanging="360"/>
      </w:pPr>
      <w:rPr>
        <w:rFonts w:ascii="Arial" w:hAnsi="Arial" w:hint="default"/>
      </w:rPr>
    </w:lvl>
    <w:lvl w:ilvl="7" w:tplc="368293AA" w:tentative="1">
      <w:start w:val="1"/>
      <w:numFmt w:val="bullet"/>
      <w:lvlText w:val="•"/>
      <w:lvlJc w:val="left"/>
      <w:pPr>
        <w:tabs>
          <w:tab w:val="num" w:pos="5760"/>
        </w:tabs>
        <w:ind w:left="5760" w:hanging="360"/>
      </w:pPr>
      <w:rPr>
        <w:rFonts w:ascii="Arial" w:hAnsi="Arial" w:hint="default"/>
      </w:rPr>
    </w:lvl>
    <w:lvl w:ilvl="8" w:tplc="51743FD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1103A6C"/>
    <w:multiLevelType w:val="hybridMultilevel"/>
    <w:tmpl w:val="9064D720"/>
    <w:lvl w:ilvl="0" w:tplc="64F46E3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11"/>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A7C"/>
    <w:rsid w:val="00060F08"/>
    <w:rsid w:val="000E34C0"/>
    <w:rsid w:val="000F751C"/>
    <w:rsid w:val="00250B51"/>
    <w:rsid w:val="00440E9C"/>
    <w:rsid w:val="00454439"/>
    <w:rsid w:val="005F61BC"/>
    <w:rsid w:val="006E0242"/>
    <w:rsid w:val="0087297B"/>
    <w:rsid w:val="009B1B39"/>
    <w:rsid w:val="009C6498"/>
    <w:rsid w:val="009F13E8"/>
    <w:rsid w:val="00C641E6"/>
    <w:rsid w:val="00CB4557"/>
    <w:rsid w:val="00CC4CA5"/>
    <w:rsid w:val="00D84A7C"/>
    <w:rsid w:val="00DD1F49"/>
    <w:rsid w:val="00E20932"/>
    <w:rsid w:val="00E746E8"/>
    <w:rsid w:val="00E9648D"/>
    <w:rsid w:val="00F95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3E8F2E8-AE4B-4FA3-8D90-D52026E9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648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9648D"/>
    <w:rPr>
      <w:sz w:val="18"/>
      <w:szCs w:val="18"/>
    </w:rPr>
  </w:style>
  <w:style w:type="paragraph" w:styleId="Footer">
    <w:name w:val="footer"/>
    <w:basedOn w:val="Normal"/>
    <w:link w:val="FooterChar"/>
    <w:uiPriority w:val="99"/>
    <w:unhideWhenUsed/>
    <w:rsid w:val="00E9648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9648D"/>
    <w:rPr>
      <w:sz w:val="18"/>
      <w:szCs w:val="18"/>
    </w:rPr>
  </w:style>
  <w:style w:type="paragraph" w:styleId="ListParagraph">
    <w:name w:val="List Paragraph"/>
    <w:basedOn w:val="Normal"/>
    <w:uiPriority w:val="34"/>
    <w:qFormat/>
    <w:rsid w:val="006E024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911290">
      <w:bodyDiv w:val="1"/>
      <w:marLeft w:val="0"/>
      <w:marRight w:val="0"/>
      <w:marTop w:val="0"/>
      <w:marBottom w:val="0"/>
      <w:divBdr>
        <w:top w:val="none" w:sz="0" w:space="0" w:color="auto"/>
        <w:left w:val="none" w:sz="0" w:space="0" w:color="auto"/>
        <w:bottom w:val="none" w:sz="0" w:space="0" w:color="auto"/>
        <w:right w:val="none" w:sz="0" w:space="0" w:color="auto"/>
      </w:divBdr>
      <w:divsChild>
        <w:div w:id="1032925537">
          <w:marLeft w:val="360"/>
          <w:marRight w:val="0"/>
          <w:marTop w:val="200"/>
          <w:marBottom w:val="0"/>
          <w:divBdr>
            <w:top w:val="none" w:sz="0" w:space="0" w:color="auto"/>
            <w:left w:val="none" w:sz="0" w:space="0" w:color="auto"/>
            <w:bottom w:val="none" w:sz="0" w:space="0" w:color="auto"/>
            <w:right w:val="none" w:sz="0" w:space="0" w:color="auto"/>
          </w:divBdr>
        </w:div>
        <w:div w:id="1342512045">
          <w:marLeft w:val="360"/>
          <w:marRight w:val="0"/>
          <w:marTop w:val="200"/>
          <w:marBottom w:val="0"/>
          <w:divBdr>
            <w:top w:val="none" w:sz="0" w:space="0" w:color="auto"/>
            <w:left w:val="none" w:sz="0" w:space="0" w:color="auto"/>
            <w:bottom w:val="none" w:sz="0" w:space="0" w:color="auto"/>
            <w:right w:val="none" w:sz="0" w:space="0" w:color="auto"/>
          </w:divBdr>
        </w:div>
        <w:div w:id="1876574051">
          <w:marLeft w:val="360"/>
          <w:marRight w:val="0"/>
          <w:marTop w:val="200"/>
          <w:marBottom w:val="0"/>
          <w:divBdr>
            <w:top w:val="none" w:sz="0" w:space="0" w:color="auto"/>
            <w:left w:val="none" w:sz="0" w:space="0" w:color="auto"/>
            <w:bottom w:val="none" w:sz="0" w:space="0" w:color="auto"/>
            <w:right w:val="none" w:sz="0" w:space="0" w:color="auto"/>
          </w:divBdr>
        </w:div>
      </w:divsChild>
    </w:div>
    <w:div w:id="1199011599">
      <w:bodyDiv w:val="1"/>
      <w:marLeft w:val="0"/>
      <w:marRight w:val="0"/>
      <w:marTop w:val="0"/>
      <w:marBottom w:val="0"/>
      <w:divBdr>
        <w:top w:val="none" w:sz="0" w:space="0" w:color="auto"/>
        <w:left w:val="none" w:sz="0" w:space="0" w:color="auto"/>
        <w:bottom w:val="none" w:sz="0" w:space="0" w:color="auto"/>
        <w:right w:val="none" w:sz="0" w:space="0" w:color="auto"/>
      </w:divBdr>
      <w:divsChild>
        <w:div w:id="747573866">
          <w:marLeft w:val="360"/>
          <w:marRight w:val="0"/>
          <w:marTop w:val="200"/>
          <w:marBottom w:val="0"/>
          <w:divBdr>
            <w:top w:val="none" w:sz="0" w:space="0" w:color="auto"/>
            <w:left w:val="none" w:sz="0" w:space="0" w:color="auto"/>
            <w:bottom w:val="none" w:sz="0" w:space="0" w:color="auto"/>
            <w:right w:val="none" w:sz="0" w:space="0" w:color="auto"/>
          </w:divBdr>
        </w:div>
        <w:div w:id="920944117">
          <w:marLeft w:val="360"/>
          <w:marRight w:val="0"/>
          <w:marTop w:val="200"/>
          <w:marBottom w:val="0"/>
          <w:divBdr>
            <w:top w:val="none" w:sz="0" w:space="0" w:color="auto"/>
            <w:left w:val="none" w:sz="0" w:space="0" w:color="auto"/>
            <w:bottom w:val="none" w:sz="0" w:space="0" w:color="auto"/>
            <w:right w:val="none" w:sz="0" w:space="0" w:color="auto"/>
          </w:divBdr>
        </w:div>
        <w:div w:id="284654386">
          <w:marLeft w:val="360"/>
          <w:marRight w:val="0"/>
          <w:marTop w:val="200"/>
          <w:marBottom w:val="0"/>
          <w:divBdr>
            <w:top w:val="none" w:sz="0" w:space="0" w:color="auto"/>
            <w:left w:val="none" w:sz="0" w:space="0" w:color="auto"/>
            <w:bottom w:val="none" w:sz="0" w:space="0" w:color="auto"/>
            <w:right w:val="none" w:sz="0" w:space="0" w:color="auto"/>
          </w:divBdr>
        </w:div>
      </w:divsChild>
    </w:div>
    <w:div w:id="2130322142">
      <w:bodyDiv w:val="1"/>
      <w:marLeft w:val="0"/>
      <w:marRight w:val="0"/>
      <w:marTop w:val="0"/>
      <w:marBottom w:val="0"/>
      <w:divBdr>
        <w:top w:val="none" w:sz="0" w:space="0" w:color="auto"/>
        <w:left w:val="none" w:sz="0" w:space="0" w:color="auto"/>
        <w:bottom w:val="none" w:sz="0" w:space="0" w:color="auto"/>
        <w:right w:val="none" w:sz="0" w:space="0" w:color="auto"/>
      </w:divBdr>
      <w:divsChild>
        <w:div w:id="502203766">
          <w:marLeft w:val="360"/>
          <w:marRight w:val="0"/>
          <w:marTop w:val="200"/>
          <w:marBottom w:val="0"/>
          <w:divBdr>
            <w:top w:val="none" w:sz="0" w:space="0" w:color="auto"/>
            <w:left w:val="none" w:sz="0" w:space="0" w:color="auto"/>
            <w:bottom w:val="none" w:sz="0" w:space="0" w:color="auto"/>
            <w:right w:val="none" w:sz="0" w:space="0" w:color="auto"/>
          </w:divBdr>
        </w:div>
        <w:div w:id="306781158">
          <w:marLeft w:val="360"/>
          <w:marRight w:val="0"/>
          <w:marTop w:val="200"/>
          <w:marBottom w:val="0"/>
          <w:divBdr>
            <w:top w:val="none" w:sz="0" w:space="0" w:color="auto"/>
            <w:left w:val="none" w:sz="0" w:space="0" w:color="auto"/>
            <w:bottom w:val="none" w:sz="0" w:space="0" w:color="auto"/>
            <w:right w:val="none" w:sz="0" w:space="0" w:color="auto"/>
          </w:divBdr>
        </w:div>
        <w:div w:id="34937899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1188</Words>
  <Characters>6772</Characters>
  <Application>Microsoft Office Word</Application>
  <DocSecurity>0</DocSecurity>
  <Lines>56</Lines>
  <Paragraphs>15</Paragraphs>
  <ScaleCrop>false</ScaleCrop>
  <Company>Microsoft</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2</cp:revision>
  <dcterms:created xsi:type="dcterms:W3CDTF">2018-12-11T06:48:00Z</dcterms:created>
  <dcterms:modified xsi:type="dcterms:W3CDTF">2018-12-11T06:48:00Z</dcterms:modified>
</cp:coreProperties>
</file>