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93D40" w:rsidRDefault="00893D40" w:rsidP="00893D40">
      <w:pPr>
        <w:jc w:val="left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Week 15-B</w:t>
      </w:r>
    </w:p>
    <w:p w:rsidR="00426299" w:rsidRPr="00426299" w:rsidRDefault="00426299" w:rsidP="003E3E05">
      <w:pPr>
        <w:jc w:val="center"/>
        <w:rPr>
          <w:b/>
          <w:sz w:val="24"/>
          <w:szCs w:val="24"/>
        </w:rPr>
      </w:pPr>
      <w:r w:rsidRPr="00426299">
        <w:rPr>
          <w:rFonts w:hint="eastAsia"/>
          <w:b/>
          <w:sz w:val="24"/>
          <w:szCs w:val="24"/>
        </w:rPr>
        <w:t>Academic Vocabulary</w:t>
      </w:r>
    </w:p>
    <w:p w:rsidR="00A2189C" w:rsidRPr="00A14787" w:rsidRDefault="00A2189C" w:rsidP="00A2189C">
      <w:pPr>
        <w:rPr>
          <w:b/>
        </w:rPr>
      </w:pPr>
      <w:r w:rsidRPr="00A14787">
        <w:rPr>
          <w:b/>
        </w:rPr>
        <w:t>Practice A</w:t>
      </w:r>
    </w:p>
    <w:p w:rsidR="00A2189C" w:rsidRPr="00A14787" w:rsidRDefault="00A2189C" w:rsidP="00A2189C">
      <w:pPr>
        <w:rPr>
          <w:b/>
        </w:rPr>
      </w:pPr>
      <w:r w:rsidRPr="00A14787">
        <w:rPr>
          <w:rFonts w:hint="eastAsia"/>
          <w:b/>
        </w:rPr>
        <w:t>■</w:t>
      </w:r>
      <w:r w:rsidRPr="00A14787">
        <w:rPr>
          <w:rFonts w:hint="eastAsia"/>
          <w:b/>
        </w:rPr>
        <w:t xml:space="preserve"> Choose the most suitable word in each case.</w:t>
      </w:r>
    </w:p>
    <w:p w:rsidR="00A2189C" w:rsidRDefault="00A2189C" w:rsidP="00A2189C">
      <w:r>
        <w:t>(a) In the 1950s nuclear power was ________________ to be</w:t>
      </w:r>
      <w:r>
        <w:rPr>
          <w:rFonts w:hint="eastAsia"/>
        </w:rPr>
        <w:t xml:space="preserve"> </w:t>
      </w:r>
      <w:r>
        <w:t>cheap and clean.</w:t>
      </w:r>
    </w:p>
    <w:p w:rsidR="00A2189C" w:rsidRDefault="00A2189C" w:rsidP="00A2189C">
      <w:r>
        <w:t>(b) A ________________ number of students have chosen to</w:t>
      </w:r>
      <w:r>
        <w:rPr>
          <w:rFonts w:hint="eastAsia"/>
        </w:rPr>
        <w:t xml:space="preserve"> </w:t>
      </w:r>
      <w:r>
        <w:t>do that project.</w:t>
      </w:r>
    </w:p>
    <w:p w:rsidR="00A2189C" w:rsidRDefault="00A2189C" w:rsidP="00A2189C">
      <w:r>
        <w:t>(c) The rate of increase ________________ between 5 per cent</w:t>
      </w:r>
      <w:r>
        <w:rPr>
          <w:rFonts w:hint="eastAsia"/>
        </w:rPr>
        <w:t xml:space="preserve"> </w:t>
      </w:r>
      <w:r>
        <w:t>and 8 per cent during the 1990s.</w:t>
      </w:r>
    </w:p>
    <w:p w:rsidR="00A2189C" w:rsidRDefault="00A2189C" w:rsidP="00A2189C">
      <w:r>
        <w:t>(d) The ﬁrst computer was ________________ during the</w:t>
      </w:r>
      <w:r>
        <w:rPr>
          <w:rFonts w:hint="eastAsia"/>
        </w:rPr>
        <w:t xml:space="preserve"> </w:t>
      </w:r>
      <w:r>
        <w:t>second world war.</w:t>
      </w:r>
    </w:p>
    <w:p w:rsidR="00A2189C" w:rsidRDefault="00A2189C" w:rsidP="00A2189C">
      <w:r>
        <w:t>(e) Researchers frequently need to ask ________________</w:t>
      </w:r>
      <w:r>
        <w:rPr>
          <w:rFonts w:hint="eastAsia"/>
        </w:rPr>
        <w:t xml:space="preserve"> </w:t>
      </w:r>
      <w:r>
        <w:t>questions.</w:t>
      </w:r>
    </w:p>
    <w:p w:rsidR="00A2189C" w:rsidRDefault="00A2189C" w:rsidP="00A2189C">
      <w:r>
        <w:t>(f) She invest________________ all her capital in the business.</w:t>
      </w:r>
    </w:p>
    <w:p w:rsidR="00A2189C" w:rsidRDefault="00A2189C" w:rsidP="00A2189C">
      <w:r>
        <w:t>(g) The company puts ________________ on the</w:t>
      </w:r>
      <w:r>
        <w:rPr>
          <w:rFonts w:hint="eastAsia"/>
        </w:rPr>
        <w:t xml:space="preserve"> </w:t>
      </w:r>
      <w:r>
        <w:t>________________ of its products.</w:t>
      </w:r>
    </w:p>
    <w:p w:rsidR="00A2189C" w:rsidRDefault="00A2189C" w:rsidP="00A2189C">
      <w:r>
        <w:t>(h) The essays were ________________ in terms of content</w:t>
      </w:r>
      <w:r>
        <w:rPr>
          <w:rFonts w:hint="eastAsia"/>
        </w:rPr>
        <w:t xml:space="preserve"> </w:t>
      </w:r>
      <w:r>
        <w:t>and accuracy.</w:t>
      </w:r>
    </w:p>
    <w:p w:rsidR="00A2189C" w:rsidRDefault="00A2189C" w:rsidP="00A2189C">
      <w:r>
        <w:t>(i) Nylon was one of the ________________ fabrics in</w:t>
      </w:r>
      <w:r>
        <w:rPr>
          <w:rFonts w:hint="eastAsia"/>
        </w:rPr>
        <w:t xml:space="preserve"> </w:t>
      </w:r>
      <w:r>
        <w:t>common use.</w:t>
      </w:r>
    </w:p>
    <w:p w:rsidR="00A2189C" w:rsidRDefault="00A2189C" w:rsidP="00A2189C">
      <w:r>
        <w:t>(j) Gandhi made a signiﬁcant</w:t>
      </w:r>
      <w:r>
        <w:rPr>
          <w:rFonts w:hint="eastAsia"/>
        </w:rPr>
        <w:t xml:space="preserve"> </w:t>
      </w:r>
      <w:r>
        <w:t>________________ to Indian</w:t>
      </w:r>
      <w:r>
        <w:rPr>
          <w:rFonts w:hint="eastAsia"/>
        </w:rPr>
        <w:t xml:space="preserve"> </w:t>
      </w:r>
      <w:r>
        <w:t>history.</w:t>
      </w:r>
    </w:p>
    <w:p w:rsidR="00A2189C" w:rsidRDefault="00A2189C" w:rsidP="00A2189C"/>
    <w:p w:rsidR="00A2189C" w:rsidRDefault="00A2189C" w:rsidP="00A2189C">
      <w:pPr>
        <w:rPr>
          <w:b/>
        </w:rPr>
      </w:pPr>
    </w:p>
    <w:p w:rsidR="00A2189C" w:rsidRPr="00A14787" w:rsidRDefault="00A2189C" w:rsidP="00A2189C">
      <w:pPr>
        <w:rPr>
          <w:b/>
        </w:rPr>
      </w:pPr>
      <w:r w:rsidRPr="00A14787">
        <w:rPr>
          <w:b/>
        </w:rPr>
        <w:t>Practice B</w:t>
      </w:r>
    </w:p>
    <w:p w:rsidR="00A2189C" w:rsidRPr="00A14787" w:rsidRDefault="00A2189C" w:rsidP="00A2189C">
      <w:pPr>
        <w:rPr>
          <w:b/>
        </w:rPr>
      </w:pPr>
      <w:r w:rsidRPr="00A14787">
        <w:rPr>
          <w:rFonts w:hint="eastAsia"/>
          <w:b/>
        </w:rPr>
        <w:t>■</w:t>
      </w:r>
      <w:r w:rsidRPr="00A14787">
        <w:rPr>
          <w:rFonts w:hint="eastAsia"/>
          <w:b/>
        </w:rPr>
        <w:t xml:space="preserve"> Complete each sentence with a suitable word from the table.</w:t>
      </w:r>
    </w:p>
    <w:p w:rsidR="00A2189C" w:rsidRPr="00A2189C" w:rsidRDefault="00A2189C" w:rsidP="00A2189C">
      <w:r w:rsidRPr="00A2189C">
        <w:t>(a) The experiment’s results were confusing; each researcher had her own ______________________________.</w:t>
      </w:r>
    </w:p>
    <w:p w:rsidR="00A2189C" w:rsidRPr="00A2189C" w:rsidRDefault="00A2189C" w:rsidP="00A2189C">
      <w:r w:rsidRPr="00A2189C">
        <w:t>(b) The word ‘algebra’ is ______________________________ from</w:t>
      </w:r>
      <w:r>
        <w:rPr>
          <w:rFonts w:hint="eastAsia"/>
        </w:rPr>
        <w:t xml:space="preserve"> </w:t>
      </w:r>
      <w:r w:rsidRPr="00A2189C">
        <w:t>Arabic.</w:t>
      </w:r>
    </w:p>
    <w:p w:rsidR="00A2189C" w:rsidRPr="00A2189C" w:rsidRDefault="00A2189C" w:rsidP="00A2189C">
      <w:r w:rsidRPr="00A2189C">
        <w:t>(c) They received the Nobel Prize for their</w:t>
      </w:r>
      <w:r>
        <w:rPr>
          <w:rFonts w:hint="eastAsia"/>
        </w:rPr>
        <w:t xml:space="preserve"> </w:t>
      </w:r>
      <w:r w:rsidRPr="00A2189C">
        <w:t>______________________________ in developing a new vaccine.</w:t>
      </w:r>
    </w:p>
    <w:p w:rsidR="00A2189C" w:rsidRPr="00A2189C" w:rsidRDefault="00A2189C" w:rsidP="00A2189C">
      <w:r w:rsidRPr="00A2189C">
        <w:t>(d) Dr Wagner published the ______________________________ work</w:t>
      </w:r>
      <w:r>
        <w:rPr>
          <w:rFonts w:hint="eastAsia"/>
        </w:rPr>
        <w:t xml:space="preserve"> </w:t>
      </w:r>
      <w:r w:rsidRPr="00A2189C">
        <w:t>on South Asian snakes last year.</w:t>
      </w:r>
    </w:p>
    <w:p w:rsidR="00A2189C" w:rsidRPr="00A2189C" w:rsidRDefault="00A2189C" w:rsidP="00A2189C">
      <w:r w:rsidRPr="00A2189C">
        <w:t>(e) Over 3,500 questionnaires were</w:t>
      </w:r>
      <w:r>
        <w:rPr>
          <w:rFonts w:hint="eastAsia"/>
        </w:rPr>
        <w:t xml:space="preserve"> </w:t>
      </w:r>
      <w:r w:rsidRPr="00A2189C">
        <w:t>______________________________ in terms of social class.</w:t>
      </w:r>
    </w:p>
    <w:p w:rsidR="00A2189C" w:rsidRDefault="00A2189C" w:rsidP="00A2189C">
      <w:r w:rsidRPr="00A2189C">
        <w:t>(f) Three ______________________________ need to be considered</w:t>
      </w:r>
      <w:r>
        <w:rPr>
          <w:rFonts w:hint="eastAsia"/>
        </w:rPr>
        <w:t xml:space="preserve"> </w:t>
      </w:r>
      <w:r w:rsidRPr="00A2189C">
        <w:t>when forecasting an economic upturn.</w:t>
      </w:r>
    </w:p>
    <w:p w:rsidR="00426299" w:rsidRDefault="00426299" w:rsidP="00A2189C"/>
    <w:p w:rsidR="00426299" w:rsidRPr="00A14787" w:rsidRDefault="00426299" w:rsidP="00426299">
      <w:pPr>
        <w:rPr>
          <w:b/>
        </w:rPr>
      </w:pPr>
      <w:r w:rsidRPr="00A14787">
        <w:rPr>
          <w:b/>
        </w:rPr>
        <w:t>Practice C</w:t>
      </w:r>
    </w:p>
    <w:p w:rsidR="00426299" w:rsidRPr="00A14787" w:rsidRDefault="00426299" w:rsidP="00426299">
      <w:pPr>
        <w:rPr>
          <w:b/>
        </w:rPr>
      </w:pPr>
      <w:r w:rsidRPr="00A14787">
        <w:rPr>
          <w:rFonts w:hint="eastAsia"/>
          <w:b/>
        </w:rPr>
        <w:t>■</w:t>
      </w:r>
      <w:r w:rsidRPr="00A14787">
        <w:rPr>
          <w:rFonts w:hint="eastAsia"/>
          <w:b/>
        </w:rPr>
        <w:t xml:space="preserve"> Complete each sentence with a suitable adjective from the table.</w:t>
      </w:r>
    </w:p>
    <w:p w:rsidR="00426299" w:rsidRDefault="00426299" w:rsidP="00426299">
      <w:r>
        <w:t>(a) The teacher complained that the quotes were</w:t>
      </w:r>
      <w:r>
        <w:rPr>
          <w:rFonts w:hint="eastAsia"/>
        </w:rPr>
        <w:t xml:space="preserve"> </w:t>
      </w:r>
      <w:r>
        <w:t>____________________________ to the title.</w:t>
      </w:r>
    </w:p>
    <w:p w:rsidR="00426299" w:rsidRDefault="00426299" w:rsidP="00426299">
      <w:r>
        <w:t>(b) His ____________________________ approach led him to ignore</w:t>
      </w:r>
      <w:r>
        <w:rPr>
          <w:rFonts w:hint="eastAsia"/>
        </w:rPr>
        <w:t xml:space="preserve"> </w:t>
      </w:r>
      <w:r>
        <w:t>some inconvenient facts.</w:t>
      </w:r>
    </w:p>
    <w:p w:rsidR="00426299" w:rsidRDefault="00426299" w:rsidP="00426299">
      <w:r>
        <w:t>(c) ____________________________ examples are needed to make</w:t>
      </w:r>
    </w:p>
    <w:p w:rsidR="00426299" w:rsidRDefault="00426299" w:rsidP="00426299">
      <w:r>
        <w:t>the argument clear.</w:t>
      </w:r>
    </w:p>
    <w:p w:rsidR="00426299" w:rsidRDefault="00426299" w:rsidP="00426299">
      <w:r>
        <w:t>(d) It is sufﬁcient to give ________________________________ ﬁgures</w:t>
      </w:r>
      <w:r>
        <w:rPr>
          <w:rFonts w:hint="eastAsia"/>
        </w:rPr>
        <w:t xml:space="preserve"> </w:t>
      </w:r>
      <w:r>
        <w:t>for national populations.</w:t>
      </w:r>
    </w:p>
    <w:p w:rsidR="00426299" w:rsidRDefault="00426299" w:rsidP="00426299">
      <w:r>
        <w:t>(e) Poverty is usually regarded as a ____________________________</w:t>
      </w:r>
      <w:r>
        <w:rPr>
          <w:rFonts w:hint="eastAsia"/>
        </w:rPr>
        <w:t xml:space="preserve"> </w:t>
      </w:r>
      <w:r>
        <w:t>concept.</w:t>
      </w:r>
    </w:p>
    <w:p w:rsidR="00426299" w:rsidRDefault="00426299" w:rsidP="00426299">
      <w:r>
        <w:t>(f) They approached the task in a ____________________________</w:t>
      </w:r>
      <w:r>
        <w:rPr>
          <w:rFonts w:hint="eastAsia"/>
        </w:rPr>
        <w:t xml:space="preserve"> </w:t>
      </w:r>
      <w:r>
        <w:t>way by ﬁrst analysing the title.</w:t>
      </w:r>
    </w:p>
    <w:p w:rsidR="00426299" w:rsidRDefault="00426299" w:rsidP="00426299">
      <w:r>
        <w:t>(g) The students preferred examining case studies to</w:t>
      </w:r>
      <w:r>
        <w:rPr>
          <w:rFonts w:hint="eastAsia"/>
        </w:rPr>
        <w:t xml:space="preserve"> </w:t>
      </w:r>
      <w:r>
        <w:t>____________________________ discussion.</w:t>
      </w:r>
    </w:p>
    <w:p w:rsidR="00426299" w:rsidRDefault="00426299" w:rsidP="00426299"/>
    <w:p w:rsidR="00A01984" w:rsidRDefault="00A01984" w:rsidP="00426299"/>
    <w:p w:rsidR="00A01984" w:rsidRDefault="00A01984" w:rsidP="00426299"/>
    <w:p w:rsidR="00A01984" w:rsidRDefault="00A01984" w:rsidP="00426299"/>
    <w:p w:rsidR="00A01984" w:rsidRPr="00A01984" w:rsidRDefault="00A01984" w:rsidP="00A01984">
      <w:pPr>
        <w:rPr>
          <w:b/>
        </w:rPr>
      </w:pPr>
      <w:r w:rsidRPr="00A01984">
        <w:rPr>
          <w:rFonts w:hint="eastAsia"/>
          <w:b/>
        </w:rPr>
        <w:t xml:space="preserve">Practice </w:t>
      </w:r>
      <w:r w:rsidRPr="00A01984">
        <w:rPr>
          <w:b/>
        </w:rPr>
        <w:t>D</w:t>
      </w:r>
    </w:p>
    <w:p w:rsidR="00A01984" w:rsidRDefault="00A01984" w:rsidP="00A01984">
      <w:r w:rsidRPr="00A01984">
        <w:rPr>
          <w:b/>
        </w:rPr>
        <w:t>Find synonyms for the following everyday words and expressions.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2130"/>
        <w:gridCol w:w="2130"/>
        <w:gridCol w:w="2130"/>
        <w:gridCol w:w="2132"/>
      </w:tblGrid>
      <w:tr w:rsidR="00A01984" w:rsidTr="0084023A">
        <w:trPr>
          <w:jc w:val="center"/>
        </w:trPr>
        <w:tc>
          <w:tcPr>
            <w:tcW w:w="4260" w:type="dxa"/>
            <w:gridSpan w:val="2"/>
            <w:tcBorders>
              <w:top w:val="single" w:sz="4" w:space="0" w:color="auto"/>
            </w:tcBorders>
          </w:tcPr>
          <w:p w:rsidR="00A01984" w:rsidRPr="00B84FC4" w:rsidRDefault="00A01984" w:rsidP="0084023A">
            <w:pPr>
              <w:jc w:val="center"/>
              <w:rPr>
                <w:b/>
              </w:rPr>
            </w:pPr>
            <w:r w:rsidRPr="00B84FC4">
              <w:rPr>
                <w:b/>
              </w:rPr>
              <w:t>P</w:t>
            </w:r>
            <w:r w:rsidRPr="00B84FC4">
              <w:rPr>
                <w:rFonts w:hint="eastAsia"/>
                <w:b/>
              </w:rPr>
              <w:t xml:space="preserve">airs </w:t>
            </w:r>
            <w:r w:rsidRPr="00B84FC4">
              <w:rPr>
                <w:b/>
              </w:rPr>
              <w:t>of synonyms</w:t>
            </w:r>
          </w:p>
        </w:tc>
        <w:tc>
          <w:tcPr>
            <w:tcW w:w="4262" w:type="dxa"/>
            <w:gridSpan w:val="2"/>
          </w:tcPr>
          <w:p w:rsidR="00A01984" w:rsidRPr="00B84FC4" w:rsidRDefault="00A01984" w:rsidP="0084023A">
            <w:pPr>
              <w:jc w:val="center"/>
              <w:rPr>
                <w:b/>
              </w:rPr>
            </w:pPr>
            <w:r w:rsidRPr="00B84FC4">
              <w:rPr>
                <w:b/>
              </w:rPr>
              <w:t>P</w:t>
            </w:r>
            <w:r w:rsidRPr="00B84FC4">
              <w:rPr>
                <w:rFonts w:hint="eastAsia"/>
                <w:b/>
              </w:rPr>
              <w:t xml:space="preserve">airs </w:t>
            </w:r>
            <w:r w:rsidRPr="00B84FC4">
              <w:rPr>
                <w:b/>
              </w:rPr>
              <w:t>of synonyms</w:t>
            </w:r>
          </w:p>
        </w:tc>
      </w:tr>
      <w:tr w:rsidR="00A01984" w:rsidTr="0084023A">
        <w:trPr>
          <w:jc w:val="center"/>
        </w:trPr>
        <w:tc>
          <w:tcPr>
            <w:tcW w:w="2130" w:type="dxa"/>
          </w:tcPr>
          <w:p w:rsidR="00A01984" w:rsidRPr="00A01984" w:rsidRDefault="00A01984" w:rsidP="0084023A">
            <w:pPr>
              <w:jc w:val="center"/>
              <w:rPr>
                <w:color w:val="000000" w:themeColor="text1"/>
              </w:rPr>
            </w:pPr>
            <w:r w:rsidRPr="00A01984">
              <w:rPr>
                <w:color w:val="000000" w:themeColor="text1"/>
              </w:rPr>
              <w:t>pay</w:t>
            </w:r>
          </w:p>
        </w:tc>
        <w:tc>
          <w:tcPr>
            <w:tcW w:w="2130" w:type="dxa"/>
          </w:tcPr>
          <w:p w:rsidR="00A01984" w:rsidRPr="00481F5B" w:rsidRDefault="00A01984" w:rsidP="0084023A">
            <w:pPr>
              <w:jc w:val="center"/>
              <w:rPr>
                <w:b/>
                <w:color w:val="7030A0"/>
              </w:rPr>
            </w:pPr>
          </w:p>
        </w:tc>
        <w:tc>
          <w:tcPr>
            <w:tcW w:w="2130" w:type="dxa"/>
          </w:tcPr>
          <w:p w:rsidR="00A01984" w:rsidRPr="00A01984" w:rsidRDefault="00A01984" w:rsidP="0084023A">
            <w:pPr>
              <w:jc w:val="center"/>
              <w:rPr>
                <w:color w:val="000000" w:themeColor="text1"/>
              </w:rPr>
            </w:pPr>
            <w:r w:rsidRPr="00A01984">
              <w:rPr>
                <w:color w:val="000000" w:themeColor="text1"/>
              </w:rPr>
              <w:t>buy</w:t>
            </w:r>
          </w:p>
        </w:tc>
        <w:tc>
          <w:tcPr>
            <w:tcW w:w="2132" w:type="dxa"/>
          </w:tcPr>
          <w:p w:rsidR="00A01984" w:rsidRPr="00481F5B" w:rsidRDefault="00A01984" w:rsidP="0084023A">
            <w:pPr>
              <w:jc w:val="center"/>
              <w:rPr>
                <w:b/>
                <w:color w:val="7030A0"/>
              </w:rPr>
            </w:pPr>
          </w:p>
        </w:tc>
      </w:tr>
      <w:tr w:rsidR="00A01984" w:rsidTr="0084023A">
        <w:trPr>
          <w:jc w:val="center"/>
        </w:trPr>
        <w:tc>
          <w:tcPr>
            <w:tcW w:w="2130" w:type="dxa"/>
          </w:tcPr>
          <w:p w:rsidR="00A01984" w:rsidRPr="00A01984" w:rsidRDefault="00A01984" w:rsidP="0084023A">
            <w:pPr>
              <w:jc w:val="center"/>
              <w:rPr>
                <w:color w:val="000000" w:themeColor="text1"/>
              </w:rPr>
            </w:pPr>
            <w:r w:rsidRPr="00A01984">
              <w:rPr>
                <w:color w:val="000000" w:themeColor="text1"/>
              </w:rPr>
              <w:t>others</w:t>
            </w:r>
          </w:p>
        </w:tc>
        <w:tc>
          <w:tcPr>
            <w:tcW w:w="2130" w:type="dxa"/>
          </w:tcPr>
          <w:p w:rsidR="00A01984" w:rsidRPr="00481F5B" w:rsidRDefault="00A01984" w:rsidP="0084023A">
            <w:pPr>
              <w:jc w:val="center"/>
              <w:rPr>
                <w:b/>
                <w:color w:val="7030A0"/>
              </w:rPr>
            </w:pPr>
          </w:p>
        </w:tc>
        <w:tc>
          <w:tcPr>
            <w:tcW w:w="2130" w:type="dxa"/>
          </w:tcPr>
          <w:p w:rsidR="00A01984" w:rsidRPr="00A01984" w:rsidRDefault="00A01984" w:rsidP="0084023A">
            <w:pPr>
              <w:jc w:val="center"/>
              <w:rPr>
                <w:color w:val="000000" w:themeColor="text1"/>
              </w:rPr>
            </w:pPr>
            <w:r w:rsidRPr="00A01984">
              <w:rPr>
                <w:color w:val="000000" w:themeColor="text1"/>
              </w:rPr>
              <w:t>repeat</w:t>
            </w:r>
          </w:p>
        </w:tc>
        <w:tc>
          <w:tcPr>
            <w:tcW w:w="2132" w:type="dxa"/>
          </w:tcPr>
          <w:p w:rsidR="00A01984" w:rsidRPr="00481F5B" w:rsidRDefault="00A01984" w:rsidP="0084023A">
            <w:pPr>
              <w:jc w:val="center"/>
              <w:rPr>
                <w:b/>
                <w:color w:val="7030A0"/>
              </w:rPr>
            </w:pPr>
          </w:p>
        </w:tc>
      </w:tr>
      <w:tr w:rsidR="00A01984" w:rsidTr="0084023A">
        <w:trPr>
          <w:jc w:val="center"/>
        </w:trPr>
        <w:tc>
          <w:tcPr>
            <w:tcW w:w="2130" w:type="dxa"/>
          </w:tcPr>
          <w:p w:rsidR="00A01984" w:rsidRPr="00A01984" w:rsidRDefault="00A01984" w:rsidP="0084023A">
            <w:pPr>
              <w:jc w:val="center"/>
              <w:rPr>
                <w:color w:val="000000" w:themeColor="text1"/>
              </w:rPr>
            </w:pPr>
            <w:r w:rsidRPr="00A01984">
              <w:rPr>
                <w:color w:val="000000" w:themeColor="text1"/>
              </w:rPr>
              <w:t>bear</w:t>
            </w:r>
          </w:p>
        </w:tc>
        <w:tc>
          <w:tcPr>
            <w:tcW w:w="2130" w:type="dxa"/>
          </w:tcPr>
          <w:p w:rsidR="00A01984" w:rsidRPr="00481F5B" w:rsidRDefault="00A01984" w:rsidP="0084023A">
            <w:pPr>
              <w:jc w:val="center"/>
              <w:rPr>
                <w:b/>
                <w:color w:val="7030A0"/>
              </w:rPr>
            </w:pPr>
          </w:p>
        </w:tc>
        <w:tc>
          <w:tcPr>
            <w:tcW w:w="2130" w:type="dxa"/>
          </w:tcPr>
          <w:p w:rsidR="00A01984" w:rsidRPr="00A01984" w:rsidRDefault="00A01984" w:rsidP="0084023A">
            <w:pPr>
              <w:jc w:val="center"/>
              <w:rPr>
                <w:color w:val="000000" w:themeColor="text1"/>
              </w:rPr>
            </w:pPr>
            <w:r w:rsidRPr="00A01984">
              <w:rPr>
                <w:color w:val="000000" w:themeColor="text1"/>
              </w:rPr>
              <w:t>before</w:t>
            </w:r>
          </w:p>
        </w:tc>
        <w:tc>
          <w:tcPr>
            <w:tcW w:w="2132" w:type="dxa"/>
          </w:tcPr>
          <w:p w:rsidR="00A01984" w:rsidRPr="00481F5B" w:rsidRDefault="00A01984" w:rsidP="0084023A">
            <w:pPr>
              <w:jc w:val="center"/>
              <w:rPr>
                <w:b/>
                <w:color w:val="7030A0"/>
              </w:rPr>
            </w:pPr>
          </w:p>
        </w:tc>
      </w:tr>
      <w:tr w:rsidR="00A01984" w:rsidTr="0084023A">
        <w:trPr>
          <w:jc w:val="center"/>
        </w:trPr>
        <w:tc>
          <w:tcPr>
            <w:tcW w:w="2130" w:type="dxa"/>
          </w:tcPr>
          <w:p w:rsidR="00A01984" w:rsidRPr="00A01984" w:rsidRDefault="00A01984" w:rsidP="0084023A">
            <w:pPr>
              <w:jc w:val="center"/>
              <w:rPr>
                <w:color w:val="000000" w:themeColor="text1"/>
              </w:rPr>
            </w:pPr>
            <w:r w:rsidRPr="00A01984">
              <w:rPr>
                <w:color w:val="000000" w:themeColor="text1"/>
              </w:rPr>
              <w:t>enough</w:t>
            </w:r>
          </w:p>
        </w:tc>
        <w:tc>
          <w:tcPr>
            <w:tcW w:w="2130" w:type="dxa"/>
          </w:tcPr>
          <w:p w:rsidR="00A01984" w:rsidRPr="00481F5B" w:rsidRDefault="00A01984" w:rsidP="0084023A">
            <w:pPr>
              <w:rPr>
                <w:b/>
                <w:color w:val="7030A0"/>
              </w:rPr>
            </w:pPr>
          </w:p>
        </w:tc>
        <w:tc>
          <w:tcPr>
            <w:tcW w:w="2130" w:type="dxa"/>
          </w:tcPr>
          <w:p w:rsidR="00A01984" w:rsidRPr="00A01984" w:rsidRDefault="00A01984" w:rsidP="0084023A">
            <w:pPr>
              <w:jc w:val="center"/>
              <w:rPr>
                <w:color w:val="000000" w:themeColor="text1"/>
              </w:rPr>
            </w:pPr>
            <w:r w:rsidRPr="00A01984">
              <w:rPr>
                <w:color w:val="000000" w:themeColor="text1"/>
              </w:rPr>
              <w:t>about</w:t>
            </w:r>
          </w:p>
        </w:tc>
        <w:tc>
          <w:tcPr>
            <w:tcW w:w="2132" w:type="dxa"/>
          </w:tcPr>
          <w:p w:rsidR="00A01984" w:rsidRPr="00481F5B" w:rsidRDefault="00A01984" w:rsidP="0084023A">
            <w:pPr>
              <w:jc w:val="center"/>
              <w:rPr>
                <w:b/>
                <w:color w:val="7030A0"/>
              </w:rPr>
            </w:pPr>
          </w:p>
        </w:tc>
      </w:tr>
      <w:tr w:rsidR="00A01984" w:rsidTr="0084023A">
        <w:trPr>
          <w:jc w:val="center"/>
        </w:trPr>
        <w:tc>
          <w:tcPr>
            <w:tcW w:w="2130" w:type="dxa"/>
          </w:tcPr>
          <w:p w:rsidR="00A01984" w:rsidRPr="00A01984" w:rsidRDefault="00A01984" w:rsidP="0084023A">
            <w:pPr>
              <w:jc w:val="center"/>
              <w:rPr>
                <w:color w:val="000000" w:themeColor="text1"/>
              </w:rPr>
            </w:pPr>
            <w:r w:rsidRPr="00A01984">
              <w:rPr>
                <w:color w:val="000000" w:themeColor="text1"/>
              </w:rPr>
              <w:t>aim/goal</w:t>
            </w:r>
          </w:p>
        </w:tc>
        <w:tc>
          <w:tcPr>
            <w:tcW w:w="2130" w:type="dxa"/>
          </w:tcPr>
          <w:p w:rsidR="00A01984" w:rsidRPr="00481F5B" w:rsidRDefault="00A01984" w:rsidP="0084023A">
            <w:pPr>
              <w:jc w:val="center"/>
              <w:rPr>
                <w:b/>
                <w:color w:val="7030A0"/>
              </w:rPr>
            </w:pPr>
          </w:p>
        </w:tc>
        <w:tc>
          <w:tcPr>
            <w:tcW w:w="2130" w:type="dxa"/>
          </w:tcPr>
          <w:p w:rsidR="00A01984" w:rsidRPr="00A01984" w:rsidRDefault="00A01984" w:rsidP="0084023A">
            <w:pPr>
              <w:jc w:val="center"/>
              <w:rPr>
                <w:color w:val="000000" w:themeColor="text1"/>
              </w:rPr>
            </w:pPr>
            <w:r w:rsidRPr="00A01984">
              <w:rPr>
                <w:color w:val="000000" w:themeColor="text1"/>
              </w:rPr>
              <w:t>almost</w:t>
            </w:r>
          </w:p>
        </w:tc>
        <w:tc>
          <w:tcPr>
            <w:tcW w:w="2132" w:type="dxa"/>
          </w:tcPr>
          <w:p w:rsidR="00A01984" w:rsidRPr="00481F5B" w:rsidRDefault="00A01984" w:rsidP="0084023A">
            <w:pPr>
              <w:jc w:val="center"/>
              <w:rPr>
                <w:b/>
                <w:color w:val="7030A0"/>
              </w:rPr>
            </w:pPr>
          </w:p>
        </w:tc>
      </w:tr>
      <w:tr w:rsidR="00A01984" w:rsidTr="0084023A">
        <w:trPr>
          <w:jc w:val="center"/>
        </w:trPr>
        <w:tc>
          <w:tcPr>
            <w:tcW w:w="2130" w:type="dxa"/>
          </w:tcPr>
          <w:p w:rsidR="00A01984" w:rsidRPr="00A01984" w:rsidRDefault="00A01984" w:rsidP="0084023A">
            <w:pPr>
              <w:jc w:val="center"/>
              <w:rPr>
                <w:color w:val="000000" w:themeColor="text1"/>
              </w:rPr>
            </w:pPr>
            <w:r w:rsidRPr="00A01984">
              <w:rPr>
                <w:color w:val="000000" w:themeColor="text1"/>
              </w:rPr>
              <w:t>spread</w:t>
            </w:r>
          </w:p>
        </w:tc>
        <w:tc>
          <w:tcPr>
            <w:tcW w:w="2130" w:type="dxa"/>
          </w:tcPr>
          <w:p w:rsidR="00A01984" w:rsidRPr="00481F5B" w:rsidRDefault="00A01984" w:rsidP="0084023A">
            <w:pPr>
              <w:jc w:val="center"/>
              <w:rPr>
                <w:b/>
                <w:color w:val="7030A0"/>
              </w:rPr>
            </w:pPr>
          </w:p>
        </w:tc>
        <w:tc>
          <w:tcPr>
            <w:tcW w:w="2130" w:type="dxa"/>
          </w:tcPr>
          <w:p w:rsidR="00A01984" w:rsidRPr="00A01984" w:rsidRDefault="00A01984" w:rsidP="0084023A">
            <w:pPr>
              <w:jc w:val="center"/>
              <w:rPr>
                <w:color w:val="000000" w:themeColor="text1"/>
              </w:rPr>
            </w:pPr>
            <w:r w:rsidRPr="00A01984">
              <w:rPr>
                <w:color w:val="000000" w:themeColor="text1"/>
              </w:rPr>
              <w:t>take part in</w:t>
            </w:r>
          </w:p>
        </w:tc>
        <w:tc>
          <w:tcPr>
            <w:tcW w:w="2132" w:type="dxa"/>
          </w:tcPr>
          <w:p w:rsidR="00A01984" w:rsidRPr="00481F5B" w:rsidRDefault="00A01984" w:rsidP="0084023A">
            <w:pPr>
              <w:jc w:val="center"/>
              <w:rPr>
                <w:b/>
                <w:color w:val="7030A0"/>
              </w:rPr>
            </w:pPr>
          </w:p>
        </w:tc>
      </w:tr>
      <w:tr w:rsidR="00A01984" w:rsidTr="0084023A">
        <w:trPr>
          <w:jc w:val="center"/>
        </w:trPr>
        <w:tc>
          <w:tcPr>
            <w:tcW w:w="2130" w:type="dxa"/>
          </w:tcPr>
          <w:p w:rsidR="00A01984" w:rsidRPr="00A01984" w:rsidRDefault="00A01984" w:rsidP="0084023A">
            <w:pPr>
              <w:jc w:val="center"/>
              <w:rPr>
                <w:color w:val="000000" w:themeColor="text1"/>
              </w:rPr>
            </w:pPr>
            <w:r w:rsidRPr="00A01984">
              <w:rPr>
                <w:color w:val="000000" w:themeColor="text1"/>
              </w:rPr>
              <w:t>deep</w:t>
            </w:r>
          </w:p>
        </w:tc>
        <w:tc>
          <w:tcPr>
            <w:tcW w:w="2130" w:type="dxa"/>
          </w:tcPr>
          <w:p w:rsidR="00A01984" w:rsidRPr="00481F5B" w:rsidRDefault="00A01984" w:rsidP="0084023A">
            <w:pPr>
              <w:jc w:val="center"/>
              <w:rPr>
                <w:b/>
                <w:color w:val="7030A0"/>
              </w:rPr>
            </w:pPr>
          </w:p>
        </w:tc>
        <w:tc>
          <w:tcPr>
            <w:tcW w:w="2130" w:type="dxa"/>
          </w:tcPr>
          <w:p w:rsidR="00A01984" w:rsidRPr="00A01984" w:rsidRDefault="00A01984" w:rsidP="0084023A">
            <w:pPr>
              <w:jc w:val="center"/>
              <w:rPr>
                <w:color w:val="000000" w:themeColor="text1"/>
              </w:rPr>
            </w:pPr>
            <w:r w:rsidRPr="00A01984">
              <w:rPr>
                <w:color w:val="000000" w:themeColor="text1"/>
              </w:rPr>
              <w:t>put up with</w:t>
            </w:r>
          </w:p>
        </w:tc>
        <w:tc>
          <w:tcPr>
            <w:tcW w:w="2132" w:type="dxa"/>
          </w:tcPr>
          <w:p w:rsidR="00A01984" w:rsidRPr="00481F5B" w:rsidRDefault="00A01984" w:rsidP="0084023A">
            <w:pPr>
              <w:jc w:val="center"/>
              <w:rPr>
                <w:b/>
                <w:color w:val="7030A0"/>
              </w:rPr>
            </w:pPr>
          </w:p>
        </w:tc>
      </w:tr>
      <w:tr w:rsidR="00A01984" w:rsidTr="0084023A">
        <w:trPr>
          <w:jc w:val="center"/>
        </w:trPr>
        <w:tc>
          <w:tcPr>
            <w:tcW w:w="2130" w:type="dxa"/>
          </w:tcPr>
          <w:p w:rsidR="00A01984" w:rsidRPr="00A01984" w:rsidRDefault="00A01984" w:rsidP="0084023A">
            <w:pPr>
              <w:jc w:val="center"/>
              <w:rPr>
                <w:color w:val="000000" w:themeColor="text1"/>
              </w:rPr>
            </w:pPr>
            <w:r w:rsidRPr="00A01984">
              <w:rPr>
                <w:color w:val="000000" w:themeColor="text1"/>
              </w:rPr>
              <w:t>same</w:t>
            </w:r>
          </w:p>
        </w:tc>
        <w:tc>
          <w:tcPr>
            <w:tcW w:w="2130" w:type="dxa"/>
          </w:tcPr>
          <w:p w:rsidR="00A01984" w:rsidRPr="00481F5B" w:rsidRDefault="00A01984" w:rsidP="0084023A">
            <w:pPr>
              <w:jc w:val="center"/>
              <w:rPr>
                <w:b/>
                <w:color w:val="7030A0"/>
              </w:rPr>
            </w:pPr>
          </w:p>
        </w:tc>
        <w:tc>
          <w:tcPr>
            <w:tcW w:w="2130" w:type="dxa"/>
          </w:tcPr>
          <w:p w:rsidR="00A01984" w:rsidRPr="00A01984" w:rsidRDefault="00A01984" w:rsidP="0084023A">
            <w:pPr>
              <w:jc w:val="center"/>
              <w:rPr>
                <w:color w:val="000000" w:themeColor="text1"/>
              </w:rPr>
            </w:pPr>
            <w:r w:rsidRPr="00A01984">
              <w:rPr>
                <w:color w:val="000000" w:themeColor="text1"/>
              </w:rPr>
              <w:t>build up</w:t>
            </w:r>
          </w:p>
        </w:tc>
        <w:tc>
          <w:tcPr>
            <w:tcW w:w="2132" w:type="dxa"/>
          </w:tcPr>
          <w:p w:rsidR="00A01984" w:rsidRPr="00481F5B" w:rsidRDefault="00A01984" w:rsidP="0084023A">
            <w:pPr>
              <w:jc w:val="center"/>
              <w:rPr>
                <w:b/>
                <w:color w:val="7030A0"/>
              </w:rPr>
            </w:pPr>
          </w:p>
        </w:tc>
      </w:tr>
      <w:tr w:rsidR="00A01984" w:rsidTr="0084023A">
        <w:trPr>
          <w:jc w:val="center"/>
        </w:trPr>
        <w:tc>
          <w:tcPr>
            <w:tcW w:w="2130" w:type="dxa"/>
          </w:tcPr>
          <w:p w:rsidR="00A01984" w:rsidRPr="00A01984" w:rsidRDefault="00A01984" w:rsidP="0084023A">
            <w:pPr>
              <w:jc w:val="center"/>
              <w:rPr>
                <w:color w:val="000000" w:themeColor="text1"/>
              </w:rPr>
            </w:pPr>
            <w:r w:rsidRPr="00A01984">
              <w:rPr>
                <w:color w:val="000000" w:themeColor="text1"/>
              </w:rPr>
              <w:t>begin</w:t>
            </w:r>
          </w:p>
        </w:tc>
        <w:tc>
          <w:tcPr>
            <w:tcW w:w="2130" w:type="dxa"/>
          </w:tcPr>
          <w:p w:rsidR="00A01984" w:rsidRPr="00481F5B" w:rsidRDefault="00A01984" w:rsidP="0084023A">
            <w:pPr>
              <w:jc w:val="center"/>
              <w:rPr>
                <w:b/>
                <w:color w:val="7030A0"/>
              </w:rPr>
            </w:pPr>
          </w:p>
        </w:tc>
        <w:tc>
          <w:tcPr>
            <w:tcW w:w="2130" w:type="dxa"/>
          </w:tcPr>
          <w:p w:rsidR="00A01984" w:rsidRPr="00A01984" w:rsidRDefault="00A01984" w:rsidP="0084023A">
            <w:pPr>
              <w:jc w:val="center"/>
              <w:rPr>
                <w:color w:val="000000" w:themeColor="text1"/>
              </w:rPr>
            </w:pPr>
            <w:r w:rsidRPr="00A01984">
              <w:rPr>
                <w:color w:val="000000" w:themeColor="text1"/>
              </w:rPr>
              <w:t>come across</w:t>
            </w:r>
          </w:p>
        </w:tc>
        <w:tc>
          <w:tcPr>
            <w:tcW w:w="2132" w:type="dxa"/>
          </w:tcPr>
          <w:p w:rsidR="00A01984" w:rsidRPr="00481F5B" w:rsidRDefault="00A01984" w:rsidP="0084023A">
            <w:pPr>
              <w:jc w:val="center"/>
              <w:rPr>
                <w:b/>
                <w:color w:val="7030A0"/>
              </w:rPr>
            </w:pPr>
          </w:p>
        </w:tc>
      </w:tr>
      <w:tr w:rsidR="00A01984" w:rsidTr="0084023A">
        <w:trPr>
          <w:jc w:val="center"/>
        </w:trPr>
        <w:tc>
          <w:tcPr>
            <w:tcW w:w="2130" w:type="dxa"/>
          </w:tcPr>
          <w:p w:rsidR="00A01984" w:rsidRPr="00A01984" w:rsidRDefault="00A01984" w:rsidP="0084023A">
            <w:pPr>
              <w:jc w:val="center"/>
              <w:rPr>
                <w:color w:val="000000" w:themeColor="text1"/>
              </w:rPr>
            </w:pPr>
            <w:r w:rsidRPr="00A01984">
              <w:rPr>
                <w:color w:val="000000" w:themeColor="text1"/>
              </w:rPr>
              <w:t>have</w:t>
            </w:r>
          </w:p>
        </w:tc>
        <w:tc>
          <w:tcPr>
            <w:tcW w:w="2130" w:type="dxa"/>
          </w:tcPr>
          <w:p w:rsidR="00A01984" w:rsidRPr="00481F5B" w:rsidRDefault="00A01984" w:rsidP="0084023A">
            <w:pPr>
              <w:jc w:val="center"/>
              <w:rPr>
                <w:b/>
                <w:color w:val="7030A0"/>
              </w:rPr>
            </w:pPr>
          </w:p>
        </w:tc>
        <w:tc>
          <w:tcPr>
            <w:tcW w:w="2130" w:type="dxa"/>
          </w:tcPr>
          <w:p w:rsidR="00A01984" w:rsidRPr="00A01984" w:rsidRDefault="00A01984" w:rsidP="0084023A">
            <w:pPr>
              <w:jc w:val="center"/>
              <w:rPr>
                <w:color w:val="000000" w:themeColor="text1"/>
              </w:rPr>
            </w:pPr>
            <w:r w:rsidRPr="00A01984">
              <w:rPr>
                <w:color w:val="000000" w:themeColor="text1"/>
              </w:rPr>
              <w:t>cut down</w:t>
            </w:r>
          </w:p>
        </w:tc>
        <w:tc>
          <w:tcPr>
            <w:tcW w:w="2132" w:type="dxa"/>
          </w:tcPr>
          <w:p w:rsidR="00A01984" w:rsidRPr="00481F5B" w:rsidRDefault="00A01984" w:rsidP="0084023A">
            <w:pPr>
              <w:jc w:val="center"/>
              <w:rPr>
                <w:b/>
                <w:color w:val="7030A0"/>
              </w:rPr>
            </w:pPr>
          </w:p>
        </w:tc>
      </w:tr>
      <w:tr w:rsidR="00A01984" w:rsidTr="0084023A">
        <w:trPr>
          <w:jc w:val="center"/>
        </w:trPr>
        <w:tc>
          <w:tcPr>
            <w:tcW w:w="2130" w:type="dxa"/>
          </w:tcPr>
          <w:p w:rsidR="00A01984" w:rsidRPr="00A01984" w:rsidRDefault="00A01984" w:rsidP="0084023A">
            <w:pPr>
              <w:jc w:val="center"/>
              <w:rPr>
                <w:color w:val="000000" w:themeColor="text1"/>
              </w:rPr>
            </w:pPr>
            <w:r w:rsidRPr="00A01984">
              <w:rPr>
                <w:color w:val="000000" w:themeColor="text1"/>
              </w:rPr>
              <w:t>new</w:t>
            </w:r>
          </w:p>
        </w:tc>
        <w:tc>
          <w:tcPr>
            <w:tcW w:w="2130" w:type="dxa"/>
          </w:tcPr>
          <w:p w:rsidR="00A01984" w:rsidRPr="00481F5B" w:rsidRDefault="00A01984" w:rsidP="0084023A">
            <w:pPr>
              <w:jc w:val="center"/>
              <w:rPr>
                <w:b/>
                <w:color w:val="7030A0"/>
              </w:rPr>
            </w:pPr>
          </w:p>
        </w:tc>
        <w:tc>
          <w:tcPr>
            <w:tcW w:w="2130" w:type="dxa"/>
          </w:tcPr>
          <w:p w:rsidR="00A01984" w:rsidRPr="00A01984" w:rsidRDefault="00A01984" w:rsidP="0084023A">
            <w:pPr>
              <w:jc w:val="center"/>
              <w:rPr>
                <w:color w:val="000000" w:themeColor="text1"/>
              </w:rPr>
            </w:pPr>
            <w:r w:rsidRPr="00A01984">
              <w:rPr>
                <w:color w:val="000000" w:themeColor="text1"/>
              </w:rPr>
              <w:t>move up</w:t>
            </w:r>
          </w:p>
        </w:tc>
        <w:tc>
          <w:tcPr>
            <w:tcW w:w="2132" w:type="dxa"/>
          </w:tcPr>
          <w:p w:rsidR="00A01984" w:rsidRPr="00481F5B" w:rsidRDefault="00A01984" w:rsidP="0084023A">
            <w:pPr>
              <w:jc w:val="center"/>
              <w:rPr>
                <w:b/>
                <w:color w:val="7030A0"/>
              </w:rPr>
            </w:pPr>
          </w:p>
        </w:tc>
      </w:tr>
      <w:tr w:rsidR="00A01984" w:rsidTr="0084023A">
        <w:trPr>
          <w:jc w:val="center"/>
        </w:trPr>
        <w:tc>
          <w:tcPr>
            <w:tcW w:w="2130" w:type="dxa"/>
          </w:tcPr>
          <w:p w:rsidR="00A01984" w:rsidRPr="00A01984" w:rsidRDefault="00A01984" w:rsidP="0084023A">
            <w:pPr>
              <w:rPr>
                <w:color w:val="000000" w:themeColor="text1"/>
              </w:rPr>
            </w:pPr>
            <w:r w:rsidRPr="00A01984">
              <w:rPr>
                <w:color w:val="000000" w:themeColor="text1"/>
              </w:rPr>
              <w:t xml:space="preserve">        clear</w:t>
            </w:r>
          </w:p>
        </w:tc>
        <w:tc>
          <w:tcPr>
            <w:tcW w:w="2130" w:type="dxa"/>
          </w:tcPr>
          <w:p w:rsidR="00A01984" w:rsidRPr="00481F5B" w:rsidRDefault="00A01984" w:rsidP="0084023A">
            <w:pPr>
              <w:jc w:val="center"/>
              <w:rPr>
                <w:b/>
                <w:color w:val="7030A0"/>
              </w:rPr>
            </w:pPr>
          </w:p>
        </w:tc>
        <w:tc>
          <w:tcPr>
            <w:tcW w:w="2130" w:type="dxa"/>
          </w:tcPr>
          <w:p w:rsidR="00A01984" w:rsidRPr="00A01984" w:rsidRDefault="00A01984" w:rsidP="0084023A">
            <w:pPr>
              <w:jc w:val="center"/>
              <w:rPr>
                <w:color w:val="000000" w:themeColor="text1"/>
              </w:rPr>
            </w:pPr>
            <w:r w:rsidRPr="00A01984">
              <w:rPr>
                <w:color w:val="000000" w:themeColor="text1"/>
              </w:rPr>
              <w:t>make up for</w:t>
            </w:r>
          </w:p>
        </w:tc>
        <w:tc>
          <w:tcPr>
            <w:tcW w:w="2132" w:type="dxa"/>
          </w:tcPr>
          <w:p w:rsidR="00A01984" w:rsidRPr="00481F5B" w:rsidRDefault="00A01984" w:rsidP="0084023A">
            <w:pPr>
              <w:jc w:val="center"/>
              <w:rPr>
                <w:b/>
                <w:color w:val="7030A0"/>
              </w:rPr>
            </w:pPr>
          </w:p>
        </w:tc>
      </w:tr>
      <w:tr w:rsidR="00A01984" w:rsidTr="0084023A">
        <w:trPr>
          <w:jc w:val="center"/>
        </w:trPr>
        <w:tc>
          <w:tcPr>
            <w:tcW w:w="2130" w:type="dxa"/>
          </w:tcPr>
          <w:p w:rsidR="00A01984" w:rsidRPr="00A01984" w:rsidRDefault="00A01984" w:rsidP="0084023A">
            <w:pPr>
              <w:jc w:val="center"/>
              <w:rPr>
                <w:color w:val="000000" w:themeColor="text1"/>
              </w:rPr>
            </w:pPr>
            <w:r w:rsidRPr="00A01984">
              <w:rPr>
                <w:color w:val="000000" w:themeColor="text1"/>
              </w:rPr>
              <w:t>leave</w:t>
            </w:r>
          </w:p>
        </w:tc>
        <w:tc>
          <w:tcPr>
            <w:tcW w:w="2130" w:type="dxa"/>
          </w:tcPr>
          <w:p w:rsidR="00A01984" w:rsidRPr="00481F5B" w:rsidRDefault="00A01984" w:rsidP="0084023A">
            <w:pPr>
              <w:jc w:val="center"/>
              <w:rPr>
                <w:b/>
                <w:color w:val="7030A0"/>
              </w:rPr>
            </w:pPr>
          </w:p>
        </w:tc>
        <w:tc>
          <w:tcPr>
            <w:tcW w:w="2130" w:type="dxa"/>
          </w:tcPr>
          <w:p w:rsidR="00A01984" w:rsidRPr="00A01984" w:rsidRDefault="00A01984" w:rsidP="0084023A">
            <w:pPr>
              <w:jc w:val="center"/>
              <w:rPr>
                <w:color w:val="000000" w:themeColor="text1"/>
              </w:rPr>
            </w:pPr>
            <w:r w:rsidRPr="00A01984">
              <w:rPr>
                <w:color w:val="000000" w:themeColor="text1"/>
              </w:rPr>
              <w:t>put off</w:t>
            </w:r>
          </w:p>
        </w:tc>
        <w:tc>
          <w:tcPr>
            <w:tcW w:w="2132" w:type="dxa"/>
          </w:tcPr>
          <w:p w:rsidR="00A01984" w:rsidRPr="00481F5B" w:rsidRDefault="00A01984" w:rsidP="0084023A">
            <w:pPr>
              <w:jc w:val="center"/>
              <w:rPr>
                <w:b/>
                <w:color w:val="7030A0"/>
              </w:rPr>
            </w:pPr>
          </w:p>
        </w:tc>
      </w:tr>
      <w:tr w:rsidR="00A01984" w:rsidTr="0084023A">
        <w:trPr>
          <w:jc w:val="center"/>
        </w:trPr>
        <w:tc>
          <w:tcPr>
            <w:tcW w:w="2130" w:type="dxa"/>
          </w:tcPr>
          <w:p w:rsidR="00A01984" w:rsidRPr="00A01984" w:rsidRDefault="00A01984" w:rsidP="0084023A">
            <w:pPr>
              <w:jc w:val="center"/>
              <w:rPr>
                <w:color w:val="000000" w:themeColor="text1"/>
              </w:rPr>
            </w:pPr>
            <w:r w:rsidRPr="00A01984">
              <w:rPr>
                <w:color w:val="000000" w:themeColor="text1"/>
              </w:rPr>
              <w:t>quit</w:t>
            </w:r>
          </w:p>
        </w:tc>
        <w:tc>
          <w:tcPr>
            <w:tcW w:w="2130" w:type="dxa"/>
          </w:tcPr>
          <w:p w:rsidR="00A01984" w:rsidRPr="00481F5B" w:rsidRDefault="00A01984" w:rsidP="0084023A">
            <w:pPr>
              <w:jc w:val="center"/>
              <w:rPr>
                <w:b/>
                <w:color w:val="7030A0"/>
              </w:rPr>
            </w:pPr>
          </w:p>
        </w:tc>
        <w:tc>
          <w:tcPr>
            <w:tcW w:w="2130" w:type="dxa"/>
          </w:tcPr>
          <w:p w:rsidR="00A01984" w:rsidRPr="00A01984" w:rsidRDefault="00A01984" w:rsidP="0084023A">
            <w:pPr>
              <w:jc w:val="center"/>
              <w:rPr>
                <w:color w:val="000000" w:themeColor="text1"/>
              </w:rPr>
            </w:pPr>
            <w:r w:rsidRPr="00A01984">
              <w:rPr>
                <w:color w:val="000000" w:themeColor="text1"/>
              </w:rPr>
              <w:t>keep up</w:t>
            </w:r>
          </w:p>
        </w:tc>
        <w:tc>
          <w:tcPr>
            <w:tcW w:w="2132" w:type="dxa"/>
          </w:tcPr>
          <w:p w:rsidR="00A01984" w:rsidRPr="00481F5B" w:rsidRDefault="00A01984" w:rsidP="0084023A">
            <w:pPr>
              <w:jc w:val="center"/>
              <w:rPr>
                <w:b/>
                <w:color w:val="7030A0"/>
              </w:rPr>
            </w:pPr>
          </w:p>
        </w:tc>
      </w:tr>
      <w:tr w:rsidR="00A01984" w:rsidTr="0084023A">
        <w:trPr>
          <w:jc w:val="center"/>
        </w:trPr>
        <w:tc>
          <w:tcPr>
            <w:tcW w:w="2130" w:type="dxa"/>
          </w:tcPr>
          <w:p w:rsidR="00A01984" w:rsidRPr="00A01984" w:rsidRDefault="00A01984" w:rsidP="0084023A">
            <w:pPr>
              <w:jc w:val="center"/>
              <w:rPr>
                <w:color w:val="000000" w:themeColor="text1"/>
              </w:rPr>
            </w:pPr>
            <w:r w:rsidRPr="00A01984">
              <w:rPr>
                <w:color w:val="000000" w:themeColor="text1"/>
              </w:rPr>
              <w:t>try</w:t>
            </w:r>
          </w:p>
        </w:tc>
        <w:tc>
          <w:tcPr>
            <w:tcW w:w="2130" w:type="dxa"/>
          </w:tcPr>
          <w:p w:rsidR="00A01984" w:rsidRPr="00481F5B" w:rsidRDefault="00A01984" w:rsidP="0084023A">
            <w:pPr>
              <w:jc w:val="center"/>
              <w:rPr>
                <w:b/>
                <w:color w:val="7030A0"/>
              </w:rPr>
            </w:pPr>
          </w:p>
        </w:tc>
        <w:tc>
          <w:tcPr>
            <w:tcW w:w="2130" w:type="dxa"/>
          </w:tcPr>
          <w:p w:rsidR="00A01984" w:rsidRPr="00A01984" w:rsidRDefault="00A01984" w:rsidP="0084023A">
            <w:pPr>
              <w:jc w:val="center"/>
              <w:rPr>
                <w:color w:val="000000" w:themeColor="text1"/>
              </w:rPr>
            </w:pPr>
            <w:r w:rsidRPr="00A01984">
              <w:rPr>
                <w:color w:val="000000" w:themeColor="text1"/>
              </w:rPr>
              <w:t>layout</w:t>
            </w:r>
          </w:p>
        </w:tc>
        <w:tc>
          <w:tcPr>
            <w:tcW w:w="2132" w:type="dxa"/>
          </w:tcPr>
          <w:p w:rsidR="00A01984" w:rsidRPr="00481F5B" w:rsidRDefault="00A01984" w:rsidP="0084023A">
            <w:pPr>
              <w:jc w:val="center"/>
              <w:rPr>
                <w:b/>
                <w:color w:val="7030A0"/>
              </w:rPr>
            </w:pPr>
          </w:p>
        </w:tc>
      </w:tr>
      <w:tr w:rsidR="00A01984" w:rsidTr="0084023A">
        <w:trPr>
          <w:jc w:val="center"/>
        </w:trPr>
        <w:tc>
          <w:tcPr>
            <w:tcW w:w="2130" w:type="dxa"/>
          </w:tcPr>
          <w:p w:rsidR="00A01984" w:rsidRPr="00A01984" w:rsidRDefault="00A01984" w:rsidP="0084023A">
            <w:pPr>
              <w:jc w:val="center"/>
              <w:rPr>
                <w:color w:val="000000" w:themeColor="text1"/>
              </w:rPr>
            </w:pPr>
            <w:r w:rsidRPr="00A01984">
              <w:rPr>
                <w:color w:val="000000" w:themeColor="text1"/>
              </w:rPr>
              <w:t>kill</w:t>
            </w:r>
          </w:p>
        </w:tc>
        <w:tc>
          <w:tcPr>
            <w:tcW w:w="2130" w:type="dxa"/>
          </w:tcPr>
          <w:p w:rsidR="00A01984" w:rsidRPr="00481F5B" w:rsidRDefault="00A01984" w:rsidP="0084023A">
            <w:pPr>
              <w:jc w:val="center"/>
              <w:rPr>
                <w:b/>
                <w:color w:val="7030A0"/>
              </w:rPr>
            </w:pPr>
          </w:p>
        </w:tc>
        <w:tc>
          <w:tcPr>
            <w:tcW w:w="2130" w:type="dxa"/>
          </w:tcPr>
          <w:p w:rsidR="00A01984" w:rsidRPr="00A01984" w:rsidRDefault="00A01984" w:rsidP="0084023A">
            <w:pPr>
              <w:jc w:val="center"/>
              <w:rPr>
                <w:color w:val="000000" w:themeColor="text1"/>
              </w:rPr>
            </w:pPr>
            <w:r w:rsidRPr="00A01984">
              <w:rPr>
                <w:color w:val="000000" w:themeColor="text1"/>
              </w:rPr>
              <w:t>break up</w:t>
            </w:r>
          </w:p>
        </w:tc>
        <w:tc>
          <w:tcPr>
            <w:tcW w:w="2132" w:type="dxa"/>
          </w:tcPr>
          <w:p w:rsidR="00A01984" w:rsidRPr="00481F5B" w:rsidRDefault="00A01984" w:rsidP="0084023A">
            <w:pPr>
              <w:jc w:val="center"/>
              <w:rPr>
                <w:b/>
                <w:color w:val="7030A0"/>
              </w:rPr>
            </w:pPr>
          </w:p>
        </w:tc>
      </w:tr>
      <w:tr w:rsidR="00A01984" w:rsidTr="0084023A">
        <w:trPr>
          <w:jc w:val="center"/>
        </w:trPr>
        <w:tc>
          <w:tcPr>
            <w:tcW w:w="2130" w:type="dxa"/>
          </w:tcPr>
          <w:p w:rsidR="00A01984" w:rsidRPr="00A01984" w:rsidRDefault="00A01984" w:rsidP="0084023A">
            <w:pPr>
              <w:jc w:val="center"/>
              <w:rPr>
                <w:color w:val="000000" w:themeColor="text1"/>
              </w:rPr>
            </w:pPr>
            <w:r w:rsidRPr="00A01984">
              <w:rPr>
                <w:color w:val="000000" w:themeColor="text1"/>
              </w:rPr>
              <w:t>fire</w:t>
            </w:r>
          </w:p>
        </w:tc>
        <w:tc>
          <w:tcPr>
            <w:tcW w:w="2130" w:type="dxa"/>
          </w:tcPr>
          <w:p w:rsidR="00A01984" w:rsidRPr="00481F5B" w:rsidRDefault="00A01984" w:rsidP="0084023A">
            <w:pPr>
              <w:jc w:val="center"/>
              <w:rPr>
                <w:b/>
                <w:color w:val="7030A0"/>
              </w:rPr>
            </w:pPr>
          </w:p>
        </w:tc>
        <w:tc>
          <w:tcPr>
            <w:tcW w:w="2130" w:type="dxa"/>
          </w:tcPr>
          <w:p w:rsidR="00A01984" w:rsidRPr="00A01984" w:rsidRDefault="00A01984" w:rsidP="0084023A">
            <w:pPr>
              <w:jc w:val="center"/>
              <w:rPr>
                <w:color w:val="000000" w:themeColor="text1"/>
              </w:rPr>
            </w:pPr>
            <w:r w:rsidRPr="00A01984">
              <w:rPr>
                <w:color w:val="000000" w:themeColor="text1"/>
              </w:rPr>
              <w:t>blow up</w:t>
            </w:r>
          </w:p>
        </w:tc>
        <w:tc>
          <w:tcPr>
            <w:tcW w:w="2132" w:type="dxa"/>
          </w:tcPr>
          <w:p w:rsidR="00A01984" w:rsidRPr="00481F5B" w:rsidRDefault="00A01984" w:rsidP="0084023A">
            <w:pPr>
              <w:jc w:val="center"/>
              <w:rPr>
                <w:b/>
                <w:color w:val="7030A0"/>
              </w:rPr>
            </w:pPr>
          </w:p>
        </w:tc>
      </w:tr>
      <w:tr w:rsidR="00A01984" w:rsidTr="0084023A">
        <w:trPr>
          <w:jc w:val="center"/>
        </w:trPr>
        <w:tc>
          <w:tcPr>
            <w:tcW w:w="2130" w:type="dxa"/>
          </w:tcPr>
          <w:p w:rsidR="00A01984" w:rsidRPr="00A01984" w:rsidRDefault="00A01984" w:rsidP="0084023A">
            <w:pPr>
              <w:jc w:val="center"/>
              <w:rPr>
                <w:color w:val="000000" w:themeColor="text1"/>
              </w:rPr>
            </w:pPr>
            <w:r w:rsidRPr="00A01984">
              <w:rPr>
                <w:color w:val="000000" w:themeColor="text1"/>
              </w:rPr>
              <w:t>end</w:t>
            </w:r>
          </w:p>
        </w:tc>
        <w:tc>
          <w:tcPr>
            <w:tcW w:w="2130" w:type="dxa"/>
          </w:tcPr>
          <w:p w:rsidR="00A01984" w:rsidRPr="00481F5B" w:rsidRDefault="00A01984" w:rsidP="0084023A">
            <w:pPr>
              <w:jc w:val="center"/>
              <w:rPr>
                <w:b/>
                <w:color w:val="7030A0"/>
              </w:rPr>
            </w:pPr>
          </w:p>
        </w:tc>
        <w:tc>
          <w:tcPr>
            <w:tcW w:w="2130" w:type="dxa"/>
          </w:tcPr>
          <w:p w:rsidR="00A01984" w:rsidRPr="00A01984" w:rsidRDefault="00A01984" w:rsidP="0084023A">
            <w:pPr>
              <w:jc w:val="center"/>
              <w:rPr>
                <w:color w:val="000000" w:themeColor="text1"/>
              </w:rPr>
            </w:pPr>
            <w:r w:rsidRPr="00A01984">
              <w:rPr>
                <w:color w:val="000000" w:themeColor="text1"/>
              </w:rPr>
              <w:t>give in</w:t>
            </w:r>
          </w:p>
        </w:tc>
        <w:tc>
          <w:tcPr>
            <w:tcW w:w="2132" w:type="dxa"/>
          </w:tcPr>
          <w:p w:rsidR="00A01984" w:rsidRPr="00481F5B" w:rsidRDefault="00A01984" w:rsidP="0084023A">
            <w:pPr>
              <w:jc w:val="center"/>
              <w:rPr>
                <w:b/>
                <w:color w:val="7030A0"/>
              </w:rPr>
            </w:pPr>
          </w:p>
        </w:tc>
      </w:tr>
      <w:tr w:rsidR="00A01984" w:rsidTr="0084023A">
        <w:trPr>
          <w:jc w:val="center"/>
        </w:trPr>
        <w:tc>
          <w:tcPr>
            <w:tcW w:w="2130" w:type="dxa"/>
          </w:tcPr>
          <w:p w:rsidR="00A01984" w:rsidRPr="00A01984" w:rsidRDefault="00A01984" w:rsidP="0084023A">
            <w:pPr>
              <w:jc w:val="center"/>
              <w:rPr>
                <w:color w:val="000000" w:themeColor="text1"/>
              </w:rPr>
            </w:pPr>
            <w:r w:rsidRPr="00A01984">
              <w:rPr>
                <w:color w:val="000000" w:themeColor="text1"/>
              </w:rPr>
              <w:t>use</w:t>
            </w:r>
          </w:p>
        </w:tc>
        <w:tc>
          <w:tcPr>
            <w:tcW w:w="2130" w:type="dxa"/>
          </w:tcPr>
          <w:p w:rsidR="00A01984" w:rsidRPr="00481F5B" w:rsidRDefault="00A01984" w:rsidP="0084023A">
            <w:pPr>
              <w:jc w:val="center"/>
              <w:rPr>
                <w:b/>
                <w:color w:val="7030A0"/>
              </w:rPr>
            </w:pPr>
          </w:p>
        </w:tc>
        <w:tc>
          <w:tcPr>
            <w:tcW w:w="2130" w:type="dxa"/>
          </w:tcPr>
          <w:p w:rsidR="00A01984" w:rsidRPr="00A01984" w:rsidRDefault="00A01984" w:rsidP="0084023A">
            <w:pPr>
              <w:jc w:val="center"/>
              <w:rPr>
                <w:color w:val="000000" w:themeColor="text1"/>
              </w:rPr>
            </w:pPr>
            <w:r w:rsidRPr="00A01984">
              <w:rPr>
                <w:color w:val="000000" w:themeColor="text1"/>
              </w:rPr>
              <w:t>look into</w:t>
            </w:r>
          </w:p>
        </w:tc>
        <w:tc>
          <w:tcPr>
            <w:tcW w:w="2132" w:type="dxa"/>
          </w:tcPr>
          <w:p w:rsidR="00A01984" w:rsidRPr="00481F5B" w:rsidRDefault="00A01984" w:rsidP="0084023A">
            <w:pPr>
              <w:jc w:val="center"/>
              <w:rPr>
                <w:b/>
                <w:color w:val="7030A0"/>
              </w:rPr>
            </w:pPr>
          </w:p>
        </w:tc>
      </w:tr>
      <w:tr w:rsidR="00A01984" w:rsidTr="0084023A">
        <w:trPr>
          <w:jc w:val="center"/>
        </w:trPr>
        <w:tc>
          <w:tcPr>
            <w:tcW w:w="2130" w:type="dxa"/>
          </w:tcPr>
          <w:p w:rsidR="00A01984" w:rsidRPr="00A01984" w:rsidRDefault="00A01984" w:rsidP="0084023A">
            <w:pPr>
              <w:jc w:val="center"/>
              <w:rPr>
                <w:color w:val="000000" w:themeColor="text1"/>
              </w:rPr>
            </w:pPr>
            <w:r w:rsidRPr="00A01984">
              <w:rPr>
                <w:color w:val="000000" w:themeColor="text1"/>
              </w:rPr>
              <w:t>eat</w:t>
            </w:r>
          </w:p>
        </w:tc>
        <w:tc>
          <w:tcPr>
            <w:tcW w:w="2130" w:type="dxa"/>
          </w:tcPr>
          <w:p w:rsidR="00A01984" w:rsidRPr="00481F5B" w:rsidRDefault="00A01984" w:rsidP="0084023A">
            <w:pPr>
              <w:jc w:val="center"/>
              <w:rPr>
                <w:b/>
                <w:color w:val="7030A0"/>
              </w:rPr>
            </w:pPr>
          </w:p>
        </w:tc>
        <w:tc>
          <w:tcPr>
            <w:tcW w:w="2130" w:type="dxa"/>
          </w:tcPr>
          <w:p w:rsidR="00A01984" w:rsidRPr="00A01984" w:rsidRDefault="00A01984" w:rsidP="0084023A">
            <w:pPr>
              <w:jc w:val="center"/>
              <w:rPr>
                <w:color w:val="000000" w:themeColor="text1"/>
              </w:rPr>
            </w:pPr>
            <w:r w:rsidRPr="00A01984">
              <w:rPr>
                <w:color w:val="000000" w:themeColor="text1"/>
              </w:rPr>
              <w:t>hand out</w:t>
            </w:r>
          </w:p>
        </w:tc>
        <w:tc>
          <w:tcPr>
            <w:tcW w:w="2132" w:type="dxa"/>
          </w:tcPr>
          <w:p w:rsidR="00A01984" w:rsidRPr="00481F5B" w:rsidRDefault="00A01984" w:rsidP="0084023A">
            <w:pPr>
              <w:jc w:val="center"/>
              <w:rPr>
                <w:b/>
                <w:color w:val="7030A0"/>
              </w:rPr>
            </w:pPr>
          </w:p>
        </w:tc>
      </w:tr>
      <w:tr w:rsidR="00A01984" w:rsidTr="0084023A">
        <w:trPr>
          <w:jc w:val="center"/>
        </w:trPr>
        <w:tc>
          <w:tcPr>
            <w:tcW w:w="2130" w:type="dxa"/>
          </w:tcPr>
          <w:p w:rsidR="00A01984" w:rsidRPr="00A01984" w:rsidRDefault="00A01984" w:rsidP="0084023A">
            <w:pPr>
              <w:jc w:val="center"/>
              <w:rPr>
                <w:color w:val="000000" w:themeColor="text1"/>
              </w:rPr>
            </w:pPr>
            <w:r w:rsidRPr="00A01984">
              <w:rPr>
                <w:color w:val="000000" w:themeColor="text1"/>
              </w:rPr>
              <w:t>typical</w:t>
            </w:r>
          </w:p>
        </w:tc>
        <w:tc>
          <w:tcPr>
            <w:tcW w:w="2130" w:type="dxa"/>
          </w:tcPr>
          <w:p w:rsidR="00A01984" w:rsidRPr="00481F5B" w:rsidRDefault="00A01984" w:rsidP="0084023A">
            <w:pPr>
              <w:jc w:val="center"/>
              <w:rPr>
                <w:b/>
                <w:color w:val="7030A0"/>
              </w:rPr>
            </w:pPr>
          </w:p>
        </w:tc>
        <w:tc>
          <w:tcPr>
            <w:tcW w:w="2130" w:type="dxa"/>
          </w:tcPr>
          <w:p w:rsidR="00A01984" w:rsidRPr="00A01984" w:rsidRDefault="00A01984" w:rsidP="0084023A">
            <w:pPr>
              <w:jc w:val="center"/>
              <w:rPr>
                <w:color w:val="000000" w:themeColor="text1"/>
              </w:rPr>
            </w:pPr>
            <w:r w:rsidRPr="00A01984">
              <w:rPr>
                <w:color w:val="000000" w:themeColor="text1"/>
              </w:rPr>
              <w:t>carry out</w:t>
            </w:r>
          </w:p>
        </w:tc>
        <w:tc>
          <w:tcPr>
            <w:tcW w:w="2132" w:type="dxa"/>
          </w:tcPr>
          <w:p w:rsidR="00A01984" w:rsidRPr="00481F5B" w:rsidRDefault="00A01984" w:rsidP="0084023A">
            <w:pPr>
              <w:jc w:val="center"/>
              <w:rPr>
                <w:b/>
                <w:color w:val="7030A0"/>
              </w:rPr>
            </w:pPr>
          </w:p>
        </w:tc>
      </w:tr>
      <w:tr w:rsidR="00A01984" w:rsidTr="0084023A">
        <w:trPr>
          <w:jc w:val="center"/>
        </w:trPr>
        <w:tc>
          <w:tcPr>
            <w:tcW w:w="2130" w:type="dxa"/>
          </w:tcPr>
          <w:p w:rsidR="00A01984" w:rsidRPr="00A01984" w:rsidRDefault="00A01984" w:rsidP="0084023A">
            <w:pPr>
              <w:jc w:val="center"/>
              <w:rPr>
                <w:color w:val="000000" w:themeColor="text1"/>
              </w:rPr>
            </w:pPr>
            <w:r w:rsidRPr="00A01984">
              <w:rPr>
                <w:color w:val="000000" w:themeColor="text1"/>
              </w:rPr>
              <w:t>pull out</w:t>
            </w:r>
          </w:p>
        </w:tc>
        <w:tc>
          <w:tcPr>
            <w:tcW w:w="2130" w:type="dxa"/>
          </w:tcPr>
          <w:p w:rsidR="00A01984" w:rsidRPr="00481F5B" w:rsidRDefault="00A01984" w:rsidP="0084023A">
            <w:pPr>
              <w:jc w:val="center"/>
              <w:rPr>
                <w:b/>
                <w:color w:val="7030A0"/>
              </w:rPr>
            </w:pPr>
          </w:p>
        </w:tc>
        <w:tc>
          <w:tcPr>
            <w:tcW w:w="2130" w:type="dxa"/>
          </w:tcPr>
          <w:p w:rsidR="00A01984" w:rsidRPr="00A01984" w:rsidRDefault="00A01984" w:rsidP="0084023A">
            <w:pPr>
              <w:jc w:val="center"/>
              <w:rPr>
                <w:color w:val="000000" w:themeColor="text1"/>
              </w:rPr>
            </w:pPr>
            <w:r w:rsidRPr="00A01984">
              <w:rPr>
                <w:color w:val="000000" w:themeColor="text1"/>
              </w:rPr>
              <w:t>speed up</w:t>
            </w:r>
          </w:p>
        </w:tc>
        <w:tc>
          <w:tcPr>
            <w:tcW w:w="2132" w:type="dxa"/>
          </w:tcPr>
          <w:p w:rsidR="00A01984" w:rsidRPr="00481F5B" w:rsidRDefault="00A01984" w:rsidP="0084023A">
            <w:pPr>
              <w:jc w:val="center"/>
              <w:rPr>
                <w:b/>
                <w:color w:val="7030A0"/>
              </w:rPr>
            </w:pPr>
          </w:p>
        </w:tc>
      </w:tr>
      <w:tr w:rsidR="00A01984" w:rsidTr="0084023A">
        <w:trPr>
          <w:jc w:val="center"/>
        </w:trPr>
        <w:tc>
          <w:tcPr>
            <w:tcW w:w="2130" w:type="dxa"/>
          </w:tcPr>
          <w:p w:rsidR="00A01984" w:rsidRPr="00A01984" w:rsidRDefault="00A01984" w:rsidP="0084023A">
            <w:pPr>
              <w:jc w:val="center"/>
              <w:rPr>
                <w:color w:val="000000" w:themeColor="text1"/>
              </w:rPr>
            </w:pPr>
            <w:r w:rsidRPr="00A01984">
              <w:rPr>
                <w:color w:val="000000" w:themeColor="text1"/>
              </w:rPr>
              <w:t>prove</w:t>
            </w:r>
          </w:p>
        </w:tc>
        <w:tc>
          <w:tcPr>
            <w:tcW w:w="2130" w:type="dxa"/>
          </w:tcPr>
          <w:p w:rsidR="00A01984" w:rsidRPr="00481F5B" w:rsidRDefault="00A01984" w:rsidP="0084023A">
            <w:pPr>
              <w:jc w:val="center"/>
              <w:rPr>
                <w:b/>
                <w:color w:val="7030A0"/>
              </w:rPr>
            </w:pPr>
          </w:p>
        </w:tc>
        <w:tc>
          <w:tcPr>
            <w:tcW w:w="2130" w:type="dxa"/>
          </w:tcPr>
          <w:p w:rsidR="00A01984" w:rsidRPr="00A01984" w:rsidRDefault="00A01984" w:rsidP="0084023A">
            <w:pPr>
              <w:jc w:val="center"/>
              <w:rPr>
                <w:color w:val="000000" w:themeColor="text1"/>
              </w:rPr>
            </w:pPr>
            <w:r w:rsidRPr="00A01984">
              <w:rPr>
                <w:color w:val="000000" w:themeColor="text1"/>
              </w:rPr>
              <w:t>difference</w:t>
            </w:r>
          </w:p>
        </w:tc>
        <w:tc>
          <w:tcPr>
            <w:tcW w:w="2132" w:type="dxa"/>
          </w:tcPr>
          <w:p w:rsidR="00A01984" w:rsidRPr="00481F5B" w:rsidRDefault="00A01984" w:rsidP="0084023A">
            <w:pPr>
              <w:jc w:val="center"/>
              <w:rPr>
                <w:b/>
                <w:color w:val="7030A0"/>
              </w:rPr>
            </w:pPr>
          </w:p>
        </w:tc>
      </w:tr>
    </w:tbl>
    <w:p w:rsidR="00A01984" w:rsidRDefault="00A01984" w:rsidP="00426299"/>
    <w:p w:rsidR="00A01984" w:rsidRDefault="00A01984" w:rsidP="00426299"/>
    <w:p w:rsidR="00532FB3" w:rsidRPr="00A14787" w:rsidRDefault="00A14787" w:rsidP="00426299">
      <w:pPr>
        <w:rPr>
          <w:b/>
        </w:rPr>
      </w:pPr>
      <w:r w:rsidRPr="00A14787">
        <w:rPr>
          <w:rFonts w:hint="eastAsia"/>
          <w:b/>
        </w:rPr>
        <w:t xml:space="preserve">Practice </w:t>
      </w:r>
      <w:r w:rsidR="00A01984">
        <w:rPr>
          <w:b/>
        </w:rPr>
        <w:t>E</w:t>
      </w:r>
    </w:p>
    <w:p w:rsidR="00A14787" w:rsidRPr="00A14787" w:rsidRDefault="00A14787" w:rsidP="00A14787">
      <w:pPr>
        <w:rPr>
          <w:b/>
        </w:rPr>
      </w:pPr>
      <w:r w:rsidRPr="00A14787">
        <w:rPr>
          <w:rFonts w:hint="eastAsia"/>
          <w:b/>
        </w:rPr>
        <w:t>■</w:t>
      </w:r>
      <w:r w:rsidRPr="00A14787">
        <w:rPr>
          <w:rFonts w:hint="eastAsia"/>
          <w:b/>
        </w:rPr>
        <w:t xml:space="preserve"> </w:t>
      </w:r>
      <w:r w:rsidRPr="00A14787">
        <w:rPr>
          <w:b/>
        </w:rPr>
        <w:t>Explain the abbreviations in the following sentences.</w:t>
      </w:r>
    </w:p>
    <w:p w:rsidR="00A14787" w:rsidRDefault="00A14787" w:rsidP="00A14787">
      <w:r>
        <w:t>(a) The failure rate among ICT projects in HE reaches 40 per cent</w:t>
      </w:r>
      <w:r w:rsidR="00A01984">
        <w:t xml:space="preserve"> </w:t>
      </w:r>
      <w:r>
        <w:t>(Smith et al., 2008).</w:t>
      </w:r>
    </w:p>
    <w:p w:rsidR="00A14787" w:rsidRDefault="00A14787" w:rsidP="00A14787">
      <w:r>
        <w:t>(b) GM technology is leading to advances in many ﬁelds e.g.</w:t>
      </w:r>
      <w:r w:rsidR="00A01984">
        <w:t xml:space="preserve"> </w:t>
      </w:r>
      <w:r>
        <w:t>forestry.</w:t>
      </w:r>
    </w:p>
    <w:p w:rsidR="00A14787" w:rsidRDefault="00A14787" w:rsidP="00A14787">
      <w:r>
        <w:t>(c) The world’s most populous country (i.e. China) joined the WTO</w:t>
      </w:r>
      <w:r w:rsidR="00A01984">
        <w:t xml:space="preserve"> </w:t>
      </w:r>
      <w:r>
        <w:t>in 2001.</w:t>
      </w:r>
    </w:p>
    <w:p w:rsidR="00A14787" w:rsidRDefault="00A14787" w:rsidP="00A14787">
      <w:r>
        <w:t>(d) NB. CVs must be submitted to HR by 30 June.</w:t>
      </w:r>
    </w:p>
    <w:p w:rsidR="00A14787" w:rsidRDefault="00A14787" w:rsidP="00A14787">
      <w:r>
        <w:t>(e) See the OECD’s recent report on the UAE.</w:t>
      </w:r>
    </w:p>
    <w:p w:rsidR="00A14787" w:rsidRDefault="00A14787" w:rsidP="00A14787">
      <w:r>
        <w:t>(f) The EU hopes to achieve a standard rate of VAT.</w:t>
      </w:r>
    </w:p>
    <w:p w:rsidR="00A14787" w:rsidRDefault="00A14787" w:rsidP="00A14787">
      <w:r>
        <w:t>(g) Her PhD examined the threat of TB in SE Asia.</w:t>
      </w:r>
    </w:p>
    <w:p w:rsidR="00A14787" w:rsidRDefault="00A14787" w:rsidP="00A14787">
      <w:r>
        <w:t>(h) Fig. 4. Trade patterns on the www (2003–2008).</w:t>
      </w:r>
    </w:p>
    <w:p w:rsidR="00A14787" w:rsidRDefault="00A14787" w:rsidP="00A14787">
      <w:r>
        <w:t>(i) The VC is meeting the PGCE students.</w:t>
      </w:r>
    </w:p>
    <w:p w:rsidR="00A14787" w:rsidRDefault="00A14787" w:rsidP="00A14787">
      <w:r>
        <w:t>(j) Director of PR required – salary approx. $75K.</w:t>
      </w:r>
    </w:p>
    <w:p w:rsidR="00A14787" w:rsidRDefault="00A14787" w:rsidP="00A14787">
      <w:r>
        <w:t>(k) Re. the AGM next month: the report is needed asap.</w:t>
      </w:r>
    </w:p>
    <w:p w:rsidR="00A14787" w:rsidRDefault="00A14787" w:rsidP="00A14787">
      <w:r>
        <w:t>(l) Prof. Wren claimed that the quality of MSc and MA research</w:t>
      </w:r>
      <w:r w:rsidR="00A01984">
        <w:t xml:space="preserve"> </w:t>
      </w:r>
      <w:r>
        <w:t>was falling.</w:t>
      </w:r>
    </w:p>
    <w:p w:rsidR="00B84FC4" w:rsidRPr="00A2189C" w:rsidRDefault="00B84FC4" w:rsidP="00426299">
      <w:bookmarkStart w:id="0" w:name="_GoBack"/>
      <w:bookmarkEnd w:id="0"/>
    </w:p>
    <w:sectPr w:rsidR="00B84FC4" w:rsidRPr="00A2189C" w:rsidSect="0095446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356D8" w:rsidRDefault="00D356D8" w:rsidP="00893D40">
      <w:r>
        <w:separator/>
      </w:r>
    </w:p>
  </w:endnote>
  <w:endnote w:type="continuationSeparator" w:id="0">
    <w:p w:rsidR="00D356D8" w:rsidRDefault="00D356D8" w:rsidP="00893D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356D8" w:rsidRDefault="00D356D8" w:rsidP="00893D40">
      <w:r>
        <w:separator/>
      </w:r>
    </w:p>
  </w:footnote>
  <w:footnote w:type="continuationSeparator" w:id="0">
    <w:p w:rsidR="00D356D8" w:rsidRDefault="00D356D8" w:rsidP="00893D4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A2189C"/>
    <w:rsid w:val="003E3E05"/>
    <w:rsid w:val="00426299"/>
    <w:rsid w:val="00481F5B"/>
    <w:rsid w:val="00532FB3"/>
    <w:rsid w:val="00893D40"/>
    <w:rsid w:val="00954465"/>
    <w:rsid w:val="009B1B39"/>
    <w:rsid w:val="00A01984"/>
    <w:rsid w:val="00A14787"/>
    <w:rsid w:val="00A2189C"/>
    <w:rsid w:val="00B84FC4"/>
    <w:rsid w:val="00D356D8"/>
    <w:rsid w:val="00DD1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FB858354-EC96-4814-819D-311A1FB30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54465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B84FC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Char"/>
    <w:uiPriority w:val="99"/>
    <w:unhideWhenUsed/>
    <w:rsid w:val="00893D4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893D40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893D4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893D4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2</Pages>
  <Words>515</Words>
  <Characters>2938</Characters>
  <Application>Microsoft Office Word</Application>
  <DocSecurity>0</DocSecurity>
  <Lines>24</Lines>
  <Paragraphs>6</Paragraphs>
  <ScaleCrop>false</ScaleCrop>
  <Company>Microsoft</Company>
  <LinksUpToDate>false</LinksUpToDate>
  <CharactersWithSpaces>3447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5</cp:revision>
  <dcterms:created xsi:type="dcterms:W3CDTF">2018-12-15T02:50:00Z</dcterms:created>
  <dcterms:modified xsi:type="dcterms:W3CDTF">2018-12-17T01:37:00Z</dcterms:modified>
</cp:coreProperties>
</file>