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7FA17D" w14:textId="77777777" w:rsidR="006B6AAB" w:rsidRDefault="006B6AAB" w:rsidP="006B6AAB">
      <w:pPr>
        <w:ind w:firstLineChars="0" w:firstLine="0"/>
        <w:jc w:val="center"/>
        <w:rPr>
          <w:b/>
          <w:sz w:val="52"/>
          <w:szCs w:val="52"/>
        </w:rPr>
      </w:pPr>
    </w:p>
    <w:p w14:paraId="1F6315A0" w14:textId="77777777" w:rsidR="006B6AAB" w:rsidRDefault="006B6AAB" w:rsidP="006B6AAB">
      <w:pPr>
        <w:ind w:firstLineChars="0" w:firstLine="0"/>
        <w:jc w:val="center"/>
        <w:rPr>
          <w:b/>
          <w:sz w:val="52"/>
          <w:szCs w:val="52"/>
        </w:rPr>
      </w:pPr>
    </w:p>
    <w:p w14:paraId="37414D1A" w14:textId="77777777" w:rsidR="006B6AAB" w:rsidRDefault="006B6AAB" w:rsidP="006B6AAB">
      <w:pPr>
        <w:ind w:firstLineChars="0" w:firstLine="0"/>
        <w:rPr>
          <w:b/>
          <w:sz w:val="52"/>
          <w:szCs w:val="52"/>
        </w:rPr>
      </w:pPr>
    </w:p>
    <w:p w14:paraId="5F37BE34" w14:textId="77777777" w:rsidR="006B6AAB" w:rsidRPr="00927F64" w:rsidRDefault="006B6AAB" w:rsidP="006B6AAB">
      <w:pPr>
        <w:ind w:firstLineChars="0" w:firstLine="0"/>
        <w:jc w:val="center"/>
        <w:rPr>
          <w:b/>
          <w:sz w:val="72"/>
          <w:szCs w:val="72"/>
        </w:rPr>
      </w:pPr>
      <w:r>
        <w:rPr>
          <w:rFonts w:hint="eastAsia"/>
          <w:b/>
          <w:sz w:val="72"/>
          <w:szCs w:val="72"/>
        </w:rPr>
        <w:t>XXX</w:t>
      </w:r>
      <w:r>
        <w:rPr>
          <w:rFonts w:hint="eastAsia"/>
          <w:b/>
          <w:sz w:val="72"/>
          <w:szCs w:val="72"/>
        </w:rPr>
        <w:t>单位</w:t>
      </w:r>
    </w:p>
    <w:p w14:paraId="7888AFF9" w14:textId="77777777" w:rsidR="006B6AAB" w:rsidRPr="00927F64" w:rsidRDefault="00D253DC" w:rsidP="006B6AAB">
      <w:pPr>
        <w:ind w:firstLineChars="0" w:firstLine="0"/>
        <w:jc w:val="center"/>
        <w:rPr>
          <w:b/>
          <w:sz w:val="72"/>
          <w:szCs w:val="72"/>
        </w:rPr>
      </w:pPr>
      <w:r>
        <w:rPr>
          <w:rFonts w:hint="eastAsia"/>
          <w:b/>
          <w:sz w:val="72"/>
          <w:szCs w:val="72"/>
        </w:rPr>
        <w:t>账户</w:t>
      </w:r>
      <w:r w:rsidR="00CE09FF">
        <w:rPr>
          <w:rFonts w:hint="eastAsia"/>
          <w:b/>
          <w:sz w:val="72"/>
          <w:szCs w:val="72"/>
        </w:rPr>
        <w:t>权限</w:t>
      </w:r>
      <w:r>
        <w:rPr>
          <w:rFonts w:hint="eastAsia"/>
          <w:b/>
          <w:sz w:val="72"/>
          <w:szCs w:val="72"/>
        </w:rPr>
        <w:t>、口令</w:t>
      </w:r>
      <w:r w:rsidR="006A52BE">
        <w:rPr>
          <w:rFonts w:hint="eastAsia"/>
          <w:b/>
          <w:sz w:val="72"/>
          <w:szCs w:val="72"/>
        </w:rPr>
        <w:t>管理</w:t>
      </w:r>
      <w:r>
        <w:rPr>
          <w:rFonts w:hint="eastAsia"/>
          <w:b/>
          <w:sz w:val="72"/>
          <w:szCs w:val="72"/>
        </w:rPr>
        <w:t>制度</w:t>
      </w:r>
    </w:p>
    <w:p w14:paraId="2ED3D08E" w14:textId="77777777" w:rsidR="006B6AAB" w:rsidRPr="00927F64" w:rsidRDefault="006B6AAB" w:rsidP="006B6AAB">
      <w:pPr>
        <w:ind w:firstLineChars="0" w:firstLine="0"/>
        <w:jc w:val="center"/>
        <w:rPr>
          <w:sz w:val="44"/>
          <w:szCs w:val="72"/>
        </w:rPr>
      </w:pPr>
      <w:r w:rsidRPr="00927F64">
        <w:rPr>
          <w:rFonts w:hint="eastAsia"/>
          <w:sz w:val="44"/>
          <w:szCs w:val="72"/>
        </w:rPr>
        <w:t>V1.0</w:t>
      </w:r>
    </w:p>
    <w:p w14:paraId="0EF49D0C" w14:textId="77777777" w:rsidR="006B6AAB" w:rsidRDefault="006B6AAB" w:rsidP="006B6AAB">
      <w:pPr>
        <w:ind w:firstLineChars="0" w:firstLine="0"/>
      </w:pPr>
    </w:p>
    <w:p w14:paraId="59399772" w14:textId="77777777" w:rsidR="006B6AAB" w:rsidRDefault="006B6AAB" w:rsidP="006B6AAB">
      <w:pPr>
        <w:ind w:firstLineChars="0" w:firstLine="0"/>
      </w:pPr>
    </w:p>
    <w:p w14:paraId="1173D233" w14:textId="77777777" w:rsidR="006B6AAB" w:rsidRDefault="006B6AAB" w:rsidP="006B6AAB">
      <w:pPr>
        <w:ind w:firstLineChars="0" w:firstLine="0"/>
      </w:pPr>
    </w:p>
    <w:p w14:paraId="2353A394" w14:textId="77777777" w:rsidR="006B6AAB" w:rsidRDefault="006B6AAB" w:rsidP="006B6AAB">
      <w:pPr>
        <w:ind w:firstLineChars="0" w:firstLine="0"/>
      </w:pPr>
    </w:p>
    <w:p w14:paraId="5AB72F51" w14:textId="77777777" w:rsidR="006B6AAB" w:rsidRDefault="006B6AAB" w:rsidP="006B6AAB">
      <w:pPr>
        <w:ind w:firstLineChars="0" w:firstLine="0"/>
      </w:pPr>
    </w:p>
    <w:p w14:paraId="409F2C5D" w14:textId="77777777" w:rsidR="006B6AAB" w:rsidRDefault="006B6AAB" w:rsidP="006B6AAB">
      <w:pPr>
        <w:ind w:firstLineChars="0" w:firstLine="0"/>
      </w:pPr>
    </w:p>
    <w:p w14:paraId="3575C1E1" w14:textId="77777777" w:rsidR="006B6AAB" w:rsidRDefault="006B6AAB" w:rsidP="006B6AAB">
      <w:pPr>
        <w:ind w:firstLineChars="0" w:firstLine="0"/>
      </w:pPr>
    </w:p>
    <w:p w14:paraId="019BA344" w14:textId="77777777" w:rsidR="006B6AAB" w:rsidRDefault="006B6AAB" w:rsidP="006B6AAB">
      <w:pPr>
        <w:ind w:firstLineChars="0" w:firstLine="0"/>
      </w:pPr>
    </w:p>
    <w:p w14:paraId="4AD328F7" w14:textId="77777777" w:rsidR="006B6AAB" w:rsidRDefault="006B6AAB" w:rsidP="006B6AAB">
      <w:pPr>
        <w:ind w:firstLineChars="0" w:firstLine="0"/>
      </w:pPr>
    </w:p>
    <w:p w14:paraId="21D76D97" w14:textId="77777777" w:rsidR="006B6AAB" w:rsidRDefault="006B6AAB" w:rsidP="006B6AAB">
      <w:pPr>
        <w:ind w:firstLineChars="0" w:firstLine="0"/>
      </w:pPr>
    </w:p>
    <w:p w14:paraId="60940156" w14:textId="77777777" w:rsidR="006B6AAB" w:rsidRDefault="006B6AAB" w:rsidP="006B6AAB">
      <w:pPr>
        <w:ind w:firstLineChars="0" w:firstLine="0"/>
      </w:pPr>
    </w:p>
    <w:p w14:paraId="29042506" w14:textId="77777777" w:rsidR="006B6AAB" w:rsidRDefault="006B6AAB" w:rsidP="006B6AAB">
      <w:pPr>
        <w:ind w:firstLineChars="0" w:firstLine="0"/>
      </w:pPr>
    </w:p>
    <w:p w14:paraId="1F0D166C" w14:textId="77777777" w:rsidR="006B6AAB" w:rsidRDefault="006B6AAB" w:rsidP="006B6AAB">
      <w:pPr>
        <w:ind w:firstLineChars="0" w:firstLine="0"/>
      </w:pPr>
    </w:p>
    <w:p w14:paraId="5421EC66" w14:textId="77777777" w:rsidR="006B6AAB" w:rsidRDefault="006B6AAB" w:rsidP="006B6AAB">
      <w:pPr>
        <w:ind w:firstLineChars="0" w:firstLine="0"/>
        <w:jc w:val="center"/>
        <w:rPr>
          <w:sz w:val="32"/>
        </w:rPr>
      </w:pPr>
      <w:r w:rsidRPr="00927F64">
        <w:rPr>
          <w:rFonts w:hint="eastAsia"/>
          <w:sz w:val="32"/>
        </w:rPr>
        <w:t>20</w:t>
      </w:r>
      <w:r w:rsidRPr="00927F64">
        <w:rPr>
          <w:sz w:val="32"/>
        </w:rPr>
        <w:t>XX</w:t>
      </w:r>
      <w:r w:rsidRPr="00927F64">
        <w:rPr>
          <w:rFonts w:hint="eastAsia"/>
          <w:sz w:val="32"/>
        </w:rPr>
        <w:t>年</w:t>
      </w:r>
      <w:r w:rsidRPr="00927F64">
        <w:rPr>
          <w:sz w:val="32"/>
        </w:rPr>
        <w:t>XX</w:t>
      </w:r>
      <w:r w:rsidRPr="00927F64">
        <w:rPr>
          <w:rFonts w:hint="eastAsia"/>
          <w:sz w:val="32"/>
        </w:rPr>
        <w:t>月</w:t>
      </w:r>
      <w:r w:rsidRPr="00927F64">
        <w:rPr>
          <w:rFonts w:hint="eastAsia"/>
          <w:sz w:val="32"/>
        </w:rPr>
        <w:t>XX</w:t>
      </w:r>
      <w:r w:rsidRPr="00927F64">
        <w:rPr>
          <w:rFonts w:hint="eastAsia"/>
          <w:sz w:val="32"/>
        </w:rPr>
        <w:t>日</w:t>
      </w:r>
    </w:p>
    <w:p w14:paraId="3476E39D" w14:textId="77777777" w:rsidR="006B6AAB" w:rsidRDefault="006B6AAB" w:rsidP="006B6AAB">
      <w:pPr>
        <w:ind w:firstLineChars="0" w:firstLine="0"/>
        <w:jc w:val="center"/>
        <w:rPr>
          <w:sz w:val="32"/>
        </w:rPr>
      </w:pPr>
    </w:p>
    <w:p w14:paraId="5006E0B7" w14:textId="77777777" w:rsidR="006B6AAB" w:rsidRDefault="006B6AAB" w:rsidP="006B6AAB">
      <w:pPr>
        <w:ind w:firstLineChars="0" w:firstLine="0"/>
        <w:jc w:val="center"/>
        <w:rPr>
          <w:sz w:val="32"/>
        </w:rPr>
      </w:pPr>
    </w:p>
    <w:p w14:paraId="32E7AECA" w14:textId="77777777" w:rsidR="00194504" w:rsidRDefault="00194504" w:rsidP="006B6AAB">
      <w:pPr>
        <w:ind w:firstLineChars="0" w:firstLine="0"/>
        <w:jc w:val="center"/>
        <w:rPr>
          <w:sz w:val="32"/>
        </w:rPr>
      </w:pPr>
    </w:p>
    <w:sdt>
      <w:sdtPr>
        <w:rPr>
          <w:rFonts w:asciiTheme="minorHAnsi" w:eastAsia="仿宋" w:hAnsiTheme="minorHAnsi" w:cstheme="minorBidi"/>
          <w:color w:val="auto"/>
          <w:kern w:val="2"/>
          <w:sz w:val="24"/>
          <w:szCs w:val="22"/>
          <w:lang w:val="zh-CN"/>
        </w:rPr>
        <w:id w:val="-953084838"/>
        <w:docPartObj>
          <w:docPartGallery w:val="Table of Contents"/>
          <w:docPartUnique/>
        </w:docPartObj>
      </w:sdtPr>
      <w:sdtEndPr>
        <w:rPr>
          <w:b/>
          <w:bCs/>
        </w:rPr>
      </w:sdtEndPr>
      <w:sdtContent>
        <w:p w14:paraId="7D293AD8" w14:textId="77777777" w:rsidR="00194504" w:rsidRDefault="00194504" w:rsidP="00194504">
          <w:pPr>
            <w:pStyle w:val="a7"/>
            <w:jc w:val="center"/>
          </w:pPr>
          <w:r>
            <w:rPr>
              <w:lang w:val="zh-CN"/>
            </w:rPr>
            <w:t>目录</w:t>
          </w:r>
        </w:p>
        <w:p w14:paraId="31C36AE7" w14:textId="77777777" w:rsidR="00CE09FF" w:rsidRPr="00CE09FF" w:rsidRDefault="00194504" w:rsidP="00CE09FF">
          <w:pPr>
            <w:pStyle w:val="11"/>
            <w:tabs>
              <w:tab w:val="clear" w:pos="1050"/>
              <w:tab w:val="left" w:pos="330"/>
            </w:tabs>
            <w:rPr>
              <w:rStyle w:val="a8"/>
            </w:rPr>
          </w:pPr>
          <w:r w:rsidRPr="00CE09FF">
            <w:rPr>
              <w:rStyle w:val="a8"/>
              <w:noProof/>
            </w:rPr>
            <w:fldChar w:fldCharType="begin"/>
          </w:r>
          <w:r w:rsidRPr="00CE09FF">
            <w:rPr>
              <w:rStyle w:val="a8"/>
              <w:noProof/>
            </w:rPr>
            <w:instrText xml:space="preserve"> TOC \o "1-3" \h \z \u </w:instrText>
          </w:r>
          <w:r w:rsidRPr="00CE09FF">
            <w:rPr>
              <w:rStyle w:val="a8"/>
              <w:noProof/>
            </w:rPr>
            <w:fldChar w:fldCharType="separate"/>
          </w:r>
          <w:hyperlink w:anchor="_Toc479445450" w:history="1">
            <w:r w:rsidR="00CE09FF" w:rsidRPr="00CB073B">
              <w:rPr>
                <w:rStyle w:val="a8"/>
                <w:noProof/>
              </w:rPr>
              <w:t>1</w:t>
            </w:r>
            <w:r w:rsidR="00CE09FF" w:rsidRPr="00CE09FF">
              <w:rPr>
                <w:rStyle w:val="a8"/>
              </w:rPr>
              <w:tab/>
            </w:r>
            <w:r w:rsidR="00CE09FF" w:rsidRPr="00CB073B">
              <w:rPr>
                <w:rStyle w:val="a8"/>
                <w:rFonts w:hint="eastAsia"/>
                <w:noProof/>
              </w:rPr>
              <w:t>目的</w:t>
            </w:r>
            <w:r w:rsidR="00CE09FF" w:rsidRPr="00CE09FF">
              <w:rPr>
                <w:rStyle w:val="a8"/>
                <w:webHidden/>
              </w:rPr>
              <w:tab/>
            </w:r>
            <w:r w:rsidR="00CE09FF" w:rsidRPr="00CE09FF">
              <w:rPr>
                <w:rStyle w:val="a8"/>
                <w:webHidden/>
              </w:rPr>
              <w:fldChar w:fldCharType="begin"/>
            </w:r>
            <w:r w:rsidR="00CE09FF" w:rsidRPr="00CE09FF">
              <w:rPr>
                <w:rStyle w:val="a8"/>
                <w:webHidden/>
              </w:rPr>
              <w:instrText xml:space="preserve"> PAGEREF _Toc479445450 \h </w:instrText>
            </w:r>
            <w:r w:rsidR="00CE09FF" w:rsidRPr="00CE09FF">
              <w:rPr>
                <w:rStyle w:val="a8"/>
                <w:webHidden/>
              </w:rPr>
            </w:r>
            <w:r w:rsidR="00CE09FF" w:rsidRPr="00CE09FF">
              <w:rPr>
                <w:rStyle w:val="a8"/>
                <w:webHidden/>
              </w:rPr>
              <w:fldChar w:fldCharType="separate"/>
            </w:r>
            <w:r w:rsidR="00CE09FF" w:rsidRPr="00CE09FF">
              <w:rPr>
                <w:rStyle w:val="a8"/>
                <w:webHidden/>
              </w:rPr>
              <w:t>1</w:t>
            </w:r>
            <w:r w:rsidR="00CE09FF" w:rsidRPr="00CE09FF">
              <w:rPr>
                <w:rStyle w:val="a8"/>
                <w:webHidden/>
              </w:rPr>
              <w:fldChar w:fldCharType="end"/>
            </w:r>
          </w:hyperlink>
        </w:p>
        <w:p w14:paraId="30E8F244" w14:textId="77777777" w:rsidR="00CE09FF" w:rsidRPr="00CE09FF" w:rsidRDefault="005662FB" w:rsidP="00CE09FF">
          <w:pPr>
            <w:pStyle w:val="11"/>
            <w:tabs>
              <w:tab w:val="clear" w:pos="1050"/>
              <w:tab w:val="left" w:pos="330"/>
            </w:tabs>
            <w:rPr>
              <w:rStyle w:val="a8"/>
            </w:rPr>
          </w:pPr>
          <w:hyperlink w:anchor="_Toc479445451" w:history="1">
            <w:r w:rsidR="00CE09FF" w:rsidRPr="00CB073B">
              <w:rPr>
                <w:rStyle w:val="a8"/>
                <w:noProof/>
              </w:rPr>
              <w:t>2</w:t>
            </w:r>
            <w:r w:rsidR="00CE09FF" w:rsidRPr="00CE09FF">
              <w:rPr>
                <w:rStyle w:val="a8"/>
              </w:rPr>
              <w:tab/>
            </w:r>
            <w:r w:rsidR="00CE09FF" w:rsidRPr="00CB073B">
              <w:rPr>
                <w:rStyle w:val="a8"/>
                <w:rFonts w:hint="eastAsia"/>
                <w:noProof/>
              </w:rPr>
              <w:t>适用范围</w:t>
            </w:r>
            <w:r w:rsidR="00CE09FF" w:rsidRPr="00CE09FF">
              <w:rPr>
                <w:rStyle w:val="a8"/>
                <w:webHidden/>
              </w:rPr>
              <w:tab/>
            </w:r>
            <w:r w:rsidR="00CE09FF" w:rsidRPr="00CE09FF">
              <w:rPr>
                <w:rStyle w:val="a8"/>
                <w:webHidden/>
              </w:rPr>
              <w:fldChar w:fldCharType="begin"/>
            </w:r>
            <w:r w:rsidR="00CE09FF" w:rsidRPr="00CE09FF">
              <w:rPr>
                <w:rStyle w:val="a8"/>
                <w:webHidden/>
              </w:rPr>
              <w:instrText xml:space="preserve"> PAGEREF _Toc479445451 \h </w:instrText>
            </w:r>
            <w:r w:rsidR="00CE09FF" w:rsidRPr="00CE09FF">
              <w:rPr>
                <w:rStyle w:val="a8"/>
                <w:webHidden/>
              </w:rPr>
            </w:r>
            <w:r w:rsidR="00CE09FF" w:rsidRPr="00CE09FF">
              <w:rPr>
                <w:rStyle w:val="a8"/>
                <w:webHidden/>
              </w:rPr>
              <w:fldChar w:fldCharType="separate"/>
            </w:r>
            <w:r w:rsidR="00CE09FF" w:rsidRPr="00CE09FF">
              <w:rPr>
                <w:rStyle w:val="a8"/>
                <w:webHidden/>
              </w:rPr>
              <w:t>1</w:t>
            </w:r>
            <w:r w:rsidR="00CE09FF" w:rsidRPr="00CE09FF">
              <w:rPr>
                <w:rStyle w:val="a8"/>
                <w:webHidden/>
              </w:rPr>
              <w:fldChar w:fldCharType="end"/>
            </w:r>
          </w:hyperlink>
        </w:p>
        <w:p w14:paraId="73A2E614" w14:textId="77777777" w:rsidR="00CE09FF" w:rsidRPr="00CE09FF" w:rsidRDefault="005662FB" w:rsidP="00CE09FF">
          <w:pPr>
            <w:pStyle w:val="11"/>
            <w:tabs>
              <w:tab w:val="clear" w:pos="1050"/>
              <w:tab w:val="left" w:pos="330"/>
            </w:tabs>
            <w:rPr>
              <w:rStyle w:val="a8"/>
            </w:rPr>
          </w:pPr>
          <w:hyperlink w:anchor="_Toc479445452" w:history="1">
            <w:r w:rsidR="00CE09FF" w:rsidRPr="00CB073B">
              <w:rPr>
                <w:rStyle w:val="a8"/>
                <w:noProof/>
              </w:rPr>
              <w:t>3</w:t>
            </w:r>
            <w:r w:rsidR="00CE09FF" w:rsidRPr="00CE09FF">
              <w:rPr>
                <w:rStyle w:val="a8"/>
              </w:rPr>
              <w:tab/>
            </w:r>
            <w:r w:rsidR="00CE09FF" w:rsidRPr="00CB073B">
              <w:rPr>
                <w:rStyle w:val="a8"/>
                <w:rFonts w:hint="eastAsia"/>
                <w:noProof/>
              </w:rPr>
              <w:t>账号和权限管理</w:t>
            </w:r>
            <w:r w:rsidR="00CE09FF" w:rsidRPr="00CE09FF">
              <w:rPr>
                <w:rStyle w:val="a8"/>
                <w:webHidden/>
              </w:rPr>
              <w:tab/>
            </w:r>
            <w:r w:rsidR="00CE09FF" w:rsidRPr="00CE09FF">
              <w:rPr>
                <w:rStyle w:val="a8"/>
                <w:webHidden/>
              </w:rPr>
              <w:fldChar w:fldCharType="begin"/>
            </w:r>
            <w:r w:rsidR="00CE09FF" w:rsidRPr="00CE09FF">
              <w:rPr>
                <w:rStyle w:val="a8"/>
                <w:webHidden/>
              </w:rPr>
              <w:instrText xml:space="preserve"> PAGEREF _Toc479445452 \h </w:instrText>
            </w:r>
            <w:r w:rsidR="00CE09FF" w:rsidRPr="00CE09FF">
              <w:rPr>
                <w:rStyle w:val="a8"/>
                <w:webHidden/>
              </w:rPr>
            </w:r>
            <w:r w:rsidR="00CE09FF" w:rsidRPr="00CE09FF">
              <w:rPr>
                <w:rStyle w:val="a8"/>
                <w:webHidden/>
              </w:rPr>
              <w:fldChar w:fldCharType="separate"/>
            </w:r>
            <w:r w:rsidR="00CE09FF" w:rsidRPr="00CE09FF">
              <w:rPr>
                <w:rStyle w:val="a8"/>
                <w:webHidden/>
              </w:rPr>
              <w:t>1</w:t>
            </w:r>
            <w:r w:rsidR="00CE09FF" w:rsidRPr="00CE09FF">
              <w:rPr>
                <w:rStyle w:val="a8"/>
                <w:webHidden/>
              </w:rPr>
              <w:fldChar w:fldCharType="end"/>
            </w:r>
          </w:hyperlink>
        </w:p>
        <w:p w14:paraId="4B618321" w14:textId="77777777" w:rsidR="00CE09FF" w:rsidRPr="00CE09FF" w:rsidRDefault="005662FB" w:rsidP="00CE09FF">
          <w:pPr>
            <w:pStyle w:val="11"/>
            <w:tabs>
              <w:tab w:val="clear" w:pos="1050"/>
              <w:tab w:val="left" w:pos="330"/>
            </w:tabs>
            <w:rPr>
              <w:rStyle w:val="a8"/>
            </w:rPr>
          </w:pPr>
          <w:hyperlink w:anchor="_Toc479445453" w:history="1">
            <w:r w:rsidR="00CE09FF" w:rsidRPr="00CB073B">
              <w:rPr>
                <w:rStyle w:val="a8"/>
                <w:noProof/>
              </w:rPr>
              <w:t>4</w:t>
            </w:r>
            <w:r w:rsidR="00CE09FF" w:rsidRPr="00CE09FF">
              <w:rPr>
                <w:rStyle w:val="a8"/>
              </w:rPr>
              <w:tab/>
            </w:r>
            <w:r w:rsidR="00CE09FF" w:rsidRPr="00CB073B">
              <w:rPr>
                <w:rStyle w:val="a8"/>
                <w:rFonts w:hint="eastAsia"/>
                <w:noProof/>
              </w:rPr>
              <w:t>口令管理</w:t>
            </w:r>
            <w:r w:rsidR="00CE09FF" w:rsidRPr="00CE09FF">
              <w:rPr>
                <w:rStyle w:val="a8"/>
                <w:webHidden/>
              </w:rPr>
              <w:tab/>
            </w:r>
            <w:r w:rsidR="00CE09FF" w:rsidRPr="00CE09FF">
              <w:rPr>
                <w:rStyle w:val="a8"/>
                <w:webHidden/>
              </w:rPr>
              <w:fldChar w:fldCharType="begin"/>
            </w:r>
            <w:r w:rsidR="00CE09FF" w:rsidRPr="00CE09FF">
              <w:rPr>
                <w:rStyle w:val="a8"/>
                <w:webHidden/>
              </w:rPr>
              <w:instrText xml:space="preserve"> PAGEREF _Toc479445453 \h </w:instrText>
            </w:r>
            <w:r w:rsidR="00CE09FF" w:rsidRPr="00CE09FF">
              <w:rPr>
                <w:rStyle w:val="a8"/>
                <w:webHidden/>
              </w:rPr>
            </w:r>
            <w:r w:rsidR="00CE09FF" w:rsidRPr="00CE09FF">
              <w:rPr>
                <w:rStyle w:val="a8"/>
                <w:webHidden/>
              </w:rPr>
              <w:fldChar w:fldCharType="separate"/>
            </w:r>
            <w:r w:rsidR="00CE09FF" w:rsidRPr="00CE09FF">
              <w:rPr>
                <w:rStyle w:val="a8"/>
                <w:webHidden/>
              </w:rPr>
              <w:t>2</w:t>
            </w:r>
            <w:r w:rsidR="00CE09FF" w:rsidRPr="00CE09FF">
              <w:rPr>
                <w:rStyle w:val="a8"/>
                <w:webHidden/>
              </w:rPr>
              <w:fldChar w:fldCharType="end"/>
            </w:r>
          </w:hyperlink>
        </w:p>
        <w:p w14:paraId="76F0582F" w14:textId="77777777" w:rsidR="00CE09FF" w:rsidRPr="00CE09FF" w:rsidRDefault="005662FB" w:rsidP="00CE09FF">
          <w:pPr>
            <w:pStyle w:val="11"/>
            <w:tabs>
              <w:tab w:val="clear" w:pos="1050"/>
              <w:tab w:val="left" w:pos="330"/>
            </w:tabs>
            <w:rPr>
              <w:rStyle w:val="a8"/>
            </w:rPr>
          </w:pPr>
          <w:hyperlink w:anchor="_Toc479445454" w:history="1">
            <w:r w:rsidR="00CE09FF" w:rsidRPr="00CB073B">
              <w:rPr>
                <w:rStyle w:val="a8"/>
                <w:noProof/>
              </w:rPr>
              <w:t>5</w:t>
            </w:r>
            <w:r w:rsidR="00CE09FF" w:rsidRPr="00CE09FF">
              <w:rPr>
                <w:rStyle w:val="a8"/>
              </w:rPr>
              <w:tab/>
            </w:r>
            <w:r w:rsidR="00CE09FF" w:rsidRPr="00CB073B">
              <w:rPr>
                <w:rStyle w:val="a8"/>
                <w:rFonts w:hint="eastAsia"/>
                <w:noProof/>
              </w:rPr>
              <w:t>附则</w:t>
            </w:r>
            <w:r w:rsidR="00CE09FF" w:rsidRPr="00CE09FF">
              <w:rPr>
                <w:rStyle w:val="a8"/>
                <w:webHidden/>
              </w:rPr>
              <w:tab/>
            </w:r>
            <w:r w:rsidR="00CE09FF" w:rsidRPr="00CE09FF">
              <w:rPr>
                <w:rStyle w:val="a8"/>
                <w:webHidden/>
              </w:rPr>
              <w:fldChar w:fldCharType="begin"/>
            </w:r>
            <w:r w:rsidR="00CE09FF" w:rsidRPr="00CE09FF">
              <w:rPr>
                <w:rStyle w:val="a8"/>
                <w:webHidden/>
              </w:rPr>
              <w:instrText xml:space="preserve"> PAGEREF _Toc479445454 \h </w:instrText>
            </w:r>
            <w:r w:rsidR="00CE09FF" w:rsidRPr="00CE09FF">
              <w:rPr>
                <w:rStyle w:val="a8"/>
                <w:webHidden/>
              </w:rPr>
            </w:r>
            <w:r w:rsidR="00CE09FF" w:rsidRPr="00CE09FF">
              <w:rPr>
                <w:rStyle w:val="a8"/>
                <w:webHidden/>
              </w:rPr>
              <w:fldChar w:fldCharType="separate"/>
            </w:r>
            <w:r w:rsidR="00CE09FF" w:rsidRPr="00CE09FF">
              <w:rPr>
                <w:rStyle w:val="a8"/>
                <w:webHidden/>
              </w:rPr>
              <w:t>3</w:t>
            </w:r>
            <w:r w:rsidR="00CE09FF" w:rsidRPr="00CE09FF">
              <w:rPr>
                <w:rStyle w:val="a8"/>
                <w:webHidden/>
              </w:rPr>
              <w:fldChar w:fldCharType="end"/>
            </w:r>
          </w:hyperlink>
        </w:p>
        <w:p w14:paraId="7D74030C" w14:textId="77777777" w:rsidR="00194504" w:rsidRDefault="00194504" w:rsidP="00CE09FF">
          <w:pPr>
            <w:pStyle w:val="11"/>
            <w:tabs>
              <w:tab w:val="clear" w:pos="1050"/>
              <w:tab w:val="left" w:pos="330"/>
            </w:tabs>
          </w:pPr>
          <w:r w:rsidRPr="00CE09FF">
            <w:rPr>
              <w:rStyle w:val="a8"/>
              <w:noProof/>
            </w:rPr>
            <w:fldChar w:fldCharType="end"/>
          </w:r>
        </w:p>
      </w:sdtContent>
    </w:sdt>
    <w:p w14:paraId="66A5ECDA" w14:textId="77777777" w:rsidR="00194504" w:rsidRDefault="00194504" w:rsidP="00194504">
      <w:pPr>
        <w:ind w:firstLineChars="0" w:firstLine="0"/>
      </w:pPr>
    </w:p>
    <w:p w14:paraId="067C4D07" w14:textId="77777777" w:rsidR="006B6AAB" w:rsidRDefault="006B6AAB" w:rsidP="006B6AAB">
      <w:pPr>
        <w:ind w:firstLineChars="0" w:firstLine="0"/>
        <w:jc w:val="center"/>
        <w:rPr>
          <w:sz w:val="32"/>
        </w:rPr>
      </w:pPr>
    </w:p>
    <w:p w14:paraId="69A3B33F" w14:textId="77777777" w:rsidR="006B6AAB" w:rsidRDefault="006B6AAB" w:rsidP="006B6AAB">
      <w:pPr>
        <w:ind w:firstLineChars="0" w:firstLine="0"/>
        <w:jc w:val="center"/>
        <w:rPr>
          <w:sz w:val="32"/>
        </w:rPr>
        <w:sectPr w:rsidR="006B6AAB">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12"/>
        </w:sectPr>
      </w:pPr>
      <w:bookmarkStart w:id="0" w:name="_GoBack"/>
      <w:bookmarkEnd w:id="0"/>
    </w:p>
    <w:p w14:paraId="48207072" w14:textId="77777777" w:rsidR="00CE09FF" w:rsidRPr="00CE09FF" w:rsidRDefault="00CE09FF" w:rsidP="00CE09FF">
      <w:pPr>
        <w:pStyle w:val="1"/>
        <w:spacing w:before="156" w:after="156"/>
      </w:pPr>
      <w:bookmarkStart w:id="1" w:name="_Toc479445450"/>
      <w:r w:rsidRPr="00CE09FF">
        <w:rPr>
          <w:rFonts w:hint="eastAsia"/>
        </w:rPr>
        <w:lastRenderedPageBreak/>
        <w:t>目的</w:t>
      </w:r>
      <w:bookmarkEnd w:id="1"/>
    </w:p>
    <w:p w14:paraId="1F86A939" w14:textId="77777777" w:rsidR="00CE09FF" w:rsidRPr="00CE09FF" w:rsidRDefault="00CE09FF" w:rsidP="00CE09FF">
      <w:pPr>
        <w:ind w:firstLine="480"/>
      </w:pPr>
      <w:r w:rsidRPr="00CE09FF">
        <w:rPr>
          <w:rFonts w:hint="eastAsia"/>
        </w:rPr>
        <w:t>本规范规定了</w:t>
      </w:r>
      <w:r w:rsidRPr="00CE09FF">
        <w:rPr>
          <w:rFonts w:hint="eastAsia"/>
        </w:rPr>
        <w:t>XXX</w:t>
      </w:r>
      <w:r w:rsidRPr="00CE09FF">
        <w:rPr>
          <w:rFonts w:hint="eastAsia"/>
        </w:rPr>
        <w:t>单位信息系统账号</w:t>
      </w:r>
      <w:r>
        <w:rPr>
          <w:rFonts w:hint="eastAsia"/>
        </w:rPr>
        <w:t>权限、口令</w:t>
      </w:r>
      <w:r w:rsidRPr="00CE09FF">
        <w:rPr>
          <w:rFonts w:hint="eastAsia"/>
        </w:rPr>
        <w:t>管理要求。</w:t>
      </w:r>
    </w:p>
    <w:p w14:paraId="0C16A117" w14:textId="77777777" w:rsidR="00CE09FF" w:rsidRPr="00CE09FF" w:rsidRDefault="00CE09FF" w:rsidP="00CE09FF">
      <w:pPr>
        <w:pStyle w:val="1"/>
        <w:spacing w:before="156" w:after="156"/>
      </w:pPr>
      <w:bookmarkStart w:id="2" w:name="_Toc479445451"/>
      <w:r w:rsidRPr="00CE09FF">
        <w:rPr>
          <w:rFonts w:hint="eastAsia"/>
        </w:rPr>
        <w:t>适用范围</w:t>
      </w:r>
      <w:bookmarkEnd w:id="2"/>
    </w:p>
    <w:p w14:paraId="5B2E975E" w14:textId="77777777" w:rsidR="00CE09FF" w:rsidRPr="00CE09FF" w:rsidRDefault="00CE09FF" w:rsidP="00CE09FF">
      <w:pPr>
        <w:ind w:firstLine="480"/>
      </w:pPr>
      <w:r w:rsidRPr="00CE09FF">
        <w:rPr>
          <w:rFonts w:hint="eastAsia"/>
        </w:rPr>
        <w:t>本规范适用于</w:t>
      </w:r>
      <w:r w:rsidRPr="00CE09FF">
        <w:rPr>
          <w:rFonts w:hint="eastAsia"/>
        </w:rPr>
        <w:t>XXX</w:t>
      </w:r>
      <w:r w:rsidRPr="00CE09FF">
        <w:rPr>
          <w:rFonts w:hint="eastAsia"/>
        </w:rPr>
        <w:t>单位操作系统、数据库、网络设备和业务应用。</w:t>
      </w:r>
    </w:p>
    <w:p w14:paraId="2571CAD7" w14:textId="77777777" w:rsidR="00CE09FF" w:rsidRPr="00CE09FF" w:rsidRDefault="00CE09FF" w:rsidP="00CE09FF">
      <w:pPr>
        <w:pStyle w:val="1"/>
        <w:spacing w:before="156" w:after="156"/>
      </w:pPr>
      <w:bookmarkStart w:id="3" w:name="_Toc479445452"/>
      <w:r w:rsidRPr="00CE09FF">
        <w:rPr>
          <w:rFonts w:hint="eastAsia"/>
        </w:rPr>
        <w:t>账号和权限管理</w:t>
      </w:r>
      <w:bookmarkEnd w:id="3"/>
    </w:p>
    <w:p w14:paraId="197F5DD8" w14:textId="77777777" w:rsidR="00CE09FF" w:rsidRPr="00CE09FF" w:rsidRDefault="00CE09FF" w:rsidP="00CE09FF">
      <w:pPr>
        <w:ind w:firstLine="480"/>
      </w:pPr>
      <w:r>
        <w:rPr>
          <w:rFonts w:hint="eastAsia"/>
        </w:rPr>
        <w:t>1</w:t>
      </w:r>
      <w:r>
        <w:rPr>
          <w:rFonts w:hint="eastAsia"/>
        </w:rPr>
        <w:t>）</w:t>
      </w:r>
      <w:r w:rsidRPr="00CE09FF">
        <w:rPr>
          <w:rFonts w:hint="eastAsia"/>
        </w:rPr>
        <w:t>员工录用时，人事部门或调入部门必须及时书面通知信息技术部门添加相关的帐号、口令及权限等。</w:t>
      </w:r>
    </w:p>
    <w:p w14:paraId="463FE2BD" w14:textId="77777777" w:rsidR="00CE09FF" w:rsidRPr="00CE09FF" w:rsidRDefault="00CE09FF" w:rsidP="00CE09FF">
      <w:pPr>
        <w:ind w:firstLine="480"/>
      </w:pPr>
      <w:r>
        <w:rPr>
          <w:rFonts w:hint="eastAsia"/>
        </w:rPr>
        <w:t>2</w:t>
      </w:r>
      <w:r>
        <w:rPr>
          <w:rFonts w:hint="eastAsia"/>
        </w:rPr>
        <w:t>）</w:t>
      </w:r>
      <w:r w:rsidRPr="00CE09FF">
        <w:rPr>
          <w:rFonts w:hint="eastAsia"/>
        </w:rPr>
        <w:t>员工在岗位变动时，人事部门或调入部门必须及时书面通知信息技术部门修改和删除相关的帐号、口令及权限等。</w:t>
      </w:r>
    </w:p>
    <w:p w14:paraId="1BEA3A23" w14:textId="77777777" w:rsidR="00CE09FF" w:rsidRPr="00CE09FF" w:rsidRDefault="00CE09FF" w:rsidP="00CE09FF">
      <w:pPr>
        <w:ind w:firstLine="480"/>
      </w:pPr>
      <w:r>
        <w:rPr>
          <w:rFonts w:hint="eastAsia"/>
        </w:rPr>
        <w:t>3</w:t>
      </w:r>
      <w:r>
        <w:rPr>
          <w:rFonts w:hint="eastAsia"/>
        </w:rPr>
        <w:t>）</w:t>
      </w:r>
      <w:r w:rsidRPr="00CE09FF">
        <w:rPr>
          <w:rFonts w:hint="eastAsia"/>
        </w:rPr>
        <w:t>员工调离时必须由人事部门书面通知信息技术部门删除相关的帐号、口令及权限等。</w:t>
      </w:r>
    </w:p>
    <w:p w14:paraId="03C52384" w14:textId="77777777" w:rsidR="00CE09FF" w:rsidRPr="00CE09FF" w:rsidRDefault="00CE09FF" w:rsidP="00CE09FF">
      <w:pPr>
        <w:ind w:firstLine="480"/>
      </w:pPr>
      <w:r>
        <w:rPr>
          <w:rFonts w:hint="eastAsia"/>
        </w:rPr>
        <w:t>4</w:t>
      </w:r>
      <w:r>
        <w:rPr>
          <w:rFonts w:hint="eastAsia"/>
        </w:rPr>
        <w:t>）</w:t>
      </w:r>
      <w:r w:rsidRPr="00CE09FF">
        <w:rPr>
          <w:rFonts w:hint="eastAsia"/>
        </w:rPr>
        <w:t>操作人员访问权限的授予、变更和注销严格按照相关流程进行审批，经全部审批完毕后方给予相应权限。</w:t>
      </w:r>
    </w:p>
    <w:p w14:paraId="3CF0276A" w14:textId="77777777" w:rsidR="00CE09FF" w:rsidRPr="00CE09FF" w:rsidRDefault="00CE09FF" w:rsidP="00CE09FF">
      <w:pPr>
        <w:ind w:firstLine="480"/>
      </w:pPr>
      <w:r>
        <w:rPr>
          <w:rFonts w:hint="eastAsia"/>
        </w:rPr>
        <w:t>5</w:t>
      </w:r>
      <w:r>
        <w:rPr>
          <w:rFonts w:hint="eastAsia"/>
        </w:rPr>
        <w:t>）</w:t>
      </w:r>
      <w:r w:rsidRPr="00CE09FF">
        <w:rPr>
          <w:rFonts w:hint="eastAsia"/>
        </w:rPr>
        <w:t>将系统管理员权限和数据库管理员权限分开授予，禁止同一人掌管操作系统口令和数据库管理系统口令。授予用户的身份应是唯一的，即一个用户账户唯一地对应一个用户，不允许多人共享一个账户。</w:t>
      </w:r>
    </w:p>
    <w:p w14:paraId="6424EAA4" w14:textId="77777777" w:rsidR="00CE09FF" w:rsidRPr="00CE09FF" w:rsidRDefault="00CE09FF" w:rsidP="00CE09FF">
      <w:pPr>
        <w:ind w:firstLine="480"/>
      </w:pPr>
      <w:r>
        <w:rPr>
          <w:rFonts w:hint="eastAsia"/>
        </w:rPr>
        <w:t>6</w:t>
      </w:r>
      <w:r>
        <w:rPr>
          <w:rFonts w:hint="eastAsia"/>
        </w:rPr>
        <w:t>）</w:t>
      </w:r>
      <w:r w:rsidRPr="00CE09FF">
        <w:rPr>
          <w:rFonts w:hint="eastAsia"/>
        </w:rPr>
        <w:t>系统管理员负责用户账号、权限和密码的集中管理，至少每半年审核一次。</w:t>
      </w:r>
    </w:p>
    <w:p w14:paraId="774A8D4F" w14:textId="77777777" w:rsidR="00CE09FF" w:rsidRPr="00CE09FF" w:rsidRDefault="00CE09FF" w:rsidP="00CE09FF">
      <w:pPr>
        <w:ind w:firstLine="480"/>
      </w:pPr>
      <w:r>
        <w:rPr>
          <w:rFonts w:hint="eastAsia"/>
        </w:rPr>
        <w:t>7</w:t>
      </w:r>
      <w:r>
        <w:rPr>
          <w:rFonts w:hint="eastAsia"/>
        </w:rPr>
        <w:t>）</w:t>
      </w:r>
      <w:r w:rsidRPr="00CE09FF">
        <w:rPr>
          <w:rFonts w:hint="eastAsia"/>
        </w:rPr>
        <w:t>各级信息技术部门系统管理员应该制定用户权限表，定期对用户的访问权限进行检查。</w:t>
      </w:r>
    </w:p>
    <w:p w14:paraId="021C19F2" w14:textId="77777777" w:rsidR="00CE09FF" w:rsidRPr="00CE09FF" w:rsidRDefault="00CE09FF" w:rsidP="00CE09FF">
      <w:pPr>
        <w:ind w:firstLine="480"/>
      </w:pPr>
      <w:r>
        <w:rPr>
          <w:rFonts w:hint="eastAsia"/>
        </w:rPr>
        <w:t>8</w:t>
      </w:r>
      <w:r>
        <w:rPr>
          <w:rFonts w:hint="eastAsia"/>
        </w:rPr>
        <w:t>）</w:t>
      </w:r>
      <w:r w:rsidRPr="00CE09FF">
        <w:rPr>
          <w:rFonts w:hint="eastAsia"/>
        </w:rPr>
        <w:t>对任何用户的登录应进行身份鉴别。身份鉴别的方法应根据用户所处环境的风险确定。</w:t>
      </w:r>
    </w:p>
    <w:p w14:paraId="0B1C1157" w14:textId="77777777" w:rsidR="00CE09FF" w:rsidRPr="00CE09FF" w:rsidRDefault="00CE09FF" w:rsidP="00CE09FF">
      <w:pPr>
        <w:ind w:firstLine="480"/>
      </w:pPr>
      <w:r>
        <w:rPr>
          <w:rFonts w:hint="eastAsia"/>
        </w:rPr>
        <w:t>9</w:t>
      </w:r>
      <w:r>
        <w:rPr>
          <w:rFonts w:hint="eastAsia"/>
        </w:rPr>
        <w:t>）</w:t>
      </w:r>
      <w:r w:rsidRPr="00CE09FF">
        <w:rPr>
          <w:rFonts w:hint="eastAsia"/>
        </w:rPr>
        <w:t>在新系统实施阶段，对于服务提供商需要访问系统，应当采取以下措施：</w:t>
      </w:r>
    </w:p>
    <w:p w14:paraId="4ED1E177" w14:textId="77777777" w:rsidR="00CE09FF" w:rsidRPr="00CE09FF" w:rsidRDefault="00CE09FF" w:rsidP="00CE09FF">
      <w:pPr>
        <w:ind w:firstLine="480"/>
      </w:pPr>
      <w:r>
        <w:rPr>
          <w:rFonts w:hint="eastAsia"/>
        </w:rPr>
        <w:t>10</w:t>
      </w:r>
      <w:r>
        <w:rPr>
          <w:rFonts w:hint="eastAsia"/>
        </w:rPr>
        <w:t>）</w:t>
      </w:r>
      <w:r w:rsidRPr="00CE09FF">
        <w:rPr>
          <w:rFonts w:hint="eastAsia"/>
        </w:rPr>
        <w:t>每个应用系统项目组将自己所需要的权限列表，交给信息技术处登记注册。以后有变更的，及时通知信息技术处；</w:t>
      </w:r>
    </w:p>
    <w:p w14:paraId="64C37F2A" w14:textId="77777777" w:rsidR="00CE09FF" w:rsidRPr="00CE09FF" w:rsidRDefault="00CE09FF" w:rsidP="00CE09FF">
      <w:pPr>
        <w:ind w:firstLine="480"/>
      </w:pPr>
      <w:r>
        <w:rPr>
          <w:rFonts w:hint="eastAsia"/>
        </w:rPr>
        <w:t>11</w:t>
      </w:r>
      <w:r>
        <w:rPr>
          <w:rFonts w:hint="eastAsia"/>
        </w:rPr>
        <w:t>）</w:t>
      </w:r>
      <w:r w:rsidRPr="00CE09FF">
        <w:rPr>
          <w:rFonts w:hint="eastAsia"/>
        </w:rPr>
        <w:t>原则上不给服务提供商系统管理员的权限；</w:t>
      </w:r>
    </w:p>
    <w:p w14:paraId="3AF26339" w14:textId="77777777" w:rsidR="00CE09FF" w:rsidRPr="00CE09FF" w:rsidRDefault="00CE09FF" w:rsidP="00CE09FF">
      <w:pPr>
        <w:ind w:firstLine="480"/>
      </w:pPr>
      <w:r>
        <w:rPr>
          <w:rFonts w:hint="eastAsia"/>
        </w:rPr>
        <w:lastRenderedPageBreak/>
        <w:t>12</w:t>
      </w:r>
      <w:r>
        <w:rPr>
          <w:rFonts w:hint="eastAsia"/>
        </w:rPr>
        <w:t>）</w:t>
      </w:r>
      <w:r w:rsidRPr="00CE09FF">
        <w:rPr>
          <w:rFonts w:hint="eastAsia"/>
        </w:rPr>
        <w:t>对于无法操作某些功能的情况下，经申请同意可以赋予服务提供商系统管理员的权限，一个项目小组只能有一个系统管理员的帐号，该用户不得将系统管理员的权限赋予他人；</w:t>
      </w:r>
    </w:p>
    <w:p w14:paraId="7FD549EF" w14:textId="77777777" w:rsidR="00CE09FF" w:rsidRPr="00CE09FF" w:rsidRDefault="00CE09FF" w:rsidP="00CE09FF">
      <w:pPr>
        <w:ind w:firstLine="480"/>
      </w:pPr>
      <w:r>
        <w:rPr>
          <w:rFonts w:hint="eastAsia"/>
        </w:rPr>
        <w:t>13</w:t>
      </w:r>
      <w:r>
        <w:rPr>
          <w:rFonts w:hint="eastAsia"/>
        </w:rPr>
        <w:t>）</w:t>
      </w:r>
      <w:r w:rsidRPr="00CE09FF">
        <w:rPr>
          <w:rFonts w:hint="eastAsia"/>
        </w:rPr>
        <w:t>实施结束后，系统管理员应当及时删除有关用户账号权限。</w:t>
      </w:r>
    </w:p>
    <w:p w14:paraId="348259EC" w14:textId="77777777" w:rsidR="00CE09FF" w:rsidRPr="00CE09FF" w:rsidRDefault="00CE09FF" w:rsidP="00CE09FF">
      <w:pPr>
        <w:ind w:firstLine="480"/>
      </w:pPr>
      <w:r>
        <w:rPr>
          <w:rFonts w:hint="eastAsia"/>
        </w:rPr>
        <w:t>14</w:t>
      </w:r>
      <w:r>
        <w:rPr>
          <w:rFonts w:hint="eastAsia"/>
        </w:rPr>
        <w:t>）</w:t>
      </w:r>
      <w:r w:rsidRPr="00CE09FF">
        <w:rPr>
          <w:rFonts w:hint="eastAsia"/>
        </w:rPr>
        <w:t>未经允许，系统管理员不得私自在系统内添加、删除用户，不得随意更改用户权限，防止非授权用户对数据的使用和修改等。</w:t>
      </w:r>
    </w:p>
    <w:p w14:paraId="07C09592" w14:textId="77777777" w:rsidR="00CE09FF" w:rsidRPr="00CE09FF" w:rsidRDefault="00CE09FF" w:rsidP="00CE09FF">
      <w:pPr>
        <w:ind w:firstLine="480"/>
      </w:pPr>
      <w:r>
        <w:rPr>
          <w:rFonts w:hint="eastAsia"/>
        </w:rPr>
        <w:t>15</w:t>
      </w:r>
      <w:r>
        <w:rPr>
          <w:rFonts w:hint="eastAsia"/>
        </w:rPr>
        <w:t>）</w:t>
      </w:r>
      <w:r w:rsidRPr="00CE09FF">
        <w:rPr>
          <w:rFonts w:hint="eastAsia"/>
        </w:rPr>
        <w:t>严格按岗位职责设置岗位操作权限，应定期检查操作员的权限，发现岗位操作权限不合理时应立即更正。</w:t>
      </w:r>
    </w:p>
    <w:p w14:paraId="0236A58F" w14:textId="77777777" w:rsidR="00CE09FF" w:rsidRPr="00CE09FF" w:rsidRDefault="00CE09FF" w:rsidP="00CE09FF">
      <w:pPr>
        <w:ind w:firstLine="480"/>
      </w:pPr>
      <w:r>
        <w:rPr>
          <w:rFonts w:hint="eastAsia"/>
        </w:rPr>
        <w:t>16</w:t>
      </w:r>
      <w:r>
        <w:rPr>
          <w:rFonts w:hint="eastAsia"/>
        </w:rPr>
        <w:t>）</w:t>
      </w:r>
      <w:r w:rsidRPr="00CE09FF">
        <w:rPr>
          <w:rFonts w:hint="eastAsia"/>
        </w:rPr>
        <w:t>严格控制数据的备份、恢复、转出、转入权限。严禁未经授权将业务数据等拷贝出系统，转给无关的人员或单位；严禁未经授权进行数据恢复或转入操作。</w:t>
      </w:r>
    </w:p>
    <w:p w14:paraId="057A162D" w14:textId="77777777" w:rsidR="00CE09FF" w:rsidRPr="00CE09FF" w:rsidRDefault="00CE09FF" w:rsidP="00CE09FF">
      <w:pPr>
        <w:pStyle w:val="1"/>
        <w:spacing w:before="156" w:after="156"/>
      </w:pPr>
      <w:bookmarkStart w:id="4" w:name="_Toc479445453"/>
      <w:r w:rsidRPr="00CE09FF">
        <w:rPr>
          <w:rFonts w:hint="eastAsia"/>
        </w:rPr>
        <w:t>口令管理</w:t>
      </w:r>
      <w:bookmarkEnd w:id="4"/>
    </w:p>
    <w:p w14:paraId="37B16ACE" w14:textId="77777777" w:rsidR="00CE09FF" w:rsidRPr="00CE09FF" w:rsidRDefault="00CE09FF" w:rsidP="00CE09FF">
      <w:pPr>
        <w:ind w:firstLine="480"/>
      </w:pPr>
      <w:r>
        <w:rPr>
          <w:rFonts w:hint="eastAsia"/>
        </w:rPr>
        <w:t>1</w:t>
      </w:r>
      <w:r>
        <w:rPr>
          <w:rFonts w:hint="eastAsia"/>
        </w:rPr>
        <w:t>）</w:t>
      </w:r>
      <w:r w:rsidRPr="00CE09FF">
        <w:rPr>
          <w:rFonts w:hint="eastAsia"/>
        </w:rPr>
        <w:t>当系统允许安全管理员分发给一个新用户初始口令时，这个初始口令必须只在第一次登录时有效，登录后必须强制用户选择新的口令。本规定同样适用于管理员为丢失口令的用户分配新口令时的情形。</w:t>
      </w:r>
    </w:p>
    <w:p w14:paraId="2C5B42FC" w14:textId="77777777" w:rsidR="00CE09FF" w:rsidRPr="00CE09FF" w:rsidRDefault="00CE09FF" w:rsidP="00CE09FF">
      <w:pPr>
        <w:ind w:firstLine="480"/>
      </w:pPr>
      <w:r>
        <w:rPr>
          <w:rFonts w:hint="eastAsia"/>
        </w:rPr>
        <w:t>2</w:t>
      </w:r>
      <w:r>
        <w:rPr>
          <w:rFonts w:hint="eastAsia"/>
        </w:rPr>
        <w:t>）</w:t>
      </w:r>
      <w:r w:rsidRPr="00CE09FF">
        <w:rPr>
          <w:rFonts w:hint="eastAsia"/>
        </w:rPr>
        <w:t>用户遗忘口令时，必须在对该用户进行适当的身份识别后才能向其提供临时口令。</w:t>
      </w:r>
    </w:p>
    <w:p w14:paraId="44258627" w14:textId="77777777" w:rsidR="00CE09FF" w:rsidRPr="00CE09FF" w:rsidRDefault="00CE09FF" w:rsidP="00CE09FF">
      <w:pPr>
        <w:ind w:firstLine="480"/>
      </w:pPr>
      <w:r>
        <w:rPr>
          <w:rFonts w:hint="eastAsia"/>
        </w:rPr>
        <w:t>3</w:t>
      </w:r>
      <w:r>
        <w:rPr>
          <w:rFonts w:hint="eastAsia"/>
        </w:rPr>
        <w:t>）</w:t>
      </w:r>
      <w:r w:rsidRPr="00CE09FF">
        <w:rPr>
          <w:rFonts w:hint="eastAsia"/>
        </w:rPr>
        <w:t>在向用户提供临时口令时必须确保口令安全。应避免使用第三方或无保护的（明文）电子邮件。用户应对收到的口令予以确认。</w:t>
      </w:r>
    </w:p>
    <w:p w14:paraId="6E986061" w14:textId="77777777" w:rsidR="00CE09FF" w:rsidRPr="00CE09FF" w:rsidRDefault="00CE09FF" w:rsidP="00CE09FF">
      <w:pPr>
        <w:ind w:firstLine="480"/>
      </w:pPr>
      <w:r>
        <w:rPr>
          <w:rFonts w:hint="eastAsia"/>
        </w:rPr>
        <w:t>4</w:t>
      </w:r>
      <w:r>
        <w:rPr>
          <w:rFonts w:hint="eastAsia"/>
        </w:rPr>
        <w:t>）</w:t>
      </w:r>
      <w:r w:rsidRPr="00CE09FF">
        <w:rPr>
          <w:rFonts w:hint="eastAsia"/>
        </w:rPr>
        <w:t>安装软件后更改默认的供应商口令。</w:t>
      </w:r>
    </w:p>
    <w:p w14:paraId="66B65DC0" w14:textId="77777777" w:rsidR="00CE09FF" w:rsidRPr="00CE09FF" w:rsidRDefault="00CE09FF" w:rsidP="00CE09FF">
      <w:pPr>
        <w:ind w:firstLine="480"/>
      </w:pPr>
      <w:r>
        <w:rPr>
          <w:rFonts w:hint="eastAsia"/>
        </w:rPr>
        <w:t>5</w:t>
      </w:r>
      <w:r>
        <w:rPr>
          <w:rFonts w:hint="eastAsia"/>
        </w:rPr>
        <w:t>）</w:t>
      </w:r>
      <w:r w:rsidRPr="00CE09FF">
        <w:rPr>
          <w:rFonts w:hint="eastAsia"/>
        </w:rPr>
        <w:t>用户禁止在</w:t>
      </w:r>
      <w:r w:rsidRPr="00CE09FF">
        <w:rPr>
          <w:rFonts w:hint="eastAsia"/>
        </w:rPr>
        <w:t>web</w:t>
      </w:r>
      <w:r w:rsidRPr="00CE09FF">
        <w:rPr>
          <w:rFonts w:hint="eastAsia"/>
        </w:rPr>
        <w:t>浏览器或电子邮件客户端保存固定口令。</w:t>
      </w:r>
    </w:p>
    <w:p w14:paraId="7D3779F8" w14:textId="77777777" w:rsidR="00CE09FF" w:rsidRPr="00CE09FF" w:rsidRDefault="00CE09FF" w:rsidP="00CE09FF">
      <w:pPr>
        <w:ind w:firstLine="480"/>
      </w:pPr>
      <w:r>
        <w:rPr>
          <w:rFonts w:hint="eastAsia"/>
        </w:rPr>
        <w:t>6</w:t>
      </w:r>
      <w:r>
        <w:rPr>
          <w:rFonts w:hint="eastAsia"/>
        </w:rPr>
        <w:t>）</w:t>
      </w:r>
      <w:r w:rsidRPr="00CE09FF">
        <w:rPr>
          <w:rFonts w:hint="eastAsia"/>
        </w:rPr>
        <w:t>口令不得以可读的形式存储在批处理文件、自动登录脚本、软件宏定义、终端功能键或没有访问控制措施的计算机中。</w:t>
      </w:r>
    </w:p>
    <w:p w14:paraId="544F1C86" w14:textId="77777777" w:rsidR="00CE09FF" w:rsidRPr="00CE09FF" w:rsidRDefault="00CE09FF" w:rsidP="00CE09FF">
      <w:pPr>
        <w:ind w:firstLine="480"/>
      </w:pPr>
      <w:r>
        <w:rPr>
          <w:rFonts w:hint="eastAsia"/>
        </w:rPr>
        <w:t>7</w:t>
      </w:r>
      <w:r>
        <w:rPr>
          <w:rFonts w:hint="eastAsia"/>
        </w:rPr>
        <w:t>）</w:t>
      </w:r>
      <w:r w:rsidRPr="00CE09FF">
        <w:rPr>
          <w:rFonts w:hint="eastAsia"/>
        </w:rPr>
        <w:t>凡是涉及主机、网络、数据库的用户口令（包括初始口令），必须实行专人负责、专门管理。应对操作系统和数据库系统特权用户的权限分离。</w:t>
      </w:r>
    </w:p>
    <w:p w14:paraId="7A061D37" w14:textId="77777777" w:rsidR="00CE09FF" w:rsidRPr="00CE09FF" w:rsidRDefault="00CE09FF" w:rsidP="00CE09FF">
      <w:pPr>
        <w:ind w:firstLine="480"/>
      </w:pPr>
      <w:r>
        <w:rPr>
          <w:rFonts w:hint="eastAsia"/>
        </w:rPr>
        <w:t>8</w:t>
      </w:r>
      <w:r>
        <w:rPr>
          <w:rFonts w:hint="eastAsia"/>
        </w:rPr>
        <w:t>）</w:t>
      </w:r>
      <w:r w:rsidRPr="00CE09FF">
        <w:rPr>
          <w:rFonts w:hint="eastAsia"/>
        </w:rPr>
        <w:t>严密保管主机和数据库超级用户的口令。其口令设置，必须具有较强的保密性，严禁泄露给任何单位和个人，并且必须至少每月更换一次。</w:t>
      </w:r>
    </w:p>
    <w:p w14:paraId="579BAD55" w14:textId="77777777" w:rsidR="00CE09FF" w:rsidRPr="00CE09FF" w:rsidRDefault="00CE09FF" w:rsidP="00CE09FF">
      <w:pPr>
        <w:ind w:firstLine="480"/>
      </w:pPr>
      <w:r>
        <w:rPr>
          <w:rFonts w:hint="eastAsia"/>
        </w:rPr>
        <w:t>9</w:t>
      </w:r>
      <w:r>
        <w:rPr>
          <w:rFonts w:hint="eastAsia"/>
        </w:rPr>
        <w:t>）</w:t>
      </w:r>
      <w:r w:rsidRPr="00CE09FF">
        <w:rPr>
          <w:rFonts w:hint="eastAsia"/>
        </w:rPr>
        <w:t>所有系统级口令（如</w:t>
      </w:r>
      <w:r w:rsidRPr="00CE09FF">
        <w:rPr>
          <w:rFonts w:hint="eastAsia"/>
        </w:rPr>
        <w:t>root</w:t>
      </w:r>
      <w:r w:rsidRPr="00CE09FF">
        <w:rPr>
          <w:rFonts w:hint="eastAsia"/>
        </w:rPr>
        <w:t>、</w:t>
      </w:r>
      <w:r w:rsidRPr="00CE09FF">
        <w:rPr>
          <w:rFonts w:hint="eastAsia"/>
        </w:rPr>
        <w:t>enable</w:t>
      </w:r>
      <w:r w:rsidRPr="00CE09FF">
        <w:rPr>
          <w:rFonts w:hint="eastAsia"/>
        </w:rPr>
        <w:t>、</w:t>
      </w:r>
      <w:r w:rsidRPr="00CE09FF">
        <w:rPr>
          <w:rFonts w:hint="eastAsia"/>
        </w:rPr>
        <w:t>NT admin</w:t>
      </w:r>
      <w:r w:rsidRPr="00CE09FF">
        <w:rPr>
          <w:rFonts w:hint="eastAsia"/>
        </w:rPr>
        <w:t>、应用管理帐号等）必须</w:t>
      </w:r>
      <w:r w:rsidRPr="00CE09FF">
        <w:rPr>
          <w:rFonts w:hint="eastAsia"/>
        </w:rPr>
        <w:lastRenderedPageBreak/>
        <w:t>至少每个季度更换一次。</w:t>
      </w:r>
    </w:p>
    <w:p w14:paraId="0A557484" w14:textId="77777777" w:rsidR="00CE09FF" w:rsidRPr="00CE09FF" w:rsidRDefault="00CE09FF" w:rsidP="00CE09FF">
      <w:pPr>
        <w:ind w:firstLine="480"/>
      </w:pPr>
      <w:r>
        <w:rPr>
          <w:rFonts w:hint="eastAsia"/>
        </w:rPr>
        <w:t>10</w:t>
      </w:r>
      <w:r>
        <w:rPr>
          <w:rFonts w:hint="eastAsia"/>
        </w:rPr>
        <w:t>）</w:t>
      </w:r>
      <w:r w:rsidRPr="00CE09FF">
        <w:rPr>
          <w:rFonts w:hint="eastAsia"/>
        </w:rPr>
        <w:t>用户不得使用原先已经使用过或类似原先使用过的口令。如果系统支持口令选择认可机制，系统必须防止用户选择已用过的口令作为新的口令。</w:t>
      </w:r>
    </w:p>
    <w:p w14:paraId="0B63AF3E" w14:textId="77777777" w:rsidR="00CE09FF" w:rsidRPr="00CE09FF" w:rsidRDefault="00CE09FF" w:rsidP="00CE09FF">
      <w:pPr>
        <w:ind w:firstLine="480"/>
      </w:pPr>
      <w:r>
        <w:rPr>
          <w:rFonts w:hint="eastAsia"/>
        </w:rPr>
        <w:t>11</w:t>
      </w:r>
      <w:r>
        <w:rPr>
          <w:rFonts w:hint="eastAsia"/>
        </w:rPr>
        <w:t>）</w:t>
      </w:r>
      <w:r w:rsidRPr="00CE09FF">
        <w:rPr>
          <w:rFonts w:hint="eastAsia"/>
        </w:rPr>
        <w:t>所有终端用户口令（如</w:t>
      </w:r>
      <w:r w:rsidRPr="00CE09FF">
        <w:rPr>
          <w:rFonts w:hint="eastAsia"/>
        </w:rPr>
        <w:t>email</w:t>
      </w:r>
      <w:r w:rsidRPr="00CE09FF">
        <w:rPr>
          <w:rFonts w:hint="eastAsia"/>
        </w:rPr>
        <w:t>、</w:t>
      </w:r>
      <w:r w:rsidRPr="00CE09FF">
        <w:rPr>
          <w:rFonts w:hint="eastAsia"/>
        </w:rPr>
        <w:t>web</w:t>
      </w:r>
      <w:r w:rsidRPr="00CE09FF">
        <w:rPr>
          <w:rFonts w:hint="eastAsia"/>
        </w:rPr>
        <w:t>、桌面系统等）强制每三个月改变一次。</w:t>
      </w:r>
    </w:p>
    <w:p w14:paraId="0A469559" w14:textId="77777777" w:rsidR="00CE09FF" w:rsidRPr="00CE09FF" w:rsidRDefault="00CE09FF" w:rsidP="00CE09FF">
      <w:pPr>
        <w:ind w:firstLine="480"/>
      </w:pPr>
      <w:r>
        <w:rPr>
          <w:rFonts w:hint="eastAsia"/>
        </w:rPr>
        <w:t>12</w:t>
      </w:r>
      <w:r>
        <w:rPr>
          <w:rFonts w:hint="eastAsia"/>
        </w:rPr>
        <w:t>）</w:t>
      </w:r>
      <w:r w:rsidRPr="00CE09FF">
        <w:rPr>
          <w:rFonts w:hint="eastAsia"/>
        </w:rPr>
        <w:t>禁止把口令告诉他人，例如：不在电话上透露口令、不在</w:t>
      </w:r>
      <w:r w:rsidRPr="00CE09FF">
        <w:rPr>
          <w:rFonts w:hint="eastAsia"/>
        </w:rPr>
        <w:t>email</w:t>
      </w:r>
      <w:r w:rsidRPr="00CE09FF">
        <w:rPr>
          <w:rFonts w:hint="eastAsia"/>
        </w:rPr>
        <w:t>或其他电子通信方式中透露口令、不在其他人面前讨论口令、不暗示口令格式、不要把口令写下或存到任何地方，不要把口令未加密就存到文件中或任何计算机系统中。</w:t>
      </w:r>
    </w:p>
    <w:p w14:paraId="50DC372C" w14:textId="77777777" w:rsidR="00CE09FF" w:rsidRPr="00CE09FF" w:rsidRDefault="00CE09FF" w:rsidP="00CE09FF">
      <w:pPr>
        <w:ind w:firstLine="480"/>
      </w:pPr>
      <w:r>
        <w:rPr>
          <w:rFonts w:hint="eastAsia"/>
        </w:rPr>
        <w:t>13</w:t>
      </w:r>
      <w:r>
        <w:rPr>
          <w:rFonts w:hint="eastAsia"/>
        </w:rPr>
        <w:t>）</w:t>
      </w:r>
      <w:r w:rsidRPr="00CE09FF">
        <w:rPr>
          <w:rFonts w:hint="eastAsia"/>
        </w:rPr>
        <w:t>为防止口令猜测攻击，系统必须严格限制允许的错误口令输入次数。在</w:t>
      </w:r>
      <w:r w:rsidRPr="00CE09FF">
        <w:rPr>
          <w:rFonts w:hint="eastAsia"/>
        </w:rPr>
        <w:t>3</w:t>
      </w:r>
      <w:r w:rsidRPr="00CE09FF">
        <w:rPr>
          <w:rFonts w:hint="eastAsia"/>
        </w:rPr>
        <w:t>次错误口令输入后，相关的用户帐号必须进行锁定，直到管理员将锁定解除，或者临时将口令锁定。如果登录会话来自远程拨号或外部网络，必须切断当前会话。</w:t>
      </w:r>
    </w:p>
    <w:p w14:paraId="2B3D6389" w14:textId="77777777" w:rsidR="00CE09FF" w:rsidRPr="00CE09FF" w:rsidRDefault="00CE09FF" w:rsidP="00CE09FF">
      <w:pPr>
        <w:ind w:firstLine="480"/>
      </w:pPr>
      <w:r>
        <w:rPr>
          <w:rFonts w:hint="eastAsia"/>
        </w:rPr>
        <w:t>14</w:t>
      </w:r>
      <w:r>
        <w:rPr>
          <w:rFonts w:hint="eastAsia"/>
        </w:rPr>
        <w:t>）</w:t>
      </w:r>
      <w:r w:rsidRPr="00CE09FF">
        <w:rPr>
          <w:rFonts w:hint="eastAsia"/>
        </w:rPr>
        <w:t>如怀疑口令被攻击，报告给信息技术部门并改变所有口令。</w:t>
      </w:r>
    </w:p>
    <w:p w14:paraId="6D203C5C" w14:textId="77777777" w:rsidR="00CE09FF" w:rsidRPr="00CE09FF" w:rsidRDefault="00CE09FF" w:rsidP="00CE09FF">
      <w:pPr>
        <w:ind w:firstLine="480"/>
      </w:pPr>
      <w:r>
        <w:rPr>
          <w:rFonts w:hint="eastAsia"/>
        </w:rPr>
        <w:t>15</w:t>
      </w:r>
      <w:r>
        <w:rPr>
          <w:rFonts w:hint="eastAsia"/>
        </w:rPr>
        <w:t>）</w:t>
      </w:r>
      <w:r w:rsidRPr="00CE09FF">
        <w:rPr>
          <w:rFonts w:hint="eastAsia"/>
        </w:rPr>
        <w:t>信息安全部门或授权代表定期或随机运行解密或猜测工具。如口令在扫描中被猜出或解开，要求用户改变口令。</w:t>
      </w:r>
    </w:p>
    <w:p w14:paraId="08B87B1A" w14:textId="77777777" w:rsidR="00CE09FF" w:rsidRDefault="00CE09FF" w:rsidP="00CE09FF">
      <w:pPr>
        <w:ind w:firstLine="480"/>
      </w:pPr>
      <w:r>
        <w:rPr>
          <w:rFonts w:hint="eastAsia"/>
        </w:rPr>
        <w:t>16</w:t>
      </w:r>
      <w:r>
        <w:rPr>
          <w:rFonts w:hint="eastAsia"/>
        </w:rPr>
        <w:t>）</w:t>
      </w:r>
      <w:r w:rsidRPr="00CE09FF">
        <w:rPr>
          <w:rFonts w:hint="eastAsia"/>
        </w:rPr>
        <w:t xml:space="preserve">PC </w:t>
      </w:r>
      <w:r w:rsidRPr="00CE09FF">
        <w:rPr>
          <w:rFonts w:hint="eastAsia"/>
        </w:rPr>
        <w:t>或终端在不用或使用者离开时，应使用密钥锁或等效控制措施（如口令访问）防止他人非法使用。</w:t>
      </w:r>
    </w:p>
    <w:p w14:paraId="28575AA8" w14:textId="77777777" w:rsidR="00CE09FF" w:rsidRPr="00CE09FF" w:rsidRDefault="00CE09FF" w:rsidP="00CE09FF">
      <w:pPr>
        <w:ind w:firstLineChars="0" w:firstLine="0"/>
      </w:pPr>
    </w:p>
    <w:p w14:paraId="3A3D9A13" w14:textId="77777777" w:rsidR="00453103" w:rsidRDefault="00453103" w:rsidP="00453103">
      <w:pPr>
        <w:pStyle w:val="1"/>
        <w:spacing w:before="156" w:after="156"/>
      </w:pPr>
      <w:bookmarkStart w:id="5" w:name="_Toc479445454"/>
      <w:r>
        <w:rPr>
          <w:rFonts w:hint="eastAsia"/>
        </w:rPr>
        <w:t>附则</w:t>
      </w:r>
      <w:bookmarkEnd w:id="5"/>
    </w:p>
    <w:p w14:paraId="684CA9D6" w14:textId="77777777" w:rsidR="00453103" w:rsidRDefault="00453103" w:rsidP="00453103">
      <w:pPr>
        <w:ind w:firstLineChars="0" w:firstLine="0"/>
      </w:pPr>
      <w:r>
        <w:rPr>
          <w:rFonts w:hint="eastAsia"/>
        </w:rPr>
        <w:t>本文件由</w:t>
      </w:r>
      <w:r>
        <w:rPr>
          <w:rFonts w:hint="eastAsia"/>
        </w:rPr>
        <w:t>XX</w:t>
      </w:r>
      <w:r>
        <w:t>X</w:t>
      </w:r>
      <w:r>
        <w:rPr>
          <w:rFonts w:hint="eastAsia"/>
        </w:rPr>
        <w:t>单位信息中心负责解释与修订。</w:t>
      </w:r>
    </w:p>
    <w:p w14:paraId="601C55E6" w14:textId="77777777" w:rsidR="00453103" w:rsidRPr="00CD02B6" w:rsidRDefault="00453103" w:rsidP="00453103">
      <w:pPr>
        <w:ind w:firstLineChars="0" w:firstLine="0"/>
      </w:pPr>
      <w:r>
        <w:rPr>
          <w:rFonts w:hint="eastAsia"/>
        </w:rPr>
        <w:t>本文件自颁布之日起发布执行。</w:t>
      </w:r>
    </w:p>
    <w:p w14:paraId="3A184C9F" w14:textId="77777777" w:rsidR="00453103" w:rsidRPr="00453103" w:rsidRDefault="00453103" w:rsidP="00453103">
      <w:pPr>
        <w:ind w:firstLineChars="0" w:firstLine="0"/>
      </w:pPr>
    </w:p>
    <w:sectPr w:rsidR="00453103" w:rsidRPr="00453103" w:rsidSect="00194504">
      <w:footerReference w:type="default" r:id="rId14"/>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FF59156" w14:textId="77777777" w:rsidR="005662FB" w:rsidRDefault="005662FB" w:rsidP="006B6AAB">
      <w:pPr>
        <w:spacing w:line="240" w:lineRule="auto"/>
        <w:ind w:firstLine="480"/>
      </w:pPr>
      <w:r>
        <w:separator/>
      </w:r>
    </w:p>
  </w:endnote>
  <w:endnote w:type="continuationSeparator" w:id="0">
    <w:p w14:paraId="3F6C27A4" w14:textId="77777777" w:rsidR="005662FB" w:rsidRDefault="005662FB" w:rsidP="006B6AAB">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仿宋">
    <w:charset w:val="86"/>
    <w:family w:val="auto"/>
    <w:pitch w:val="fixed"/>
    <w:sig w:usb0="800002BF" w:usb1="38CF7CFA" w:usb2="00000016" w:usb3="00000000" w:csb0="00040001" w:csb1="00000000"/>
  </w:font>
  <w:font w:name="黑体">
    <w:charset w:val="86"/>
    <w:family w:val="auto"/>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楷体">
    <w:charset w:val="86"/>
    <w:family w:val="auto"/>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62CC2B" w14:textId="77777777" w:rsidR="006B6AAB" w:rsidRDefault="006B6AAB">
    <w:pPr>
      <w:pStyle w:val="a5"/>
      <w:ind w:firstLine="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BAFA23" w14:textId="77777777" w:rsidR="006B6AAB" w:rsidRDefault="006B6AAB" w:rsidP="00194504">
    <w:pPr>
      <w:pStyle w:val="a5"/>
      <w:ind w:firstLineChars="0" w:firstLine="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D53B81" w14:textId="77777777" w:rsidR="006B6AAB" w:rsidRDefault="006B6AAB">
    <w:pPr>
      <w:pStyle w:val="a5"/>
      <w:ind w:firstLine="360"/>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14061037"/>
      <w:docPartObj>
        <w:docPartGallery w:val="Page Numbers (Bottom of Page)"/>
        <w:docPartUnique/>
      </w:docPartObj>
    </w:sdtPr>
    <w:sdtEndPr/>
    <w:sdtContent>
      <w:sdt>
        <w:sdtPr>
          <w:id w:val="1728636285"/>
          <w:docPartObj>
            <w:docPartGallery w:val="Page Numbers (Top of Page)"/>
            <w:docPartUnique/>
          </w:docPartObj>
        </w:sdtPr>
        <w:sdtEndPr/>
        <w:sdtContent>
          <w:p w14:paraId="38751CC9" w14:textId="77777777" w:rsidR="00194504" w:rsidRDefault="00194504">
            <w:pPr>
              <w:pStyle w:val="a5"/>
              <w:ind w:firstLine="360"/>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956353">
              <w:rPr>
                <w:b/>
                <w:bCs/>
                <w:noProof/>
              </w:rPr>
              <w:t>1</w:t>
            </w:r>
            <w:r>
              <w:rPr>
                <w:b/>
                <w:bCs/>
                <w:sz w:val="24"/>
                <w:szCs w:val="24"/>
              </w:rPr>
              <w:fldChar w:fldCharType="end"/>
            </w:r>
            <w:r>
              <w:rPr>
                <w:lang w:val="zh-CN"/>
              </w:rPr>
              <w:t xml:space="preserve"> / </w:t>
            </w:r>
            <w:r w:rsidRPr="00963A0C">
              <w:rPr>
                <w:b/>
                <w:bCs/>
              </w:rPr>
              <w:fldChar w:fldCharType="begin"/>
            </w:r>
            <w:r w:rsidR="00963A0C" w:rsidRPr="00963A0C">
              <w:rPr>
                <w:b/>
                <w:bCs/>
              </w:rPr>
              <w:instrText xml:space="preserve"> </w:instrText>
            </w:r>
            <w:r w:rsidR="00963A0C" w:rsidRPr="00963A0C">
              <w:rPr>
                <w:rFonts w:hint="eastAsia"/>
                <w:b/>
                <w:bCs/>
              </w:rPr>
              <w:instrText>=</w:instrText>
            </w:r>
            <w:r w:rsidR="00963A0C" w:rsidRPr="00963A0C">
              <w:rPr>
                <w:b/>
                <w:bCs/>
              </w:rPr>
              <w:fldChar w:fldCharType="begin"/>
            </w:r>
            <w:r w:rsidR="00963A0C" w:rsidRPr="00963A0C">
              <w:rPr>
                <w:b/>
                <w:bCs/>
              </w:rPr>
              <w:instrText xml:space="preserve"> NUMPAGES </w:instrText>
            </w:r>
            <w:r w:rsidR="00963A0C" w:rsidRPr="00963A0C">
              <w:rPr>
                <w:b/>
                <w:bCs/>
              </w:rPr>
              <w:fldChar w:fldCharType="separate"/>
            </w:r>
            <w:r w:rsidR="00956353">
              <w:rPr>
                <w:b/>
                <w:bCs/>
                <w:noProof/>
              </w:rPr>
              <w:instrText>5</w:instrText>
            </w:r>
            <w:r w:rsidR="00963A0C" w:rsidRPr="00963A0C">
              <w:rPr>
                <w:b/>
                <w:bCs/>
              </w:rPr>
              <w:fldChar w:fldCharType="end"/>
            </w:r>
            <w:r w:rsidR="00963A0C" w:rsidRPr="00963A0C">
              <w:rPr>
                <w:b/>
                <w:bCs/>
              </w:rPr>
              <w:instrText xml:space="preserve"> </w:instrText>
            </w:r>
            <w:r w:rsidR="00963A0C" w:rsidRPr="00963A0C">
              <w:rPr>
                <w:rFonts w:hint="eastAsia"/>
                <w:b/>
                <w:bCs/>
              </w:rPr>
              <w:instrText>-</w:instrText>
            </w:r>
            <w:r w:rsidR="00963A0C" w:rsidRPr="00963A0C">
              <w:rPr>
                <w:b/>
                <w:bCs/>
              </w:rPr>
              <w:instrText xml:space="preserve"> </w:instrText>
            </w:r>
            <w:r w:rsidR="00963A0C" w:rsidRPr="00963A0C">
              <w:rPr>
                <w:rFonts w:hint="eastAsia"/>
                <w:b/>
                <w:bCs/>
              </w:rPr>
              <w:instrText>2</w:instrText>
            </w:r>
            <w:r w:rsidR="00963A0C" w:rsidRPr="00963A0C">
              <w:rPr>
                <w:b/>
                <w:bCs/>
              </w:rPr>
              <w:instrText xml:space="preserve"> </w:instrText>
            </w:r>
            <w:r w:rsidRPr="00963A0C">
              <w:rPr>
                <w:b/>
                <w:bCs/>
              </w:rPr>
              <w:fldChar w:fldCharType="separate"/>
            </w:r>
            <w:r w:rsidR="00956353">
              <w:rPr>
                <w:b/>
                <w:bCs/>
                <w:noProof/>
              </w:rPr>
              <w:t>3</w:t>
            </w:r>
            <w:r w:rsidRPr="00963A0C">
              <w:rPr>
                <w:b/>
                <w:bCs/>
              </w:rPr>
              <w:fldChar w:fldCharType="end"/>
            </w:r>
          </w:p>
        </w:sdtContent>
      </w:sdt>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3958E7B" w14:textId="77777777" w:rsidR="005662FB" w:rsidRDefault="005662FB" w:rsidP="006B6AAB">
      <w:pPr>
        <w:spacing w:line="240" w:lineRule="auto"/>
        <w:ind w:firstLine="480"/>
      </w:pPr>
      <w:r>
        <w:separator/>
      </w:r>
    </w:p>
  </w:footnote>
  <w:footnote w:type="continuationSeparator" w:id="0">
    <w:p w14:paraId="50F8AB55" w14:textId="77777777" w:rsidR="005662FB" w:rsidRDefault="005662FB" w:rsidP="006B6AAB">
      <w:pPr>
        <w:spacing w:line="240" w:lineRule="auto"/>
        <w:ind w:firstLine="48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802861" w14:textId="77777777" w:rsidR="006B6AAB" w:rsidRDefault="006B6AAB">
    <w:pPr>
      <w:pStyle w:val="a3"/>
      <w:ind w:firstLine="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06CB78" w14:textId="77777777" w:rsidR="006B6AAB" w:rsidRDefault="006B6AAB">
    <w:pPr>
      <w:pStyle w:val="a3"/>
      <w:ind w:firstLine="360"/>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601E5C" w14:textId="77777777" w:rsidR="006B6AAB" w:rsidRDefault="006B6AAB">
    <w:pPr>
      <w:pStyle w:val="a3"/>
      <w:ind w:firstLine="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B879F4"/>
    <w:multiLevelType w:val="multilevel"/>
    <w:tmpl w:val="28D4A9F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nsid w:val="3ADA7332"/>
    <w:multiLevelType w:val="multilevel"/>
    <w:tmpl w:val="C1266A1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nsid w:val="42284520"/>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3">
    <w:nsid w:val="58504379"/>
    <w:multiLevelType w:val="hybridMultilevel"/>
    <w:tmpl w:val="3252D696"/>
    <w:lvl w:ilvl="0" w:tplc="3ACCED74">
      <w:start w:val="1"/>
      <w:numFmt w:val="decimal"/>
      <w:lvlText w:val="%1"/>
      <w:lvlJc w:val="left"/>
      <w:pPr>
        <w:ind w:left="435" w:hanging="43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5CC71AC3"/>
    <w:multiLevelType w:val="multilevel"/>
    <w:tmpl w:val="7D966A0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num>
  <w:num w:numId="2">
    <w:abstractNumId w:val="3"/>
  </w:num>
  <w:num w:numId="3">
    <w:abstractNumId w:val="1"/>
  </w:num>
  <w:num w:numId="4">
    <w:abstractNumId w:val="4"/>
  </w:num>
  <w:num w:numId="5">
    <w:abstractNumId w:val="4"/>
  </w:num>
  <w:num w:numId="6">
    <w:abstractNumId w:val="4"/>
  </w:num>
  <w:num w:numId="7">
    <w:abstractNumId w:val="2"/>
  </w:num>
  <w:num w:numId="8">
    <w:abstractNumId w:val="2"/>
  </w:num>
  <w:num w:numId="9">
    <w:abstractNumId w:val="2"/>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3F36"/>
    <w:rsid w:val="00073B5A"/>
    <w:rsid w:val="00194504"/>
    <w:rsid w:val="00197A02"/>
    <w:rsid w:val="001B367E"/>
    <w:rsid w:val="001E3EE0"/>
    <w:rsid w:val="00297DF5"/>
    <w:rsid w:val="003B44E3"/>
    <w:rsid w:val="00453103"/>
    <w:rsid w:val="0050412D"/>
    <w:rsid w:val="00520D04"/>
    <w:rsid w:val="005662FB"/>
    <w:rsid w:val="006A52BE"/>
    <w:rsid w:val="006B6AAB"/>
    <w:rsid w:val="00710F19"/>
    <w:rsid w:val="00744A2A"/>
    <w:rsid w:val="007A1EA0"/>
    <w:rsid w:val="007B25DD"/>
    <w:rsid w:val="00811054"/>
    <w:rsid w:val="00956353"/>
    <w:rsid w:val="00963A0C"/>
    <w:rsid w:val="00AC0441"/>
    <w:rsid w:val="00AC18DB"/>
    <w:rsid w:val="00B03CF2"/>
    <w:rsid w:val="00B14815"/>
    <w:rsid w:val="00B63F36"/>
    <w:rsid w:val="00B7508D"/>
    <w:rsid w:val="00B76218"/>
    <w:rsid w:val="00C010C0"/>
    <w:rsid w:val="00C2145A"/>
    <w:rsid w:val="00CC08F0"/>
    <w:rsid w:val="00CE09FF"/>
    <w:rsid w:val="00D253DC"/>
    <w:rsid w:val="00E273A0"/>
    <w:rsid w:val="00E343A9"/>
    <w:rsid w:val="00E851C7"/>
    <w:rsid w:val="00F90664"/>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29B7D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6B6AAB"/>
    <w:pPr>
      <w:widowControl w:val="0"/>
      <w:spacing w:line="360" w:lineRule="auto"/>
      <w:ind w:firstLineChars="200" w:firstLine="200"/>
    </w:pPr>
    <w:rPr>
      <w:rFonts w:eastAsia="仿宋"/>
      <w:sz w:val="24"/>
    </w:rPr>
  </w:style>
  <w:style w:type="paragraph" w:styleId="1">
    <w:name w:val="heading 1"/>
    <w:basedOn w:val="a"/>
    <w:next w:val="a"/>
    <w:link w:val="10"/>
    <w:uiPriority w:val="9"/>
    <w:qFormat/>
    <w:rsid w:val="006A52BE"/>
    <w:pPr>
      <w:keepNext/>
      <w:keepLines/>
      <w:numPr>
        <w:numId w:val="7"/>
      </w:numPr>
      <w:spacing w:beforeLines="50" w:before="50" w:afterLines="50" w:after="50"/>
      <w:ind w:left="0" w:firstLineChars="0" w:firstLine="0"/>
      <w:jc w:val="both"/>
      <w:outlineLvl w:val="0"/>
    </w:pPr>
    <w:rPr>
      <w:rFonts w:eastAsia="黑体"/>
      <w:bCs/>
      <w:kern w:val="44"/>
      <w:sz w:val="32"/>
      <w:szCs w:val="44"/>
    </w:rPr>
  </w:style>
  <w:style w:type="paragraph" w:styleId="2">
    <w:name w:val="heading 2"/>
    <w:basedOn w:val="a"/>
    <w:next w:val="a"/>
    <w:link w:val="20"/>
    <w:uiPriority w:val="9"/>
    <w:unhideWhenUsed/>
    <w:qFormat/>
    <w:rsid w:val="00CC08F0"/>
    <w:pPr>
      <w:keepNext/>
      <w:keepLines/>
      <w:numPr>
        <w:ilvl w:val="1"/>
        <w:numId w:val="7"/>
      </w:numPr>
      <w:spacing w:before="260" w:after="260" w:line="415" w:lineRule="auto"/>
      <w:ind w:left="0" w:firstLineChars="0" w:firstLine="0"/>
      <w:outlineLvl w:val="1"/>
    </w:pPr>
    <w:rPr>
      <w:rFonts w:asciiTheme="majorHAnsi" w:eastAsia="楷体" w:hAnsiTheme="majorHAnsi" w:cstheme="majorBidi"/>
      <w:bCs/>
      <w:sz w:val="32"/>
      <w:szCs w:val="32"/>
    </w:rPr>
  </w:style>
  <w:style w:type="paragraph" w:styleId="3">
    <w:name w:val="heading 3"/>
    <w:basedOn w:val="a"/>
    <w:next w:val="a"/>
    <w:link w:val="30"/>
    <w:uiPriority w:val="9"/>
    <w:semiHidden/>
    <w:unhideWhenUsed/>
    <w:qFormat/>
    <w:rsid w:val="00B76218"/>
    <w:pPr>
      <w:keepNext/>
      <w:keepLines/>
      <w:numPr>
        <w:ilvl w:val="2"/>
        <w:numId w:val="7"/>
      </w:numPr>
      <w:spacing w:before="260" w:after="260" w:line="415" w:lineRule="auto"/>
      <w:ind w:left="0" w:firstLineChars="0" w:firstLine="0"/>
      <w:outlineLvl w:val="2"/>
    </w:pPr>
    <w:rPr>
      <w:b/>
      <w:bCs/>
      <w:sz w:val="32"/>
      <w:szCs w:val="32"/>
    </w:rPr>
  </w:style>
  <w:style w:type="paragraph" w:styleId="4">
    <w:name w:val="heading 4"/>
    <w:basedOn w:val="a"/>
    <w:next w:val="a"/>
    <w:link w:val="40"/>
    <w:uiPriority w:val="9"/>
    <w:semiHidden/>
    <w:unhideWhenUsed/>
    <w:qFormat/>
    <w:rsid w:val="006B6AAB"/>
    <w:pPr>
      <w:keepNext/>
      <w:keepLines/>
      <w:numPr>
        <w:ilvl w:val="3"/>
        <w:numId w:val="7"/>
      </w:numPr>
      <w:spacing w:before="280" w:after="290" w:line="376" w:lineRule="auto"/>
      <w:ind w:firstLineChars="0" w:firstLine="0"/>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6B6AAB"/>
    <w:pPr>
      <w:keepNext/>
      <w:keepLines/>
      <w:numPr>
        <w:ilvl w:val="4"/>
        <w:numId w:val="7"/>
      </w:numPr>
      <w:spacing w:before="280" w:after="290" w:line="376" w:lineRule="auto"/>
      <w:ind w:firstLineChars="0" w:firstLine="0"/>
      <w:outlineLvl w:val="4"/>
    </w:pPr>
    <w:rPr>
      <w:b/>
      <w:bCs/>
      <w:sz w:val="28"/>
      <w:szCs w:val="28"/>
    </w:rPr>
  </w:style>
  <w:style w:type="paragraph" w:styleId="6">
    <w:name w:val="heading 6"/>
    <w:basedOn w:val="a"/>
    <w:next w:val="a"/>
    <w:link w:val="60"/>
    <w:uiPriority w:val="9"/>
    <w:semiHidden/>
    <w:unhideWhenUsed/>
    <w:qFormat/>
    <w:rsid w:val="006B6AAB"/>
    <w:pPr>
      <w:keepNext/>
      <w:keepLines/>
      <w:numPr>
        <w:ilvl w:val="5"/>
        <w:numId w:val="7"/>
      </w:numPr>
      <w:spacing w:before="240" w:after="64" w:line="320" w:lineRule="auto"/>
      <w:ind w:firstLineChars="0" w:firstLine="0"/>
      <w:outlineLvl w:val="5"/>
    </w:pPr>
    <w:rPr>
      <w:rFonts w:asciiTheme="majorHAnsi" w:eastAsiaTheme="majorEastAsia" w:hAnsiTheme="majorHAnsi" w:cstheme="majorBidi"/>
      <w:b/>
      <w:bCs/>
      <w:szCs w:val="24"/>
    </w:rPr>
  </w:style>
  <w:style w:type="paragraph" w:styleId="7">
    <w:name w:val="heading 7"/>
    <w:basedOn w:val="a"/>
    <w:next w:val="a"/>
    <w:link w:val="70"/>
    <w:uiPriority w:val="9"/>
    <w:semiHidden/>
    <w:unhideWhenUsed/>
    <w:qFormat/>
    <w:rsid w:val="006B6AAB"/>
    <w:pPr>
      <w:keepNext/>
      <w:keepLines/>
      <w:numPr>
        <w:ilvl w:val="6"/>
        <w:numId w:val="7"/>
      </w:numPr>
      <w:spacing w:before="240" w:after="64" w:line="320" w:lineRule="auto"/>
      <w:ind w:firstLineChars="0" w:firstLine="0"/>
      <w:outlineLvl w:val="6"/>
    </w:pPr>
    <w:rPr>
      <w:b/>
      <w:bCs/>
      <w:szCs w:val="24"/>
    </w:rPr>
  </w:style>
  <w:style w:type="paragraph" w:styleId="8">
    <w:name w:val="heading 8"/>
    <w:basedOn w:val="a"/>
    <w:next w:val="a"/>
    <w:link w:val="80"/>
    <w:uiPriority w:val="9"/>
    <w:semiHidden/>
    <w:unhideWhenUsed/>
    <w:qFormat/>
    <w:rsid w:val="006B6AAB"/>
    <w:pPr>
      <w:keepNext/>
      <w:keepLines/>
      <w:numPr>
        <w:ilvl w:val="7"/>
        <w:numId w:val="7"/>
      </w:numPr>
      <w:spacing w:before="240" w:after="64" w:line="320" w:lineRule="auto"/>
      <w:ind w:firstLineChars="0" w:firstLine="0"/>
      <w:outlineLvl w:val="7"/>
    </w:pPr>
    <w:rPr>
      <w:rFonts w:asciiTheme="majorHAnsi" w:eastAsiaTheme="majorEastAsia" w:hAnsiTheme="majorHAnsi" w:cstheme="majorBidi"/>
      <w:szCs w:val="24"/>
    </w:rPr>
  </w:style>
  <w:style w:type="paragraph" w:styleId="9">
    <w:name w:val="heading 9"/>
    <w:basedOn w:val="a"/>
    <w:next w:val="a"/>
    <w:link w:val="90"/>
    <w:uiPriority w:val="9"/>
    <w:semiHidden/>
    <w:unhideWhenUsed/>
    <w:qFormat/>
    <w:rsid w:val="006B6AAB"/>
    <w:pPr>
      <w:keepNext/>
      <w:keepLines/>
      <w:numPr>
        <w:ilvl w:val="8"/>
        <w:numId w:val="7"/>
      </w:numPr>
      <w:spacing w:before="240" w:after="64" w:line="320" w:lineRule="auto"/>
      <w:ind w:firstLineChars="0" w:firstLine="0"/>
      <w:outlineLvl w:val="8"/>
    </w:pPr>
    <w:rPr>
      <w:rFonts w:asciiTheme="majorHAnsi" w:eastAsiaTheme="majorEastAsia" w:hAnsiTheme="majorHAnsi" w:cstheme="majorBidi"/>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B6AAB"/>
    <w:pPr>
      <w:pBdr>
        <w:bottom w:val="single" w:sz="6" w:space="1" w:color="auto"/>
      </w:pBdr>
      <w:tabs>
        <w:tab w:val="center" w:pos="4153"/>
        <w:tab w:val="right" w:pos="8306"/>
      </w:tabs>
      <w:snapToGrid w:val="0"/>
      <w:spacing w:line="240" w:lineRule="auto"/>
      <w:jc w:val="center"/>
    </w:pPr>
    <w:rPr>
      <w:sz w:val="18"/>
      <w:szCs w:val="18"/>
    </w:rPr>
  </w:style>
  <w:style w:type="character" w:customStyle="1" w:styleId="a4">
    <w:name w:val="页眉字符"/>
    <w:basedOn w:val="a0"/>
    <w:link w:val="a3"/>
    <w:uiPriority w:val="99"/>
    <w:rsid w:val="006B6AAB"/>
    <w:rPr>
      <w:rFonts w:eastAsia="仿宋"/>
      <w:sz w:val="18"/>
      <w:szCs w:val="18"/>
    </w:rPr>
  </w:style>
  <w:style w:type="paragraph" w:styleId="a5">
    <w:name w:val="footer"/>
    <w:basedOn w:val="a"/>
    <w:link w:val="a6"/>
    <w:uiPriority w:val="99"/>
    <w:unhideWhenUsed/>
    <w:rsid w:val="006B6AAB"/>
    <w:pPr>
      <w:tabs>
        <w:tab w:val="center" w:pos="4153"/>
        <w:tab w:val="right" w:pos="8306"/>
      </w:tabs>
      <w:snapToGrid w:val="0"/>
      <w:spacing w:line="240" w:lineRule="auto"/>
    </w:pPr>
    <w:rPr>
      <w:sz w:val="18"/>
      <w:szCs w:val="18"/>
    </w:rPr>
  </w:style>
  <w:style w:type="character" w:customStyle="1" w:styleId="a6">
    <w:name w:val="页脚字符"/>
    <w:basedOn w:val="a0"/>
    <w:link w:val="a5"/>
    <w:uiPriority w:val="99"/>
    <w:rsid w:val="006B6AAB"/>
    <w:rPr>
      <w:rFonts w:eastAsia="仿宋"/>
      <w:sz w:val="18"/>
      <w:szCs w:val="18"/>
    </w:rPr>
  </w:style>
  <w:style w:type="character" w:customStyle="1" w:styleId="10">
    <w:name w:val="标题 1字符"/>
    <w:basedOn w:val="a0"/>
    <w:link w:val="1"/>
    <w:uiPriority w:val="9"/>
    <w:rsid w:val="006A52BE"/>
    <w:rPr>
      <w:rFonts w:eastAsia="黑体"/>
      <w:bCs/>
      <w:kern w:val="44"/>
      <w:sz w:val="32"/>
      <w:szCs w:val="44"/>
    </w:rPr>
  </w:style>
  <w:style w:type="character" w:customStyle="1" w:styleId="20">
    <w:name w:val="标题 2字符"/>
    <w:basedOn w:val="a0"/>
    <w:link w:val="2"/>
    <w:uiPriority w:val="9"/>
    <w:rsid w:val="00CC08F0"/>
    <w:rPr>
      <w:rFonts w:asciiTheme="majorHAnsi" w:eastAsia="楷体" w:hAnsiTheme="majorHAnsi" w:cstheme="majorBidi"/>
      <w:bCs/>
      <w:sz w:val="32"/>
      <w:szCs w:val="32"/>
    </w:rPr>
  </w:style>
  <w:style w:type="character" w:customStyle="1" w:styleId="30">
    <w:name w:val="标题 3字符"/>
    <w:basedOn w:val="a0"/>
    <w:link w:val="3"/>
    <w:uiPriority w:val="9"/>
    <w:semiHidden/>
    <w:rsid w:val="00B76218"/>
    <w:rPr>
      <w:rFonts w:eastAsia="仿宋"/>
      <w:b/>
      <w:bCs/>
      <w:sz w:val="32"/>
      <w:szCs w:val="32"/>
    </w:rPr>
  </w:style>
  <w:style w:type="character" w:customStyle="1" w:styleId="40">
    <w:name w:val="标题 4字符"/>
    <w:basedOn w:val="a0"/>
    <w:link w:val="4"/>
    <w:uiPriority w:val="9"/>
    <w:semiHidden/>
    <w:rsid w:val="006B6AAB"/>
    <w:rPr>
      <w:rFonts w:asciiTheme="majorHAnsi" w:eastAsiaTheme="majorEastAsia" w:hAnsiTheme="majorHAnsi" w:cstheme="majorBidi"/>
      <w:b/>
      <w:bCs/>
      <w:sz w:val="28"/>
      <w:szCs w:val="28"/>
    </w:rPr>
  </w:style>
  <w:style w:type="character" w:customStyle="1" w:styleId="50">
    <w:name w:val="标题 5字符"/>
    <w:basedOn w:val="a0"/>
    <w:link w:val="5"/>
    <w:uiPriority w:val="9"/>
    <w:semiHidden/>
    <w:rsid w:val="006B6AAB"/>
    <w:rPr>
      <w:rFonts w:eastAsia="仿宋"/>
      <w:b/>
      <w:bCs/>
      <w:sz w:val="28"/>
      <w:szCs w:val="28"/>
    </w:rPr>
  </w:style>
  <w:style w:type="character" w:customStyle="1" w:styleId="60">
    <w:name w:val="标题 6字符"/>
    <w:basedOn w:val="a0"/>
    <w:link w:val="6"/>
    <w:uiPriority w:val="9"/>
    <w:semiHidden/>
    <w:rsid w:val="006B6AAB"/>
    <w:rPr>
      <w:rFonts w:asciiTheme="majorHAnsi" w:eastAsiaTheme="majorEastAsia" w:hAnsiTheme="majorHAnsi" w:cstheme="majorBidi"/>
      <w:b/>
      <w:bCs/>
      <w:sz w:val="24"/>
      <w:szCs w:val="24"/>
    </w:rPr>
  </w:style>
  <w:style w:type="character" w:customStyle="1" w:styleId="70">
    <w:name w:val="标题 7字符"/>
    <w:basedOn w:val="a0"/>
    <w:link w:val="7"/>
    <w:uiPriority w:val="9"/>
    <w:semiHidden/>
    <w:rsid w:val="006B6AAB"/>
    <w:rPr>
      <w:rFonts w:eastAsia="仿宋"/>
      <w:b/>
      <w:bCs/>
      <w:sz w:val="24"/>
      <w:szCs w:val="24"/>
    </w:rPr>
  </w:style>
  <w:style w:type="character" w:customStyle="1" w:styleId="80">
    <w:name w:val="标题 8字符"/>
    <w:basedOn w:val="a0"/>
    <w:link w:val="8"/>
    <w:uiPriority w:val="9"/>
    <w:semiHidden/>
    <w:rsid w:val="006B6AAB"/>
    <w:rPr>
      <w:rFonts w:asciiTheme="majorHAnsi" w:eastAsiaTheme="majorEastAsia" w:hAnsiTheme="majorHAnsi" w:cstheme="majorBidi"/>
      <w:sz w:val="24"/>
      <w:szCs w:val="24"/>
    </w:rPr>
  </w:style>
  <w:style w:type="character" w:customStyle="1" w:styleId="90">
    <w:name w:val="标题 9字符"/>
    <w:basedOn w:val="a0"/>
    <w:link w:val="9"/>
    <w:uiPriority w:val="9"/>
    <w:semiHidden/>
    <w:rsid w:val="006B6AAB"/>
    <w:rPr>
      <w:rFonts w:asciiTheme="majorHAnsi" w:eastAsiaTheme="majorEastAsia" w:hAnsiTheme="majorHAnsi" w:cstheme="majorBidi"/>
      <w:szCs w:val="21"/>
    </w:rPr>
  </w:style>
  <w:style w:type="paragraph" w:styleId="a7">
    <w:name w:val="TOC Heading"/>
    <w:basedOn w:val="1"/>
    <w:next w:val="a"/>
    <w:uiPriority w:val="39"/>
    <w:unhideWhenUsed/>
    <w:qFormat/>
    <w:rsid w:val="00194504"/>
    <w:pPr>
      <w:widowControl/>
      <w:numPr>
        <w:numId w:val="0"/>
      </w:numPr>
      <w:spacing w:beforeLines="0" w:before="240" w:afterLines="0" w:after="0" w:line="259" w:lineRule="auto"/>
      <w:jc w:val="left"/>
      <w:outlineLvl w:val="9"/>
    </w:pPr>
    <w:rPr>
      <w:rFonts w:asciiTheme="majorHAnsi" w:eastAsiaTheme="majorEastAsia" w:hAnsiTheme="majorHAnsi" w:cstheme="majorBidi"/>
      <w:bCs w:val="0"/>
      <w:color w:val="2E74B5" w:themeColor="accent1" w:themeShade="BF"/>
      <w:kern w:val="0"/>
      <w:szCs w:val="32"/>
    </w:rPr>
  </w:style>
  <w:style w:type="paragraph" w:styleId="11">
    <w:name w:val="toc 1"/>
    <w:basedOn w:val="a"/>
    <w:next w:val="a"/>
    <w:autoRedefine/>
    <w:uiPriority w:val="39"/>
    <w:unhideWhenUsed/>
    <w:rsid w:val="00E343A9"/>
    <w:pPr>
      <w:tabs>
        <w:tab w:val="left" w:pos="1050"/>
        <w:tab w:val="right" w:leader="dot" w:pos="8296"/>
      </w:tabs>
      <w:ind w:firstLineChars="0" w:firstLine="0"/>
    </w:pPr>
  </w:style>
  <w:style w:type="paragraph" w:styleId="21">
    <w:name w:val="toc 2"/>
    <w:basedOn w:val="a"/>
    <w:next w:val="a"/>
    <w:autoRedefine/>
    <w:uiPriority w:val="39"/>
    <w:unhideWhenUsed/>
    <w:rsid w:val="00E343A9"/>
    <w:pPr>
      <w:tabs>
        <w:tab w:val="left" w:pos="1680"/>
        <w:tab w:val="right" w:leader="dot" w:pos="8296"/>
      </w:tabs>
      <w:ind w:leftChars="200" w:left="480" w:firstLineChars="0" w:firstLine="0"/>
    </w:pPr>
  </w:style>
  <w:style w:type="character" w:styleId="a8">
    <w:name w:val="Hyperlink"/>
    <w:basedOn w:val="a0"/>
    <w:uiPriority w:val="99"/>
    <w:unhideWhenUsed/>
    <w:rsid w:val="00194504"/>
    <w:rPr>
      <w:color w:val="0563C1" w:themeColor="hyperlink"/>
      <w:u w:val="single"/>
    </w:rPr>
  </w:style>
  <w:style w:type="paragraph" w:styleId="a9">
    <w:name w:val="List Paragraph"/>
    <w:basedOn w:val="a"/>
    <w:uiPriority w:val="34"/>
    <w:qFormat/>
    <w:rsid w:val="00CC08F0"/>
    <w:pPr>
      <w:ind w:firstLine="420"/>
    </w:pPr>
  </w:style>
  <w:style w:type="paragraph" w:styleId="aa">
    <w:name w:val="Balloon Text"/>
    <w:basedOn w:val="a"/>
    <w:link w:val="ab"/>
    <w:uiPriority w:val="99"/>
    <w:semiHidden/>
    <w:unhideWhenUsed/>
    <w:rsid w:val="00297DF5"/>
    <w:pPr>
      <w:spacing w:line="240" w:lineRule="auto"/>
    </w:pPr>
    <w:rPr>
      <w:sz w:val="18"/>
      <w:szCs w:val="18"/>
    </w:rPr>
  </w:style>
  <w:style w:type="character" w:customStyle="1" w:styleId="ab">
    <w:name w:val="批注框文本字符"/>
    <w:basedOn w:val="a0"/>
    <w:link w:val="aa"/>
    <w:uiPriority w:val="99"/>
    <w:semiHidden/>
    <w:rsid w:val="00297DF5"/>
    <w:rPr>
      <w:rFonts w:eastAsia="仿宋"/>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footer" Target="footer4.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22864A-6CB3-294E-8B13-E56E7E30DA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5</Pages>
  <Words>343</Words>
  <Characters>1961</Characters>
  <Application>Microsoft Macintosh Word</Application>
  <DocSecurity>0</DocSecurity>
  <Lines>16</Lines>
  <Paragraphs>4</Paragraphs>
  <ScaleCrop>false</ScaleCrop>
  <Company>Microsoft</Company>
  <LinksUpToDate>false</LinksUpToDate>
  <CharactersWithSpaces>2300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JQK</dc:creator>
  <cp:keywords/>
  <dc:description/>
  <cp:lastModifiedBy>Microsoft Office 用户</cp:lastModifiedBy>
  <cp:revision>19</cp:revision>
  <dcterms:created xsi:type="dcterms:W3CDTF">2017-04-03T11:59:00Z</dcterms:created>
  <dcterms:modified xsi:type="dcterms:W3CDTF">2017-07-27T03:29:00Z</dcterms:modified>
</cp:coreProperties>
</file>