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ACE45B" w14:textId="77777777" w:rsidR="00E33D78" w:rsidRDefault="00E33D78" w:rsidP="007A37A0">
      <w:pPr>
        <w:tabs>
          <w:tab w:val="left" w:pos="2565"/>
        </w:tabs>
        <w:ind w:firstLine="480"/>
        <w:jc w:val="left"/>
      </w:pPr>
    </w:p>
    <w:tbl>
      <w:tblPr>
        <w:tblW w:w="0" w:type="auto"/>
        <w:tblLayout w:type="fixed"/>
        <w:tblLook w:val="0000" w:firstRow="0" w:lastRow="0" w:firstColumn="0" w:lastColumn="0" w:noHBand="0" w:noVBand="0"/>
      </w:tblPr>
      <w:tblGrid>
        <w:gridCol w:w="6270"/>
        <w:gridCol w:w="2844"/>
      </w:tblGrid>
      <w:tr w:rsidR="00E33D78" w14:paraId="779C4370" w14:textId="77777777">
        <w:tc>
          <w:tcPr>
            <w:tcW w:w="6270" w:type="dxa"/>
            <w:vAlign w:val="center"/>
          </w:tcPr>
          <w:p w14:paraId="57C16C52" w14:textId="77777777" w:rsidR="00E33D78" w:rsidRDefault="00E33D78" w:rsidP="007A37A0">
            <w:pPr>
              <w:ind w:firstLine="480"/>
              <w:rPr>
                <w:b/>
              </w:rPr>
            </w:pPr>
          </w:p>
        </w:tc>
        <w:tc>
          <w:tcPr>
            <w:tcW w:w="2844" w:type="dxa"/>
            <w:vAlign w:val="center"/>
          </w:tcPr>
          <w:p w14:paraId="326569E5" w14:textId="77777777" w:rsidR="00E33D78" w:rsidRDefault="00E33D78" w:rsidP="003B4C98">
            <w:pPr>
              <w:tabs>
                <w:tab w:val="left" w:pos="2745"/>
              </w:tabs>
              <w:ind w:firstLineChars="150" w:firstLine="300"/>
              <w:rPr>
                <w:b/>
                <w:spacing w:val="-20"/>
                <w:szCs w:val="24"/>
              </w:rPr>
            </w:pPr>
          </w:p>
        </w:tc>
      </w:tr>
    </w:tbl>
    <w:p w14:paraId="40D42A4E" w14:textId="77777777" w:rsidR="00E33D78" w:rsidRDefault="00E33D78" w:rsidP="00996EA0">
      <w:pPr>
        <w:spacing w:line="20" w:lineRule="exact"/>
        <w:ind w:firstLine="560"/>
        <w:rPr>
          <w:rFonts w:eastAsia="黑体"/>
          <w:b/>
          <w:sz w:val="28"/>
          <w:szCs w:val="28"/>
        </w:rPr>
      </w:pPr>
    </w:p>
    <w:p w14:paraId="2667CDAD" w14:textId="77777777" w:rsidR="00E33D78" w:rsidRDefault="00E33D78" w:rsidP="007A37A0">
      <w:pPr>
        <w:adjustRightInd w:val="0"/>
        <w:ind w:firstLine="600"/>
        <w:jc w:val="right"/>
        <w:textAlignment w:val="baseline"/>
        <w:rPr>
          <w:rFonts w:ascii="黑体" w:eastAsia="黑体"/>
          <w:b/>
          <w:sz w:val="30"/>
          <w:szCs w:val="30"/>
        </w:rPr>
      </w:pPr>
    </w:p>
    <w:p w14:paraId="774A296E" w14:textId="77777777" w:rsidR="00E33D78" w:rsidRDefault="00E33D78" w:rsidP="007A37A0">
      <w:pPr>
        <w:adjustRightInd w:val="0"/>
        <w:ind w:firstLine="600"/>
        <w:jc w:val="right"/>
        <w:textAlignment w:val="baseline"/>
        <w:rPr>
          <w:rFonts w:ascii="黑体" w:eastAsia="黑体"/>
          <w:b/>
          <w:sz w:val="30"/>
          <w:szCs w:val="30"/>
        </w:rPr>
      </w:pPr>
    </w:p>
    <w:p w14:paraId="73245B04" w14:textId="77777777" w:rsidR="00E33D78" w:rsidRDefault="00E33D78" w:rsidP="007A37A0">
      <w:pPr>
        <w:ind w:firstLine="1040"/>
        <w:jc w:val="center"/>
        <w:rPr>
          <w:rFonts w:eastAsia="黑体"/>
          <w:sz w:val="52"/>
        </w:rPr>
      </w:pPr>
    </w:p>
    <w:tbl>
      <w:tblPr>
        <w:tblW w:w="0" w:type="auto"/>
        <w:tblLayout w:type="fixed"/>
        <w:tblLook w:val="0000" w:firstRow="0" w:lastRow="0" w:firstColumn="0" w:lastColumn="0" w:noHBand="0" w:noVBand="0"/>
      </w:tblPr>
      <w:tblGrid>
        <w:gridCol w:w="9286"/>
      </w:tblGrid>
      <w:tr w:rsidR="00E33D78" w:rsidRPr="003B4C98" w14:paraId="6F418A8D" w14:textId="77777777">
        <w:trPr>
          <w:trHeight w:val="6705"/>
        </w:trPr>
        <w:tc>
          <w:tcPr>
            <w:tcW w:w="9286" w:type="dxa"/>
          </w:tcPr>
          <w:p w14:paraId="54C4A49C" w14:textId="77777777" w:rsidR="003B4C98" w:rsidRDefault="001C4AF6" w:rsidP="006E5E8F">
            <w:pPr>
              <w:ind w:firstLineChars="38" w:firstLine="198"/>
              <w:jc w:val="center"/>
              <w:rPr>
                <w:rFonts w:ascii="黑体" w:eastAsia="黑体"/>
                <w:sz w:val="52"/>
              </w:rPr>
            </w:pPr>
            <w:r>
              <w:rPr>
                <w:rFonts w:ascii="黑体" w:eastAsia="黑体" w:hint="eastAsia"/>
                <w:sz w:val="52"/>
              </w:rPr>
              <w:t>XX单位</w:t>
            </w:r>
          </w:p>
          <w:p w14:paraId="16EBCDC4" w14:textId="77777777" w:rsidR="001F6980" w:rsidRDefault="00E33D78" w:rsidP="006E5E8F">
            <w:pPr>
              <w:ind w:firstLineChars="0" w:firstLine="0"/>
              <w:jc w:val="center"/>
              <w:rPr>
                <w:rFonts w:ascii="黑体" w:eastAsia="黑体"/>
                <w:sz w:val="52"/>
              </w:rPr>
            </w:pPr>
            <w:r>
              <w:rPr>
                <w:rFonts w:ascii="黑体" w:eastAsia="黑体" w:hint="eastAsia"/>
                <w:sz w:val="52"/>
              </w:rPr>
              <w:t>资产</w:t>
            </w:r>
            <w:r w:rsidR="003B4C98">
              <w:rPr>
                <w:rFonts w:ascii="黑体" w:eastAsia="黑体" w:hint="eastAsia"/>
                <w:sz w:val="52"/>
              </w:rPr>
              <w:t>安全</w:t>
            </w:r>
            <w:r>
              <w:rPr>
                <w:rFonts w:ascii="黑体" w:eastAsia="黑体" w:hint="eastAsia"/>
                <w:sz w:val="52"/>
              </w:rPr>
              <w:t>管理</w:t>
            </w:r>
            <w:r w:rsidR="003B4C98">
              <w:rPr>
                <w:rFonts w:ascii="黑体" w:eastAsia="黑体" w:hint="eastAsia"/>
                <w:sz w:val="52"/>
              </w:rPr>
              <w:t>制度</w:t>
            </w:r>
          </w:p>
        </w:tc>
      </w:tr>
    </w:tbl>
    <w:p w14:paraId="406D45D3" w14:textId="77777777" w:rsidR="00E33D78" w:rsidRDefault="00E33D78" w:rsidP="007A37A0">
      <w:pPr>
        <w:ind w:firstLine="640"/>
        <w:jc w:val="center"/>
        <w:rPr>
          <w:rFonts w:ascii="黑体" w:eastAsia="黑体"/>
          <w:sz w:val="32"/>
          <w:szCs w:val="32"/>
        </w:rPr>
      </w:pPr>
    </w:p>
    <w:p w14:paraId="3B1C7A35" w14:textId="77777777" w:rsidR="00442B27" w:rsidRPr="00E15A9D" w:rsidRDefault="003B4C98" w:rsidP="006E5E8F">
      <w:pPr>
        <w:spacing w:line="600" w:lineRule="exact"/>
        <w:ind w:firstLine="560"/>
        <w:jc w:val="center"/>
        <w:rPr>
          <w:szCs w:val="24"/>
        </w:rPr>
      </w:pPr>
      <w:r w:rsidRPr="006E5E8F">
        <w:rPr>
          <w:rFonts w:eastAsia="黑体" w:hint="eastAsia"/>
          <w:sz w:val="28"/>
          <w:szCs w:val="44"/>
        </w:rPr>
        <w:t>20</w:t>
      </w:r>
      <w:r w:rsidR="006E5E8F" w:rsidRPr="006E5E8F">
        <w:rPr>
          <w:rFonts w:eastAsia="黑体" w:hint="eastAsia"/>
          <w:sz w:val="28"/>
          <w:szCs w:val="44"/>
        </w:rPr>
        <w:t>xx</w:t>
      </w:r>
      <w:r w:rsidRPr="006E5E8F">
        <w:rPr>
          <w:rFonts w:eastAsia="黑体" w:hint="eastAsia"/>
          <w:sz w:val="28"/>
          <w:szCs w:val="44"/>
        </w:rPr>
        <w:t>年</w:t>
      </w:r>
      <w:r w:rsidR="006E5E8F" w:rsidRPr="006E5E8F">
        <w:rPr>
          <w:rFonts w:eastAsia="黑体" w:hint="eastAsia"/>
          <w:sz w:val="28"/>
          <w:szCs w:val="44"/>
        </w:rPr>
        <w:t>xx</w:t>
      </w:r>
      <w:r w:rsidRPr="006E5E8F">
        <w:rPr>
          <w:rFonts w:eastAsia="黑体" w:hint="eastAsia"/>
          <w:sz w:val="28"/>
          <w:szCs w:val="44"/>
        </w:rPr>
        <w:t>月</w:t>
      </w:r>
      <w:bookmarkStart w:id="0" w:name="_GoBack"/>
      <w:bookmarkEnd w:id="0"/>
      <w:r w:rsidR="00E33D78">
        <w:rPr>
          <w:rFonts w:eastAsia="黑体"/>
          <w:sz w:val="52"/>
        </w:rPr>
        <w:br w:type="page"/>
      </w:r>
      <w:r>
        <w:rPr>
          <w:rFonts w:ascii="黑体" w:eastAsia="黑体"/>
          <w:b/>
          <w:sz w:val="32"/>
          <w:szCs w:val="32"/>
        </w:rPr>
        <w:lastRenderedPageBreak/>
        <w:t xml:space="preserve"> </w:t>
      </w:r>
      <w:r w:rsidR="00442B27" w:rsidRPr="00E15A9D">
        <w:rPr>
          <w:szCs w:val="24"/>
          <w:lang w:val="zh-CN"/>
        </w:rPr>
        <w:t>目录</w:t>
      </w:r>
    </w:p>
    <w:p w14:paraId="4E8912D4" w14:textId="77777777" w:rsidR="00E26C73" w:rsidRDefault="00244268">
      <w:pPr>
        <w:pStyle w:val="10"/>
        <w:rPr>
          <w:rFonts w:asciiTheme="minorHAnsi" w:eastAsiaTheme="minorEastAsia" w:hAnsiTheme="minorHAnsi" w:cstheme="minorBidi"/>
          <w:noProof/>
          <w:sz w:val="21"/>
        </w:rPr>
      </w:pPr>
      <w:r w:rsidRPr="00E15A9D">
        <w:rPr>
          <w:szCs w:val="24"/>
        </w:rPr>
        <w:fldChar w:fldCharType="begin"/>
      </w:r>
      <w:r w:rsidR="00442B27" w:rsidRPr="00E15A9D">
        <w:rPr>
          <w:szCs w:val="24"/>
        </w:rPr>
        <w:instrText xml:space="preserve"> TOC \o "1-3" \h \z \u </w:instrText>
      </w:r>
      <w:r w:rsidRPr="00E15A9D">
        <w:rPr>
          <w:szCs w:val="24"/>
        </w:rPr>
        <w:fldChar w:fldCharType="separate"/>
      </w:r>
      <w:hyperlink w:anchor="_Toc373060025" w:history="1">
        <w:r w:rsidR="00E26C73" w:rsidRPr="00AC2CD6">
          <w:rPr>
            <w:rStyle w:val="ad"/>
            <w:rFonts w:ascii="宋体" w:hAnsi="宋体"/>
            <w:noProof/>
            <w:snapToGrid w:val="0"/>
            <w:kern w:val="0"/>
          </w:rPr>
          <w:t xml:space="preserve">1  </w:t>
        </w:r>
        <w:r w:rsidR="00E26C73" w:rsidRPr="00AC2CD6">
          <w:rPr>
            <w:rStyle w:val="ad"/>
            <w:rFonts w:ascii="宋体" w:hAnsi="宋体" w:hint="eastAsia"/>
            <w:noProof/>
            <w:snapToGrid w:val="0"/>
            <w:kern w:val="0"/>
          </w:rPr>
          <w:t>总则</w:t>
        </w:r>
        <w:r w:rsidR="00E26C73">
          <w:rPr>
            <w:noProof/>
            <w:webHidden/>
          </w:rPr>
          <w:tab/>
        </w:r>
        <w:r>
          <w:rPr>
            <w:noProof/>
            <w:webHidden/>
          </w:rPr>
          <w:fldChar w:fldCharType="begin"/>
        </w:r>
        <w:r w:rsidR="00E26C73">
          <w:rPr>
            <w:noProof/>
            <w:webHidden/>
          </w:rPr>
          <w:instrText xml:space="preserve"> PAGEREF _Toc373060025 \h </w:instrText>
        </w:r>
        <w:r>
          <w:rPr>
            <w:noProof/>
            <w:webHidden/>
          </w:rPr>
        </w:r>
        <w:r>
          <w:rPr>
            <w:noProof/>
            <w:webHidden/>
          </w:rPr>
          <w:fldChar w:fldCharType="separate"/>
        </w:r>
        <w:r w:rsidR="00E26C73">
          <w:rPr>
            <w:noProof/>
            <w:webHidden/>
          </w:rPr>
          <w:t>3</w:t>
        </w:r>
        <w:r>
          <w:rPr>
            <w:noProof/>
            <w:webHidden/>
          </w:rPr>
          <w:fldChar w:fldCharType="end"/>
        </w:r>
      </w:hyperlink>
    </w:p>
    <w:p w14:paraId="7BA4251B" w14:textId="77777777" w:rsidR="00E26C73" w:rsidRDefault="006A4363">
      <w:pPr>
        <w:pStyle w:val="21"/>
        <w:rPr>
          <w:rFonts w:asciiTheme="minorHAnsi" w:eastAsiaTheme="minorEastAsia" w:hAnsiTheme="minorHAnsi" w:cstheme="minorBidi"/>
          <w:noProof/>
          <w:sz w:val="21"/>
        </w:rPr>
      </w:pPr>
      <w:hyperlink w:anchor="_Toc373060026" w:history="1">
        <w:r w:rsidR="00E26C73" w:rsidRPr="00AC2CD6">
          <w:rPr>
            <w:rStyle w:val="ad"/>
            <w:rFonts w:ascii="宋体" w:hAnsi="宋体"/>
            <w:noProof/>
            <w:snapToGrid w:val="0"/>
            <w:kern w:val="0"/>
          </w:rPr>
          <w:t xml:space="preserve">1.1 </w:t>
        </w:r>
        <w:r w:rsidR="00E26C73" w:rsidRPr="00AC2CD6">
          <w:rPr>
            <w:rStyle w:val="ad"/>
            <w:rFonts w:ascii="宋体" w:hAnsi="宋体" w:hint="eastAsia"/>
            <w:noProof/>
            <w:snapToGrid w:val="0"/>
            <w:kern w:val="0"/>
          </w:rPr>
          <w:t>目的</w:t>
        </w:r>
        <w:r w:rsidR="00E26C73">
          <w:rPr>
            <w:noProof/>
            <w:webHidden/>
          </w:rPr>
          <w:tab/>
        </w:r>
        <w:r w:rsidR="00244268">
          <w:rPr>
            <w:noProof/>
            <w:webHidden/>
          </w:rPr>
          <w:fldChar w:fldCharType="begin"/>
        </w:r>
        <w:r w:rsidR="00E26C73">
          <w:rPr>
            <w:noProof/>
            <w:webHidden/>
          </w:rPr>
          <w:instrText xml:space="preserve"> PAGEREF _Toc373060026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633071B2" w14:textId="77777777" w:rsidR="00E26C73" w:rsidRDefault="006A4363">
      <w:pPr>
        <w:pStyle w:val="21"/>
        <w:rPr>
          <w:rFonts w:asciiTheme="minorHAnsi" w:eastAsiaTheme="minorEastAsia" w:hAnsiTheme="minorHAnsi" w:cstheme="minorBidi"/>
          <w:noProof/>
          <w:sz w:val="21"/>
        </w:rPr>
      </w:pPr>
      <w:hyperlink w:anchor="_Toc373060027" w:history="1">
        <w:r w:rsidR="00E26C73" w:rsidRPr="00AC2CD6">
          <w:rPr>
            <w:rStyle w:val="ad"/>
            <w:rFonts w:ascii="宋体" w:hAnsi="宋体"/>
            <w:noProof/>
            <w:snapToGrid w:val="0"/>
            <w:kern w:val="0"/>
          </w:rPr>
          <w:t xml:space="preserve">1.2 </w:t>
        </w:r>
        <w:r w:rsidR="00E26C73" w:rsidRPr="00AC2CD6">
          <w:rPr>
            <w:rStyle w:val="ad"/>
            <w:rFonts w:ascii="宋体" w:hAnsi="宋体" w:hint="eastAsia"/>
            <w:noProof/>
            <w:snapToGrid w:val="0"/>
            <w:kern w:val="0"/>
          </w:rPr>
          <w:t>范围</w:t>
        </w:r>
        <w:r w:rsidR="00E26C73">
          <w:rPr>
            <w:noProof/>
            <w:webHidden/>
          </w:rPr>
          <w:tab/>
        </w:r>
        <w:r w:rsidR="00244268">
          <w:rPr>
            <w:noProof/>
            <w:webHidden/>
          </w:rPr>
          <w:fldChar w:fldCharType="begin"/>
        </w:r>
        <w:r w:rsidR="00E26C73">
          <w:rPr>
            <w:noProof/>
            <w:webHidden/>
          </w:rPr>
          <w:instrText xml:space="preserve"> PAGEREF _Toc373060027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5486A14A" w14:textId="77777777" w:rsidR="00E26C73" w:rsidRDefault="006A4363">
      <w:pPr>
        <w:pStyle w:val="10"/>
        <w:rPr>
          <w:rFonts w:asciiTheme="minorHAnsi" w:eastAsiaTheme="minorEastAsia" w:hAnsiTheme="minorHAnsi" w:cstheme="minorBidi"/>
          <w:noProof/>
          <w:sz w:val="21"/>
        </w:rPr>
      </w:pPr>
      <w:hyperlink w:anchor="_Toc373060028" w:history="1">
        <w:r w:rsidR="00E26C73" w:rsidRPr="00AC2CD6">
          <w:rPr>
            <w:rStyle w:val="ad"/>
            <w:rFonts w:ascii="黑体" w:eastAsia="黑体"/>
            <w:noProof/>
            <w:snapToGrid w:val="0"/>
            <w:kern w:val="0"/>
          </w:rPr>
          <w:t xml:space="preserve">2  </w:t>
        </w:r>
        <w:r w:rsidR="00E26C73" w:rsidRPr="00AC2CD6">
          <w:rPr>
            <w:rStyle w:val="ad"/>
            <w:rFonts w:ascii="宋体" w:hAnsi="宋体" w:hint="eastAsia"/>
            <w:noProof/>
          </w:rPr>
          <w:t>规范性引用文件</w:t>
        </w:r>
        <w:r w:rsidR="00E26C73">
          <w:rPr>
            <w:noProof/>
            <w:webHidden/>
          </w:rPr>
          <w:tab/>
        </w:r>
        <w:r w:rsidR="00244268">
          <w:rPr>
            <w:noProof/>
            <w:webHidden/>
          </w:rPr>
          <w:fldChar w:fldCharType="begin"/>
        </w:r>
        <w:r w:rsidR="00E26C73">
          <w:rPr>
            <w:noProof/>
            <w:webHidden/>
          </w:rPr>
          <w:instrText xml:space="preserve"> PAGEREF _Toc373060028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4BE675BD" w14:textId="77777777" w:rsidR="00E26C73" w:rsidRDefault="006A4363">
      <w:pPr>
        <w:pStyle w:val="10"/>
        <w:rPr>
          <w:rFonts w:asciiTheme="minorHAnsi" w:eastAsiaTheme="minorEastAsia" w:hAnsiTheme="minorHAnsi" w:cstheme="minorBidi"/>
          <w:noProof/>
          <w:sz w:val="21"/>
        </w:rPr>
      </w:pPr>
      <w:hyperlink w:anchor="_Toc373060029" w:history="1">
        <w:r w:rsidR="00E26C73" w:rsidRPr="00AC2CD6">
          <w:rPr>
            <w:rStyle w:val="ad"/>
            <w:rFonts w:ascii="黑体" w:eastAsia="黑体"/>
            <w:noProof/>
            <w:snapToGrid w:val="0"/>
            <w:kern w:val="0"/>
          </w:rPr>
          <w:t xml:space="preserve">3  </w:t>
        </w:r>
        <w:r w:rsidR="00E26C73" w:rsidRPr="00AC2CD6">
          <w:rPr>
            <w:rStyle w:val="ad"/>
            <w:rFonts w:ascii="黑体" w:eastAsia="黑体" w:hint="eastAsia"/>
            <w:noProof/>
            <w:snapToGrid w:val="0"/>
            <w:kern w:val="0"/>
          </w:rPr>
          <w:t>职责</w:t>
        </w:r>
        <w:r w:rsidR="00E26C73">
          <w:rPr>
            <w:noProof/>
            <w:webHidden/>
          </w:rPr>
          <w:tab/>
        </w:r>
        <w:r w:rsidR="00244268">
          <w:rPr>
            <w:noProof/>
            <w:webHidden/>
          </w:rPr>
          <w:fldChar w:fldCharType="begin"/>
        </w:r>
        <w:r w:rsidR="00E26C73">
          <w:rPr>
            <w:noProof/>
            <w:webHidden/>
          </w:rPr>
          <w:instrText xml:space="preserve"> PAGEREF _Toc373060029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633FB60A" w14:textId="77777777" w:rsidR="00E26C73" w:rsidRDefault="006A4363">
      <w:pPr>
        <w:pStyle w:val="21"/>
        <w:rPr>
          <w:rFonts w:asciiTheme="minorHAnsi" w:eastAsiaTheme="minorEastAsia" w:hAnsiTheme="minorHAnsi" w:cstheme="minorBidi"/>
          <w:noProof/>
          <w:sz w:val="21"/>
        </w:rPr>
      </w:pPr>
      <w:hyperlink w:anchor="_Toc373060030" w:history="1">
        <w:r w:rsidR="00E26C73" w:rsidRPr="00AC2CD6">
          <w:rPr>
            <w:rStyle w:val="ad"/>
            <w:rFonts w:ascii="宋体" w:hAnsi="宋体"/>
            <w:noProof/>
            <w:snapToGrid w:val="0"/>
            <w:kern w:val="0"/>
          </w:rPr>
          <w:t xml:space="preserve">3.1 </w:t>
        </w:r>
        <w:r w:rsidR="00AC2D88">
          <w:rPr>
            <w:rStyle w:val="ad"/>
            <w:rFonts w:ascii="宋体" w:hAnsi="宋体" w:hint="eastAsia"/>
            <w:noProof/>
            <w:snapToGrid w:val="0"/>
            <w:kern w:val="0"/>
          </w:rPr>
          <w:t>信息中心</w:t>
        </w:r>
        <w:r w:rsidR="00E26C73">
          <w:rPr>
            <w:noProof/>
            <w:webHidden/>
          </w:rPr>
          <w:tab/>
        </w:r>
        <w:r w:rsidR="00244268">
          <w:rPr>
            <w:noProof/>
            <w:webHidden/>
          </w:rPr>
          <w:fldChar w:fldCharType="begin"/>
        </w:r>
        <w:r w:rsidR="00E26C73">
          <w:rPr>
            <w:noProof/>
            <w:webHidden/>
          </w:rPr>
          <w:instrText xml:space="preserve"> PAGEREF _Toc373060030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1E378A6E" w14:textId="77777777" w:rsidR="00E26C73" w:rsidRDefault="006A4363">
      <w:pPr>
        <w:pStyle w:val="21"/>
        <w:rPr>
          <w:rFonts w:asciiTheme="minorHAnsi" w:eastAsiaTheme="minorEastAsia" w:hAnsiTheme="minorHAnsi" w:cstheme="minorBidi"/>
          <w:noProof/>
          <w:sz w:val="21"/>
        </w:rPr>
      </w:pPr>
      <w:hyperlink w:anchor="_Toc373060031" w:history="1">
        <w:r w:rsidR="00E26C73" w:rsidRPr="00AC2CD6">
          <w:rPr>
            <w:rStyle w:val="ad"/>
            <w:rFonts w:ascii="宋体" w:hAnsi="宋体"/>
            <w:noProof/>
            <w:snapToGrid w:val="0"/>
            <w:kern w:val="0"/>
          </w:rPr>
          <w:t xml:space="preserve">3.3 </w:t>
        </w:r>
        <w:r w:rsidR="00E26C73" w:rsidRPr="00AC2CD6">
          <w:rPr>
            <w:rStyle w:val="ad"/>
            <w:rFonts w:ascii="宋体" w:hAnsi="宋体" w:hint="eastAsia"/>
            <w:noProof/>
            <w:snapToGrid w:val="0"/>
            <w:kern w:val="0"/>
          </w:rPr>
          <w:t>其他各科室</w:t>
        </w:r>
        <w:r w:rsidR="00E26C73">
          <w:rPr>
            <w:noProof/>
            <w:webHidden/>
          </w:rPr>
          <w:tab/>
        </w:r>
        <w:r w:rsidR="00244268">
          <w:rPr>
            <w:noProof/>
            <w:webHidden/>
          </w:rPr>
          <w:fldChar w:fldCharType="begin"/>
        </w:r>
        <w:r w:rsidR="00E26C73">
          <w:rPr>
            <w:noProof/>
            <w:webHidden/>
          </w:rPr>
          <w:instrText xml:space="preserve"> PAGEREF _Toc373060031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53C66DE9" w14:textId="77777777" w:rsidR="00E26C73" w:rsidRDefault="006A4363">
      <w:pPr>
        <w:pStyle w:val="10"/>
        <w:rPr>
          <w:rFonts w:asciiTheme="minorHAnsi" w:eastAsiaTheme="minorEastAsia" w:hAnsiTheme="minorHAnsi" w:cstheme="minorBidi"/>
          <w:noProof/>
          <w:sz w:val="21"/>
        </w:rPr>
      </w:pPr>
      <w:hyperlink w:anchor="_Toc373060032" w:history="1">
        <w:r w:rsidR="00E26C73" w:rsidRPr="00AC2CD6">
          <w:rPr>
            <w:rStyle w:val="ad"/>
            <w:rFonts w:ascii="黑体" w:eastAsia="黑体"/>
            <w:noProof/>
            <w:snapToGrid w:val="0"/>
            <w:kern w:val="0"/>
          </w:rPr>
          <w:t xml:space="preserve">4 </w:t>
        </w:r>
        <w:r w:rsidR="00E26C73" w:rsidRPr="00AC2CD6">
          <w:rPr>
            <w:rStyle w:val="ad"/>
            <w:rFonts w:ascii="黑体" w:eastAsia="黑体" w:hint="eastAsia"/>
            <w:noProof/>
            <w:snapToGrid w:val="0"/>
            <w:kern w:val="0"/>
          </w:rPr>
          <w:t>术语与定义</w:t>
        </w:r>
        <w:r w:rsidR="00E26C73">
          <w:rPr>
            <w:noProof/>
            <w:webHidden/>
          </w:rPr>
          <w:tab/>
        </w:r>
        <w:r w:rsidR="00244268">
          <w:rPr>
            <w:noProof/>
            <w:webHidden/>
          </w:rPr>
          <w:fldChar w:fldCharType="begin"/>
        </w:r>
        <w:r w:rsidR="00E26C73">
          <w:rPr>
            <w:noProof/>
            <w:webHidden/>
          </w:rPr>
          <w:instrText xml:space="preserve"> PAGEREF _Toc373060032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7E735636" w14:textId="77777777" w:rsidR="00E26C73" w:rsidRDefault="006A4363">
      <w:pPr>
        <w:pStyle w:val="21"/>
        <w:rPr>
          <w:rFonts w:asciiTheme="minorHAnsi" w:eastAsiaTheme="minorEastAsia" w:hAnsiTheme="minorHAnsi" w:cstheme="minorBidi"/>
          <w:noProof/>
          <w:sz w:val="21"/>
        </w:rPr>
      </w:pPr>
      <w:hyperlink w:anchor="_Toc373060033" w:history="1">
        <w:r w:rsidR="00E26C73" w:rsidRPr="00AC2CD6">
          <w:rPr>
            <w:rStyle w:val="ad"/>
            <w:rFonts w:ascii="宋体" w:hAnsi="宋体"/>
            <w:noProof/>
            <w:snapToGrid w:val="0"/>
            <w:kern w:val="0"/>
          </w:rPr>
          <w:t>4.1</w:t>
        </w:r>
        <w:r w:rsidR="00E26C73" w:rsidRPr="00AC2CD6">
          <w:rPr>
            <w:rStyle w:val="ad"/>
            <w:rFonts w:ascii="宋体" w:hAnsi="宋体" w:hint="eastAsia"/>
            <w:noProof/>
            <w:snapToGrid w:val="0"/>
            <w:kern w:val="0"/>
          </w:rPr>
          <w:t>信息</w:t>
        </w:r>
        <w:r w:rsidR="00E26C73">
          <w:rPr>
            <w:noProof/>
            <w:webHidden/>
          </w:rPr>
          <w:tab/>
        </w:r>
        <w:r w:rsidR="00244268">
          <w:rPr>
            <w:noProof/>
            <w:webHidden/>
          </w:rPr>
          <w:fldChar w:fldCharType="begin"/>
        </w:r>
        <w:r w:rsidR="00E26C73">
          <w:rPr>
            <w:noProof/>
            <w:webHidden/>
          </w:rPr>
          <w:instrText xml:space="preserve"> PAGEREF _Toc373060033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29BF5C44" w14:textId="77777777" w:rsidR="00E26C73" w:rsidRDefault="006A4363">
      <w:pPr>
        <w:pStyle w:val="21"/>
        <w:rPr>
          <w:rFonts w:asciiTheme="minorHAnsi" w:eastAsiaTheme="minorEastAsia" w:hAnsiTheme="minorHAnsi" w:cstheme="minorBidi"/>
          <w:noProof/>
          <w:sz w:val="21"/>
        </w:rPr>
      </w:pPr>
      <w:hyperlink w:anchor="_Toc373060034" w:history="1">
        <w:r w:rsidR="00E26C73" w:rsidRPr="00AC2CD6">
          <w:rPr>
            <w:rStyle w:val="ad"/>
            <w:rFonts w:ascii="宋体" w:hAnsi="宋体"/>
            <w:noProof/>
            <w:snapToGrid w:val="0"/>
            <w:kern w:val="0"/>
          </w:rPr>
          <w:t xml:space="preserve">4.2 </w:t>
        </w:r>
        <w:r w:rsidR="00E26C73" w:rsidRPr="00AC2CD6">
          <w:rPr>
            <w:rStyle w:val="ad"/>
            <w:rFonts w:ascii="宋体" w:hAnsi="宋体" w:hint="eastAsia"/>
            <w:noProof/>
            <w:snapToGrid w:val="0"/>
            <w:kern w:val="0"/>
          </w:rPr>
          <w:t>资产</w:t>
        </w:r>
        <w:r w:rsidR="00E26C73">
          <w:rPr>
            <w:noProof/>
            <w:webHidden/>
          </w:rPr>
          <w:tab/>
        </w:r>
        <w:r w:rsidR="00244268">
          <w:rPr>
            <w:noProof/>
            <w:webHidden/>
          </w:rPr>
          <w:fldChar w:fldCharType="begin"/>
        </w:r>
        <w:r w:rsidR="00E26C73">
          <w:rPr>
            <w:noProof/>
            <w:webHidden/>
          </w:rPr>
          <w:instrText xml:space="preserve"> PAGEREF _Toc373060034 \h </w:instrText>
        </w:r>
        <w:r w:rsidR="00244268">
          <w:rPr>
            <w:noProof/>
            <w:webHidden/>
          </w:rPr>
        </w:r>
        <w:r w:rsidR="00244268">
          <w:rPr>
            <w:noProof/>
            <w:webHidden/>
          </w:rPr>
          <w:fldChar w:fldCharType="separate"/>
        </w:r>
        <w:r w:rsidR="00E26C73">
          <w:rPr>
            <w:noProof/>
            <w:webHidden/>
          </w:rPr>
          <w:t>3</w:t>
        </w:r>
        <w:r w:rsidR="00244268">
          <w:rPr>
            <w:noProof/>
            <w:webHidden/>
          </w:rPr>
          <w:fldChar w:fldCharType="end"/>
        </w:r>
      </w:hyperlink>
    </w:p>
    <w:p w14:paraId="2D435FEA" w14:textId="77777777" w:rsidR="00E26C73" w:rsidRDefault="006A4363">
      <w:pPr>
        <w:pStyle w:val="10"/>
        <w:rPr>
          <w:rFonts w:asciiTheme="minorHAnsi" w:eastAsiaTheme="minorEastAsia" w:hAnsiTheme="minorHAnsi" w:cstheme="minorBidi"/>
          <w:noProof/>
          <w:sz w:val="21"/>
        </w:rPr>
      </w:pPr>
      <w:hyperlink w:anchor="_Toc373060035" w:history="1">
        <w:r w:rsidR="00E26C73" w:rsidRPr="00AC2CD6">
          <w:rPr>
            <w:rStyle w:val="ad"/>
            <w:rFonts w:ascii="黑体" w:eastAsia="黑体"/>
            <w:noProof/>
            <w:snapToGrid w:val="0"/>
            <w:kern w:val="0"/>
          </w:rPr>
          <w:t xml:space="preserve">5  </w:t>
        </w:r>
        <w:r w:rsidR="00E26C73" w:rsidRPr="00AC2CD6">
          <w:rPr>
            <w:rStyle w:val="ad"/>
            <w:rFonts w:ascii="黑体" w:eastAsia="黑体" w:hint="eastAsia"/>
            <w:noProof/>
            <w:snapToGrid w:val="0"/>
            <w:kern w:val="0"/>
          </w:rPr>
          <w:t>管理内容和方法</w:t>
        </w:r>
        <w:r w:rsidR="00E26C73">
          <w:rPr>
            <w:noProof/>
            <w:webHidden/>
          </w:rPr>
          <w:tab/>
        </w:r>
        <w:r w:rsidR="00244268">
          <w:rPr>
            <w:noProof/>
            <w:webHidden/>
          </w:rPr>
          <w:fldChar w:fldCharType="begin"/>
        </w:r>
        <w:r w:rsidR="00E26C73">
          <w:rPr>
            <w:noProof/>
            <w:webHidden/>
          </w:rPr>
          <w:instrText xml:space="preserve"> PAGEREF _Toc373060035 \h </w:instrText>
        </w:r>
        <w:r w:rsidR="00244268">
          <w:rPr>
            <w:noProof/>
            <w:webHidden/>
          </w:rPr>
        </w:r>
        <w:r w:rsidR="00244268">
          <w:rPr>
            <w:noProof/>
            <w:webHidden/>
          </w:rPr>
          <w:fldChar w:fldCharType="separate"/>
        </w:r>
        <w:r w:rsidR="00E26C73">
          <w:rPr>
            <w:noProof/>
            <w:webHidden/>
          </w:rPr>
          <w:t>4</w:t>
        </w:r>
        <w:r w:rsidR="00244268">
          <w:rPr>
            <w:noProof/>
            <w:webHidden/>
          </w:rPr>
          <w:fldChar w:fldCharType="end"/>
        </w:r>
      </w:hyperlink>
    </w:p>
    <w:p w14:paraId="0CC36B3A" w14:textId="77777777" w:rsidR="00E26C73" w:rsidRDefault="006A4363">
      <w:pPr>
        <w:pStyle w:val="21"/>
        <w:rPr>
          <w:rFonts w:asciiTheme="minorHAnsi" w:eastAsiaTheme="minorEastAsia" w:hAnsiTheme="minorHAnsi" w:cstheme="minorBidi"/>
          <w:noProof/>
          <w:sz w:val="21"/>
        </w:rPr>
      </w:pPr>
      <w:hyperlink w:anchor="_Toc373060036" w:history="1">
        <w:r w:rsidR="00E26C73" w:rsidRPr="00AC2CD6">
          <w:rPr>
            <w:rStyle w:val="ad"/>
            <w:rFonts w:ascii="宋体" w:hAnsi="宋体"/>
            <w:noProof/>
            <w:snapToGrid w:val="0"/>
            <w:kern w:val="0"/>
          </w:rPr>
          <w:t xml:space="preserve">5.1 </w:t>
        </w:r>
        <w:r w:rsidR="00E26C73" w:rsidRPr="00AC2CD6">
          <w:rPr>
            <w:rStyle w:val="ad"/>
            <w:rFonts w:ascii="宋体" w:hAnsi="宋体" w:hint="eastAsia"/>
            <w:noProof/>
            <w:snapToGrid w:val="0"/>
            <w:kern w:val="0"/>
          </w:rPr>
          <w:t>资产清单</w:t>
        </w:r>
        <w:r w:rsidR="00E26C73">
          <w:rPr>
            <w:noProof/>
            <w:webHidden/>
          </w:rPr>
          <w:tab/>
        </w:r>
        <w:r w:rsidR="00244268">
          <w:rPr>
            <w:noProof/>
            <w:webHidden/>
          </w:rPr>
          <w:fldChar w:fldCharType="begin"/>
        </w:r>
        <w:r w:rsidR="00E26C73">
          <w:rPr>
            <w:noProof/>
            <w:webHidden/>
          </w:rPr>
          <w:instrText xml:space="preserve"> PAGEREF _Toc373060036 \h </w:instrText>
        </w:r>
        <w:r w:rsidR="00244268">
          <w:rPr>
            <w:noProof/>
            <w:webHidden/>
          </w:rPr>
        </w:r>
        <w:r w:rsidR="00244268">
          <w:rPr>
            <w:noProof/>
            <w:webHidden/>
          </w:rPr>
          <w:fldChar w:fldCharType="separate"/>
        </w:r>
        <w:r w:rsidR="00E26C73">
          <w:rPr>
            <w:noProof/>
            <w:webHidden/>
          </w:rPr>
          <w:t>4</w:t>
        </w:r>
        <w:r w:rsidR="00244268">
          <w:rPr>
            <w:noProof/>
            <w:webHidden/>
          </w:rPr>
          <w:fldChar w:fldCharType="end"/>
        </w:r>
      </w:hyperlink>
    </w:p>
    <w:p w14:paraId="3FF55408" w14:textId="77777777" w:rsidR="00E26C73" w:rsidRDefault="006A4363">
      <w:pPr>
        <w:pStyle w:val="21"/>
        <w:rPr>
          <w:rFonts w:asciiTheme="minorHAnsi" w:eastAsiaTheme="minorEastAsia" w:hAnsiTheme="minorHAnsi" w:cstheme="minorBidi"/>
          <w:noProof/>
          <w:sz w:val="21"/>
        </w:rPr>
      </w:pPr>
      <w:hyperlink w:anchor="_Toc373060037" w:history="1">
        <w:r w:rsidR="00E26C73" w:rsidRPr="00AC2CD6">
          <w:rPr>
            <w:rStyle w:val="ad"/>
            <w:rFonts w:ascii="宋体" w:hAnsi="宋体"/>
            <w:noProof/>
            <w:snapToGrid w:val="0"/>
            <w:kern w:val="0"/>
          </w:rPr>
          <w:t xml:space="preserve">5.2 </w:t>
        </w:r>
        <w:r w:rsidR="00E26C73" w:rsidRPr="00AC2CD6">
          <w:rPr>
            <w:rStyle w:val="ad"/>
            <w:rFonts w:ascii="宋体" w:hAnsi="宋体" w:hint="eastAsia"/>
            <w:noProof/>
            <w:snapToGrid w:val="0"/>
            <w:kern w:val="0"/>
          </w:rPr>
          <w:t>资产管理</w:t>
        </w:r>
        <w:r w:rsidR="00E26C73">
          <w:rPr>
            <w:noProof/>
            <w:webHidden/>
          </w:rPr>
          <w:tab/>
        </w:r>
        <w:r w:rsidR="00244268">
          <w:rPr>
            <w:noProof/>
            <w:webHidden/>
          </w:rPr>
          <w:fldChar w:fldCharType="begin"/>
        </w:r>
        <w:r w:rsidR="00E26C73">
          <w:rPr>
            <w:noProof/>
            <w:webHidden/>
          </w:rPr>
          <w:instrText xml:space="preserve"> PAGEREF _Toc373060037 \h </w:instrText>
        </w:r>
        <w:r w:rsidR="00244268">
          <w:rPr>
            <w:noProof/>
            <w:webHidden/>
          </w:rPr>
        </w:r>
        <w:r w:rsidR="00244268">
          <w:rPr>
            <w:noProof/>
            <w:webHidden/>
          </w:rPr>
          <w:fldChar w:fldCharType="separate"/>
        </w:r>
        <w:r w:rsidR="00E26C73">
          <w:rPr>
            <w:noProof/>
            <w:webHidden/>
          </w:rPr>
          <w:t>4</w:t>
        </w:r>
        <w:r w:rsidR="00244268">
          <w:rPr>
            <w:noProof/>
            <w:webHidden/>
          </w:rPr>
          <w:fldChar w:fldCharType="end"/>
        </w:r>
      </w:hyperlink>
    </w:p>
    <w:p w14:paraId="41A58714" w14:textId="77777777" w:rsidR="00E26C73" w:rsidRDefault="006A4363">
      <w:pPr>
        <w:pStyle w:val="21"/>
        <w:rPr>
          <w:rFonts w:asciiTheme="minorHAnsi" w:eastAsiaTheme="minorEastAsia" w:hAnsiTheme="minorHAnsi" w:cstheme="minorBidi"/>
          <w:noProof/>
          <w:sz w:val="21"/>
        </w:rPr>
      </w:pPr>
      <w:hyperlink w:anchor="_Toc373060038" w:history="1">
        <w:r w:rsidR="00E26C73" w:rsidRPr="00AC2CD6">
          <w:rPr>
            <w:rStyle w:val="ad"/>
            <w:rFonts w:ascii="宋体" w:hAnsi="宋体"/>
            <w:noProof/>
            <w:snapToGrid w:val="0"/>
            <w:kern w:val="0"/>
          </w:rPr>
          <w:t xml:space="preserve">5.3 </w:t>
        </w:r>
        <w:r w:rsidR="00E26C73" w:rsidRPr="00AC2CD6">
          <w:rPr>
            <w:rStyle w:val="ad"/>
            <w:rFonts w:ascii="宋体" w:hAnsi="宋体" w:hint="eastAsia"/>
            <w:noProof/>
            <w:snapToGrid w:val="0"/>
            <w:kern w:val="0"/>
          </w:rPr>
          <w:t>信息资产的存放和使用</w:t>
        </w:r>
        <w:r w:rsidR="00E26C73">
          <w:rPr>
            <w:noProof/>
            <w:webHidden/>
          </w:rPr>
          <w:tab/>
        </w:r>
        <w:r w:rsidR="00244268">
          <w:rPr>
            <w:noProof/>
            <w:webHidden/>
          </w:rPr>
          <w:fldChar w:fldCharType="begin"/>
        </w:r>
        <w:r w:rsidR="00E26C73">
          <w:rPr>
            <w:noProof/>
            <w:webHidden/>
          </w:rPr>
          <w:instrText xml:space="preserve"> PAGEREF _Toc373060038 \h </w:instrText>
        </w:r>
        <w:r w:rsidR="00244268">
          <w:rPr>
            <w:noProof/>
            <w:webHidden/>
          </w:rPr>
        </w:r>
        <w:r w:rsidR="00244268">
          <w:rPr>
            <w:noProof/>
            <w:webHidden/>
          </w:rPr>
          <w:fldChar w:fldCharType="separate"/>
        </w:r>
        <w:r w:rsidR="00E26C73">
          <w:rPr>
            <w:noProof/>
            <w:webHidden/>
          </w:rPr>
          <w:t>5</w:t>
        </w:r>
        <w:r w:rsidR="00244268">
          <w:rPr>
            <w:noProof/>
            <w:webHidden/>
          </w:rPr>
          <w:fldChar w:fldCharType="end"/>
        </w:r>
      </w:hyperlink>
    </w:p>
    <w:p w14:paraId="063BF1BF" w14:textId="77777777" w:rsidR="00E26C73" w:rsidRDefault="006A4363">
      <w:pPr>
        <w:pStyle w:val="21"/>
        <w:rPr>
          <w:rFonts w:asciiTheme="minorHAnsi" w:eastAsiaTheme="minorEastAsia" w:hAnsiTheme="minorHAnsi" w:cstheme="minorBidi"/>
          <w:noProof/>
          <w:sz w:val="21"/>
        </w:rPr>
      </w:pPr>
      <w:hyperlink w:anchor="_Toc373060039" w:history="1">
        <w:r w:rsidR="00E26C73" w:rsidRPr="00AC2CD6">
          <w:rPr>
            <w:rStyle w:val="ad"/>
            <w:rFonts w:ascii="宋体" w:hAnsi="宋体"/>
            <w:noProof/>
            <w:snapToGrid w:val="0"/>
            <w:kern w:val="0"/>
          </w:rPr>
          <w:t>5.4</w:t>
        </w:r>
        <w:r w:rsidR="00E26C73" w:rsidRPr="00AC2CD6">
          <w:rPr>
            <w:rStyle w:val="ad"/>
            <w:rFonts w:ascii="宋体" w:hAnsi="宋体" w:hint="eastAsia"/>
            <w:noProof/>
            <w:snapToGrid w:val="0"/>
            <w:kern w:val="0"/>
          </w:rPr>
          <w:t>信息资产分类</w:t>
        </w:r>
        <w:r w:rsidR="00E26C73">
          <w:rPr>
            <w:noProof/>
            <w:webHidden/>
          </w:rPr>
          <w:tab/>
        </w:r>
        <w:r w:rsidR="00244268">
          <w:rPr>
            <w:noProof/>
            <w:webHidden/>
          </w:rPr>
          <w:fldChar w:fldCharType="begin"/>
        </w:r>
        <w:r w:rsidR="00E26C73">
          <w:rPr>
            <w:noProof/>
            <w:webHidden/>
          </w:rPr>
          <w:instrText xml:space="preserve"> PAGEREF _Toc373060039 \h </w:instrText>
        </w:r>
        <w:r w:rsidR="00244268">
          <w:rPr>
            <w:noProof/>
            <w:webHidden/>
          </w:rPr>
        </w:r>
        <w:r w:rsidR="00244268">
          <w:rPr>
            <w:noProof/>
            <w:webHidden/>
          </w:rPr>
          <w:fldChar w:fldCharType="separate"/>
        </w:r>
        <w:r w:rsidR="00E26C73">
          <w:rPr>
            <w:noProof/>
            <w:webHidden/>
          </w:rPr>
          <w:t>6</w:t>
        </w:r>
        <w:r w:rsidR="00244268">
          <w:rPr>
            <w:noProof/>
            <w:webHidden/>
          </w:rPr>
          <w:fldChar w:fldCharType="end"/>
        </w:r>
      </w:hyperlink>
    </w:p>
    <w:p w14:paraId="44B5D9F1" w14:textId="77777777" w:rsidR="00E26C73" w:rsidRDefault="006A4363">
      <w:pPr>
        <w:pStyle w:val="21"/>
        <w:rPr>
          <w:rFonts w:asciiTheme="minorHAnsi" w:eastAsiaTheme="minorEastAsia" w:hAnsiTheme="minorHAnsi" w:cstheme="minorBidi"/>
          <w:noProof/>
          <w:sz w:val="21"/>
        </w:rPr>
      </w:pPr>
      <w:hyperlink w:anchor="_Toc373060040" w:history="1">
        <w:r w:rsidR="00E26C73" w:rsidRPr="00AC2CD6">
          <w:rPr>
            <w:rStyle w:val="ad"/>
            <w:rFonts w:ascii="宋体" w:hAnsi="宋体"/>
            <w:noProof/>
            <w:snapToGrid w:val="0"/>
            <w:kern w:val="0"/>
          </w:rPr>
          <w:t>5.5</w:t>
        </w:r>
        <w:r w:rsidR="00E26C73" w:rsidRPr="00AC2CD6">
          <w:rPr>
            <w:rStyle w:val="ad"/>
            <w:rFonts w:ascii="宋体" w:hAnsi="宋体" w:hint="eastAsia"/>
            <w:noProof/>
            <w:snapToGrid w:val="0"/>
            <w:kern w:val="0"/>
          </w:rPr>
          <w:t>信息的标识及处置</w:t>
        </w:r>
        <w:r w:rsidR="00E26C73">
          <w:rPr>
            <w:noProof/>
            <w:webHidden/>
          </w:rPr>
          <w:tab/>
        </w:r>
        <w:r w:rsidR="00244268">
          <w:rPr>
            <w:noProof/>
            <w:webHidden/>
          </w:rPr>
          <w:fldChar w:fldCharType="begin"/>
        </w:r>
        <w:r w:rsidR="00E26C73">
          <w:rPr>
            <w:noProof/>
            <w:webHidden/>
          </w:rPr>
          <w:instrText xml:space="preserve"> PAGEREF _Toc373060040 \h </w:instrText>
        </w:r>
        <w:r w:rsidR="00244268">
          <w:rPr>
            <w:noProof/>
            <w:webHidden/>
          </w:rPr>
        </w:r>
        <w:r w:rsidR="00244268">
          <w:rPr>
            <w:noProof/>
            <w:webHidden/>
          </w:rPr>
          <w:fldChar w:fldCharType="separate"/>
        </w:r>
        <w:r w:rsidR="00E26C73">
          <w:rPr>
            <w:noProof/>
            <w:webHidden/>
          </w:rPr>
          <w:t>7</w:t>
        </w:r>
        <w:r w:rsidR="00244268">
          <w:rPr>
            <w:noProof/>
            <w:webHidden/>
          </w:rPr>
          <w:fldChar w:fldCharType="end"/>
        </w:r>
      </w:hyperlink>
    </w:p>
    <w:p w14:paraId="0F76DD2D" w14:textId="77777777" w:rsidR="00E26C73" w:rsidRDefault="006A4363">
      <w:pPr>
        <w:pStyle w:val="21"/>
        <w:rPr>
          <w:rFonts w:asciiTheme="minorHAnsi" w:eastAsiaTheme="minorEastAsia" w:hAnsiTheme="minorHAnsi" w:cstheme="minorBidi"/>
          <w:noProof/>
          <w:sz w:val="21"/>
        </w:rPr>
      </w:pPr>
      <w:hyperlink w:anchor="_Toc373060041" w:history="1">
        <w:r w:rsidR="00E26C73" w:rsidRPr="00AC2CD6">
          <w:rPr>
            <w:rStyle w:val="ad"/>
            <w:rFonts w:ascii="宋体" w:hAnsi="宋体"/>
            <w:noProof/>
            <w:snapToGrid w:val="0"/>
            <w:kern w:val="0"/>
          </w:rPr>
          <w:t>5.6</w:t>
        </w:r>
        <w:r w:rsidR="00E26C73" w:rsidRPr="00AC2CD6">
          <w:rPr>
            <w:rStyle w:val="ad"/>
            <w:rFonts w:ascii="宋体" w:hAnsi="宋体" w:hint="eastAsia"/>
            <w:noProof/>
            <w:snapToGrid w:val="0"/>
            <w:kern w:val="0"/>
          </w:rPr>
          <w:t>资产转移</w:t>
        </w:r>
        <w:r w:rsidR="00E26C73">
          <w:rPr>
            <w:noProof/>
            <w:webHidden/>
          </w:rPr>
          <w:tab/>
        </w:r>
        <w:r w:rsidR="00244268">
          <w:rPr>
            <w:noProof/>
            <w:webHidden/>
          </w:rPr>
          <w:fldChar w:fldCharType="begin"/>
        </w:r>
        <w:r w:rsidR="00E26C73">
          <w:rPr>
            <w:noProof/>
            <w:webHidden/>
          </w:rPr>
          <w:instrText xml:space="preserve"> PAGEREF _Toc373060041 \h </w:instrText>
        </w:r>
        <w:r w:rsidR="00244268">
          <w:rPr>
            <w:noProof/>
            <w:webHidden/>
          </w:rPr>
        </w:r>
        <w:r w:rsidR="00244268">
          <w:rPr>
            <w:noProof/>
            <w:webHidden/>
          </w:rPr>
          <w:fldChar w:fldCharType="separate"/>
        </w:r>
        <w:r w:rsidR="00E26C73">
          <w:rPr>
            <w:noProof/>
            <w:webHidden/>
          </w:rPr>
          <w:t>8</w:t>
        </w:r>
        <w:r w:rsidR="00244268">
          <w:rPr>
            <w:noProof/>
            <w:webHidden/>
          </w:rPr>
          <w:fldChar w:fldCharType="end"/>
        </w:r>
      </w:hyperlink>
    </w:p>
    <w:p w14:paraId="5E0FCD08" w14:textId="77777777" w:rsidR="00E26C73" w:rsidRDefault="006A4363">
      <w:pPr>
        <w:pStyle w:val="21"/>
        <w:rPr>
          <w:rFonts w:asciiTheme="minorHAnsi" w:eastAsiaTheme="minorEastAsia" w:hAnsiTheme="minorHAnsi" w:cstheme="minorBidi"/>
          <w:noProof/>
          <w:sz w:val="21"/>
        </w:rPr>
      </w:pPr>
      <w:hyperlink w:anchor="_Toc373060042" w:history="1">
        <w:r w:rsidR="00E26C73" w:rsidRPr="00AC2CD6">
          <w:rPr>
            <w:rStyle w:val="ad"/>
            <w:rFonts w:ascii="宋体" w:hAnsi="宋体"/>
            <w:noProof/>
            <w:snapToGrid w:val="0"/>
            <w:kern w:val="0"/>
          </w:rPr>
          <w:t>5.7</w:t>
        </w:r>
        <w:r w:rsidR="00E26C73" w:rsidRPr="00AC2CD6">
          <w:rPr>
            <w:rStyle w:val="ad"/>
            <w:rFonts w:ascii="宋体" w:hAnsi="宋体" w:hint="eastAsia"/>
            <w:noProof/>
            <w:snapToGrid w:val="0"/>
            <w:kern w:val="0"/>
          </w:rPr>
          <w:t>资产数据安全管理</w:t>
        </w:r>
        <w:r w:rsidR="00E26C73">
          <w:rPr>
            <w:noProof/>
            <w:webHidden/>
          </w:rPr>
          <w:tab/>
        </w:r>
        <w:r w:rsidR="00244268">
          <w:rPr>
            <w:noProof/>
            <w:webHidden/>
          </w:rPr>
          <w:fldChar w:fldCharType="begin"/>
        </w:r>
        <w:r w:rsidR="00E26C73">
          <w:rPr>
            <w:noProof/>
            <w:webHidden/>
          </w:rPr>
          <w:instrText xml:space="preserve"> PAGEREF _Toc373060042 \h </w:instrText>
        </w:r>
        <w:r w:rsidR="00244268">
          <w:rPr>
            <w:noProof/>
            <w:webHidden/>
          </w:rPr>
        </w:r>
        <w:r w:rsidR="00244268">
          <w:rPr>
            <w:noProof/>
            <w:webHidden/>
          </w:rPr>
          <w:fldChar w:fldCharType="separate"/>
        </w:r>
        <w:r w:rsidR="00E26C73">
          <w:rPr>
            <w:noProof/>
            <w:webHidden/>
          </w:rPr>
          <w:t>8</w:t>
        </w:r>
        <w:r w:rsidR="00244268">
          <w:rPr>
            <w:noProof/>
            <w:webHidden/>
          </w:rPr>
          <w:fldChar w:fldCharType="end"/>
        </w:r>
      </w:hyperlink>
    </w:p>
    <w:p w14:paraId="1F3982E6" w14:textId="77777777" w:rsidR="00E26C73" w:rsidRDefault="006A4363">
      <w:pPr>
        <w:pStyle w:val="10"/>
        <w:rPr>
          <w:rFonts w:asciiTheme="minorHAnsi" w:eastAsiaTheme="minorEastAsia" w:hAnsiTheme="minorHAnsi" w:cstheme="minorBidi"/>
          <w:noProof/>
          <w:sz w:val="21"/>
        </w:rPr>
      </w:pPr>
      <w:hyperlink w:anchor="_Toc373060043" w:history="1">
        <w:r w:rsidR="00E26C73" w:rsidRPr="00AC2CD6">
          <w:rPr>
            <w:rStyle w:val="ad"/>
            <w:rFonts w:ascii="黑体" w:eastAsia="黑体"/>
            <w:noProof/>
            <w:snapToGrid w:val="0"/>
            <w:kern w:val="0"/>
          </w:rPr>
          <w:t xml:space="preserve">6  </w:t>
        </w:r>
        <w:r w:rsidR="00E26C73" w:rsidRPr="00AC2CD6">
          <w:rPr>
            <w:rStyle w:val="ad"/>
            <w:rFonts w:ascii="黑体" w:eastAsia="黑体" w:hint="eastAsia"/>
            <w:noProof/>
            <w:snapToGrid w:val="0"/>
            <w:kern w:val="0"/>
          </w:rPr>
          <w:t>附则</w:t>
        </w:r>
        <w:r w:rsidR="00E26C73">
          <w:rPr>
            <w:noProof/>
            <w:webHidden/>
          </w:rPr>
          <w:tab/>
        </w:r>
        <w:r w:rsidR="00244268">
          <w:rPr>
            <w:noProof/>
            <w:webHidden/>
          </w:rPr>
          <w:fldChar w:fldCharType="begin"/>
        </w:r>
        <w:r w:rsidR="00E26C73">
          <w:rPr>
            <w:noProof/>
            <w:webHidden/>
          </w:rPr>
          <w:instrText xml:space="preserve"> PAGEREF _Toc373060043 \h </w:instrText>
        </w:r>
        <w:r w:rsidR="00244268">
          <w:rPr>
            <w:noProof/>
            <w:webHidden/>
          </w:rPr>
        </w:r>
        <w:r w:rsidR="00244268">
          <w:rPr>
            <w:noProof/>
            <w:webHidden/>
          </w:rPr>
          <w:fldChar w:fldCharType="separate"/>
        </w:r>
        <w:r w:rsidR="00E26C73">
          <w:rPr>
            <w:noProof/>
            <w:webHidden/>
          </w:rPr>
          <w:t>8</w:t>
        </w:r>
        <w:r w:rsidR="00244268">
          <w:rPr>
            <w:noProof/>
            <w:webHidden/>
          </w:rPr>
          <w:fldChar w:fldCharType="end"/>
        </w:r>
      </w:hyperlink>
    </w:p>
    <w:p w14:paraId="7C5F86F8" w14:textId="77777777" w:rsidR="00E26C73" w:rsidRDefault="006A4363">
      <w:pPr>
        <w:pStyle w:val="10"/>
        <w:rPr>
          <w:rFonts w:asciiTheme="minorHAnsi" w:eastAsiaTheme="minorEastAsia" w:hAnsiTheme="minorHAnsi" w:cstheme="minorBidi"/>
          <w:noProof/>
          <w:sz w:val="21"/>
        </w:rPr>
      </w:pPr>
      <w:hyperlink w:anchor="_Toc373060044" w:history="1">
        <w:r w:rsidR="00E26C73" w:rsidRPr="00AC2CD6">
          <w:rPr>
            <w:rStyle w:val="ad"/>
            <w:rFonts w:ascii="黑体" w:eastAsia="黑体"/>
            <w:noProof/>
            <w:snapToGrid w:val="0"/>
            <w:kern w:val="0"/>
          </w:rPr>
          <w:t xml:space="preserve">7  </w:t>
        </w:r>
        <w:r w:rsidR="00E26C73" w:rsidRPr="00AC2CD6">
          <w:rPr>
            <w:rStyle w:val="ad"/>
            <w:rFonts w:ascii="黑体" w:eastAsia="黑体" w:hint="eastAsia"/>
            <w:noProof/>
            <w:snapToGrid w:val="0"/>
            <w:kern w:val="0"/>
          </w:rPr>
          <w:t>附表</w:t>
        </w:r>
        <w:r w:rsidR="00E26C73">
          <w:rPr>
            <w:noProof/>
            <w:webHidden/>
          </w:rPr>
          <w:tab/>
        </w:r>
        <w:r w:rsidR="00244268">
          <w:rPr>
            <w:noProof/>
            <w:webHidden/>
          </w:rPr>
          <w:fldChar w:fldCharType="begin"/>
        </w:r>
        <w:r w:rsidR="00E26C73">
          <w:rPr>
            <w:noProof/>
            <w:webHidden/>
          </w:rPr>
          <w:instrText xml:space="preserve"> PAGEREF _Toc373060044 \h </w:instrText>
        </w:r>
        <w:r w:rsidR="00244268">
          <w:rPr>
            <w:noProof/>
            <w:webHidden/>
          </w:rPr>
        </w:r>
        <w:r w:rsidR="00244268">
          <w:rPr>
            <w:noProof/>
            <w:webHidden/>
          </w:rPr>
          <w:fldChar w:fldCharType="separate"/>
        </w:r>
        <w:r w:rsidR="00E26C73">
          <w:rPr>
            <w:noProof/>
            <w:webHidden/>
          </w:rPr>
          <w:t>8</w:t>
        </w:r>
        <w:r w:rsidR="00244268">
          <w:rPr>
            <w:noProof/>
            <w:webHidden/>
          </w:rPr>
          <w:fldChar w:fldCharType="end"/>
        </w:r>
      </w:hyperlink>
    </w:p>
    <w:p w14:paraId="77C9DAFE" w14:textId="77777777" w:rsidR="00442B27" w:rsidRDefault="00244268" w:rsidP="007A37A0">
      <w:pPr>
        <w:ind w:firstLine="480"/>
        <w:rPr>
          <w:szCs w:val="24"/>
        </w:rPr>
      </w:pPr>
      <w:r w:rsidRPr="00E15A9D">
        <w:rPr>
          <w:szCs w:val="24"/>
        </w:rPr>
        <w:fldChar w:fldCharType="end"/>
      </w:r>
    </w:p>
    <w:p w14:paraId="15E328B4" w14:textId="77777777" w:rsidR="001D5A46" w:rsidRPr="00060D97" w:rsidRDefault="001D5A46" w:rsidP="007A37A0">
      <w:pPr>
        <w:pStyle w:val="1"/>
        <w:keepNext w:val="0"/>
        <w:keepLines w:val="0"/>
        <w:adjustRightInd w:val="0"/>
        <w:snapToGrid w:val="0"/>
        <w:spacing w:before="0" w:after="0" w:line="360" w:lineRule="auto"/>
        <w:ind w:firstLineChars="0" w:firstLine="0"/>
        <w:rPr>
          <w:rFonts w:ascii="宋体" w:hAnsi="宋体"/>
          <w:snapToGrid w:val="0"/>
          <w:kern w:val="0"/>
          <w:sz w:val="30"/>
          <w:szCs w:val="30"/>
        </w:rPr>
        <w:sectPr w:rsidR="001D5A46" w:rsidRPr="00060D97" w:rsidSect="002C73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14:paraId="469D408E"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宋体" w:hAnsi="宋体"/>
          <w:snapToGrid w:val="0"/>
          <w:kern w:val="0"/>
          <w:sz w:val="30"/>
          <w:szCs w:val="30"/>
        </w:rPr>
      </w:pPr>
      <w:bookmarkStart w:id="1" w:name="_Toc373060025"/>
      <w:r w:rsidRPr="00060D97">
        <w:rPr>
          <w:rFonts w:ascii="宋体" w:hAnsi="宋体" w:hint="eastAsia"/>
          <w:snapToGrid w:val="0"/>
          <w:kern w:val="0"/>
          <w:sz w:val="30"/>
          <w:szCs w:val="30"/>
        </w:rPr>
        <w:lastRenderedPageBreak/>
        <w:t>1  总则</w:t>
      </w:r>
      <w:bookmarkEnd w:id="1"/>
    </w:p>
    <w:p w14:paraId="19C26626"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2" w:name="_Toc360524749"/>
      <w:bookmarkStart w:id="3" w:name="_Toc360525161"/>
      <w:bookmarkStart w:id="4" w:name="_Toc373060026"/>
      <w:r w:rsidRPr="009606F8">
        <w:rPr>
          <w:rFonts w:ascii="宋体" w:eastAsia="宋体" w:hAnsi="宋体" w:hint="eastAsia"/>
          <w:b w:val="0"/>
          <w:snapToGrid w:val="0"/>
          <w:kern w:val="0"/>
          <w:sz w:val="24"/>
          <w:szCs w:val="24"/>
        </w:rPr>
        <w:t>1.1 目的</w:t>
      </w:r>
      <w:bookmarkEnd w:id="2"/>
      <w:bookmarkEnd w:id="3"/>
      <w:bookmarkEnd w:id="4"/>
    </w:p>
    <w:p w14:paraId="51D57C1F" w14:textId="77777777" w:rsidR="00E33D78" w:rsidRDefault="00E33D78" w:rsidP="007A37A0">
      <w:pPr>
        <w:adjustRightInd w:val="0"/>
        <w:snapToGrid w:val="0"/>
        <w:ind w:firstLine="480"/>
        <w:rPr>
          <w:rFonts w:ascii="宋体" w:hAnsi="宋体"/>
          <w:snapToGrid w:val="0"/>
          <w:kern w:val="0"/>
          <w:szCs w:val="24"/>
        </w:rPr>
      </w:pPr>
      <w:r>
        <w:rPr>
          <w:rFonts w:ascii="宋体" w:hAnsi="宋体" w:hint="eastAsia"/>
          <w:snapToGrid w:val="0"/>
          <w:kern w:val="0"/>
          <w:szCs w:val="24"/>
        </w:rPr>
        <w:t>为了规范</w:t>
      </w:r>
      <w:r w:rsidR="001C4AF6">
        <w:rPr>
          <w:rFonts w:ascii="宋体" w:hAnsi="宋体" w:hint="eastAsia"/>
          <w:snapToGrid w:val="0"/>
          <w:kern w:val="0"/>
          <w:szCs w:val="24"/>
        </w:rPr>
        <w:t>XX单位</w:t>
      </w:r>
      <w:r>
        <w:rPr>
          <w:rFonts w:ascii="宋体" w:hAnsi="宋体" w:hint="eastAsia"/>
          <w:snapToGrid w:val="0"/>
          <w:kern w:val="0"/>
          <w:szCs w:val="24"/>
        </w:rPr>
        <w:t>网络与信息系统的</w:t>
      </w:r>
      <w:r w:rsidR="00D87DB9">
        <w:rPr>
          <w:rFonts w:ascii="宋体" w:hAnsi="宋体" w:hint="eastAsia"/>
          <w:snapToGrid w:val="0"/>
          <w:kern w:val="0"/>
          <w:szCs w:val="24"/>
        </w:rPr>
        <w:t>信息资产</w:t>
      </w:r>
      <w:r>
        <w:rPr>
          <w:rFonts w:ascii="宋体" w:hAnsi="宋体" w:hint="eastAsia"/>
          <w:snapToGrid w:val="0"/>
          <w:kern w:val="0"/>
          <w:szCs w:val="24"/>
        </w:rPr>
        <w:t>管理，明确各种岗位的</w:t>
      </w:r>
      <w:r w:rsidR="00D87DB9">
        <w:rPr>
          <w:rFonts w:ascii="宋体" w:hAnsi="宋体" w:hint="eastAsia"/>
          <w:snapToGrid w:val="0"/>
          <w:kern w:val="0"/>
          <w:szCs w:val="24"/>
        </w:rPr>
        <w:t>信息资产</w:t>
      </w:r>
      <w:r>
        <w:rPr>
          <w:rFonts w:ascii="宋体" w:hAnsi="宋体" w:hint="eastAsia"/>
          <w:snapToGrid w:val="0"/>
          <w:kern w:val="0"/>
          <w:szCs w:val="24"/>
        </w:rPr>
        <w:t>管理职责，方便在</w:t>
      </w:r>
      <w:r w:rsidR="001C4AF6">
        <w:rPr>
          <w:rFonts w:ascii="宋体" w:hAnsi="宋体" w:hint="eastAsia"/>
          <w:snapToGrid w:val="0"/>
          <w:kern w:val="0"/>
          <w:szCs w:val="24"/>
        </w:rPr>
        <w:t>XX单位</w:t>
      </w:r>
      <w:r>
        <w:rPr>
          <w:rFonts w:ascii="宋体" w:hAnsi="宋体" w:hint="eastAsia"/>
          <w:snapToGrid w:val="0"/>
          <w:kern w:val="0"/>
          <w:szCs w:val="24"/>
        </w:rPr>
        <w:t>内部推广和执行</w:t>
      </w:r>
      <w:r w:rsidR="00D87DB9">
        <w:rPr>
          <w:rFonts w:ascii="宋体" w:hAnsi="宋体" w:hint="eastAsia"/>
          <w:snapToGrid w:val="0"/>
          <w:kern w:val="0"/>
          <w:szCs w:val="24"/>
        </w:rPr>
        <w:t>信息资产</w:t>
      </w:r>
      <w:r>
        <w:rPr>
          <w:rFonts w:ascii="宋体" w:hAnsi="宋体" w:hint="eastAsia"/>
          <w:snapToGrid w:val="0"/>
          <w:kern w:val="0"/>
          <w:szCs w:val="24"/>
        </w:rPr>
        <w:t>的管理和使用要求，特制订本</w:t>
      </w:r>
      <w:r w:rsidR="00DF726A">
        <w:rPr>
          <w:rFonts w:ascii="宋体" w:hAnsi="宋体" w:hint="eastAsia"/>
          <w:snapToGrid w:val="0"/>
          <w:kern w:val="0"/>
          <w:szCs w:val="24"/>
        </w:rPr>
        <w:t>制度</w:t>
      </w:r>
      <w:r>
        <w:rPr>
          <w:rFonts w:ascii="宋体" w:hAnsi="宋体" w:hint="eastAsia"/>
          <w:snapToGrid w:val="0"/>
          <w:kern w:val="0"/>
          <w:szCs w:val="24"/>
        </w:rPr>
        <w:t>。</w:t>
      </w:r>
    </w:p>
    <w:p w14:paraId="06079392" w14:textId="77777777" w:rsidR="00E33D78" w:rsidRPr="008E0E03" w:rsidRDefault="00E33D78" w:rsidP="008E0E03">
      <w:pPr>
        <w:adjustRightInd w:val="0"/>
        <w:snapToGrid w:val="0"/>
        <w:ind w:firstLine="480"/>
        <w:rPr>
          <w:rFonts w:ascii="宋体" w:hAnsi="宋体"/>
          <w:snapToGrid w:val="0"/>
          <w:kern w:val="0"/>
          <w:szCs w:val="24"/>
        </w:rPr>
      </w:pPr>
      <w:bookmarkStart w:id="5" w:name="_Toc360524750"/>
      <w:bookmarkStart w:id="6" w:name="_Toc360525162"/>
      <w:r w:rsidRPr="008E0E03">
        <w:rPr>
          <w:rFonts w:ascii="宋体" w:hAnsi="宋体" w:hint="eastAsia"/>
          <w:snapToGrid w:val="0"/>
          <w:kern w:val="0"/>
          <w:szCs w:val="24"/>
        </w:rPr>
        <w:t>本细则描述了</w:t>
      </w:r>
      <w:r w:rsidR="001C4AF6">
        <w:rPr>
          <w:rFonts w:ascii="宋体" w:hAnsi="宋体" w:hint="eastAsia"/>
          <w:snapToGrid w:val="0"/>
          <w:kern w:val="0"/>
          <w:szCs w:val="24"/>
        </w:rPr>
        <w:t>XX单位</w:t>
      </w:r>
      <w:r w:rsidR="00AC2D88">
        <w:rPr>
          <w:rFonts w:ascii="宋体" w:hAnsi="宋体" w:hint="eastAsia"/>
          <w:snapToGrid w:val="0"/>
          <w:kern w:val="0"/>
          <w:szCs w:val="24"/>
        </w:rPr>
        <w:t>信息中心</w:t>
      </w:r>
      <w:r w:rsidRPr="008E0E03">
        <w:rPr>
          <w:rFonts w:ascii="宋体" w:hAnsi="宋体" w:hint="eastAsia"/>
          <w:snapToGrid w:val="0"/>
          <w:kern w:val="0"/>
          <w:szCs w:val="24"/>
        </w:rPr>
        <w:t>在</w:t>
      </w:r>
      <w:r w:rsidR="00D87DB9" w:rsidRPr="008E0E03">
        <w:rPr>
          <w:rFonts w:ascii="宋体" w:hAnsi="宋体" w:hint="eastAsia"/>
          <w:snapToGrid w:val="0"/>
          <w:kern w:val="0"/>
          <w:szCs w:val="24"/>
        </w:rPr>
        <w:t>信息资产</w:t>
      </w:r>
      <w:r w:rsidRPr="008E0E03">
        <w:rPr>
          <w:rFonts w:ascii="宋体" w:hAnsi="宋体" w:hint="eastAsia"/>
          <w:snapToGrid w:val="0"/>
          <w:kern w:val="0"/>
          <w:szCs w:val="24"/>
        </w:rPr>
        <w:t>管理方面的职责、管理内容和管理方法。</w:t>
      </w:r>
      <w:bookmarkEnd w:id="5"/>
      <w:bookmarkEnd w:id="6"/>
    </w:p>
    <w:p w14:paraId="6BB50780"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7" w:name="_Toc360524751"/>
      <w:bookmarkStart w:id="8" w:name="_Toc360525163"/>
      <w:bookmarkStart w:id="9" w:name="_Toc373060027"/>
      <w:r w:rsidRPr="009606F8">
        <w:rPr>
          <w:rFonts w:ascii="宋体" w:eastAsia="宋体" w:hAnsi="宋体" w:hint="eastAsia"/>
          <w:b w:val="0"/>
          <w:snapToGrid w:val="0"/>
          <w:kern w:val="0"/>
          <w:sz w:val="24"/>
          <w:szCs w:val="24"/>
        </w:rPr>
        <w:t>1.</w:t>
      </w:r>
      <w:r w:rsidR="00F16C87">
        <w:rPr>
          <w:rFonts w:ascii="宋体" w:eastAsia="宋体" w:hAnsi="宋体" w:hint="eastAsia"/>
          <w:b w:val="0"/>
          <w:snapToGrid w:val="0"/>
          <w:kern w:val="0"/>
          <w:sz w:val="24"/>
          <w:szCs w:val="24"/>
        </w:rPr>
        <w:t>2</w:t>
      </w:r>
      <w:r w:rsidRPr="009606F8">
        <w:rPr>
          <w:rFonts w:ascii="宋体" w:eastAsia="宋体" w:hAnsi="宋体" w:hint="eastAsia"/>
          <w:b w:val="0"/>
          <w:snapToGrid w:val="0"/>
          <w:kern w:val="0"/>
          <w:sz w:val="24"/>
          <w:szCs w:val="24"/>
        </w:rPr>
        <w:t xml:space="preserve"> 范围</w:t>
      </w:r>
      <w:bookmarkEnd w:id="7"/>
      <w:bookmarkEnd w:id="8"/>
      <w:bookmarkEnd w:id="9"/>
    </w:p>
    <w:p w14:paraId="1AEDB3EF" w14:textId="77777777" w:rsidR="00E33D78" w:rsidRDefault="00E33D78" w:rsidP="007A37A0">
      <w:pPr>
        <w:adjustRightInd w:val="0"/>
        <w:snapToGrid w:val="0"/>
        <w:ind w:firstLine="480"/>
        <w:rPr>
          <w:rFonts w:ascii="宋体" w:hAnsi="宋体"/>
          <w:snapToGrid w:val="0"/>
          <w:kern w:val="0"/>
          <w:szCs w:val="24"/>
        </w:rPr>
      </w:pPr>
      <w:r>
        <w:rPr>
          <w:rFonts w:ascii="宋体" w:hAnsi="宋体" w:hint="eastAsia"/>
          <w:snapToGrid w:val="0"/>
          <w:kern w:val="0"/>
          <w:szCs w:val="24"/>
        </w:rPr>
        <w:t>本</w:t>
      </w:r>
      <w:r w:rsidR="006E43D4">
        <w:rPr>
          <w:rFonts w:ascii="宋体" w:hAnsi="宋体" w:hint="eastAsia"/>
          <w:snapToGrid w:val="0"/>
          <w:kern w:val="0"/>
          <w:szCs w:val="24"/>
        </w:rPr>
        <w:t>细则</w:t>
      </w:r>
      <w:r>
        <w:rPr>
          <w:rFonts w:ascii="宋体" w:hAnsi="宋体" w:hint="eastAsia"/>
          <w:snapToGrid w:val="0"/>
          <w:kern w:val="0"/>
          <w:szCs w:val="24"/>
        </w:rPr>
        <w:t>适用于</w:t>
      </w:r>
      <w:r w:rsidR="001C4AF6">
        <w:rPr>
          <w:rFonts w:ascii="宋体" w:hAnsi="宋体" w:hint="eastAsia"/>
          <w:snapToGrid w:val="0"/>
          <w:kern w:val="0"/>
          <w:szCs w:val="24"/>
        </w:rPr>
        <w:t>XX单位</w:t>
      </w:r>
      <w:r w:rsidR="00AC2D88">
        <w:rPr>
          <w:rFonts w:ascii="宋体" w:hAnsi="宋体" w:hint="eastAsia"/>
          <w:snapToGrid w:val="0"/>
          <w:kern w:val="0"/>
          <w:szCs w:val="24"/>
        </w:rPr>
        <w:t>信息中心</w:t>
      </w:r>
      <w:r w:rsidR="006E43D4">
        <w:rPr>
          <w:rFonts w:ascii="宋体" w:hAnsi="宋体" w:hint="eastAsia"/>
          <w:snapToGrid w:val="0"/>
          <w:kern w:val="0"/>
          <w:szCs w:val="24"/>
        </w:rPr>
        <w:t>所有</w:t>
      </w:r>
      <w:r w:rsidR="00D87DB9">
        <w:rPr>
          <w:rFonts w:ascii="宋体" w:hAnsi="宋体" w:hint="eastAsia"/>
          <w:snapToGrid w:val="0"/>
          <w:kern w:val="0"/>
          <w:szCs w:val="24"/>
        </w:rPr>
        <w:t>信息资产</w:t>
      </w:r>
      <w:r>
        <w:rPr>
          <w:rFonts w:ascii="宋体" w:hAnsi="宋体" w:hint="eastAsia"/>
          <w:snapToGrid w:val="0"/>
          <w:kern w:val="0"/>
          <w:szCs w:val="24"/>
        </w:rPr>
        <w:t>的管理。</w:t>
      </w:r>
    </w:p>
    <w:p w14:paraId="2C1CAA2C"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10" w:name="_Toc373060028"/>
      <w:r w:rsidRPr="00060D97">
        <w:rPr>
          <w:rFonts w:ascii="黑体" w:eastAsia="黑体" w:hint="eastAsia"/>
          <w:snapToGrid w:val="0"/>
          <w:kern w:val="0"/>
          <w:sz w:val="30"/>
          <w:szCs w:val="30"/>
        </w:rPr>
        <w:t xml:space="preserve">2  </w:t>
      </w:r>
      <w:r w:rsidRPr="00060D97">
        <w:rPr>
          <w:rFonts w:ascii="宋体" w:hAnsi="宋体" w:hint="eastAsia"/>
          <w:sz w:val="30"/>
          <w:szCs w:val="30"/>
        </w:rPr>
        <w:t>规范性引用文件</w:t>
      </w:r>
      <w:bookmarkEnd w:id="10"/>
    </w:p>
    <w:p w14:paraId="62B9255C" w14:textId="77777777" w:rsidR="00B46A42" w:rsidRDefault="00E33D78" w:rsidP="007A37A0">
      <w:pPr>
        <w:adjustRightInd w:val="0"/>
        <w:snapToGrid w:val="0"/>
        <w:ind w:firstLine="480"/>
        <w:rPr>
          <w:rFonts w:ascii="宋体" w:hAnsi="宋体"/>
          <w:snapToGrid w:val="0"/>
          <w:kern w:val="0"/>
          <w:szCs w:val="24"/>
        </w:rPr>
      </w:pPr>
      <w:r>
        <w:rPr>
          <w:rFonts w:ascii="宋体" w:hAnsi="宋体" w:hint="eastAsia"/>
          <w:snapToGrid w:val="0"/>
          <w:kern w:val="0"/>
          <w:szCs w:val="24"/>
        </w:rPr>
        <w:t>GB/T 22081-2008/ISO/IEC 27002:2005《信息技术 安全技术 信息安全管理实用规则》</w:t>
      </w:r>
    </w:p>
    <w:p w14:paraId="73DB3048"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11" w:name="_Toc373060029"/>
      <w:r w:rsidRPr="00060D97">
        <w:rPr>
          <w:rFonts w:ascii="黑体" w:eastAsia="黑体" w:hint="eastAsia"/>
          <w:snapToGrid w:val="0"/>
          <w:kern w:val="0"/>
          <w:sz w:val="30"/>
          <w:szCs w:val="30"/>
        </w:rPr>
        <w:t>3  职</w:t>
      </w:r>
      <w:r w:rsidR="003E4DF5" w:rsidRPr="00060D97">
        <w:rPr>
          <w:rFonts w:ascii="黑体" w:eastAsia="黑体" w:hint="eastAsia"/>
          <w:snapToGrid w:val="0"/>
          <w:kern w:val="0"/>
          <w:sz w:val="30"/>
          <w:szCs w:val="30"/>
        </w:rPr>
        <w:t>责</w:t>
      </w:r>
      <w:bookmarkEnd w:id="11"/>
    </w:p>
    <w:p w14:paraId="3AD82FA5"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12" w:name="_Toc373060030"/>
      <w:r w:rsidRPr="009606F8">
        <w:rPr>
          <w:rFonts w:ascii="宋体" w:eastAsia="宋体" w:hAnsi="宋体" w:hint="eastAsia"/>
          <w:b w:val="0"/>
          <w:snapToGrid w:val="0"/>
          <w:kern w:val="0"/>
          <w:sz w:val="24"/>
          <w:szCs w:val="24"/>
        </w:rPr>
        <w:t>3.</w:t>
      </w:r>
      <w:r w:rsidR="005A17E8">
        <w:rPr>
          <w:rFonts w:ascii="宋体" w:eastAsia="宋体" w:hAnsi="宋体" w:hint="eastAsia"/>
          <w:b w:val="0"/>
          <w:snapToGrid w:val="0"/>
          <w:kern w:val="0"/>
          <w:sz w:val="24"/>
          <w:szCs w:val="24"/>
        </w:rPr>
        <w:t>1</w:t>
      </w:r>
      <w:r w:rsidRPr="009606F8">
        <w:rPr>
          <w:rFonts w:ascii="宋体" w:eastAsia="宋体" w:hAnsi="宋体" w:hint="eastAsia"/>
          <w:b w:val="0"/>
          <w:snapToGrid w:val="0"/>
          <w:kern w:val="0"/>
          <w:sz w:val="24"/>
          <w:szCs w:val="24"/>
        </w:rPr>
        <w:t xml:space="preserve"> </w:t>
      </w:r>
      <w:r w:rsidR="00AC2D88">
        <w:rPr>
          <w:rFonts w:ascii="宋体" w:eastAsia="宋体" w:hAnsi="宋体" w:hint="eastAsia"/>
          <w:b w:val="0"/>
          <w:snapToGrid w:val="0"/>
          <w:kern w:val="0"/>
          <w:sz w:val="24"/>
          <w:szCs w:val="24"/>
        </w:rPr>
        <w:t>信息中心</w:t>
      </w:r>
      <w:bookmarkEnd w:id="12"/>
    </w:p>
    <w:p w14:paraId="12A89F97" w14:textId="77777777" w:rsidR="00AF7DCC"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（1）</w:t>
      </w:r>
      <w:r w:rsidR="00AF7DCC">
        <w:rPr>
          <w:rFonts w:ascii="Times New Roman" w:hAnsi="宋体" w:hint="eastAsia"/>
          <w:lang w:val="en-GB"/>
        </w:rPr>
        <w:t>负责所有</w:t>
      </w:r>
      <w:r w:rsidR="00D87DB9">
        <w:rPr>
          <w:rFonts w:ascii="Times New Roman" w:hAnsi="宋体" w:hint="eastAsia"/>
          <w:lang w:val="en-GB"/>
        </w:rPr>
        <w:t>信息资产</w:t>
      </w:r>
      <w:r w:rsidR="00AF7DCC">
        <w:rPr>
          <w:rFonts w:ascii="Times New Roman" w:hAnsi="宋体" w:hint="eastAsia"/>
          <w:lang w:val="en-GB"/>
        </w:rPr>
        <w:t>的管理工作。</w:t>
      </w:r>
    </w:p>
    <w:p w14:paraId="69FF24BE"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（2）</w:t>
      </w:r>
      <w:r w:rsidR="00E33D78">
        <w:rPr>
          <w:rFonts w:ascii="宋体" w:hAnsi="宋体" w:hint="eastAsia"/>
          <w:snapToGrid w:val="0"/>
          <w:kern w:val="0"/>
          <w:szCs w:val="24"/>
        </w:rPr>
        <w:t>负责制作和维护所管辖系统的</w:t>
      </w:r>
      <w:r w:rsidR="00D87DB9">
        <w:rPr>
          <w:rFonts w:ascii="宋体" w:hAnsi="宋体" w:hint="eastAsia"/>
          <w:snapToGrid w:val="0"/>
          <w:kern w:val="0"/>
          <w:szCs w:val="24"/>
        </w:rPr>
        <w:t>信息资产</w:t>
      </w:r>
      <w:r w:rsidR="00E33D78">
        <w:rPr>
          <w:rFonts w:ascii="宋体" w:hAnsi="宋体" w:hint="eastAsia"/>
          <w:snapToGrid w:val="0"/>
          <w:kern w:val="0"/>
          <w:szCs w:val="24"/>
        </w:rPr>
        <w:t>管理清单。</w:t>
      </w:r>
    </w:p>
    <w:p w14:paraId="7C317266"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（3）</w:t>
      </w:r>
      <w:r w:rsidR="00E33D78">
        <w:rPr>
          <w:rFonts w:ascii="宋体" w:hAnsi="宋体" w:hint="eastAsia"/>
          <w:snapToGrid w:val="0"/>
          <w:kern w:val="0"/>
          <w:szCs w:val="24"/>
        </w:rPr>
        <w:t>负责审核各个</w:t>
      </w:r>
      <w:r w:rsidR="00A35142">
        <w:rPr>
          <w:rFonts w:ascii="宋体" w:hAnsi="宋体" w:hint="eastAsia"/>
          <w:snapToGrid w:val="0"/>
          <w:kern w:val="0"/>
          <w:szCs w:val="24"/>
        </w:rPr>
        <w:t>科室</w:t>
      </w:r>
      <w:r w:rsidR="00E33D78">
        <w:rPr>
          <w:rFonts w:ascii="宋体" w:hAnsi="宋体" w:hint="eastAsia"/>
          <w:snapToGrid w:val="0"/>
          <w:kern w:val="0"/>
          <w:szCs w:val="24"/>
        </w:rPr>
        <w:t>的</w:t>
      </w:r>
      <w:r w:rsidR="00D87DB9">
        <w:rPr>
          <w:rFonts w:ascii="宋体" w:hAnsi="宋体" w:hint="eastAsia"/>
          <w:snapToGrid w:val="0"/>
          <w:kern w:val="0"/>
          <w:szCs w:val="24"/>
        </w:rPr>
        <w:t>信息资产</w:t>
      </w:r>
      <w:r w:rsidR="00E33D78">
        <w:rPr>
          <w:rFonts w:ascii="宋体" w:hAnsi="宋体" w:hint="eastAsia"/>
          <w:snapToGrid w:val="0"/>
          <w:kern w:val="0"/>
          <w:szCs w:val="24"/>
        </w:rPr>
        <w:t>变更。</w:t>
      </w:r>
    </w:p>
    <w:p w14:paraId="0FFEAA0B"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（4）</w:t>
      </w:r>
      <w:r w:rsidR="00E33D78">
        <w:rPr>
          <w:rFonts w:ascii="宋体" w:hAnsi="宋体" w:hint="eastAsia"/>
          <w:snapToGrid w:val="0"/>
          <w:kern w:val="0"/>
          <w:szCs w:val="24"/>
        </w:rPr>
        <w:t>定期对</w:t>
      </w:r>
      <w:r w:rsidR="00D87DB9">
        <w:rPr>
          <w:rFonts w:ascii="宋体" w:hAnsi="宋体" w:hint="eastAsia"/>
          <w:snapToGrid w:val="0"/>
          <w:kern w:val="0"/>
          <w:szCs w:val="24"/>
        </w:rPr>
        <w:t>信息资产</w:t>
      </w:r>
      <w:r w:rsidR="00E33D78">
        <w:rPr>
          <w:rFonts w:ascii="宋体" w:hAnsi="宋体" w:hint="eastAsia"/>
          <w:snapToGrid w:val="0"/>
          <w:kern w:val="0"/>
          <w:szCs w:val="24"/>
        </w:rPr>
        <w:t>进行清查盘点。</w:t>
      </w:r>
    </w:p>
    <w:p w14:paraId="37CE2C8E"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13" w:name="_Toc373060031"/>
      <w:r w:rsidRPr="009606F8">
        <w:rPr>
          <w:rFonts w:ascii="宋体" w:eastAsia="宋体" w:hAnsi="宋体" w:hint="eastAsia"/>
          <w:b w:val="0"/>
          <w:snapToGrid w:val="0"/>
          <w:kern w:val="0"/>
          <w:sz w:val="24"/>
          <w:szCs w:val="24"/>
        </w:rPr>
        <w:t>3.</w:t>
      </w:r>
      <w:r w:rsidR="003E4DF5">
        <w:rPr>
          <w:rFonts w:ascii="宋体" w:eastAsia="宋体" w:hAnsi="宋体" w:hint="eastAsia"/>
          <w:b w:val="0"/>
          <w:snapToGrid w:val="0"/>
          <w:kern w:val="0"/>
          <w:sz w:val="24"/>
          <w:szCs w:val="24"/>
        </w:rPr>
        <w:t>3</w:t>
      </w:r>
      <w:r w:rsidRPr="009606F8">
        <w:rPr>
          <w:rFonts w:ascii="宋体" w:eastAsia="宋体" w:hAnsi="宋体" w:hint="eastAsia"/>
          <w:b w:val="0"/>
          <w:snapToGrid w:val="0"/>
          <w:kern w:val="0"/>
          <w:sz w:val="24"/>
          <w:szCs w:val="24"/>
        </w:rPr>
        <w:t xml:space="preserve"> 其他</w:t>
      </w:r>
      <w:r w:rsidR="00AF3A7B">
        <w:rPr>
          <w:rFonts w:ascii="宋体" w:eastAsia="宋体" w:hAnsi="宋体" w:hint="eastAsia"/>
          <w:b w:val="0"/>
          <w:snapToGrid w:val="0"/>
          <w:kern w:val="0"/>
          <w:sz w:val="24"/>
          <w:szCs w:val="24"/>
        </w:rPr>
        <w:t>各</w:t>
      </w:r>
      <w:r w:rsidR="00A35142">
        <w:rPr>
          <w:rFonts w:ascii="宋体" w:eastAsia="宋体" w:hAnsi="宋体" w:hint="eastAsia"/>
          <w:b w:val="0"/>
          <w:snapToGrid w:val="0"/>
          <w:kern w:val="0"/>
          <w:sz w:val="24"/>
          <w:szCs w:val="24"/>
        </w:rPr>
        <w:t>科室</w:t>
      </w:r>
      <w:bookmarkEnd w:id="13"/>
    </w:p>
    <w:p w14:paraId="7B902524"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（1）</w:t>
      </w:r>
      <w:r w:rsidR="00E33D78">
        <w:rPr>
          <w:rFonts w:ascii="宋体" w:hAnsi="宋体" w:hint="eastAsia"/>
          <w:snapToGrid w:val="0"/>
          <w:kern w:val="0"/>
          <w:szCs w:val="24"/>
        </w:rPr>
        <w:t>负责维护本</w:t>
      </w:r>
      <w:r w:rsidR="00A35142">
        <w:rPr>
          <w:rFonts w:ascii="宋体" w:hAnsi="宋体" w:hint="eastAsia"/>
          <w:snapToGrid w:val="0"/>
          <w:kern w:val="0"/>
          <w:szCs w:val="24"/>
        </w:rPr>
        <w:t>科室</w:t>
      </w:r>
      <w:r w:rsidR="00E33D78">
        <w:rPr>
          <w:rFonts w:ascii="宋体" w:hAnsi="宋体" w:hint="eastAsia"/>
          <w:snapToGrid w:val="0"/>
          <w:kern w:val="0"/>
          <w:szCs w:val="24"/>
        </w:rPr>
        <w:t>的</w:t>
      </w:r>
      <w:r w:rsidR="00D87DB9">
        <w:rPr>
          <w:rFonts w:ascii="宋体" w:hAnsi="宋体" w:hint="eastAsia"/>
          <w:snapToGrid w:val="0"/>
          <w:kern w:val="0"/>
          <w:szCs w:val="24"/>
        </w:rPr>
        <w:t>信息资产</w:t>
      </w:r>
      <w:r w:rsidR="00E33D78">
        <w:rPr>
          <w:rFonts w:ascii="宋体" w:hAnsi="宋体" w:hint="eastAsia"/>
          <w:snapToGrid w:val="0"/>
          <w:kern w:val="0"/>
          <w:szCs w:val="24"/>
        </w:rPr>
        <w:t>清单。</w:t>
      </w:r>
    </w:p>
    <w:p w14:paraId="63EDC2F2"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（2）</w:t>
      </w:r>
      <w:r w:rsidR="00E33D78">
        <w:rPr>
          <w:rFonts w:ascii="宋体" w:hAnsi="宋体" w:hint="eastAsia"/>
          <w:snapToGrid w:val="0"/>
          <w:kern w:val="0"/>
          <w:szCs w:val="24"/>
        </w:rPr>
        <w:t>负责审核本</w:t>
      </w:r>
      <w:r w:rsidR="00A35142">
        <w:rPr>
          <w:rFonts w:ascii="宋体" w:hAnsi="宋体" w:hint="eastAsia"/>
          <w:snapToGrid w:val="0"/>
          <w:kern w:val="0"/>
          <w:szCs w:val="24"/>
        </w:rPr>
        <w:t>科室</w:t>
      </w:r>
      <w:r w:rsidR="00D87DB9">
        <w:rPr>
          <w:rFonts w:ascii="宋体" w:hAnsi="宋体" w:hint="eastAsia"/>
          <w:snapToGrid w:val="0"/>
          <w:kern w:val="0"/>
          <w:szCs w:val="24"/>
        </w:rPr>
        <w:t>信息资产</w:t>
      </w:r>
      <w:r w:rsidR="00E33D78">
        <w:rPr>
          <w:rFonts w:ascii="宋体" w:hAnsi="宋体" w:hint="eastAsia"/>
          <w:snapToGrid w:val="0"/>
          <w:kern w:val="0"/>
          <w:szCs w:val="24"/>
        </w:rPr>
        <w:t>的变更管理。</w:t>
      </w:r>
    </w:p>
    <w:p w14:paraId="335CBB45"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（3）</w:t>
      </w:r>
      <w:r w:rsidR="00E33D78">
        <w:rPr>
          <w:rFonts w:ascii="宋体" w:hAnsi="宋体" w:hint="eastAsia"/>
          <w:snapToGrid w:val="0"/>
          <w:kern w:val="0"/>
          <w:szCs w:val="24"/>
        </w:rPr>
        <w:t>协助</w:t>
      </w:r>
      <w:r w:rsidR="00AC2D88">
        <w:rPr>
          <w:rFonts w:ascii="宋体" w:hAnsi="宋体" w:hint="eastAsia"/>
          <w:snapToGrid w:val="0"/>
          <w:kern w:val="0"/>
          <w:szCs w:val="24"/>
        </w:rPr>
        <w:t>信息中心</w:t>
      </w:r>
      <w:r w:rsidR="00E33D78">
        <w:rPr>
          <w:rFonts w:ascii="宋体" w:hAnsi="宋体" w:hint="eastAsia"/>
          <w:snapToGrid w:val="0"/>
          <w:kern w:val="0"/>
          <w:szCs w:val="24"/>
        </w:rPr>
        <w:t>进行</w:t>
      </w:r>
      <w:r w:rsidR="00D87DB9">
        <w:rPr>
          <w:rFonts w:ascii="宋体" w:hAnsi="宋体" w:hint="eastAsia"/>
          <w:snapToGrid w:val="0"/>
          <w:kern w:val="0"/>
          <w:szCs w:val="24"/>
        </w:rPr>
        <w:t>信息资产</w:t>
      </w:r>
      <w:r w:rsidR="00E33D78">
        <w:rPr>
          <w:rFonts w:ascii="宋体" w:hAnsi="宋体" w:hint="eastAsia"/>
          <w:snapToGrid w:val="0"/>
          <w:kern w:val="0"/>
          <w:szCs w:val="24"/>
        </w:rPr>
        <w:t>清点工作。</w:t>
      </w:r>
    </w:p>
    <w:p w14:paraId="07891B7D"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14" w:name="_Toc373060032"/>
      <w:r w:rsidRPr="00060D97">
        <w:rPr>
          <w:rFonts w:ascii="黑体" w:eastAsia="黑体" w:hint="eastAsia"/>
          <w:snapToGrid w:val="0"/>
          <w:kern w:val="0"/>
          <w:sz w:val="30"/>
          <w:szCs w:val="30"/>
        </w:rPr>
        <w:t>4 术语与定义</w:t>
      </w:r>
      <w:bookmarkEnd w:id="14"/>
    </w:p>
    <w:p w14:paraId="31F04096"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15" w:name="_Toc373060033"/>
      <w:r w:rsidRPr="009606F8">
        <w:rPr>
          <w:rFonts w:ascii="宋体" w:eastAsia="宋体" w:hAnsi="宋体" w:hint="eastAsia"/>
          <w:b w:val="0"/>
          <w:snapToGrid w:val="0"/>
          <w:kern w:val="0"/>
          <w:sz w:val="24"/>
          <w:szCs w:val="24"/>
        </w:rPr>
        <w:t>4.1信息</w:t>
      </w:r>
      <w:bookmarkEnd w:id="15"/>
    </w:p>
    <w:p w14:paraId="68EA7A7B" w14:textId="77777777" w:rsidR="00E33D78" w:rsidRDefault="00E33D78" w:rsidP="007A37A0">
      <w:pPr>
        <w:ind w:firstLine="480"/>
        <w:rPr>
          <w:rFonts w:ascii="宋体" w:hAnsi="宋体"/>
          <w:snapToGrid w:val="0"/>
          <w:kern w:val="0"/>
          <w:szCs w:val="24"/>
        </w:rPr>
      </w:pPr>
      <w:r>
        <w:rPr>
          <w:rFonts w:ascii="宋体" w:hAnsi="宋体" w:hint="eastAsia"/>
        </w:rPr>
        <w:t>对组织具有重要价值，可以通过媒体传递和存储的一种资产。</w:t>
      </w:r>
    </w:p>
    <w:p w14:paraId="06699F2C" w14:textId="77777777" w:rsidR="00E33D78" w:rsidRPr="009606F8" w:rsidRDefault="00E33D78" w:rsidP="007A37A0">
      <w:pPr>
        <w:pStyle w:val="2"/>
        <w:spacing w:before="0" w:after="0" w:line="360" w:lineRule="auto"/>
        <w:ind w:firstLineChars="0" w:firstLine="0"/>
        <w:rPr>
          <w:rFonts w:ascii="宋体" w:eastAsia="宋体" w:hAnsi="宋体"/>
          <w:b w:val="0"/>
          <w:snapToGrid w:val="0"/>
          <w:kern w:val="0"/>
          <w:sz w:val="24"/>
          <w:szCs w:val="24"/>
        </w:rPr>
      </w:pPr>
      <w:bookmarkStart w:id="16" w:name="_Toc373060034"/>
      <w:r w:rsidRPr="009606F8">
        <w:rPr>
          <w:rFonts w:ascii="宋体" w:eastAsia="宋体" w:hAnsi="宋体" w:hint="eastAsia"/>
          <w:b w:val="0"/>
          <w:snapToGrid w:val="0"/>
          <w:kern w:val="0"/>
          <w:sz w:val="24"/>
          <w:szCs w:val="24"/>
        </w:rPr>
        <w:t xml:space="preserve">4.2 </w:t>
      </w:r>
      <w:r w:rsidR="00442A4B">
        <w:rPr>
          <w:rFonts w:ascii="宋体" w:eastAsia="宋体" w:hAnsi="宋体" w:hint="eastAsia"/>
          <w:b w:val="0"/>
          <w:snapToGrid w:val="0"/>
          <w:kern w:val="0"/>
          <w:sz w:val="24"/>
          <w:szCs w:val="24"/>
        </w:rPr>
        <w:t>资产</w:t>
      </w:r>
      <w:bookmarkEnd w:id="16"/>
    </w:p>
    <w:p w14:paraId="1D0C1056" w14:textId="77777777" w:rsidR="00E33D78" w:rsidRDefault="00E33D78" w:rsidP="007A37A0">
      <w:pPr>
        <w:ind w:firstLine="480"/>
      </w:pPr>
      <w:r>
        <w:rPr>
          <w:rFonts w:hint="eastAsia"/>
        </w:rPr>
        <w:t>本程序所称的</w:t>
      </w:r>
      <w:r w:rsidR="00442A4B">
        <w:rPr>
          <w:rFonts w:hint="eastAsia"/>
        </w:rPr>
        <w:t>资产</w:t>
      </w:r>
      <w:r>
        <w:rPr>
          <w:rFonts w:hint="eastAsia"/>
        </w:rPr>
        <w:t>指</w:t>
      </w:r>
      <w:r w:rsidR="001D443E" w:rsidRPr="009F051D">
        <w:rPr>
          <w:rFonts w:hint="eastAsia"/>
          <w:color w:val="000000"/>
        </w:rPr>
        <w:t>是指</w:t>
      </w:r>
      <w:r w:rsidR="001C4AF6">
        <w:rPr>
          <w:rFonts w:hint="eastAsia"/>
          <w:color w:val="000000"/>
        </w:rPr>
        <w:t>XX</w:t>
      </w:r>
      <w:r w:rsidR="001C4AF6">
        <w:rPr>
          <w:rFonts w:hint="eastAsia"/>
          <w:color w:val="000000"/>
        </w:rPr>
        <w:t>单位</w:t>
      </w:r>
      <w:r w:rsidR="001D443E" w:rsidRPr="009F051D">
        <w:rPr>
          <w:rFonts w:hint="eastAsia"/>
          <w:color w:val="000000"/>
        </w:rPr>
        <w:t>在生产、经营和管理过程中，所需要的以及所产生的，用以支持（或指导、或影响）</w:t>
      </w:r>
      <w:r w:rsidR="001C4AF6">
        <w:rPr>
          <w:rFonts w:hint="eastAsia"/>
          <w:color w:val="000000"/>
        </w:rPr>
        <w:t>XX</w:t>
      </w:r>
      <w:r w:rsidR="001C4AF6">
        <w:rPr>
          <w:rFonts w:hint="eastAsia"/>
          <w:color w:val="000000"/>
        </w:rPr>
        <w:t>单位</w:t>
      </w:r>
      <w:r w:rsidR="001D443E" w:rsidRPr="009F051D">
        <w:rPr>
          <w:rFonts w:hint="eastAsia"/>
          <w:color w:val="000000"/>
        </w:rPr>
        <w:t>生产、经营和管理的一切</w:t>
      </w:r>
      <w:r w:rsidR="001D443E" w:rsidRPr="009F051D">
        <w:rPr>
          <w:rFonts w:hint="eastAsia"/>
          <w:color w:val="000000"/>
        </w:rPr>
        <w:lastRenderedPageBreak/>
        <w:t>有用的数据和资料等非财务的无形资产，其范围包括现在的和历史的。</w:t>
      </w:r>
    </w:p>
    <w:p w14:paraId="72DB734E"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17" w:name="_Toc373060035"/>
      <w:r w:rsidRPr="00060D97">
        <w:rPr>
          <w:rFonts w:ascii="黑体" w:eastAsia="黑体" w:hint="eastAsia"/>
          <w:snapToGrid w:val="0"/>
          <w:kern w:val="0"/>
          <w:sz w:val="30"/>
          <w:szCs w:val="30"/>
        </w:rPr>
        <w:t>5  管理内容和方法</w:t>
      </w:r>
      <w:bookmarkEnd w:id="17"/>
    </w:p>
    <w:p w14:paraId="67E35CC9" w14:textId="77777777" w:rsidR="00E33D78" w:rsidRPr="00060D97" w:rsidRDefault="00E33D78" w:rsidP="007A37A0">
      <w:pPr>
        <w:pStyle w:val="2"/>
        <w:spacing w:before="0" w:after="0" w:line="360" w:lineRule="auto"/>
        <w:ind w:firstLineChars="0" w:firstLine="0"/>
        <w:rPr>
          <w:rFonts w:ascii="宋体" w:eastAsia="宋体" w:hAnsi="宋体"/>
          <w:snapToGrid w:val="0"/>
          <w:kern w:val="0"/>
          <w:sz w:val="24"/>
          <w:szCs w:val="24"/>
        </w:rPr>
      </w:pPr>
      <w:bookmarkStart w:id="18" w:name="_Toc373060036"/>
      <w:r w:rsidRPr="00060D97">
        <w:rPr>
          <w:rFonts w:ascii="宋体" w:eastAsia="宋体" w:hAnsi="宋体" w:hint="eastAsia"/>
          <w:snapToGrid w:val="0"/>
          <w:kern w:val="0"/>
          <w:sz w:val="24"/>
          <w:szCs w:val="24"/>
        </w:rPr>
        <w:t>5.1 资产清单</w:t>
      </w:r>
      <w:bookmarkEnd w:id="18"/>
    </w:p>
    <w:p w14:paraId="186B8920" w14:textId="77777777" w:rsidR="00E33D78" w:rsidRDefault="00E33D78" w:rsidP="007E0EEF">
      <w:pPr>
        <w:adjustRightInd w:val="0"/>
        <w:snapToGrid w:val="0"/>
        <w:ind w:firstLine="480"/>
        <w:rPr>
          <w:rFonts w:ascii="宋体" w:hAnsi="宋体"/>
          <w:snapToGrid w:val="0"/>
          <w:kern w:val="0"/>
          <w:szCs w:val="24"/>
        </w:rPr>
      </w:pPr>
      <w:r>
        <w:rPr>
          <w:rFonts w:ascii="宋体" w:hAnsi="宋体" w:hint="eastAsia"/>
          <w:snapToGrid w:val="0"/>
          <w:kern w:val="0"/>
          <w:szCs w:val="24"/>
        </w:rPr>
        <w:t xml:space="preserve">5.1.1 </w:t>
      </w:r>
      <w:r w:rsidR="007E0EEF" w:rsidRPr="007E0EEF">
        <w:rPr>
          <w:rFonts w:ascii="宋体" w:hAnsi="宋体" w:hint="eastAsia"/>
          <w:snapToGrid w:val="0"/>
          <w:kern w:val="0"/>
          <w:szCs w:val="24"/>
        </w:rPr>
        <w:t>资产清单可帮助确保有效的资产保护，编制一份</w:t>
      </w:r>
      <w:r w:rsidR="00FA36AB">
        <w:rPr>
          <w:rFonts w:ascii="宋体" w:hAnsi="宋体" w:hint="eastAsia"/>
          <w:snapToGrid w:val="0"/>
          <w:kern w:val="0"/>
          <w:szCs w:val="24"/>
        </w:rPr>
        <w:t>完整的</w:t>
      </w:r>
      <w:r w:rsidR="007E0EEF" w:rsidRPr="007E0EEF">
        <w:rPr>
          <w:rFonts w:ascii="宋体" w:hAnsi="宋体" w:hint="eastAsia"/>
          <w:snapToGrid w:val="0"/>
          <w:kern w:val="0"/>
          <w:szCs w:val="24"/>
        </w:rPr>
        <w:t>资产清单是风险管理的一个重要的先决条件。</w:t>
      </w:r>
      <w:r w:rsidR="001C4AF6">
        <w:rPr>
          <w:rFonts w:ascii="宋体" w:hAnsi="宋体" w:hint="eastAsia"/>
          <w:snapToGrid w:val="0"/>
          <w:kern w:val="0"/>
          <w:szCs w:val="24"/>
        </w:rPr>
        <w:t>XX单位</w:t>
      </w:r>
      <w:r w:rsidR="00AC2D88">
        <w:rPr>
          <w:rFonts w:ascii="宋体" w:hAnsi="宋体" w:hint="eastAsia"/>
          <w:snapToGrid w:val="0"/>
          <w:kern w:val="0"/>
          <w:szCs w:val="24"/>
        </w:rPr>
        <w:t>信息中心</w:t>
      </w:r>
      <w:r>
        <w:rPr>
          <w:rFonts w:ascii="宋体" w:hAnsi="宋体" w:hint="eastAsia"/>
          <w:snapToGrid w:val="0"/>
          <w:kern w:val="0"/>
          <w:szCs w:val="24"/>
        </w:rPr>
        <w:t>应制定和维护</w:t>
      </w:r>
      <w:r w:rsidR="000D5890">
        <w:rPr>
          <w:rFonts w:ascii="宋体" w:hAnsi="宋体" w:hint="eastAsia"/>
          <w:snapToGrid w:val="0"/>
          <w:kern w:val="0"/>
          <w:szCs w:val="24"/>
        </w:rPr>
        <w:t>所</w:t>
      </w:r>
      <w:r>
        <w:rPr>
          <w:rFonts w:ascii="宋体" w:hAnsi="宋体" w:hint="eastAsia"/>
          <w:snapToGrid w:val="0"/>
          <w:kern w:val="0"/>
          <w:szCs w:val="24"/>
        </w:rPr>
        <w:t>管辖的资产清单，清单中应包括如下与信息系统相关的资产：</w:t>
      </w:r>
      <w:r w:rsidR="00622D76">
        <w:rPr>
          <w:rFonts w:ascii="宋体" w:hAnsi="宋体"/>
          <w:snapToGrid w:val="0"/>
          <w:kern w:val="0"/>
          <w:szCs w:val="24"/>
        </w:rPr>
        <w:t xml:space="preserve"> </w:t>
      </w:r>
    </w:p>
    <w:p w14:paraId="70785EFF" w14:textId="77777777" w:rsidR="00E33D78" w:rsidRDefault="00060D97" w:rsidP="00060D97">
      <w:pPr>
        <w:adjustRightInd w:val="0"/>
        <w:snapToGrid w:val="0"/>
        <w:ind w:firstLine="480"/>
        <w:rPr>
          <w:rFonts w:ascii="宋体" w:hAnsi="宋体"/>
          <w:snapToGrid w:val="0"/>
          <w:kern w:val="0"/>
          <w:szCs w:val="24"/>
        </w:rPr>
      </w:pPr>
      <w:r>
        <w:rPr>
          <w:rFonts w:ascii="宋体" w:hAnsi="宋体" w:hint="eastAsia"/>
          <w:snapToGrid w:val="0"/>
          <w:kern w:val="0"/>
          <w:szCs w:val="24"/>
        </w:rPr>
        <w:t>（1）</w:t>
      </w:r>
      <w:r w:rsidR="00E33D78">
        <w:rPr>
          <w:rFonts w:ascii="宋体" w:hAnsi="宋体" w:hint="eastAsia"/>
          <w:snapToGrid w:val="0"/>
          <w:kern w:val="0"/>
          <w:szCs w:val="24"/>
        </w:rPr>
        <w:t>信息资产：数据库和数据文件、合同和协议、系统文件、研究信息、用户手册、培训材料、操作或支持程序、业务连续性计划、应变安排 （</w:t>
      </w:r>
      <w:proofErr w:type="spellStart"/>
      <w:r w:rsidR="00E33D78">
        <w:rPr>
          <w:rFonts w:ascii="宋体" w:hAnsi="宋体" w:hint="eastAsia"/>
          <w:snapToGrid w:val="0"/>
          <w:kern w:val="0"/>
          <w:szCs w:val="24"/>
        </w:rPr>
        <w:t>fallbackarrangement</w:t>
      </w:r>
      <w:proofErr w:type="spellEnd"/>
      <w:r w:rsidR="00E33D78">
        <w:rPr>
          <w:rFonts w:ascii="宋体" w:hAnsi="宋体" w:hint="eastAsia"/>
          <w:snapToGrid w:val="0"/>
          <w:kern w:val="0"/>
          <w:szCs w:val="24"/>
        </w:rPr>
        <w:t xml:space="preserve">） 、审核跟踪记录（audit trails） 、归档信息； </w:t>
      </w:r>
    </w:p>
    <w:p w14:paraId="54E15CB0"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（2）</w:t>
      </w:r>
      <w:r w:rsidR="00E33D78">
        <w:rPr>
          <w:rFonts w:ascii="宋体" w:hAnsi="宋体" w:hint="eastAsia"/>
          <w:snapToGrid w:val="0"/>
          <w:kern w:val="0"/>
          <w:szCs w:val="24"/>
        </w:rPr>
        <w:t xml:space="preserve">软件资产：应用软件、系统软件、开发工具和实用程序； </w:t>
      </w:r>
    </w:p>
    <w:p w14:paraId="64ADB61C"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（3）</w:t>
      </w:r>
      <w:r w:rsidR="00E33D78">
        <w:rPr>
          <w:rFonts w:ascii="宋体" w:hAnsi="宋体" w:hint="eastAsia"/>
          <w:snapToGrid w:val="0"/>
          <w:kern w:val="0"/>
          <w:szCs w:val="24"/>
        </w:rPr>
        <w:t xml:space="preserve">物理资产：计算机设备、通信设备、可移动介质和其他设备； </w:t>
      </w:r>
    </w:p>
    <w:p w14:paraId="773038C5"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（4）</w:t>
      </w:r>
      <w:r w:rsidR="00E33D78">
        <w:rPr>
          <w:rFonts w:ascii="宋体" w:hAnsi="宋体" w:hint="eastAsia"/>
          <w:snapToGrid w:val="0"/>
          <w:kern w:val="0"/>
          <w:szCs w:val="24"/>
        </w:rPr>
        <w:t>服务：计算和通信服务、公用设施，例如，供暖，照明，能源，空调；</w:t>
      </w:r>
    </w:p>
    <w:p w14:paraId="0FFECD4A" w14:textId="77777777" w:rsidR="00E33D78"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E33D78">
        <w:rPr>
          <w:rFonts w:ascii="宋体" w:hAnsi="宋体" w:hint="eastAsia"/>
          <w:snapToGrid w:val="0"/>
          <w:kern w:val="0"/>
          <w:szCs w:val="24"/>
        </w:rPr>
        <w:t>人员</w:t>
      </w:r>
      <w:r w:rsidR="00F21D0D">
        <w:rPr>
          <w:rFonts w:ascii="宋体" w:hAnsi="宋体" w:hint="eastAsia"/>
          <w:snapToGrid w:val="0"/>
          <w:kern w:val="0"/>
          <w:szCs w:val="24"/>
        </w:rPr>
        <w:t>：</w:t>
      </w:r>
      <w:r w:rsidR="00F21D0D">
        <w:rPr>
          <w:rFonts w:ascii="Times New Roman" w:cs="Arial" w:hint="eastAsia"/>
          <w:color w:val="000000"/>
          <w:szCs w:val="24"/>
        </w:rPr>
        <w:t>与信息安全相关的重要人员，如</w:t>
      </w:r>
      <w:r w:rsidR="00E579A0">
        <w:rPr>
          <w:rFonts w:ascii="Times New Roman" w:cs="Arial" w:hint="eastAsia"/>
          <w:color w:val="000000"/>
          <w:szCs w:val="24"/>
        </w:rPr>
        <w:t>信息</w:t>
      </w:r>
      <w:r w:rsidR="00F21D0D">
        <w:rPr>
          <w:rFonts w:ascii="Times New Roman" w:cs="Arial" w:hint="eastAsia"/>
          <w:color w:val="000000"/>
          <w:szCs w:val="24"/>
        </w:rPr>
        <w:t>系统管理</w:t>
      </w:r>
      <w:r w:rsidR="00E579A0">
        <w:rPr>
          <w:rFonts w:ascii="Times New Roman" w:cs="Arial" w:hint="eastAsia"/>
          <w:color w:val="000000"/>
          <w:szCs w:val="24"/>
        </w:rPr>
        <w:t>岗位人</w:t>
      </w:r>
      <w:r w:rsidR="00F21D0D">
        <w:rPr>
          <w:rFonts w:ascii="Times New Roman" w:cs="Arial" w:hint="eastAsia"/>
          <w:color w:val="000000"/>
          <w:szCs w:val="24"/>
        </w:rPr>
        <w:t>员、应用</w:t>
      </w:r>
      <w:r w:rsidR="00471A61">
        <w:rPr>
          <w:rFonts w:ascii="Times New Roman" w:cs="Arial" w:hint="eastAsia"/>
          <w:color w:val="000000"/>
          <w:szCs w:val="24"/>
        </w:rPr>
        <w:t>集成岗位人</w:t>
      </w:r>
      <w:r w:rsidR="00F21D0D">
        <w:rPr>
          <w:rFonts w:ascii="Times New Roman" w:cs="Arial" w:hint="eastAsia"/>
          <w:color w:val="000000"/>
          <w:szCs w:val="24"/>
        </w:rPr>
        <w:t>员、</w:t>
      </w:r>
      <w:r w:rsidR="00471A61">
        <w:rPr>
          <w:rFonts w:ascii="Times New Roman" w:cs="Arial" w:hint="eastAsia"/>
          <w:color w:val="000000"/>
          <w:szCs w:val="24"/>
        </w:rPr>
        <w:t>局域网及终端管理岗位人</w:t>
      </w:r>
      <w:r w:rsidR="00F21D0D">
        <w:rPr>
          <w:rFonts w:ascii="Times New Roman" w:cs="Arial" w:hint="eastAsia"/>
          <w:color w:val="000000"/>
          <w:szCs w:val="24"/>
        </w:rPr>
        <w:t>员、数据管理</w:t>
      </w:r>
      <w:r w:rsidR="00471A61">
        <w:rPr>
          <w:rFonts w:ascii="Times New Roman" w:cs="Arial" w:hint="eastAsia"/>
          <w:color w:val="000000"/>
          <w:szCs w:val="24"/>
        </w:rPr>
        <w:t>岗位人</w:t>
      </w:r>
      <w:r w:rsidR="00F21D0D">
        <w:rPr>
          <w:rFonts w:ascii="Times New Roman" w:cs="Arial" w:hint="eastAsia"/>
          <w:color w:val="000000"/>
          <w:szCs w:val="24"/>
        </w:rPr>
        <w:t>员、资产</w:t>
      </w:r>
      <w:r w:rsidR="000F68F0">
        <w:rPr>
          <w:rFonts w:ascii="Times New Roman" w:cs="Arial" w:hint="eastAsia"/>
          <w:color w:val="000000"/>
          <w:szCs w:val="24"/>
        </w:rPr>
        <w:t>管理岗位人员</w:t>
      </w:r>
      <w:r w:rsidR="00F21D0D">
        <w:rPr>
          <w:rFonts w:ascii="Times New Roman" w:cs="Arial" w:hint="eastAsia"/>
          <w:color w:val="000000"/>
          <w:szCs w:val="24"/>
        </w:rPr>
        <w:t>等。</w:t>
      </w:r>
    </w:p>
    <w:p w14:paraId="3D163CC4" w14:textId="77777777" w:rsidR="001C41AA" w:rsidRDefault="00060D97" w:rsidP="007A37A0">
      <w:pPr>
        <w:adjustRightInd w:val="0"/>
        <w:snapToGrid w:val="0"/>
        <w:ind w:firstLine="480"/>
        <w:rPr>
          <w:rFonts w:ascii="宋体" w:hAnsi="宋体"/>
          <w:snapToGrid w:val="0"/>
          <w:kern w:val="0"/>
          <w:szCs w:val="24"/>
        </w:rPr>
      </w:pPr>
      <w:r>
        <w:rPr>
          <w:rFonts w:ascii="宋体" w:hAnsi="宋体" w:hint="eastAsia"/>
          <w:snapToGrid w:val="0"/>
          <w:kern w:val="0"/>
          <w:szCs w:val="24"/>
        </w:rPr>
        <w:t>（6）</w:t>
      </w:r>
      <w:r w:rsidR="00E33D78">
        <w:rPr>
          <w:rFonts w:ascii="宋体" w:hAnsi="宋体" w:hint="eastAsia"/>
          <w:snapToGrid w:val="0"/>
          <w:kern w:val="0"/>
          <w:szCs w:val="24"/>
        </w:rPr>
        <w:t>无形资产</w:t>
      </w:r>
      <w:r w:rsidR="00F21D0D">
        <w:rPr>
          <w:rFonts w:ascii="宋体" w:hAnsi="宋体" w:hint="eastAsia"/>
          <w:snapToGrid w:val="0"/>
          <w:kern w:val="0"/>
          <w:szCs w:val="24"/>
        </w:rPr>
        <w:t>：</w:t>
      </w:r>
      <w:r w:rsidR="00F21D0D">
        <w:rPr>
          <w:rFonts w:ascii="Times New Roman" w:cs="Arial" w:hint="eastAsia"/>
          <w:color w:val="000000"/>
          <w:szCs w:val="24"/>
        </w:rPr>
        <w:t>如组织的声誉和形象、商标、知识产权等</w:t>
      </w:r>
      <w:r w:rsidR="00E33D78">
        <w:rPr>
          <w:rFonts w:ascii="宋体" w:hAnsi="宋体" w:hint="eastAsia"/>
          <w:snapToGrid w:val="0"/>
          <w:kern w:val="0"/>
          <w:szCs w:val="24"/>
        </w:rPr>
        <w:t>。</w:t>
      </w:r>
    </w:p>
    <w:p w14:paraId="1925FD7A" w14:textId="77777777" w:rsidR="00E33D78" w:rsidRDefault="00961CAB" w:rsidP="007A37A0">
      <w:pPr>
        <w:adjustRightInd w:val="0"/>
        <w:snapToGrid w:val="0"/>
        <w:ind w:firstLine="480"/>
        <w:rPr>
          <w:rFonts w:ascii="宋体" w:hAnsi="宋体"/>
          <w:snapToGrid w:val="0"/>
          <w:kern w:val="0"/>
          <w:szCs w:val="24"/>
        </w:rPr>
      </w:pPr>
      <w:r>
        <w:rPr>
          <w:rFonts w:ascii="宋体" w:hAnsi="宋体" w:hint="eastAsia"/>
          <w:snapToGrid w:val="0"/>
          <w:kern w:val="0"/>
          <w:szCs w:val="24"/>
        </w:rPr>
        <w:t>5.1.2</w:t>
      </w:r>
      <w:r w:rsidR="001C41AA">
        <w:rPr>
          <w:rFonts w:ascii="宋体" w:hAnsi="宋体" w:hint="eastAsia"/>
          <w:snapToGrid w:val="0"/>
          <w:kern w:val="0"/>
          <w:szCs w:val="24"/>
        </w:rPr>
        <w:t>资产清单中应</w:t>
      </w:r>
      <w:r w:rsidR="001C41AA" w:rsidRPr="001C41AA">
        <w:rPr>
          <w:rFonts w:ascii="宋体" w:hAnsi="宋体" w:hint="eastAsia"/>
          <w:snapToGrid w:val="0"/>
          <w:kern w:val="0"/>
          <w:szCs w:val="24"/>
        </w:rPr>
        <w:t>包括资产责任</w:t>
      </w:r>
      <w:r w:rsidR="00A35142">
        <w:rPr>
          <w:rFonts w:ascii="宋体" w:hAnsi="宋体" w:hint="eastAsia"/>
          <w:snapToGrid w:val="0"/>
          <w:kern w:val="0"/>
          <w:szCs w:val="24"/>
        </w:rPr>
        <w:t>科室</w:t>
      </w:r>
      <w:r w:rsidR="001C41AA" w:rsidRPr="001C41AA">
        <w:rPr>
          <w:rFonts w:ascii="宋体" w:hAnsi="宋体" w:hint="eastAsia"/>
          <w:snapToGrid w:val="0"/>
          <w:kern w:val="0"/>
          <w:szCs w:val="24"/>
        </w:rPr>
        <w:t>、责任人、重要程度、所处位置、安全分类、保存方式、使用方法等内容</w:t>
      </w:r>
      <w:r w:rsidR="00E3498A">
        <w:rPr>
          <w:rFonts w:ascii="宋体" w:hAnsi="宋体" w:hint="eastAsia"/>
          <w:snapToGrid w:val="0"/>
          <w:kern w:val="0"/>
          <w:szCs w:val="24"/>
        </w:rPr>
        <w:t>。</w:t>
      </w:r>
    </w:p>
    <w:p w14:paraId="6179F5BA" w14:textId="77777777" w:rsidR="009B13BD" w:rsidRPr="00060D97" w:rsidRDefault="00E33D78" w:rsidP="007A37A0">
      <w:pPr>
        <w:pStyle w:val="2"/>
        <w:spacing w:before="0" w:after="0" w:line="360" w:lineRule="auto"/>
        <w:ind w:firstLineChars="0" w:firstLine="0"/>
        <w:rPr>
          <w:rFonts w:ascii="宋体" w:eastAsia="宋体" w:hAnsi="宋体"/>
          <w:snapToGrid w:val="0"/>
          <w:kern w:val="0"/>
          <w:sz w:val="24"/>
          <w:szCs w:val="24"/>
        </w:rPr>
      </w:pPr>
      <w:bookmarkStart w:id="19" w:name="_Toc373060037"/>
      <w:r w:rsidRPr="00060D97">
        <w:rPr>
          <w:rFonts w:ascii="宋体" w:eastAsia="宋体" w:hAnsi="宋体" w:hint="eastAsia"/>
          <w:snapToGrid w:val="0"/>
          <w:kern w:val="0"/>
          <w:sz w:val="24"/>
          <w:szCs w:val="24"/>
        </w:rPr>
        <w:t>5.2 资产管理</w:t>
      </w:r>
      <w:bookmarkStart w:id="20" w:name="_Toc12159"/>
      <w:bookmarkEnd w:id="19"/>
    </w:p>
    <w:p w14:paraId="1ED4DA8E" w14:textId="77777777" w:rsidR="009B13BD" w:rsidRPr="009B13BD" w:rsidRDefault="00E33D78" w:rsidP="007A37A0">
      <w:pPr>
        <w:adjustRightInd w:val="0"/>
        <w:snapToGrid w:val="0"/>
        <w:ind w:firstLine="480"/>
        <w:rPr>
          <w:rFonts w:ascii="宋体" w:hAnsi="宋体"/>
          <w:snapToGrid w:val="0"/>
          <w:kern w:val="0"/>
          <w:szCs w:val="24"/>
        </w:rPr>
      </w:pPr>
      <w:r w:rsidRPr="009B13BD">
        <w:rPr>
          <w:rFonts w:ascii="宋体" w:hAnsi="宋体" w:hint="eastAsia"/>
          <w:snapToGrid w:val="0"/>
          <w:kern w:val="0"/>
          <w:szCs w:val="24"/>
        </w:rPr>
        <w:t>5.2.1资产责任人</w:t>
      </w:r>
    </w:p>
    <w:p w14:paraId="66D14855" w14:textId="77777777" w:rsidR="00E33D78" w:rsidRPr="009B13BD" w:rsidRDefault="001C4AF6" w:rsidP="00B400D1">
      <w:pPr>
        <w:pStyle w:val="15"/>
        <w:ind w:firstLineChars="250" w:firstLine="600"/>
        <w:rPr>
          <w:rFonts w:ascii="宋体" w:hAnsi="宋体" w:cs="Times New Roman"/>
          <w:snapToGrid w:val="0"/>
          <w:kern w:val="0"/>
          <w:sz w:val="24"/>
          <w:szCs w:val="24"/>
        </w:rPr>
      </w:pPr>
      <w:r>
        <w:rPr>
          <w:rFonts w:ascii="宋体" w:hAnsi="宋体" w:cs="Times New Roman" w:hint="eastAsia"/>
          <w:snapToGrid w:val="0"/>
          <w:kern w:val="0"/>
          <w:sz w:val="24"/>
          <w:szCs w:val="24"/>
        </w:rPr>
        <w:t>XX单位</w:t>
      </w:r>
      <w:r w:rsidR="00E33D78" w:rsidRPr="009B13BD">
        <w:rPr>
          <w:rFonts w:ascii="宋体" w:hAnsi="宋体" w:cs="Times New Roman" w:hint="eastAsia"/>
          <w:snapToGrid w:val="0"/>
          <w:kern w:val="0"/>
          <w:sz w:val="24"/>
          <w:szCs w:val="24"/>
        </w:rPr>
        <w:t>在</w:t>
      </w:r>
      <w:r w:rsidR="00094DFA">
        <w:rPr>
          <w:rFonts w:ascii="宋体" w:hAnsi="宋体" w:cs="Times New Roman" w:hint="eastAsia"/>
          <w:snapToGrid w:val="0"/>
          <w:kern w:val="0"/>
          <w:sz w:val="24"/>
          <w:szCs w:val="24"/>
        </w:rPr>
        <w:t>资产管理过程</w:t>
      </w:r>
      <w:r w:rsidR="00E33D78" w:rsidRPr="009B13BD">
        <w:rPr>
          <w:rFonts w:ascii="宋体" w:hAnsi="宋体" w:cs="Times New Roman" w:hint="eastAsia"/>
          <w:snapToGrid w:val="0"/>
          <w:kern w:val="0"/>
          <w:sz w:val="24"/>
          <w:szCs w:val="24"/>
        </w:rPr>
        <w:t>中，应将一组资产指派给一个责任人，与信息处理设施有关的所有信息和资产应由组织的指定</w:t>
      </w:r>
      <w:r w:rsidR="00A35142">
        <w:rPr>
          <w:rFonts w:ascii="宋体" w:hAnsi="宋体" w:cs="Times New Roman" w:hint="eastAsia"/>
          <w:snapToGrid w:val="0"/>
          <w:kern w:val="0"/>
          <w:sz w:val="24"/>
          <w:szCs w:val="24"/>
        </w:rPr>
        <w:t>科室</w:t>
      </w:r>
      <w:r w:rsidR="00E33D78" w:rsidRPr="009B13BD">
        <w:rPr>
          <w:rFonts w:ascii="宋体" w:hAnsi="宋体" w:cs="Times New Roman" w:hint="eastAsia"/>
          <w:snapToGrid w:val="0"/>
          <w:kern w:val="0"/>
          <w:sz w:val="24"/>
          <w:szCs w:val="24"/>
        </w:rPr>
        <w:t>或</w:t>
      </w:r>
      <w:r w:rsidR="008139AF">
        <w:rPr>
          <w:rFonts w:ascii="宋体" w:hAnsi="宋体" w:cs="Times New Roman" w:hint="eastAsia"/>
          <w:snapToGrid w:val="0"/>
          <w:kern w:val="0"/>
          <w:sz w:val="24"/>
          <w:szCs w:val="24"/>
        </w:rPr>
        <w:t>人员承担责任，资产责任人应</w:t>
      </w:r>
      <w:r w:rsidR="00E23834">
        <w:rPr>
          <w:rFonts w:ascii="宋体" w:hAnsi="宋体" w:cs="Times New Roman" w:hint="eastAsia"/>
          <w:snapToGrid w:val="0"/>
          <w:kern w:val="0"/>
          <w:sz w:val="24"/>
          <w:szCs w:val="24"/>
        </w:rPr>
        <w:t>负责</w:t>
      </w:r>
      <w:r w:rsidR="00E33D78" w:rsidRPr="009B13BD">
        <w:rPr>
          <w:rFonts w:ascii="宋体" w:hAnsi="宋体" w:cs="Times New Roman" w:hint="eastAsia"/>
          <w:snapToGrid w:val="0"/>
          <w:kern w:val="0"/>
          <w:sz w:val="24"/>
          <w:szCs w:val="24"/>
        </w:rPr>
        <w:t>：</w:t>
      </w:r>
      <w:r w:rsidR="00127B38" w:rsidRPr="009B13BD">
        <w:rPr>
          <w:rFonts w:ascii="宋体" w:hAnsi="宋体" w:cs="Times New Roman"/>
          <w:snapToGrid w:val="0"/>
          <w:kern w:val="0"/>
          <w:sz w:val="24"/>
          <w:szCs w:val="24"/>
        </w:rPr>
        <w:t xml:space="preserve"> </w:t>
      </w:r>
    </w:p>
    <w:p w14:paraId="05D0E16A" w14:textId="77777777" w:rsidR="00E33D78" w:rsidRDefault="00060D97" w:rsidP="007A37A0">
      <w:pPr>
        <w:ind w:firstLine="480"/>
      </w:pPr>
      <w:r>
        <w:rPr>
          <w:rFonts w:hint="eastAsia"/>
        </w:rPr>
        <w:t>（</w:t>
      </w:r>
      <w:r>
        <w:rPr>
          <w:rFonts w:hint="eastAsia"/>
        </w:rPr>
        <w:t>1</w:t>
      </w:r>
      <w:r>
        <w:rPr>
          <w:rFonts w:hint="eastAsia"/>
        </w:rPr>
        <w:t>）</w:t>
      </w:r>
      <w:r w:rsidR="00E33D78">
        <w:rPr>
          <w:rFonts w:hint="eastAsia"/>
        </w:rPr>
        <w:t>确保与信息处理设施相关的信息和资产进行了适当的分类；</w:t>
      </w:r>
    </w:p>
    <w:p w14:paraId="39644EA3" w14:textId="77777777" w:rsidR="00E33D78" w:rsidRDefault="00060D97" w:rsidP="007A37A0">
      <w:pPr>
        <w:ind w:firstLine="480"/>
      </w:pPr>
      <w:r>
        <w:rPr>
          <w:rFonts w:hint="eastAsia"/>
        </w:rPr>
        <w:t>（</w:t>
      </w:r>
      <w:r>
        <w:rPr>
          <w:rFonts w:hint="eastAsia"/>
        </w:rPr>
        <w:t>2</w:t>
      </w:r>
      <w:r>
        <w:rPr>
          <w:rFonts w:hint="eastAsia"/>
        </w:rPr>
        <w:t>）</w:t>
      </w:r>
      <w:r w:rsidR="00E33D78">
        <w:rPr>
          <w:rFonts w:hint="eastAsia"/>
        </w:rPr>
        <w:t>确定并周期性评审访问限制和分类，要考虑到可应用的访问控制策略。</w:t>
      </w:r>
    </w:p>
    <w:p w14:paraId="5829A6B8" w14:textId="77777777" w:rsidR="003C5B35" w:rsidRDefault="003C5B35" w:rsidP="007A37A0">
      <w:pPr>
        <w:ind w:firstLine="480"/>
        <w:rPr>
          <w:rFonts w:ascii="Times New Roman" w:hAnsi="宋体"/>
          <w:szCs w:val="32"/>
        </w:rPr>
      </w:pPr>
      <w:r w:rsidRPr="00151408">
        <w:rPr>
          <w:rFonts w:ascii="宋体" w:hAnsi="宋体" w:hint="eastAsia"/>
          <w:snapToGrid w:val="0"/>
          <w:kern w:val="0"/>
          <w:szCs w:val="24"/>
        </w:rPr>
        <w:t>5.2.2</w:t>
      </w:r>
      <w:r w:rsidRPr="003C5B35">
        <w:rPr>
          <w:rFonts w:ascii="Times New Roman" w:hAnsi="宋体" w:hint="eastAsia"/>
          <w:szCs w:val="32"/>
        </w:rPr>
        <w:t>新资产</w:t>
      </w:r>
      <w:r w:rsidR="00151408">
        <w:rPr>
          <w:rFonts w:ascii="Times New Roman" w:hAnsi="宋体" w:hint="eastAsia"/>
          <w:szCs w:val="32"/>
        </w:rPr>
        <w:t>必须</w:t>
      </w:r>
      <w:r w:rsidRPr="003C5B35">
        <w:rPr>
          <w:rFonts w:ascii="Times New Roman" w:hAnsi="宋体" w:hint="eastAsia"/>
          <w:szCs w:val="32"/>
        </w:rPr>
        <w:t>进行</w:t>
      </w:r>
      <w:r w:rsidR="00151408">
        <w:rPr>
          <w:rFonts w:ascii="Times New Roman" w:hAnsi="宋体" w:hint="eastAsia"/>
          <w:szCs w:val="32"/>
        </w:rPr>
        <w:t>入库</w:t>
      </w:r>
      <w:r w:rsidRPr="003C5B35">
        <w:rPr>
          <w:rFonts w:ascii="Times New Roman" w:hAnsi="宋体" w:hint="eastAsia"/>
          <w:szCs w:val="32"/>
        </w:rPr>
        <w:t>登记接收，明确资产接收人、责任人、时间等信息；</w:t>
      </w:r>
    </w:p>
    <w:p w14:paraId="50EDC313" w14:textId="77777777" w:rsidR="009B13BD" w:rsidRDefault="00E33D78" w:rsidP="007A37A0">
      <w:pPr>
        <w:ind w:firstLine="480"/>
        <w:rPr>
          <w:rFonts w:ascii="Times New Roman" w:hAnsi="宋体"/>
          <w:b/>
          <w:bCs/>
        </w:rPr>
      </w:pPr>
      <w:r w:rsidRPr="00060D97">
        <w:rPr>
          <w:rFonts w:ascii="宋体" w:hAnsi="宋体" w:hint="eastAsia"/>
          <w:snapToGrid w:val="0"/>
          <w:kern w:val="0"/>
          <w:szCs w:val="24"/>
        </w:rPr>
        <w:t>5.2.</w:t>
      </w:r>
      <w:r w:rsidR="003C5B35" w:rsidRPr="00060D97">
        <w:rPr>
          <w:rFonts w:ascii="宋体" w:hAnsi="宋体" w:hint="eastAsia"/>
          <w:snapToGrid w:val="0"/>
          <w:kern w:val="0"/>
          <w:szCs w:val="24"/>
        </w:rPr>
        <w:t>3</w:t>
      </w:r>
      <w:r w:rsidR="00442A4B" w:rsidRPr="00060D97">
        <w:rPr>
          <w:rFonts w:ascii="宋体" w:hAnsi="宋体" w:hint="eastAsia"/>
          <w:snapToGrid w:val="0"/>
          <w:kern w:val="0"/>
          <w:szCs w:val="24"/>
        </w:rPr>
        <w:t>资</w:t>
      </w:r>
      <w:r w:rsidR="00442A4B">
        <w:rPr>
          <w:rFonts w:ascii="Times New Roman" w:hAnsi="宋体" w:hint="eastAsia"/>
          <w:szCs w:val="32"/>
        </w:rPr>
        <w:t>产</w:t>
      </w:r>
      <w:r w:rsidRPr="00B400D1">
        <w:rPr>
          <w:rFonts w:ascii="Times New Roman" w:hAnsi="宋体" w:hint="eastAsia"/>
          <w:szCs w:val="32"/>
        </w:rPr>
        <w:t>应明确其所有者、管理者及使用者三类角色，对于每一个</w:t>
      </w:r>
      <w:r w:rsidR="00442A4B">
        <w:rPr>
          <w:rFonts w:ascii="Times New Roman" w:hAnsi="宋体" w:hint="eastAsia"/>
          <w:szCs w:val="32"/>
        </w:rPr>
        <w:t>资产</w:t>
      </w:r>
      <w:r w:rsidRPr="00B400D1">
        <w:rPr>
          <w:rFonts w:ascii="Times New Roman" w:hAnsi="宋体" w:hint="eastAsia"/>
          <w:szCs w:val="32"/>
        </w:rPr>
        <w:lastRenderedPageBreak/>
        <w:t>必须有且仅有一个所有者角色，同时必须有且仅有一个管理者角色。</w:t>
      </w:r>
      <w:bookmarkStart w:id="21" w:name="_Toc11289"/>
      <w:bookmarkEnd w:id="20"/>
    </w:p>
    <w:bookmarkEnd w:id="21"/>
    <w:p w14:paraId="4C618EC3" w14:textId="77777777" w:rsidR="00E33D78" w:rsidRDefault="00E33D78" w:rsidP="007A37A0">
      <w:pPr>
        <w:adjustRightInd w:val="0"/>
        <w:snapToGrid w:val="0"/>
        <w:ind w:firstLine="480"/>
        <w:rPr>
          <w:rFonts w:ascii="Times New Roman" w:hAnsi="宋体"/>
          <w:szCs w:val="32"/>
        </w:rPr>
      </w:pPr>
      <w:r w:rsidRPr="00060D97">
        <w:rPr>
          <w:rFonts w:ascii="宋体" w:hAnsi="宋体" w:hint="eastAsia"/>
          <w:snapToGrid w:val="0"/>
          <w:kern w:val="0"/>
          <w:szCs w:val="24"/>
        </w:rPr>
        <w:t>5.2.</w:t>
      </w:r>
      <w:r w:rsidR="00127B38" w:rsidRPr="00060D97">
        <w:rPr>
          <w:rFonts w:ascii="宋体" w:hAnsi="宋体" w:hint="eastAsia"/>
          <w:snapToGrid w:val="0"/>
          <w:kern w:val="0"/>
          <w:szCs w:val="24"/>
        </w:rPr>
        <w:t>5</w:t>
      </w:r>
      <w:r w:rsidR="00DA0E2D" w:rsidRPr="00060D97">
        <w:rPr>
          <w:rFonts w:ascii="宋体" w:hAnsi="宋体" w:hint="eastAsia"/>
          <w:snapToGrid w:val="0"/>
          <w:kern w:val="0"/>
          <w:szCs w:val="24"/>
        </w:rPr>
        <w:t xml:space="preserve"> </w:t>
      </w:r>
      <w:r w:rsidR="00B47495" w:rsidRPr="00060D97">
        <w:rPr>
          <w:rFonts w:ascii="宋体" w:hAnsi="宋体" w:hint="eastAsia"/>
          <w:snapToGrid w:val="0"/>
          <w:kern w:val="0"/>
          <w:szCs w:val="24"/>
        </w:rPr>
        <w:t>任</w:t>
      </w:r>
      <w:r w:rsidR="00B47495">
        <w:rPr>
          <w:rFonts w:ascii="Times New Roman" w:hAnsi="宋体" w:hint="eastAsia"/>
          <w:szCs w:val="32"/>
        </w:rPr>
        <w:t>何对网络与</w:t>
      </w:r>
      <w:r>
        <w:rPr>
          <w:rFonts w:ascii="Times New Roman" w:hAnsi="宋体" w:hint="eastAsia"/>
          <w:szCs w:val="32"/>
        </w:rPr>
        <w:t>资产的变更、访问应在获得资产责任人的批准后进行。</w:t>
      </w:r>
    </w:p>
    <w:p w14:paraId="55AEA708" w14:textId="77777777" w:rsidR="00E33D78" w:rsidRDefault="00E33D78" w:rsidP="007A37A0">
      <w:pPr>
        <w:adjustRightInd w:val="0"/>
        <w:snapToGrid w:val="0"/>
        <w:ind w:firstLine="480"/>
        <w:rPr>
          <w:rFonts w:ascii="Times New Roman" w:hAnsi="宋体"/>
          <w:szCs w:val="32"/>
        </w:rPr>
      </w:pPr>
      <w:r w:rsidRPr="00060D97">
        <w:rPr>
          <w:rFonts w:ascii="宋体" w:hAnsi="宋体" w:hint="eastAsia"/>
          <w:snapToGrid w:val="0"/>
          <w:kern w:val="0"/>
          <w:szCs w:val="24"/>
        </w:rPr>
        <w:t>5.2.</w:t>
      </w:r>
      <w:r w:rsidR="00127B38" w:rsidRPr="00060D97">
        <w:rPr>
          <w:rFonts w:ascii="宋体" w:hAnsi="宋体" w:hint="eastAsia"/>
          <w:snapToGrid w:val="0"/>
          <w:kern w:val="0"/>
          <w:szCs w:val="24"/>
        </w:rPr>
        <w:t>6</w:t>
      </w:r>
      <w:r w:rsidR="00060D97">
        <w:rPr>
          <w:rFonts w:ascii="宋体" w:hAnsi="宋体" w:hint="eastAsia"/>
          <w:snapToGrid w:val="0"/>
          <w:kern w:val="0"/>
          <w:szCs w:val="24"/>
        </w:rPr>
        <w:t xml:space="preserve"> </w:t>
      </w:r>
      <w:r w:rsidRPr="00060D97">
        <w:rPr>
          <w:rFonts w:ascii="宋体" w:hAnsi="宋体" w:hint="eastAsia"/>
          <w:snapToGrid w:val="0"/>
          <w:kern w:val="0"/>
          <w:szCs w:val="24"/>
        </w:rPr>
        <w:t>所有需</w:t>
      </w:r>
      <w:r>
        <w:rPr>
          <w:rFonts w:ascii="Times New Roman" w:hAnsi="宋体" w:hint="eastAsia"/>
          <w:szCs w:val="32"/>
        </w:rPr>
        <w:t>要接入</w:t>
      </w:r>
      <w:r w:rsidR="001C4AF6">
        <w:rPr>
          <w:rFonts w:ascii="Times New Roman" w:hAnsi="宋体" w:hint="eastAsia"/>
          <w:szCs w:val="32"/>
        </w:rPr>
        <w:t>XX</w:t>
      </w:r>
      <w:r w:rsidR="001C4AF6">
        <w:rPr>
          <w:rFonts w:ascii="Times New Roman" w:hAnsi="宋体" w:hint="eastAsia"/>
          <w:szCs w:val="32"/>
        </w:rPr>
        <w:t>单位</w:t>
      </w:r>
      <w:r>
        <w:rPr>
          <w:rFonts w:ascii="Times New Roman" w:hAnsi="宋体" w:hint="eastAsia"/>
          <w:szCs w:val="32"/>
        </w:rPr>
        <w:t>信息网络的设备，应经</w:t>
      </w:r>
      <w:r w:rsidR="00AC2D88">
        <w:rPr>
          <w:rFonts w:ascii="Times New Roman" w:hAnsi="宋体" w:hint="eastAsia"/>
          <w:szCs w:val="32"/>
        </w:rPr>
        <w:t>信息中心</w:t>
      </w:r>
      <w:r>
        <w:rPr>
          <w:rFonts w:ascii="Times New Roman" w:hAnsi="宋体" w:hint="eastAsia"/>
          <w:szCs w:val="32"/>
        </w:rPr>
        <w:t>审核、备案。</w:t>
      </w:r>
    </w:p>
    <w:p w14:paraId="284AAFBB" w14:textId="77777777" w:rsidR="00E33D78" w:rsidRDefault="00E33D78" w:rsidP="008332DD">
      <w:pPr>
        <w:adjustRightInd w:val="0"/>
        <w:snapToGrid w:val="0"/>
        <w:ind w:firstLine="480"/>
        <w:rPr>
          <w:rFonts w:ascii="Times New Roman" w:hAnsi="宋体"/>
          <w:szCs w:val="32"/>
        </w:rPr>
      </w:pPr>
      <w:r w:rsidRPr="00060D97">
        <w:rPr>
          <w:rFonts w:ascii="宋体" w:hAnsi="宋体" w:hint="eastAsia"/>
          <w:snapToGrid w:val="0"/>
          <w:kern w:val="0"/>
          <w:szCs w:val="24"/>
        </w:rPr>
        <w:t>5.2.</w:t>
      </w:r>
      <w:r w:rsidR="00127B38" w:rsidRPr="00060D97">
        <w:rPr>
          <w:rFonts w:ascii="宋体" w:hAnsi="宋体" w:hint="eastAsia"/>
          <w:snapToGrid w:val="0"/>
          <w:kern w:val="0"/>
          <w:szCs w:val="24"/>
        </w:rPr>
        <w:t>7</w:t>
      </w:r>
      <w:r w:rsidR="00DA0E2D" w:rsidRPr="00060D97">
        <w:rPr>
          <w:rFonts w:ascii="宋体" w:hAnsi="宋体" w:hint="eastAsia"/>
          <w:snapToGrid w:val="0"/>
          <w:kern w:val="0"/>
          <w:szCs w:val="24"/>
        </w:rPr>
        <w:t xml:space="preserve"> </w:t>
      </w:r>
      <w:r w:rsidRPr="00060D97">
        <w:rPr>
          <w:rFonts w:ascii="宋体" w:hAnsi="宋体" w:hint="eastAsia"/>
          <w:snapToGrid w:val="0"/>
          <w:kern w:val="0"/>
          <w:szCs w:val="24"/>
        </w:rPr>
        <w:t>随机资料、软件等应由使用者或资产责任人妥善保管，重要的专用驱</w:t>
      </w:r>
      <w:r>
        <w:rPr>
          <w:rFonts w:ascii="Times New Roman" w:hAnsi="宋体" w:hint="eastAsia"/>
          <w:szCs w:val="32"/>
        </w:rPr>
        <w:t>动程序应有备份。</w:t>
      </w:r>
    </w:p>
    <w:p w14:paraId="544459E5" w14:textId="77777777" w:rsidR="00E33D78" w:rsidRDefault="00E33D78" w:rsidP="008332DD">
      <w:pPr>
        <w:adjustRightInd w:val="0"/>
        <w:snapToGrid w:val="0"/>
        <w:ind w:firstLine="480"/>
        <w:rPr>
          <w:rFonts w:ascii="Times New Roman" w:hAnsi="宋体"/>
          <w:szCs w:val="32"/>
        </w:rPr>
      </w:pPr>
      <w:r w:rsidRPr="00060D97">
        <w:rPr>
          <w:rFonts w:ascii="宋体" w:hAnsi="宋体" w:hint="eastAsia"/>
          <w:snapToGrid w:val="0"/>
          <w:kern w:val="0"/>
          <w:szCs w:val="24"/>
        </w:rPr>
        <w:t>5.2.</w:t>
      </w:r>
      <w:r w:rsidR="00127B38" w:rsidRPr="00060D97">
        <w:rPr>
          <w:rFonts w:ascii="宋体" w:hAnsi="宋体" w:hint="eastAsia"/>
          <w:snapToGrid w:val="0"/>
          <w:kern w:val="0"/>
          <w:szCs w:val="24"/>
        </w:rPr>
        <w:t>8</w:t>
      </w:r>
      <w:r w:rsidR="00DA0E2D" w:rsidRPr="00060D97">
        <w:rPr>
          <w:rFonts w:ascii="宋体" w:hAnsi="宋体" w:hint="eastAsia"/>
          <w:snapToGrid w:val="0"/>
          <w:kern w:val="0"/>
          <w:szCs w:val="24"/>
        </w:rPr>
        <w:t xml:space="preserve"> </w:t>
      </w:r>
      <w:r w:rsidR="001C4AF6" w:rsidRPr="00060D97">
        <w:rPr>
          <w:rFonts w:ascii="宋体" w:hAnsi="宋体" w:hint="eastAsia"/>
          <w:snapToGrid w:val="0"/>
          <w:kern w:val="0"/>
          <w:szCs w:val="24"/>
        </w:rPr>
        <w:t>XX单位</w:t>
      </w:r>
      <w:r w:rsidR="00AC2D88">
        <w:rPr>
          <w:rFonts w:ascii="Times New Roman" w:hAnsi="宋体" w:hint="eastAsia"/>
          <w:szCs w:val="32"/>
        </w:rPr>
        <w:t>信息中心</w:t>
      </w:r>
      <w:r w:rsidR="00B47495">
        <w:rPr>
          <w:rFonts w:ascii="Times New Roman" w:hAnsi="宋体" w:hint="eastAsia"/>
          <w:szCs w:val="32"/>
        </w:rPr>
        <w:t>应定期对</w:t>
      </w:r>
      <w:r>
        <w:rPr>
          <w:rFonts w:ascii="Times New Roman" w:hAnsi="宋体" w:hint="eastAsia"/>
          <w:szCs w:val="32"/>
        </w:rPr>
        <w:t>资产进行清查盘点，确保资产帐物相符和完好无损。</w:t>
      </w:r>
    </w:p>
    <w:p w14:paraId="5D399289" w14:textId="77777777" w:rsidR="00E33D78" w:rsidRDefault="00E33D78" w:rsidP="008332DD">
      <w:pPr>
        <w:adjustRightInd w:val="0"/>
        <w:snapToGrid w:val="0"/>
        <w:ind w:firstLine="480"/>
        <w:rPr>
          <w:rFonts w:ascii="宋体" w:hAnsi="宋体"/>
          <w:snapToGrid w:val="0"/>
          <w:kern w:val="0"/>
          <w:szCs w:val="24"/>
        </w:rPr>
      </w:pPr>
      <w:r w:rsidRPr="00060D97">
        <w:rPr>
          <w:rFonts w:ascii="宋体" w:hAnsi="宋体" w:hint="eastAsia"/>
          <w:snapToGrid w:val="0"/>
          <w:kern w:val="0"/>
          <w:szCs w:val="24"/>
        </w:rPr>
        <w:t>5.2.</w:t>
      </w:r>
      <w:r w:rsidR="00127B38" w:rsidRPr="00060D97">
        <w:rPr>
          <w:rFonts w:ascii="宋体" w:hAnsi="宋体" w:hint="eastAsia"/>
          <w:snapToGrid w:val="0"/>
          <w:kern w:val="0"/>
          <w:szCs w:val="24"/>
        </w:rPr>
        <w:t>9</w:t>
      </w:r>
      <w:r w:rsidR="00DA0E2D" w:rsidRPr="00060D97">
        <w:rPr>
          <w:rFonts w:ascii="宋体" w:hAnsi="宋体" w:hint="eastAsia"/>
          <w:snapToGrid w:val="0"/>
          <w:kern w:val="0"/>
          <w:szCs w:val="24"/>
        </w:rPr>
        <w:t xml:space="preserve"> </w:t>
      </w:r>
      <w:r w:rsidRPr="00060D97">
        <w:rPr>
          <w:rFonts w:ascii="宋体" w:hAnsi="宋体" w:hint="eastAsia"/>
          <w:snapToGrid w:val="0"/>
          <w:kern w:val="0"/>
          <w:szCs w:val="24"/>
        </w:rPr>
        <w:t>资产的报</w:t>
      </w:r>
      <w:r>
        <w:rPr>
          <w:rFonts w:ascii="Times New Roman" w:hAnsi="宋体" w:hint="eastAsia"/>
          <w:szCs w:val="32"/>
        </w:rPr>
        <w:t>废</w:t>
      </w:r>
      <w:r w:rsidR="00384955">
        <w:rPr>
          <w:rFonts w:ascii="宋体" w:hAnsi="宋体" w:hint="eastAsia"/>
          <w:kern w:val="0"/>
          <w:szCs w:val="20"/>
        </w:rPr>
        <w:t>应由使用</w:t>
      </w:r>
      <w:r w:rsidR="00A35142">
        <w:rPr>
          <w:rFonts w:ascii="宋体" w:hAnsi="宋体" w:hint="eastAsia"/>
          <w:kern w:val="0"/>
          <w:szCs w:val="20"/>
        </w:rPr>
        <w:t>科室</w:t>
      </w:r>
      <w:r w:rsidR="00384955">
        <w:rPr>
          <w:rFonts w:ascii="宋体" w:hAnsi="宋体" w:hint="eastAsia"/>
          <w:kern w:val="0"/>
          <w:szCs w:val="20"/>
        </w:rPr>
        <w:t>提出书面申请，</w:t>
      </w:r>
      <w:r w:rsidR="00AC2D88">
        <w:rPr>
          <w:rFonts w:ascii="宋体" w:hAnsi="宋体" w:hint="eastAsia"/>
          <w:kern w:val="0"/>
          <w:szCs w:val="20"/>
        </w:rPr>
        <w:t>信息中心</w:t>
      </w:r>
      <w:r w:rsidR="003B4231">
        <w:rPr>
          <w:rFonts w:ascii="宋体" w:hAnsi="宋体" w:hint="eastAsia"/>
          <w:kern w:val="0"/>
          <w:szCs w:val="20"/>
        </w:rPr>
        <w:t>根据资产</w:t>
      </w:r>
      <w:r w:rsidR="00384955">
        <w:rPr>
          <w:rFonts w:ascii="宋体" w:hAnsi="宋体" w:hint="eastAsia"/>
          <w:kern w:val="0"/>
          <w:szCs w:val="20"/>
        </w:rPr>
        <w:t>的使用情况进行审核，提出</w:t>
      </w:r>
      <w:r w:rsidR="001C1686">
        <w:rPr>
          <w:rFonts w:ascii="宋体" w:hAnsi="宋体" w:hint="eastAsia"/>
          <w:kern w:val="0"/>
          <w:szCs w:val="20"/>
        </w:rPr>
        <w:t>资产</w:t>
      </w:r>
      <w:r w:rsidR="00384955">
        <w:rPr>
          <w:rFonts w:ascii="宋体" w:hAnsi="宋体" w:hint="eastAsia"/>
          <w:kern w:val="0"/>
          <w:szCs w:val="20"/>
        </w:rPr>
        <w:t>报废清单，按固定资产报废程序办理</w:t>
      </w:r>
      <w:r>
        <w:rPr>
          <w:rFonts w:ascii="Times New Roman" w:hAnsi="宋体" w:hint="eastAsia"/>
          <w:szCs w:val="32"/>
        </w:rPr>
        <w:t>。</w:t>
      </w:r>
    </w:p>
    <w:p w14:paraId="04B784A3" w14:textId="77777777" w:rsidR="00E33D78" w:rsidRPr="00060D97" w:rsidRDefault="00E33D78" w:rsidP="008332DD">
      <w:pPr>
        <w:pStyle w:val="2"/>
        <w:spacing w:before="0" w:after="0" w:line="360" w:lineRule="auto"/>
        <w:ind w:firstLineChars="0" w:firstLine="0"/>
        <w:rPr>
          <w:rFonts w:ascii="宋体" w:eastAsia="宋体" w:hAnsi="宋体"/>
          <w:snapToGrid w:val="0"/>
          <w:kern w:val="0"/>
          <w:sz w:val="24"/>
          <w:szCs w:val="24"/>
        </w:rPr>
      </w:pPr>
      <w:bookmarkStart w:id="22" w:name="_Toc373060038"/>
      <w:r w:rsidRPr="00060D97">
        <w:rPr>
          <w:rFonts w:ascii="宋体" w:eastAsia="宋体" w:hAnsi="宋体" w:hint="eastAsia"/>
          <w:snapToGrid w:val="0"/>
          <w:kern w:val="0"/>
          <w:sz w:val="24"/>
          <w:szCs w:val="24"/>
        </w:rPr>
        <w:t xml:space="preserve">5.3 </w:t>
      </w:r>
      <w:r w:rsidR="00467881" w:rsidRPr="00060D97">
        <w:rPr>
          <w:rFonts w:ascii="宋体" w:eastAsia="宋体" w:hAnsi="宋体" w:hint="eastAsia"/>
          <w:snapToGrid w:val="0"/>
          <w:kern w:val="0"/>
          <w:sz w:val="24"/>
          <w:szCs w:val="24"/>
        </w:rPr>
        <w:t>信息</w:t>
      </w:r>
      <w:r w:rsidRPr="00060D97">
        <w:rPr>
          <w:rFonts w:ascii="宋体" w:eastAsia="宋体" w:hAnsi="宋体" w:hint="eastAsia"/>
          <w:snapToGrid w:val="0"/>
          <w:kern w:val="0"/>
          <w:sz w:val="24"/>
          <w:szCs w:val="24"/>
        </w:rPr>
        <w:t>资产的存放和使用</w:t>
      </w:r>
      <w:bookmarkEnd w:id="22"/>
    </w:p>
    <w:p w14:paraId="0F682627" w14:textId="77777777" w:rsidR="00E33D78" w:rsidRDefault="00E33D78" w:rsidP="008332DD">
      <w:pPr>
        <w:adjustRightInd w:val="0"/>
        <w:snapToGrid w:val="0"/>
        <w:ind w:firstLine="480"/>
        <w:rPr>
          <w:rFonts w:ascii="Times New Roman" w:hAnsi="宋体"/>
          <w:szCs w:val="32"/>
        </w:rPr>
      </w:pPr>
      <w:r w:rsidRPr="00060D97">
        <w:rPr>
          <w:rFonts w:ascii="宋体" w:hAnsi="宋体" w:hint="eastAsia"/>
          <w:snapToGrid w:val="0"/>
          <w:kern w:val="0"/>
          <w:szCs w:val="24"/>
        </w:rPr>
        <w:t>5.3.1</w:t>
      </w:r>
      <w:r w:rsidR="00467881" w:rsidRPr="00060D97">
        <w:rPr>
          <w:rFonts w:ascii="宋体" w:hAnsi="宋体" w:hint="eastAsia"/>
          <w:snapToGrid w:val="0"/>
          <w:kern w:val="0"/>
          <w:szCs w:val="24"/>
        </w:rPr>
        <w:t>信息</w:t>
      </w:r>
      <w:r>
        <w:rPr>
          <w:rFonts w:ascii="Times New Roman" w:hAnsi="宋体" w:hint="eastAsia"/>
          <w:szCs w:val="32"/>
        </w:rPr>
        <w:t>资</w:t>
      </w:r>
      <w:r w:rsidR="00442A4B">
        <w:rPr>
          <w:rFonts w:ascii="Times New Roman" w:hAnsi="宋体" w:hint="eastAsia"/>
          <w:szCs w:val="32"/>
        </w:rPr>
        <w:t>产的存放应立足于管理和安全的考虑，为了便于保管、提取、查询，</w:t>
      </w:r>
      <w:r w:rsidR="00467881">
        <w:rPr>
          <w:rFonts w:ascii="Times New Roman" w:hAnsi="宋体" w:hint="eastAsia"/>
          <w:szCs w:val="32"/>
        </w:rPr>
        <w:t>信息</w:t>
      </w:r>
      <w:r>
        <w:rPr>
          <w:rFonts w:ascii="Times New Roman" w:hAnsi="宋体" w:hint="eastAsia"/>
          <w:szCs w:val="32"/>
        </w:rPr>
        <w:t>资产应尽量</w:t>
      </w:r>
      <w:r w:rsidR="00442A4B">
        <w:rPr>
          <w:rFonts w:ascii="Times New Roman" w:hAnsi="宋体" w:hint="eastAsia"/>
          <w:szCs w:val="32"/>
        </w:rPr>
        <w:t>以电子介质的形式存储，因此，对于存储在纸介质等其他非结构化的</w:t>
      </w:r>
      <w:r w:rsidR="00467881">
        <w:rPr>
          <w:rFonts w:ascii="Times New Roman" w:hAnsi="宋体" w:hint="eastAsia"/>
          <w:szCs w:val="32"/>
        </w:rPr>
        <w:t>信息</w:t>
      </w:r>
      <w:r>
        <w:rPr>
          <w:rFonts w:ascii="Times New Roman" w:hAnsi="宋体" w:hint="eastAsia"/>
          <w:szCs w:val="32"/>
        </w:rPr>
        <w:t>资产，如果技术上允许并且有必要的话，应及时进行适当的处理，转换为结构化的电子信息，并以电子介质的形式存储。</w:t>
      </w:r>
      <w:r w:rsidR="00BD61BD">
        <w:rPr>
          <w:rFonts w:ascii="Times New Roman" w:hAnsi="宋体" w:hint="eastAsia"/>
          <w:szCs w:val="32"/>
        </w:rPr>
        <w:t>资产具体存放形式参见（附件</w:t>
      </w:r>
      <w:r w:rsidR="00BD61BD">
        <w:rPr>
          <w:rFonts w:ascii="Times New Roman" w:hAnsi="宋体" w:hint="eastAsia"/>
          <w:szCs w:val="32"/>
        </w:rPr>
        <w:t>1</w:t>
      </w:r>
      <w:r w:rsidR="00BD61BD">
        <w:rPr>
          <w:rFonts w:ascii="Times New Roman" w:hAnsi="宋体" w:hint="eastAsia"/>
          <w:szCs w:val="32"/>
        </w:rPr>
        <w:t>）《</w:t>
      </w:r>
      <w:r w:rsidR="00BD61BD" w:rsidRPr="001E693D">
        <w:rPr>
          <w:rFonts w:ascii="Times New Roman" w:hAnsi="宋体"/>
          <w:szCs w:val="32"/>
        </w:rPr>
        <w:t>信息资产的存放形式</w:t>
      </w:r>
      <w:r w:rsidR="00BD61BD" w:rsidRPr="001E693D">
        <w:rPr>
          <w:rFonts w:ascii="Times New Roman" w:hAnsi="宋体" w:hint="eastAsia"/>
          <w:szCs w:val="32"/>
        </w:rPr>
        <w:t>表》</w:t>
      </w:r>
      <w:r w:rsidR="00BD61BD">
        <w:rPr>
          <w:rFonts w:ascii="Times New Roman" w:hAnsi="宋体" w:hint="eastAsia"/>
          <w:szCs w:val="32"/>
        </w:rPr>
        <w:t>。</w:t>
      </w:r>
    </w:p>
    <w:p w14:paraId="298C5DD7" w14:textId="77777777" w:rsidR="00E33D78" w:rsidRDefault="00E33D78" w:rsidP="007A37A0">
      <w:pPr>
        <w:adjustRightInd w:val="0"/>
        <w:snapToGrid w:val="0"/>
        <w:ind w:firstLine="480"/>
        <w:rPr>
          <w:rFonts w:ascii="Times New Roman" w:hAnsi="宋体"/>
          <w:szCs w:val="32"/>
        </w:rPr>
      </w:pPr>
      <w:r w:rsidRPr="00060D97">
        <w:rPr>
          <w:rFonts w:ascii="宋体" w:hAnsi="宋体" w:hint="eastAsia"/>
          <w:snapToGrid w:val="0"/>
          <w:kern w:val="0"/>
          <w:szCs w:val="24"/>
        </w:rPr>
        <w:t xml:space="preserve">5.3.2 </w:t>
      </w:r>
      <w:r w:rsidR="00467881" w:rsidRPr="00060D97">
        <w:rPr>
          <w:rFonts w:ascii="宋体" w:hAnsi="宋体" w:hint="eastAsia"/>
          <w:snapToGrid w:val="0"/>
          <w:kern w:val="0"/>
          <w:szCs w:val="24"/>
        </w:rPr>
        <w:t>信息</w:t>
      </w:r>
      <w:r w:rsidRPr="00060D97">
        <w:rPr>
          <w:rFonts w:ascii="宋体" w:hAnsi="宋体" w:hint="eastAsia"/>
          <w:snapToGrid w:val="0"/>
          <w:kern w:val="0"/>
          <w:szCs w:val="24"/>
        </w:rPr>
        <w:t>资产的存</w:t>
      </w:r>
      <w:r>
        <w:rPr>
          <w:rFonts w:ascii="Times New Roman" w:hAnsi="宋体" w:hint="eastAsia"/>
          <w:szCs w:val="32"/>
        </w:rPr>
        <w:t>储介质存放的地点要求如下：</w:t>
      </w:r>
    </w:p>
    <w:p w14:paraId="08F8D960"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1</w:t>
      </w:r>
      <w:r>
        <w:rPr>
          <w:rFonts w:ascii="Times New Roman" w:hAnsi="宋体" w:hint="eastAsia"/>
          <w:szCs w:val="32"/>
        </w:rPr>
        <w:t>）</w:t>
      </w:r>
      <w:r w:rsidR="00E33D78">
        <w:rPr>
          <w:rFonts w:ascii="Times New Roman" w:hAnsi="宋体" w:hint="eastAsia"/>
          <w:szCs w:val="32"/>
        </w:rPr>
        <w:t>对于对外公开信息，存放地点没有要求。</w:t>
      </w:r>
    </w:p>
    <w:p w14:paraId="4DB7EA4D"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2</w:t>
      </w:r>
      <w:r>
        <w:rPr>
          <w:rFonts w:ascii="Times New Roman" w:hAnsi="宋体" w:hint="eastAsia"/>
          <w:szCs w:val="32"/>
        </w:rPr>
        <w:t>）</w:t>
      </w:r>
      <w:r w:rsidR="00E33D78">
        <w:rPr>
          <w:rFonts w:ascii="Times New Roman" w:hAnsi="宋体" w:hint="eastAsia"/>
          <w:szCs w:val="32"/>
        </w:rPr>
        <w:t>对于对内公开信息，如果是结构化的电子信息，应存放在内部服务网络中的文件服务器等；如果是非结构化的其他信息，应存放在室内文件柜中，并有明显的分类标识。</w:t>
      </w:r>
    </w:p>
    <w:p w14:paraId="23A46F2E"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3</w:t>
      </w:r>
      <w:r>
        <w:rPr>
          <w:rFonts w:ascii="Times New Roman" w:hAnsi="宋体" w:hint="eastAsia"/>
          <w:szCs w:val="32"/>
        </w:rPr>
        <w:t>）</w:t>
      </w:r>
      <w:r w:rsidR="00E33D78">
        <w:rPr>
          <w:rFonts w:ascii="Times New Roman" w:hAnsi="宋体" w:hint="eastAsia"/>
          <w:szCs w:val="32"/>
        </w:rPr>
        <w:t>对于秘密信息，如果是结构化的电子信息，应存放在有严格管理制度、具有足够的安全防护措施的机房环境中的相关服务器和存储设备上；如果是非结构化的其他信息，应存放在室内具有较强防盗窃能力的文件柜中，并造册登记，分项存放。</w:t>
      </w:r>
    </w:p>
    <w:p w14:paraId="7649FE11"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4</w:t>
      </w:r>
      <w:r>
        <w:rPr>
          <w:rFonts w:ascii="Times New Roman" w:hAnsi="宋体" w:hint="eastAsia"/>
          <w:szCs w:val="32"/>
        </w:rPr>
        <w:t>）</w:t>
      </w:r>
      <w:r w:rsidR="00E33D78">
        <w:rPr>
          <w:rFonts w:ascii="Times New Roman" w:hAnsi="宋体" w:hint="eastAsia"/>
          <w:szCs w:val="32"/>
        </w:rPr>
        <w:t>对于机密信息，如果是联机存储的结构化电子信息，应存放在有严格管理制度、具有高强度的安全防护措施的机房环境中的相关服务器和存储设备上；如果是脱机存储的结构化电子信息，以及非结构化的其他信息，应存放在具有严格保安措施的、专门的保管环境中（如机要室等），并造册登记，分项存放。</w:t>
      </w:r>
    </w:p>
    <w:p w14:paraId="0FA4C186" w14:textId="77777777" w:rsidR="00E33D78" w:rsidRDefault="00E33D78" w:rsidP="007A37A0">
      <w:pPr>
        <w:adjustRightInd w:val="0"/>
        <w:snapToGrid w:val="0"/>
        <w:ind w:firstLine="480"/>
        <w:rPr>
          <w:rFonts w:ascii="Times New Roman" w:hAnsi="宋体"/>
          <w:szCs w:val="32"/>
        </w:rPr>
      </w:pPr>
      <w:r>
        <w:rPr>
          <w:rFonts w:ascii="Times New Roman" w:hAnsi="宋体" w:hint="eastAsia"/>
          <w:szCs w:val="32"/>
        </w:rPr>
        <w:t xml:space="preserve">5.3.3 </w:t>
      </w:r>
      <w:r w:rsidR="00467881">
        <w:rPr>
          <w:rFonts w:ascii="Times New Roman" w:hAnsi="宋体" w:hint="eastAsia"/>
          <w:szCs w:val="32"/>
        </w:rPr>
        <w:t>信息</w:t>
      </w:r>
      <w:r w:rsidR="00442A4B">
        <w:rPr>
          <w:rFonts w:ascii="Times New Roman" w:hAnsi="宋体" w:hint="eastAsia"/>
          <w:szCs w:val="32"/>
        </w:rPr>
        <w:t>资产</w:t>
      </w:r>
      <w:r>
        <w:rPr>
          <w:rFonts w:ascii="Times New Roman" w:hAnsi="宋体" w:hint="eastAsia"/>
          <w:szCs w:val="32"/>
        </w:rPr>
        <w:t>的存储介质使用控制要求如下：</w:t>
      </w:r>
    </w:p>
    <w:p w14:paraId="3EA0E229"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1</w:t>
      </w:r>
      <w:r>
        <w:rPr>
          <w:rFonts w:ascii="Times New Roman" w:hAnsi="宋体" w:hint="eastAsia"/>
          <w:szCs w:val="32"/>
        </w:rPr>
        <w:t>）</w:t>
      </w:r>
      <w:r w:rsidR="00E33D78">
        <w:rPr>
          <w:rFonts w:ascii="Times New Roman" w:hAnsi="宋体" w:hint="eastAsia"/>
          <w:szCs w:val="32"/>
        </w:rPr>
        <w:t>对于对外公开信息，介质使用没有限制要求，任何人在任何场合均可</w:t>
      </w:r>
      <w:r w:rsidR="00E33D78">
        <w:rPr>
          <w:rFonts w:ascii="Times New Roman" w:hAnsi="宋体" w:hint="eastAsia"/>
          <w:szCs w:val="32"/>
        </w:rPr>
        <w:lastRenderedPageBreak/>
        <w:t>以使用。</w:t>
      </w:r>
    </w:p>
    <w:p w14:paraId="3D110660"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2</w:t>
      </w:r>
      <w:r>
        <w:rPr>
          <w:rFonts w:ascii="Times New Roman" w:hAnsi="宋体" w:hint="eastAsia"/>
          <w:szCs w:val="32"/>
        </w:rPr>
        <w:t>）</w:t>
      </w:r>
      <w:r w:rsidR="00E33D78">
        <w:rPr>
          <w:rFonts w:ascii="Times New Roman" w:hAnsi="宋体" w:hint="eastAsia"/>
          <w:szCs w:val="32"/>
        </w:rPr>
        <w:t>对于对内公开信息，对于存储在电子介质上的信息，必须通过内部网络，以注册的合法身份，登录访问和下载使用；对于非结构化的其他信息，经介质保存</w:t>
      </w:r>
      <w:r w:rsidR="00A35142">
        <w:rPr>
          <w:rFonts w:ascii="Times New Roman" w:hAnsi="宋体" w:hint="eastAsia"/>
          <w:szCs w:val="32"/>
        </w:rPr>
        <w:t>科室</w:t>
      </w:r>
      <w:r w:rsidR="00E33D78">
        <w:rPr>
          <w:rFonts w:ascii="Times New Roman" w:hAnsi="宋体" w:hint="eastAsia"/>
          <w:szCs w:val="32"/>
        </w:rPr>
        <w:t>同意，可以提取存储信息的介质使用，使用完毕放回原处。</w:t>
      </w:r>
    </w:p>
    <w:p w14:paraId="512E75A7"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3</w:t>
      </w:r>
      <w:r>
        <w:rPr>
          <w:rFonts w:ascii="Times New Roman" w:hAnsi="宋体" w:hint="eastAsia"/>
          <w:szCs w:val="32"/>
        </w:rPr>
        <w:t>）</w:t>
      </w:r>
      <w:r w:rsidR="00E33D78">
        <w:rPr>
          <w:rFonts w:ascii="Times New Roman" w:hAnsi="宋体" w:hint="eastAsia"/>
          <w:szCs w:val="32"/>
        </w:rPr>
        <w:t>对于秘密信息，对于存储在电子介质上的信息，原则上要求联机使用，信息只能通过应用系统专用界面使用，使用者必须具有足够的使用权限；秘密信息的脱机提取或抄录，必须有相关领导的书面批准意见，其提取或抄录的相关细节必须记录在案，使用者必须对其提取或抄录秘密信息的安全保密负责；对于非结构化信息的使用，必须符合秘密级文件的相关使用规定，信息的提取或抄录必须有相关领导的书面批准意见，其相关细节必须记录在案，使用者必须对其提取或抄录秘密信息的安全保密负责。</w:t>
      </w:r>
    </w:p>
    <w:p w14:paraId="7E646D44" w14:textId="77777777" w:rsidR="00E33D78" w:rsidRDefault="00060D97" w:rsidP="007A37A0">
      <w:pPr>
        <w:adjustRightInd w:val="0"/>
        <w:snapToGrid w:val="0"/>
        <w:ind w:firstLine="480"/>
        <w:rPr>
          <w:rFonts w:ascii="Times New Roman" w:hAnsi="宋体"/>
          <w:szCs w:val="32"/>
        </w:rPr>
      </w:pPr>
      <w:r>
        <w:rPr>
          <w:rFonts w:ascii="Times New Roman" w:hAnsi="宋体" w:hint="eastAsia"/>
          <w:szCs w:val="32"/>
        </w:rPr>
        <w:t>（</w:t>
      </w:r>
      <w:r>
        <w:rPr>
          <w:rFonts w:ascii="Times New Roman" w:hAnsi="宋体" w:hint="eastAsia"/>
          <w:szCs w:val="32"/>
        </w:rPr>
        <w:t>4</w:t>
      </w:r>
      <w:r>
        <w:rPr>
          <w:rFonts w:ascii="Times New Roman" w:hAnsi="宋体" w:hint="eastAsia"/>
          <w:szCs w:val="32"/>
        </w:rPr>
        <w:t>）</w:t>
      </w:r>
      <w:r w:rsidR="00E33D78">
        <w:rPr>
          <w:rFonts w:ascii="Times New Roman" w:hAnsi="宋体" w:hint="eastAsia"/>
          <w:szCs w:val="32"/>
        </w:rPr>
        <w:t>对于机密信息，对于存储在电子介质上的信息，必须联机使用，信息只能通过应用系统专用界面使用，使用者必须具有足够的使用权限；机密信息绝对禁止的脱机提取，特殊信息的抄录，必须有相关领导及保密人员的书面批准意见，抄录的过程及内容必须有保密人员现场监督检查，抄录的相关细节必须记录在案，使用者必须对其抄录的机密信息的安全保密负责；对于非结构化信息的使用，必须符合机密级文件的相关使用规定，特殊信息的抄录必须有相关领导及保密人员的书面批准意见，其相关细节必须记录在案，使用者必须对其提取或抄录秘密信息的安全保密负责。</w:t>
      </w:r>
    </w:p>
    <w:p w14:paraId="6DC0D597" w14:textId="77777777" w:rsidR="00E33D78" w:rsidRPr="00060D97" w:rsidRDefault="00E33D78" w:rsidP="007A37A0">
      <w:pPr>
        <w:pStyle w:val="2"/>
        <w:spacing w:before="0" w:after="0" w:line="360" w:lineRule="auto"/>
        <w:ind w:firstLineChars="0" w:firstLine="0"/>
        <w:rPr>
          <w:rFonts w:ascii="宋体" w:eastAsia="宋体" w:hAnsi="宋体"/>
          <w:snapToGrid w:val="0"/>
          <w:kern w:val="0"/>
          <w:sz w:val="24"/>
          <w:szCs w:val="24"/>
        </w:rPr>
      </w:pPr>
      <w:bookmarkStart w:id="23" w:name="_Toc373060039"/>
      <w:r w:rsidRPr="00060D97">
        <w:rPr>
          <w:rFonts w:ascii="宋体" w:eastAsia="宋体" w:hAnsi="宋体" w:hint="eastAsia"/>
          <w:snapToGrid w:val="0"/>
          <w:kern w:val="0"/>
          <w:sz w:val="24"/>
          <w:szCs w:val="24"/>
        </w:rPr>
        <w:t>5.4</w:t>
      </w:r>
      <w:r w:rsidR="006C3276" w:rsidRPr="00060D97">
        <w:rPr>
          <w:rFonts w:ascii="宋体" w:eastAsia="宋体" w:hAnsi="宋体" w:hint="eastAsia"/>
          <w:snapToGrid w:val="0"/>
          <w:kern w:val="0"/>
          <w:sz w:val="24"/>
          <w:szCs w:val="24"/>
        </w:rPr>
        <w:t>信息</w:t>
      </w:r>
      <w:r w:rsidR="00442A4B" w:rsidRPr="00060D97">
        <w:rPr>
          <w:rFonts w:ascii="宋体" w:eastAsia="宋体" w:hAnsi="宋体" w:hint="eastAsia"/>
          <w:snapToGrid w:val="0"/>
          <w:kern w:val="0"/>
          <w:sz w:val="24"/>
          <w:szCs w:val="24"/>
        </w:rPr>
        <w:t>资产</w:t>
      </w:r>
      <w:r w:rsidRPr="00060D97">
        <w:rPr>
          <w:rFonts w:ascii="宋体" w:eastAsia="宋体" w:hAnsi="宋体" w:hint="eastAsia"/>
          <w:snapToGrid w:val="0"/>
          <w:kern w:val="0"/>
          <w:sz w:val="24"/>
          <w:szCs w:val="24"/>
        </w:rPr>
        <w:t>分类</w:t>
      </w:r>
      <w:bookmarkEnd w:id="23"/>
    </w:p>
    <w:p w14:paraId="19CF06DB" w14:textId="77777777" w:rsidR="00E33D78" w:rsidRDefault="00B900EB" w:rsidP="007A37A0">
      <w:pPr>
        <w:adjustRightInd w:val="0"/>
        <w:snapToGrid w:val="0"/>
        <w:ind w:firstLine="480"/>
        <w:rPr>
          <w:rFonts w:ascii="宋体" w:hAnsi="宋体"/>
          <w:snapToGrid w:val="0"/>
          <w:kern w:val="0"/>
          <w:szCs w:val="24"/>
        </w:rPr>
      </w:pPr>
      <w:r>
        <w:rPr>
          <w:rFonts w:ascii="宋体" w:hAnsi="宋体" w:hint="eastAsia"/>
          <w:snapToGrid w:val="0"/>
          <w:kern w:val="0"/>
          <w:szCs w:val="24"/>
        </w:rPr>
        <w:t>5.4.1</w:t>
      </w:r>
      <w:r w:rsidR="00060D97">
        <w:rPr>
          <w:rFonts w:ascii="宋体" w:hAnsi="宋体" w:hint="eastAsia"/>
          <w:snapToGrid w:val="0"/>
          <w:kern w:val="0"/>
          <w:szCs w:val="24"/>
        </w:rPr>
        <w:t xml:space="preserve"> </w:t>
      </w:r>
      <w:r w:rsidR="00E33D78">
        <w:rPr>
          <w:rFonts w:ascii="宋体" w:hAnsi="宋体" w:hint="eastAsia"/>
          <w:snapToGrid w:val="0"/>
          <w:kern w:val="0"/>
          <w:szCs w:val="24"/>
        </w:rPr>
        <w:t>按照</w:t>
      </w:r>
      <w:r w:rsidR="00467881">
        <w:rPr>
          <w:rFonts w:ascii="宋体" w:hAnsi="宋体" w:hint="eastAsia"/>
          <w:snapToGrid w:val="0"/>
          <w:kern w:val="0"/>
          <w:szCs w:val="24"/>
        </w:rPr>
        <w:t>信息</w:t>
      </w:r>
      <w:r w:rsidR="00442A4B">
        <w:rPr>
          <w:rFonts w:ascii="宋体" w:hAnsi="宋体" w:hint="eastAsia"/>
          <w:snapToGrid w:val="0"/>
          <w:kern w:val="0"/>
          <w:szCs w:val="24"/>
        </w:rPr>
        <w:t>资产</w:t>
      </w:r>
      <w:r w:rsidR="00E33D78">
        <w:rPr>
          <w:rFonts w:ascii="宋体" w:hAnsi="宋体" w:hint="eastAsia"/>
          <w:snapToGrid w:val="0"/>
          <w:kern w:val="0"/>
          <w:szCs w:val="24"/>
        </w:rPr>
        <w:t>管理的相关标准和</w:t>
      </w:r>
      <w:r w:rsidR="00467881">
        <w:rPr>
          <w:rFonts w:ascii="宋体" w:hAnsi="宋体" w:hint="eastAsia"/>
          <w:snapToGrid w:val="0"/>
          <w:kern w:val="0"/>
          <w:szCs w:val="24"/>
        </w:rPr>
        <w:t>信息</w:t>
      </w:r>
      <w:r w:rsidR="00E33D78">
        <w:rPr>
          <w:rFonts w:ascii="宋体" w:hAnsi="宋体" w:hint="eastAsia"/>
          <w:snapToGrid w:val="0"/>
          <w:kern w:val="0"/>
          <w:szCs w:val="24"/>
        </w:rPr>
        <w:t>资产的表现形式，</w:t>
      </w:r>
      <w:r w:rsidR="006C3276">
        <w:rPr>
          <w:rFonts w:ascii="宋体" w:hAnsi="宋体" w:hint="eastAsia"/>
          <w:snapToGrid w:val="0"/>
          <w:kern w:val="0"/>
          <w:szCs w:val="24"/>
        </w:rPr>
        <w:t>信息</w:t>
      </w:r>
      <w:r w:rsidR="00442A4B">
        <w:rPr>
          <w:rFonts w:ascii="宋体" w:hAnsi="宋体" w:hint="eastAsia"/>
          <w:snapToGrid w:val="0"/>
          <w:kern w:val="0"/>
          <w:szCs w:val="24"/>
        </w:rPr>
        <w:t>资产</w:t>
      </w:r>
      <w:r>
        <w:rPr>
          <w:rFonts w:ascii="宋体" w:hAnsi="宋体" w:hint="eastAsia"/>
          <w:snapToGrid w:val="0"/>
          <w:kern w:val="0"/>
          <w:szCs w:val="24"/>
        </w:rPr>
        <w:t>包括</w:t>
      </w:r>
      <w:r w:rsidR="00E33D78">
        <w:rPr>
          <w:rFonts w:ascii="宋体" w:hAnsi="宋体" w:hint="eastAsia"/>
          <w:snapToGrid w:val="0"/>
          <w:kern w:val="0"/>
          <w:szCs w:val="24"/>
        </w:rPr>
        <w:t>：</w:t>
      </w:r>
      <w:r w:rsidR="00AA44A5">
        <w:rPr>
          <w:rFonts w:ascii="宋体" w:hAnsi="宋体"/>
          <w:snapToGrid w:val="0"/>
          <w:kern w:val="0"/>
          <w:szCs w:val="24"/>
        </w:rPr>
        <w:t xml:space="preserve"> </w:t>
      </w:r>
    </w:p>
    <w:p w14:paraId="3646C2EC"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（1）</w:t>
      </w:r>
      <w:r w:rsidR="00610A5B">
        <w:rPr>
          <w:rFonts w:ascii="宋体" w:hAnsi="宋体" w:hint="eastAsia"/>
          <w:color w:val="000000"/>
          <w:sz w:val="24"/>
          <w:szCs w:val="24"/>
        </w:rPr>
        <w:t>单位</w:t>
      </w:r>
      <w:r w:rsidRPr="009F051D">
        <w:rPr>
          <w:rFonts w:ascii="宋体" w:hAnsi="宋体" w:hint="eastAsia"/>
          <w:color w:val="000000"/>
          <w:sz w:val="24"/>
          <w:szCs w:val="24"/>
        </w:rPr>
        <w:t>的域名、网络拓扑结构、网络IP地址及分配规则、企业标准编码。</w:t>
      </w:r>
    </w:p>
    <w:p w14:paraId="53B09686"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（2）</w:t>
      </w:r>
      <w:r w:rsidR="00610A5B">
        <w:rPr>
          <w:rFonts w:ascii="宋体" w:hAnsi="宋体" w:hint="eastAsia"/>
          <w:color w:val="000000"/>
          <w:sz w:val="24"/>
          <w:szCs w:val="24"/>
        </w:rPr>
        <w:t>单位</w:t>
      </w:r>
      <w:r w:rsidRPr="009F051D">
        <w:rPr>
          <w:rFonts w:ascii="宋体" w:hAnsi="宋体" w:hint="eastAsia"/>
          <w:color w:val="000000"/>
          <w:sz w:val="24"/>
          <w:szCs w:val="24"/>
        </w:rPr>
        <w:t>投资开发的（或具有独立知识产权的）程序软件的源代码、支持程序软件、外购软件的使用许可证记录、系统平台基础数据等。</w:t>
      </w:r>
    </w:p>
    <w:p w14:paraId="388B74C3"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（3）系统配置数据、系统授权信息、口令文件、密钥及算法文件、系统说明文档、用户手册等系统基础数据。</w:t>
      </w:r>
    </w:p>
    <w:p w14:paraId="590B2DC3"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（4</w:t>
      </w:r>
      <w:r w:rsidR="00782D9C">
        <w:rPr>
          <w:rFonts w:ascii="宋体" w:hAnsi="宋体" w:hint="eastAsia"/>
          <w:color w:val="000000"/>
          <w:sz w:val="24"/>
          <w:szCs w:val="24"/>
        </w:rPr>
        <w:t>）各类</w:t>
      </w:r>
      <w:r w:rsidRPr="009F051D">
        <w:rPr>
          <w:rFonts w:ascii="宋体" w:hAnsi="宋体" w:hint="eastAsia"/>
          <w:color w:val="000000"/>
          <w:sz w:val="24"/>
          <w:szCs w:val="24"/>
        </w:rPr>
        <w:t>系统的应用数据库及数据文件、业务报表等系统业务数据。</w:t>
      </w:r>
    </w:p>
    <w:p w14:paraId="1CE77246"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（5</w:t>
      </w:r>
      <w:r w:rsidR="00782D9C">
        <w:rPr>
          <w:rFonts w:ascii="宋体" w:hAnsi="宋体" w:hint="eastAsia"/>
          <w:color w:val="000000"/>
          <w:sz w:val="24"/>
          <w:szCs w:val="24"/>
        </w:rPr>
        <w:t>）各类</w:t>
      </w:r>
      <w:r w:rsidRPr="009F051D">
        <w:rPr>
          <w:rFonts w:ascii="宋体" w:hAnsi="宋体" w:hint="eastAsia"/>
          <w:color w:val="000000"/>
          <w:sz w:val="24"/>
          <w:szCs w:val="24"/>
        </w:rPr>
        <w:t>系统的运行方案、运行记录、变更记录等系统运行数据以及应急</w:t>
      </w:r>
      <w:r w:rsidRPr="009F051D">
        <w:rPr>
          <w:rFonts w:ascii="宋体" w:hAnsi="宋体" w:hint="eastAsia"/>
          <w:color w:val="000000"/>
          <w:sz w:val="24"/>
          <w:szCs w:val="24"/>
        </w:rPr>
        <w:lastRenderedPageBreak/>
        <w:t>计划。</w:t>
      </w:r>
    </w:p>
    <w:p w14:paraId="7617B880"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（6</w:t>
      </w:r>
      <w:r w:rsidR="00782D9C">
        <w:rPr>
          <w:rFonts w:ascii="宋体" w:hAnsi="宋体" w:hint="eastAsia"/>
          <w:color w:val="000000"/>
          <w:sz w:val="24"/>
          <w:szCs w:val="24"/>
        </w:rPr>
        <w:t>）各类</w:t>
      </w:r>
      <w:r w:rsidRPr="009F051D">
        <w:rPr>
          <w:rFonts w:ascii="宋体" w:hAnsi="宋体" w:hint="eastAsia"/>
          <w:color w:val="000000"/>
          <w:sz w:val="24"/>
          <w:szCs w:val="24"/>
        </w:rPr>
        <w:t>的规划、方案与策略、业务流程、业务规范、操作规程等管理数据。</w:t>
      </w:r>
    </w:p>
    <w:p w14:paraId="070DF4E0"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（7）技术图纸、技术文档、工程资料等项目数据。</w:t>
      </w:r>
    </w:p>
    <w:p w14:paraId="3D77D7EB" w14:textId="77777777" w:rsidR="00B900EB" w:rsidRPr="009F051D" w:rsidRDefault="00B900EB" w:rsidP="00B900EB">
      <w:pPr>
        <w:pStyle w:val="15"/>
        <w:ind w:firstLine="480"/>
        <w:rPr>
          <w:rFonts w:ascii="宋体" w:hAnsi="宋体"/>
          <w:color w:val="000000"/>
          <w:sz w:val="24"/>
          <w:szCs w:val="24"/>
        </w:rPr>
      </w:pPr>
      <w:r w:rsidRPr="009F051D">
        <w:rPr>
          <w:rFonts w:ascii="宋体" w:hAnsi="宋体" w:hint="eastAsia"/>
          <w:color w:val="000000"/>
          <w:sz w:val="24"/>
          <w:szCs w:val="24"/>
        </w:rPr>
        <w:t>（8）其他纸介质的重要办公文件（信件）、图像、影像、录音和照片等非结构化办公资料。</w:t>
      </w:r>
    </w:p>
    <w:p w14:paraId="39A32218" w14:textId="77777777" w:rsidR="00E33D78" w:rsidRPr="00534083" w:rsidRDefault="00B900EB" w:rsidP="00534083">
      <w:pPr>
        <w:pStyle w:val="15"/>
        <w:ind w:firstLine="480"/>
        <w:rPr>
          <w:rFonts w:ascii="宋体" w:hAnsi="宋体"/>
          <w:color w:val="000000"/>
          <w:sz w:val="24"/>
          <w:szCs w:val="24"/>
        </w:rPr>
      </w:pPr>
      <w:r w:rsidRPr="009F051D">
        <w:rPr>
          <w:rFonts w:ascii="宋体" w:hAnsi="宋体" w:hint="eastAsia"/>
          <w:color w:val="000000"/>
          <w:sz w:val="24"/>
          <w:szCs w:val="24"/>
        </w:rPr>
        <w:t>（9）单个员工拥有的专家技能和经验等隐性数据。</w:t>
      </w:r>
    </w:p>
    <w:p w14:paraId="425FD6C0" w14:textId="77777777" w:rsidR="00E33D78" w:rsidRDefault="00E33D78" w:rsidP="007A37A0">
      <w:pPr>
        <w:adjustRightInd w:val="0"/>
        <w:snapToGrid w:val="0"/>
        <w:ind w:firstLine="480"/>
        <w:rPr>
          <w:rFonts w:ascii="宋体" w:hAnsi="宋体"/>
          <w:snapToGrid w:val="0"/>
          <w:kern w:val="0"/>
          <w:szCs w:val="24"/>
        </w:rPr>
      </w:pPr>
      <w:r>
        <w:rPr>
          <w:rFonts w:ascii="宋体" w:hAnsi="宋体" w:hint="eastAsia"/>
          <w:snapToGrid w:val="0"/>
          <w:kern w:val="0"/>
          <w:szCs w:val="24"/>
        </w:rPr>
        <w:t>5.4.</w:t>
      </w:r>
      <w:r w:rsidR="00534083">
        <w:rPr>
          <w:rFonts w:ascii="宋体" w:hAnsi="宋体" w:hint="eastAsia"/>
          <w:snapToGrid w:val="0"/>
          <w:kern w:val="0"/>
          <w:szCs w:val="24"/>
        </w:rPr>
        <w:t>2</w:t>
      </w:r>
      <w:r w:rsidR="00060D97">
        <w:rPr>
          <w:rFonts w:ascii="宋体" w:hAnsi="宋体" w:hint="eastAsia"/>
          <w:snapToGrid w:val="0"/>
          <w:kern w:val="0"/>
          <w:szCs w:val="24"/>
        </w:rPr>
        <w:t xml:space="preserve"> </w:t>
      </w:r>
      <w:r w:rsidR="008E0985">
        <w:rPr>
          <w:rFonts w:ascii="宋体" w:hAnsi="宋体" w:hint="eastAsia"/>
          <w:snapToGrid w:val="0"/>
          <w:kern w:val="0"/>
          <w:szCs w:val="24"/>
        </w:rPr>
        <w:t>信息</w:t>
      </w:r>
      <w:r w:rsidR="00442A4B">
        <w:rPr>
          <w:rFonts w:ascii="宋体" w:hAnsi="宋体" w:hint="eastAsia"/>
          <w:snapToGrid w:val="0"/>
          <w:kern w:val="0"/>
          <w:szCs w:val="24"/>
        </w:rPr>
        <w:t>资产</w:t>
      </w:r>
      <w:r>
        <w:rPr>
          <w:rFonts w:ascii="宋体" w:hAnsi="宋体" w:hint="eastAsia"/>
          <w:snapToGrid w:val="0"/>
          <w:kern w:val="0"/>
          <w:szCs w:val="24"/>
        </w:rPr>
        <w:t>具有不同的敏感度和重要性，应从其机密性、完整性和可用性等属性对其进行分级，反映不同的保护要求、优先级和程度。</w:t>
      </w:r>
      <w:r w:rsidR="001C4AF6">
        <w:rPr>
          <w:rFonts w:ascii="宋体" w:hAnsi="宋体" w:hint="eastAsia"/>
          <w:snapToGrid w:val="0"/>
          <w:kern w:val="0"/>
          <w:szCs w:val="24"/>
        </w:rPr>
        <w:t>XX单位</w:t>
      </w:r>
      <w:r w:rsidR="008E0985">
        <w:rPr>
          <w:rFonts w:ascii="宋体" w:hAnsi="宋体" w:hint="eastAsia"/>
          <w:snapToGrid w:val="0"/>
          <w:kern w:val="0"/>
          <w:szCs w:val="24"/>
        </w:rPr>
        <w:t>信息</w:t>
      </w:r>
      <w:r w:rsidR="00442A4B">
        <w:rPr>
          <w:rFonts w:ascii="宋体" w:hAnsi="宋体" w:hint="eastAsia"/>
          <w:snapToGrid w:val="0"/>
          <w:kern w:val="0"/>
          <w:szCs w:val="24"/>
        </w:rPr>
        <w:t>资产</w:t>
      </w:r>
      <w:r>
        <w:rPr>
          <w:rFonts w:ascii="宋体" w:hAnsi="宋体" w:hint="eastAsia"/>
          <w:snapToGrid w:val="0"/>
          <w:kern w:val="0"/>
          <w:szCs w:val="24"/>
        </w:rPr>
        <w:t>按信息的敏感度分类为机密信息、秘密信息、对内公开信息、对外公开信息。</w:t>
      </w:r>
      <w:r w:rsidR="00E579A0" w:rsidRPr="00E579A0">
        <w:rPr>
          <w:rFonts w:ascii="宋体" w:hAnsi="宋体" w:hint="eastAsia"/>
          <w:snapToGrid w:val="0"/>
          <w:kern w:val="0"/>
          <w:szCs w:val="24"/>
        </w:rPr>
        <w:t>信息资产安全分类见附件</w:t>
      </w:r>
      <w:r w:rsidR="00007A5D">
        <w:rPr>
          <w:rFonts w:ascii="宋体" w:hAnsi="宋体" w:hint="eastAsia"/>
          <w:snapToGrid w:val="0"/>
          <w:kern w:val="0"/>
          <w:szCs w:val="24"/>
        </w:rPr>
        <w:t>2</w:t>
      </w:r>
      <w:r w:rsidR="00E579A0" w:rsidRPr="00E579A0">
        <w:rPr>
          <w:rFonts w:ascii="宋体" w:hAnsi="宋体" w:hint="eastAsia"/>
          <w:snapToGrid w:val="0"/>
          <w:kern w:val="0"/>
          <w:szCs w:val="24"/>
        </w:rPr>
        <w:t>《信息资产安全分类表》</w:t>
      </w:r>
    </w:p>
    <w:p w14:paraId="71BE4A08" w14:textId="77777777" w:rsidR="00E33D78" w:rsidRPr="00060D97" w:rsidRDefault="00E33D78" w:rsidP="007A37A0">
      <w:pPr>
        <w:pStyle w:val="2"/>
        <w:spacing w:before="0" w:after="0" w:line="360" w:lineRule="auto"/>
        <w:ind w:firstLineChars="0" w:firstLine="0"/>
        <w:rPr>
          <w:rFonts w:ascii="宋体" w:eastAsia="宋体" w:hAnsi="宋体"/>
          <w:snapToGrid w:val="0"/>
          <w:kern w:val="0"/>
          <w:sz w:val="24"/>
          <w:szCs w:val="24"/>
        </w:rPr>
      </w:pPr>
      <w:bookmarkStart w:id="24" w:name="_Toc373060040"/>
      <w:r w:rsidRPr="00060D97">
        <w:rPr>
          <w:rFonts w:ascii="宋体" w:eastAsia="宋体" w:hAnsi="宋体" w:hint="eastAsia"/>
          <w:snapToGrid w:val="0"/>
          <w:kern w:val="0"/>
          <w:sz w:val="24"/>
          <w:szCs w:val="24"/>
        </w:rPr>
        <w:t>5.</w:t>
      </w:r>
      <w:r w:rsidR="000D5670" w:rsidRPr="00060D97">
        <w:rPr>
          <w:rFonts w:ascii="宋体" w:eastAsia="宋体" w:hAnsi="宋体" w:hint="eastAsia"/>
          <w:snapToGrid w:val="0"/>
          <w:kern w:val="0"/>
          <w:sz w:val="24"/>
          <w:szCs w:val="24"/>
        </w:rPr>
        <w:t>5</w:t>
      </w:r>
      <w:r w:rsidRPr="00060D97">
        <w:rPr>
          <w:rFonts w:ascii="宋体" w:eastAsia="宋体" w:hAnsi="宋体" w:hint="eastAsia"/>
          <w:snapToGrid w:val="0"/>
          <w:kern w:val="0"/>
          <w:sz w:val="24"/>
          <w:szCs w:val="24"/>
        </w:rPr>
        <w:t>信息的标识及处置</w:t>
      </w:r>
      <w:bookmarkEnd w:id="24"/>
    </w:p>
    <w:p w14:paraId="2C2AFD48" w14:textId="77777777" w:rsidR="00D345E8" w:rsidRDefault="001C4AF6" w:rsidP="00D345E8">
      <w:pPr>
        <w:adjustRightInd w:val="0"/>
        <w:snapToGrid w:val="0"/>
        <w:ind w:firstLine="480"/>
        <w:rPr>
          <w:rFonts w:ascii="宋体" w:hAnsi="宋体"/>
          <w:snapToGrid w:val="0"/>
          <w:kern w:val="0"/>
          <w:szCs w:val="24"/>
        </w:rPr>
      </w:pPr>
      <w:r>
        <w:rPr>
          <w:rFonts w:ascii="宋体" w:hAnsi="宋体" w:hint="eastAsia"/>
          <w:snapToGrid w:val="0"/>
          <w:kern w:val="0"/>
          <w:szCs w:val="24"/>
        </w:rPr>
        <w:t>XX单位</w:t>
      </w:r>
      <w:r w:rsidR="00D345E8" w:rsidRPr="00D345E8">
        <w:rPr>
          <w:rFonts w:ascii="宋体" w:hAnsi="宋体" w:hint="eastAsia"/>
          <w:snapToGrid w:val="0"/>
          <w:kern w:val="0"/>
          <w:szCs w:val="24"/>
        </w:rPr>
        <w:t>的信息系统应在物理或逻辑标签中标明其资产分级。</w:t>
      </w:r>
    </w:p>
    <w:p w14:paraId="08438E0C" w14:textId="77777777" w:rsidR="00EE4738" w:rsidRPr="00D345E8" w:rsidRDefault="00EE4738" w:rsidP="00D345E8">
      <w:pPr>
        <w:adjustRightInd w:val="0"/>
        <w:snapToGrid w:val="0"/>
        <w:ind w:firstLine="480"/>
        <w:rPr>
          <w:rFonts w:ascii="宋体" w:hAnsi="宋体"/>
          <w:snapToGrid w:val="0"/>
          <w:kern w:val="0"/>
          <w:szCs w:val="24"/>
        </w:rPr>
      </w:pPr>
      <w:r>
        <w:rPr>
          <w:rFonts w:ascii="宋体" w:hAnsi="宋体" w:hint="eastAsia"/>
          <w:snapToGrid w:val="0"/>
          <w:kern w:val="0"/>
          <w:szCs w:val="24"/>
        </w:rPr>
        <w:t>5.5.1</w:t>
      </w:r>
      <w:r w:rsidR="00060D97">
        <w:rPr>
          <w:rFonts w:ascii="宋体" w:hAnsi="宋体" w:hint="eastAsia"/>
          <w:snapToGrid w:val="0"/>
          <w:kern w:val="0"/>
          <w:szCs w:val="24"/>
        </w:rPr>
        <w:t xml:space="preserve">  </w:t>
      </w:r>
      <w:r w:rsidRPr="00EE4738">
        <w:rPr>
          <w:rFonts w:ascii="宋体" w:hAnsi="宋体" w:hint="eastAsia"/>
          <w:snapToGrid w:val="0"/>
          <w:kern w:val="0"/>
          <w:szCs w:val="24"/>
        </w:rPr>
        <w:t>应根据品牌型号、设备流水号、设备名称、设备序列号、设备责任人、使用单位、资产编码等制定资产标签，并把标签贴在相应的信息资产上；</w:t>
      </w:r>
    </w:p>
    <w:p w14:paraId="22AD2280" w14:textId="77777777" w:rsidR="00D345E8" w:rsidRPr="00D345E8" w:rsidRDefault="00B66EA4" w:rsidP="00D345E8">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0D5670">
        <w:rPr>
          <w:rFonts w:ascii="宋体" w:hAnsi="宋体" w:hint="eastAsia"/>
          <w:snapToGrid w:val="0"/>
          <w:kern w:val="0"/>
          <w:szCs w:val="24"/>
        </w:rPr>
        <w:t>5</w:t>
      </w:r>
      <w:r w:rsidR="00D345E8" w:rsidRPr="00D345E8">
        <w:rPr>
          <w:rFonts w:ascii="宋体" w:hAnsi="宋体" w:hint="eastAsia"/>
          <w:snapToGrid w:val="0"/>
          <w:kern w:val="0"/>
          <w:szCs w:val="24"/>
        </w:rPr>
        <w:t>.</w:t>
      </w:r>
      <w:r w:rsidR="00EE4738">
        <w:rPr>
          <w:rFonts w:ascii="宋体" w:hAnsi="宋体" w:hint="eastAsia"/>
          <w:snapToGrid w:val="0"/>
          <w:kern w:val="0"/>
          <w:szCs w:val="24"/>
        </w:rPr>
        <w:t>2</w:t>
      </w:r>
      <w:r w:rsidR="00060D97">
        <w:rPr>
          <w:rFonts w:ascii="宋体" w:hAnsi="宋体" w:hint="eastAsia"/>
          <w:snapToGrid w:val="0"/>
          <w:kern w:val="0"/>
          <w:szCs w:val="24"/>
        </w:rPr>
        <w:t xml:space="preserve">  </w:t>
      </w:r>
      <w:r w:rsidR="00D345E8" w:rsidRPr="00D345E8">
        <w:rPr>
          <w:rFonts w:ascii="宋体" w:hAnsi="宋体"/>
          <w:snapToGrid w:val="0"/>
          <w:kern w:val="0"/>
          <w:szCs w:val="24"/>
        </w:rPr>
        <w:t>应明确信息处于不同载体的标注方法。信息的密级必须被明确标注。根据存储和输出方式的不同，可以采用物理标签、电子标记等方法。</w:t>
      </w:r>
    </w:p>
    <w:p w14:paraId="67114E8E" w14:textId="77777777" w:rsidR="00D345E8" w:rsidRDefault="00B66EA4" w:rsidP="00D345E8">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0D5670">
        <w:rPr>
          <w:rFonts w:ascii="宋体" w:hAnsi="宋体" w:hint="eastAsia"/>
          <w:snapToGrid w:val="0"/>
          <w:kern w:val="0"/>
          <w:szCs w:val="24"/>
        </w:rPr>
        <w:t>5</w:t>
      </w:r>
      <w:r w:rsidR="00D345E8" w:rsidRPr="00D345E8">
        <w:rPr>
          <w:rFonts w:ascii="宋体" w:hAnsi="宋体" w:hint="eastAsia"/>
          <w:snapToGrid w:val="0"/>
          <w:kern w:val="0"/>
          <w:szCs w:val="24"/>
        </w:rPr>
        <w:t>.</w:t>
      </w:r>
      <w:r w:rsidR="00EE4738">
        <w:rPr>
          <w:rFonts w:ascii="宋体" w:hAnsi="宋体" w:hint="eastAsia"/>
          <w:snapToGrid w:val="0"/>
          <w:kern w:val="0"/>
          <w:szCs w:val="24"/>
        </w:rPr>
        <w:t>3</w:t>
      </w:r>
      <w:r w:rsidR="00060D97">
        <w:rPr>
          <w:rFonts w:ascii="宋体" w:hAnsi="宋体" w:hint="eastAsia"/>
          <w:snapToGrid w:val="0"/>
          <w:kern w:val="0"/>
          <w:szCs w:val="24"/>
        </w:rPr>
        <w:t xml:space="preserve">  </w:t>
      </w:r>
      <w:r w:rsidR="001C4AF6">
        <w:rPr>
          <w:rFonts w:ascii="宋体" w:hAnsi="宋体" w:hint="eastAsia"/>
          <w:snapToGrid w:val="0"/>
          <w:kern w:val="0"/>
          <w:szCs w:val="24"/>
        </w:rPr>
        <w:t>XX单位</w:t>
      </w:r>
      <w:r w:rsidR="00D345E8" w:rsidRPr="00D345E8">
        <w:rPr>
          <w:rFonts w:ascii="宋体" w:hAnsi="宋体" w:hint="eastAsia"/>
          <w:snapToGrid w:val="0"/>
          <w:kern w:val="0"/>
          <w:szCs w:val="24"/>
        </w:rPr>
        <w:t>的客户或第三方在制作</w:t>
      </w:r>
      <w:r w:rsidR="001C4AF6">
        <w:rPr>
          <w:rFonts w:ascii="宋体" w:hAnsi="宋体" w:hint="eastAsia"/>
          <w:snapToGrid w:val="0"/>
          <w:kern w:val="0"/>
          <w:szCs w:val="24"/>
        </w:rPr>
        <w:t>XX单位</w:t>
      </w:r>
      <w:r w:rsidR="00D345E8" w:rsidRPr="00D345E8">
        <w:rPr>
          <w:rFonts w:ascii="宋体" w:hAnsi="宋体" w:hint="eastAsia"/>
          <w:snapToGrid w:val="0"/>
          <w:kern w:val="0"/>
          <w:szCs w:val="24"/>
        </w:rPr>
        <w:t>的信息资产标识时，应遵循</w:t>
      </w:r>
      <w:r w:rsidR="001C4AF6">
        <w:rPr>
          <w:rFonts w:ascii="宋体" w:hAnsi="宋体" w:hint="eastAsia"/>
          <w:snapToGrid w:val="0"/>
          <w:kern w:val="0"/>
          <w:szCs w:val="24"/>
        </w:rPr>
        <w:t>XX单位</w:t>
      </w:r>
      <w:r w:rsidR="00D345E8" w:rsidRPr="00D345E8">
        <w:rPr>
          <w:rFonts w:ascii="宋体" w:hAnsi="宋体" w:hint="eastAsia"/>
          <w:snapToGrid w:val="0"/>
          <w:kern w:val="0"/>
          <w:szCs w:val="24"/>
        </w:rPr>
        <w:t>统一的计算机和服务器标识定义及《保密法》有关规定要求。</w:t>
      </w:r>
    </w:p>
    <w:p w14:paraId="1DFF976C" w14:textId="77777777" w:rsidR="00BB39A5" w:rsidRPr="00D345E8" w:rsidRDefault="00BB39A5" w:rsidP="00BB39A5">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625C5B">
        <w:rPr>
          <w:rFonts w:ascii="宋体" w:hAnsi="宋体" w:hint="eastAsia"/>
          <w:snapToGrid w:val="0"/>
          <w:kern w:val="0"/>
          <w:szCs w:val="24"/>
        </w:rPr>
        <w:t>5</w:t>
      </w:r>
      <w:r w:rsidRPr="00D345E8">
        <w:rPr>
          <w:rFonts w:ascii="宋体" w:hAnsi="宋体" w:hint="eastAsia"/>
          <w:snapToGrid w:val="0"/>
          <w:kern w:val="0"/>
          <w:szCs w:val="24"/>
        </w:rPr>
        <w:t>.</w:t>
      </w:r>
      <w:r w:rsidR="00EE4738">
        <w:rPr>
          <w:rFonts w:ascii="宋体" w:hAnsi="宋体" w:hint="eastAsia"/>
          <w:snapToGrid w:val="0"/>
          <w:kern w:val="0"/>
          <w:szCs w:val="24"/>
        </w:rPr>
        <w:t>4</w:t>
      </w:r>
      <w:r w:rsidRPr="00D345E8">
        <w:rPr>
          <w:rFonts w:ascii="宋体" w:hAnsi="宋体" w:hint="eastAsia"/>
          <w:snapToGrid w:val="0"/>
          <w:kern w:val="0"/>
          <w:szCs w:val="24"/>
        </w:rPr>
        <w:t xml:space="preserve"> </w:t>
      </w:r>
      <w:r w:rsidR="00060D97">
        <w:rPr>
          <w:rFonts w:ascii="宋体" w:hAnsi="宋体" w:hint="eastAsia"/>
          <w:snapToGrid w:val="0"/>
          <w:kern w:val="0"/>
          <w:szCs w:val="24"/>
        </w:rPr>
        <w:t xml:space="preserve"> </w:t>
      </w:r>
      <w:r w:rsidR="001C4AF6">
        <w:rPr>
          <w:rFonts w:ascii="宋体" w:hAnsi="宋体" w:hint="eastAsia"/>
          <w:snapToGrid w:val="0"/>
          <w:kern w:val="0"/>
          <w:szCs w:val="24"/>
        </w:rPr>
        <w:t>XX单位</w:t>
      </w:r>
      <w:r w:rsidRPr="00D345E8">
        <w:rPr>
          <w:rFonts w:ascii="宋体" w:hAnsi="宋体"/>
          <w:snapToGrid w:val="0"/>
          <w:kern w:val="0"/>
          <w:szCs w:val="24"/>
        </w:rPr>
        <w:t>的客户或第三方在对</w:t>
      </w:r>
      <w:r w:rsidR="001C4AF6">
        <w:rPr>
          <w:rFonts w:ascii="宋体" w:hAnsi="宋体" w:hint="eastAsia"/>
          <w:snapToGrid w:val="0"/>
          <w:kern w:val="0"/>
          <w:szCs w:val="24"/>
        </w:rPr>
        <w:t>XX单位</w:t>
      </w:r>
      <w:r w:rsidRPr="00D345E8">
        <w:rPr>
          <w:rFonts w:ascii="宋体" w:hAnsi="宋体"/>
          <w:snapToGrid w:val="0"/>
          <w:kern w:val="0"/>
          <w:szCs w:val="24"/>
        </w:rPr>
        <w:t>的信息资产标识时，应遵循</w:t>
      </w:r>
      <w:r w:rsidR="001C4AF6">
        <w:rPr>
          <w:rFonts w:ascii="宋体" w:hAnsi="宋体" w:hint="eastAsia"/>
          <w:snapToGrid w:val="0"/>
          <w:kern w:val="0"/>
          <w:szCs w:val="24"/>
        </w:rPr>
        <w:t>XX单位</w:t>
      </w:r>
      <w:r w:rsidRPr="00D345E8">
        <w:rPr>
          <w:rFonts w:ascii="宋体" w:hAnsi="宋体"/>
          <w:snapToGrid w:val="0"/>
          <w:kern w:val="0"/>
          <w:szCs w:val="24"/>
        </w:rPr>
        <w:t>统一的标识定义。</w:t>
      </w:r>
    </w:p>
    <w:p w14:paraId="7160CB0B" w14:textId="77777777" w:rsidR="00D345E8" w:rsidRPr="00D345E8" w:rsidRDefault="00B66EA4" w:rsidP="00D345E8">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0D5670">
        <w:rPr>
          <w:rFonts w:ascii="宋体" w:hAnsi="宋体" w:hint="eastAsia"/>
          <w:snapToGrid w:val="0"/>
          <w:kern w:val="0"/>
          <w:szCs w:val="24"/>
        </w:rPr>
        <w:t>5</w:t>
      </w:r>
      <w:r w:rsidR="00D345E8" w:rsidRPr="00D345E8">
        <w:rPr>
          <w:rFonts w:ascii="宋体" w:hAnsi="宋体" w:hint="eastAsia"/>
          <w:snapToGrid w:val="0"/>
          <w:kern w:val="0"/>
          <w:szCs w:val="24"/>
        </w:rPr>
        <w:t>.</w:t>
      </w:r>
      <w:r w:rsidR="00EE4738">
        <w:rPr>
          <w:rFonts w:ascii="宋体" w:hAnsi="宋体" w:hint="eastAsia"/>
          <w:snapToGrid w:val="0"/>
          <w:kern w:val="0"/>
          <w:szCs w:val="24"/>
        </w:rPr>
        <w:t>5</w:t>
      </w:r>
      <w:r w:rsidR="00060D97">
        <w:rPr>
          <w:rFonts w:ascii="宋体" w:hAnsi="宋体" w:hint="eastAsia"/>
          <w:snapToGrid w:val="0"/>
          <w:kern w:val="0"/>
          <w:szCs w:val="24"/>
        </w:rPr>
        <w:t xml:space="preserve">  </w:t>
      </w:r>
      <w:r w:rsidR="001C4AF6">
        <w:rPr>
          <w:rFonts w:ascii="宋体" w:hAnsi="宋体" w:hint="eastAsia"/>
          <w:snapToGrid w:val="0"/>
          <w:kern w:val="0"/>
          <w:szCs w:val="24"/>
        </w:rPr>
        <w:t>XX单位</w:t>
      </w:r>
      <w:r w:rsidR="00D345E8" w:rsidRPr="00D345E8">
        <w:rPr>
          <w:rFonts w:ascii="宋体" w:hAnsi="宋体" w:hint="eastAsia"/>
          <w:snapToGrid w:val="0"/>
          <w:kern w:val="0"/>
          <w:szCs w:val="24"/>
        </w:rPr>
        <w:t>不同分级的信息在处置过程中应采取不同的控制和保护措施，对实物形式和电子形式信息资产的信息处置活动包括如下类型：</w:t>
      </w:r>
    </w:p>
    <w:p w14:paraId="295A69C5" w14:textId="77777777" w:rsidR="00D345E8" w:rsidRPr="00D345E8" w:rsidRDefault="00060D97" w:rsidP="00D345E8">
      <w:pPr>
        <w:adjustRightInd w:val="0"/>
        <w:snapToGrid w:val="0"/>
        <w:ind w:firstLine="480"/>
        <w:rPr>
          <w:rFonts w:ascii="宋体" w:hAnsi="宋体"/>
          <w:snapToGrid w:val="0"/>
          <w:kern w:val="0"/>
          <w:szCs w:val="24"/>
        </w:rPr>
      </w:pPr>
      <w:r>
        <w:rPr>
          <w:rFonts w:ascii="宋体" w:hAnsi="宋体" w:hint="eastAsia"/>
          <w:snapToGrid w:val="0"/>
          <w:kern w:val="0"/>
          <w:szCs w:val="24"/>
        </w:rPr>
        <w:t>（1）</w:t>
      </w:r>
      <w:r w:rsidR="00D345E8" w:rsidRPr="00D345E8">
        <w:rPr>
          <w:rFonts w:ascii="宋体" w:hAnsi="宋体" w:hint="eastAsia"/>
          <w:snapToGrid w:val="0"/>
          <w:kern w:val="0"/>
          <w:szCs w:val="24"/>
        </w:rPr>
        <w:t>复制；</w:t>
      </w:r>
    </w:p>
    <w:p w14:paraId="0C987F50" w14:textId="77777777" w:rsidR="00D345E8" w:rsidRPr="00D345E8" w:rsidRDefault="00060D97" w:rsidP="00D345E8">
      <w:pPr>
        <w:adjustRightInd w:val="0"/>
        <w:snapToGrid w:val="0"/>
        <w:ind w:firstLine="480"/>
        <w:rPr>
          <w:rFonts w:ascii="宋体" w:hAnsi="宋体"/>
          <w:snapToGrid w:val="0"/>
          <w:kern w:val="0"/>
          <w:szCs w:val="24"/>
        </w:rPr>
      </w:pPr>
      <w:r>
        <w:rPr>
          <w:rFonts w:ascii="宋体" w:hAnsi="宋体" w:hint="eastAsia"/>
          <w:snapToGrid w:val="0"/>
          <w:kern w:val="0"/>
          <w:szCs w:val="24"/>
        </w:rPr>
        <w:t>（2）</w:t>
      </w:r>
      <w:r w:rsidR="00D345E8" w:rsidRPr="00D345E8">
        <w:rPr>
          <w:rFonts w:ascii="宋体" w:hAnsi="宋体" w:hint="eastAsia"/>
          <w:snapToGrid w:val="0"/>
          <w:kern w:val="0"/>
          <w:szCs w:val="24"/>
        </w:rPr>
        <w:t>存储；</w:t>
      </w:r>
    </w:p>
    <w:p w14:paraId="5158E43F" w14:textId="77777777" w:rsidR="00D345E8" w:rsidRPr="00D345E8" w:rsidRDefault="00060D97" w:rsidP="00D345E8">
      <w:pPr>
        <w:adjustRightInd w:val="0"/>
        <w:snapToGrid w:val="0"/>
        <w:ind w:firstLine="480"/>
        <w:rPr>
          <w:rFonts w:ascii="宋体" w:hAnsi="宋体"/>
          <w:snapToGrid w:val="0"/>
          <w:kern w:val="0"/>
          <w:szCs w:val="24"/>
        </w:rPr>
      </w:pPr>
      <w:r>
        <w:rPr>
          <w:rFonts w:ascii="宋体" w:hAnsi="宋体" w:hint="eastAsia"/>
          <w:snapToGrid w:val="0"/>
          <w:kern w:val="0"/>
          <w:szCs w:val="24"/>
        </w:rPr>
        <w:t>（3）</w:t>
      </w:r>
      <w:r w:rsidR="00D345E8" w:rsidRPr="00D345E8">
        <w:rPr>
          <w:rFonts w:ascii="宋体" w:hAnsi="宋体" w:hint="eastAsia"/>
          <w:snapToGrid w:val="0"/>
          <w:kern w:val="0"/>
          <w:szCs w:val="24"/>
        </w:rPr>
        <w:t>通过邮寄、传真或电子邮件等方式进行传输；</w:t>
      </w:r>
    </w:p>
    <w:p w14:paraId="5A3929F7" w14:textId="77777777" w:rsidR="00D345E8" w:rsidRPr="00D345E8" w:rsidRDefault="00060D97" w:rsidP="00D345E8">
      <w:pPr>
        <w:adjustRightInd w:val="0"/>
        <w:snapToGrid w:val="0"/>
        <w:ind w:firstLine="480"/>
        <w:rPr>
          <w:rFonts w:ascii="宋体" w:hAnsi="宋体"/>
          <w:snapToGrid w:val="0"/>
          <w:kern w:val="0"/>
          <w:szCs w:val="24"/>
        </w:rPr>
      </w:pPr>
      <w:r>
        <w:rPr>
          <w:rFonts w:ascii="宋体" w:hAnsi="宋体" w:hint="eastAsia"/>
          <w:snapToGrid w:val="0"/>
          <w:kern w:val="0"/>
          <w:szCs w:val="24"/>
        </w:rPr>
        <w:t>（4）</w:t>
      </w:r>
      <w:r w:rsidR="004875F7">
        <w:rPr>
          <w:rFonts w:ascii="宋体" w:hAnsi="宋体" w:hint="eastAsia"/>
          <w:snapToGrid w:val="0"/>
          <w:kern w:val="0"/>
          <w:szCs w:val="24"/>
        </w:rPr>
        <w:t>通过口头对话方式进行传播，包括电话、语音邮件、应答设备</w:t>
      </w:r>
      <w:r w:rsidR="00D345E8" w:rsidRPr="00D345E8">
        <w:rPr>
          <w:rFonts w:ascii="宋体" w:hAnsi="宋体" w:hint="eastAsia"/>
          <w:snapToGrid w:val="0"/>
          <w:kern w:val="0"/>
          <w:szCs w:val="24"/>
        </w:rPr>
        <w:t>等；</w:t>
      </w:r>
    </w:p>
    <w:p w14:paraId="5E0BC3D7" w14:textId="77777777" w:rsidR="00D345E8" w:rsidRPr="00D345E8" w:rsidRDefault="00060D97" w:rsidP="00D345E8">
      <w:pPr>
        <w:adjustRightInd w:val="0"/>
        <w:snapToGrid w:val="0"/>
        <w:ind w:firstLine="480"/>
        <w:rPr>
          <w:rFonts w:ascii="宋体" w:hAnsi="宋体"/>
          <w:snapToGrid w:val="0"/>
          <w:kern w:val="0"/>
          <w:szCs w:val="24"/>
        </w:rPr>
      </w:pPr>
      <w:r>
        <w:rPr>
          <w:rFonts w:ascii="宋体" w:hAnsi="宋体" w:hint="eastAsia"/>
          <w:snapToGrid w:val="0"/>
          <w:kern w:val="0"/>
          <w:szCs w:val="24"/>
        </w:rPr>
        <w:t>（5）</w:t>
      </w:r>
      <w:r w:rsidR="00D345E8" w:rsidRPr="00D345E8">
        <w:rPr>
          <w:rFonts w:ascii="宋体" w:hAnsi="宋体" w:hint="eastAsia"/>
          <w:snapToGrid w:val="0"/>
          <w:kern w:val="0"/>
          <w:szCs w:val="24"/>
        </w:rPr>
        <w:t>销毁。</w:t>
      </w:r>
    </w:p>
    <w:p w14:paraId="04650A84" w14:textId="77777777" w:rsidR="00175720" w:rsidRDefault="00B66EA4" w:rsidP="00744D92">
      <w:pPr>
        <w:pStyle w:val="Detailtext"/>
        <w:spacing w:line="360" w:lineRule="auto"/>
        <w:ind w:left="0" w:firstLine="480"/>
        <w:rPr>
          <w:rFonts w:cs="Arial"/>
          <w:color w:val="000000"/>
          <w:sz w:val="24"/>
          <w:szCs w:val="24"/>
          <w:lang w:eastAsia="zh-CN"/>
        </w:rPr>
      </w:pPr>
      <w:r>
        <w:rPr>
          <w:rFonts w:hint="eastAsia"/>
          <w:snapToGrid w:val="0"/>
          <w:sz w:val="24"/>
          <w:szCs w:val="24"/>
          <w:lang w:eastAsia="zh-CN"/>
        </w:rPr>
        <w:lastRenderedPageBreak/>
        <w:t>5.</w:t>
      </w:r>
      <w:r w:rsidR="000D5670">
        <w:rPr>
          <w:rFonts w:hint="eastAsia"/>
          <w:snapToGrid w:val="0"/>
          <w:sz w:val="24"/>
          <w:szCs w:val="24"/>
          <w:lang w:eastAsia="zh-CN"/>
        </w:rPr>
        <w:t>5</w:t>
      </w:r>
      <w:r w:rsidR="00175720" w:rsidRPr="00690917">
        <w:rPr>
          <w:rFonts w:hint="eastAsia"/>
          <w:snapToGrid w:val="0"/>
          <w:sz w:val="24"/>
          <w:szCs w:val="24"/>
          <w:lang w:eastAsia="zh-CN"/>
        </w:rPr>
        <w:t>.</w:t>
      </w:r>
      <w:r w:rsidR="00D14262">
        <w:rPr>
          <w:rFonts w:hint="eastAsia"/>
          <w:snapToGrid w:val="0"/>
          <w:sz w:val="24"/>
          <w:szCs w:val="24"/>
          <w:lang w:eastAsia="zh-CN"/>
        </w:rPr>
        <w:t>6</w:t>
      </w:r>
      <w:r w:rsidR="00060D97">
        <w:rPr>
          <w:rFonts w:hint="eastAsia"/>
          <w:snapToGrid w:val="0"/>
          <w:sz w:val="24"/>
          <w:szCs w:val="24"/>
          <w:lang w:eastAsia="zh-CN"/>
        </w:rPr>
        <w:t xml:space="preserve">  </w:t>
      </w:r>
      <w:r w:rsidR="001C4AF6">
        <w:rPr>
          <w:rFonts w:cs="Arial" w:hint="eastAsia"/>
          <w:color w:val="000000"/>
          <w:sz w:val="24"/>
          <w:szCs w:val="24"/>
          <w:lang w:eastAsia="zh-CN"/>
        </w:rPr>
        <w:t>XX单位</w:t>
      </w:r>
      <w:r w:rsidR="00175720">
        <w:rPr>
          <w:rFonts w:cs="Arial" w:hint="eastAsia"/>
          <w:color w:val="000000"/>
          <w:sz w:val="24"/>
          <w:szCs w:val="24"/>
          <w:lang w:eastAsia="zh-CN"/>
        </w:rPr>
        <w:t>机密信息的处置要得到</w:t>
      </w:r>
      <w:r w:rsidR="001C4AF6">
        <w:rPr>
          <w:rFonts w:cs="Arial" w:hint="eastAsia"/>
          <w:color w:val="000000"/>
          <w:sz w:val="24"/>
          <w:szCs w:val="24"/>
          <w:lang w:eastAsia="zh-CN"/>
        </w:rPr>
        <w:t>XX单位</w:t>
      </w:r>
      <w:r w:rsidR="00175720">
        <w:rPr>
          <w:rFonts w:cs="Arial" w:hint="eastAsia"/>
          <w:color w:val="000000"/>
          <w:sz w:val="24"/>
          <w:szCs w:val="24"/>
          <w:lang w:eastAsia="zh-CN"/>
        </w:rPr>
        <w:t>主管领导的批准，并报</w:t>
      </w:r>
      <w:r w:rsidR="00AC2D88">
        <w:rPr>
          <w:rFonts w:cs="Arial" w:hint="eastAsia"/>
          <w:color w:val="000000"/>
          <w:sz w:val="24"/>
          <w:szCs w:val="24"/>
          <w:lang w:eastAsia="zh-CN"/>
        </w:rPr>
        <w:t>信息中心</w:t>
      </w:r>
      <w:r w:rsidR="00175720">
        <w:rPr>
          <w:rFonts w:cs="Arial" w:hint="eastAsia"/>
          <w:color w:val="000000"/>
          <w:sz w:val="24"/>
          <w:szCs w:val="24"/>
          <w:lang w:eastAsia="zh-CN"/>
        </w:rPr>
        <w:t>备案审核</w:t>
      </w:r>
      <w:r w:rsidR="00690917">
        <w:rPr>
          <w:rFonts w:cs="Arial" w:hint="eastAsia"/>
          <w:color w:val="000000"/>
          <w:sz w:val="24"/>
          <w:szCs w:val="24"/>
          <w:lang w:eastAsia="zh-CN"/>
        </w:rPr>
        <w:t>。</w:t>
      </w:r>
    </w:p>
    <w:p w14:paraId="335123A6" w14:textId="77777777" w:rsidR="00F45BA1" w:rsidRPr="00F45BA1" w:rsidRDefault="001F6980" w:rsidP="00744D92">
      <w:pPr>
        <w:ind w:firstLine="480"/>
      </w:pPr>
      <w:r w:rsidRPr="001F6980">
        <w:rPr>
          <w:rFonts w:ascii="宋体" w:hAnsi="宋体"/>
          <w:snapToGrid w:val="0"/>
          <w:kern w:val="0"/>
          <w:szCs w:val="24"/>
        </w:rPr>
        <w:t>5.</w:t>
      </w:r>
      <w:r w:rsidR="000D5670">
        <w:rPr>
          <w:rFonts w:ascii="宋体" w:hAnsi="宋体" w:hint="eastAsia"/>
          <w:snapToGrid w:val="0"/>
          <w:kern w:val="0"/>
          <w:szCs w:val="24"/>
        </w:rPr>
        <w:t>5</w:t>
      </w:r>
      <w:r w:rsidRPr="001F6980">
        <w:rPr>
          <w:rFonts w:ascii="宋体" w:hAnsi="宋体"/>
          <w:snapToGrid w:val="0"/>
          <w:kern w:val="0"/>
          <w:szCs w:val="24"/>
        </w:rPr>
        <w:t>.</w:t>
      </w:r>
      <w:r w:rsidR="00D14262">
        <w:rPr>
          <w:rFonts w:ascii="宋体" w:hAnsi="宋体" w:hint="eastAsia"/>
          <w:snapToGrid w:val="0"/>
          <w:kern w:val="0"/>
          <w:szCs w:val="24"/>
        </w:rPr>
        <w:t>7</w:t>
      </w:r>
      <w:r w:rsidR="00060D97">
        <w:rPr>
          <w:rFonts w:ascii="宋体" w:hAnsi="宋体" w:hint="eastAsia"/>
          <w:snapToGrid w:val="0"/>
          <w:kern w:val="0"/>
          <w:szCs w:val="24"/>
        </w:rPr>
        <w:t xml:space="preserve"> </w:t>
      </w:r>
      <w:r w:rsidR="00175720">
        <w:rPr>
          <w:rFonts w:cs="Arial" w:hint="eastAsia"/>
          <w:color w:val="000000"/>
          <w:szCs w:val="24"/>
        </w:rPr>
        <w:t>处置</w:t>
      </w:r>
      <w:r w:rsidR="00690917">
        <w:rPr>
          <w:rFonts w:cs="Arial" w:hint="eastAsia"/>
          <w:color w:val="000000"/>
          <w:szCs w:val="24"/>
        </w:rPr>
        <w:t>信息类资产</w:t>
      </w:r>
      <w:r w:rsidR="00175720">
        <w:rPr>
          <w:rFonts w:cs="Arial" w:hint="eastAsia"/>
          <w:color w:val="000000"/>
          <w:szCs w:val="24"/>
        </w:rPr>
        <w:t>信息时，须在</w:t>
      </w:r>
      <w:r w:rsidR="001C4AF6">
        <w:rPr>
          <w:rFonts w:cs="Arial" w:hint="eastAsia"/>
          <w:color w:val="000000"/>
          <w:szCs w:val="24"/>
        </w:rPr>
        <w:t>XX</w:t>
      </w:r>
      <w:r w:rsidR="001C4AF6">
        <w:rPr>
          <w:rFonts w:cs="Arial" w:hint="eastAsia"/>
          <w:color w:val="000000"/>
          <w:szCs w:val="24"/>
        </w:rPr>
        <w:t>单位</w:t>
      </w:r>
      <w:r w:rsidR="00175720">
        <w:rPr>
          <w:rFonts w:cs="Arial" w:hint="eastAsia"/>
          <w:color w:val="000000"/>
          <w:szCs w:val="24"/>
        </w:rPr>
        <w:t>内部的专门处置场所，设置特殊的处置柜存放；含</w:t>
      </w:r>
      <w:r w:rsidR="001C4AF6">
        <w:rPr>
          <w:rFonts w:cs="Arial" w:hint="eastAsia"/>
          <w:color w:val="000000"/>
          <w:szCs w:val="24"/>
        </w:rPr>
        <w:t>XX</w:t>
      </w:r>
      <w:r w:rsidR="001C4AF6">
        <w:rPr>
          <w:rFonts w:cs="Arial" w:hint="eastAsia"/>
          <w:color w:val="000000"/>
          <w:szCs w:val="24"/>
        </w:rPr>
        <w:t>单位</w:t>
      </w:r>
      <w:r w:rsidR="00175720">
        <w:rPr>
          <w:rFonts w:cs="Arial" w:hint="eastAsia"/>
          <w:color w:val="000000"/>
          <w:szCs w:val="24"/>
        </w:rPr>
        <w:t>机密信息的纸件不得重复使用，纸质文件要通过专门设备彻底粉碎；电子文件要使用专门的清除软件安全清除；存储介质需要可靠地擦除或物理上彻底销毁。</w:t>
      </w:r>
    </w:p>
    <w:p w14:paraId="4AD16BE6" w14:textId="77777777" w:rsidR="00E33D78" w:rsidRPr="00060D97" w:rsidRDefault="00E33D78" w:rsidP="007A37A0">
      <w:pPr>
        <w:pStyle w:val="2"/>
        <w:spacing w:before="0" w:after="0" w:line="360" w:lineRule="auto"/>
        <w:ind w:firstLineChars="0" w:firstLine="0"/>
        <w:rPr>
          <w:rFonts w:ascii="宋体" w:eastAsia="宋体" w:hAnsi="宋体"/>
          <w:snapToGrid w:val="0"/>
          <w:kern w:val="0"/>
          <w:sz w:val="24"/>
          <w:szCs w:val="24"/>
        </w:rPr>
      </w:pPr>
      <w:bookmarkStart w:id="25" w:name="_Toc373060041"/>
      <w:r w:rsidRPr="00060D97">
        <w:rPr>
          <w:rFonts w:ascii="宋体" w:eastAsia="宋体" w:hAnsi="宋体" w:hint="eastAsia"/>
          <w:snapToGrid w:val="0"/>
          <w:kern w:val="0"/>
          <w:sz w:val="24"/>
          <w:szCs w:val="24"/>
        </w:rPr>
        <w:t>5.</w:t>
      </w:r>
      <w:r w:rsidR="000D5670" w:rsidRPr="00060D97">
        <w:rPr>
          <w:rFonts w:ascii="宋体" w:eastAsia="宋体" w:hAnsi="宋体" w:hint="eastAsia"/>
          <w:snapToGrid w:val="0"/>
          <w:kern w:val="0"/>
          <w:sz w:val="24"/>
          <w:szCs w:val="24"/>
        </w:rPr>
        <w:t>6</w:t>
      </w:r>
      <w:r w:rsidR="00442A4B" w:rsidRPr="00060D97">
        <w:rPr>
          <w:rFonts w:ascii="宋体" w:eastAsia="宋体" w:hAnsi="宋体" w:hint="eastAsia"/>
          <w:snapToGrid w:val="0"/>
          <w:kern w:val="0"/>
          <w:sz w:val="24"/>
          <w:szCs w:val="24"/>
        </w:rPr>
        <w:t>资产</w:t>
      </w:r>
      <w:r w:rsidRPr="00060D97">
        <w:rPr>
          <w:rFonts w:ascii="宋体" w:eastAsia="宋体" w:hAnsi="宋体" w:hint="eastAsia"/>
          <w:snapToGrid w:val="0"/>
          <w:kern w:val="0"/>
          <w:sz w:val="24"/>
          <w:szCs w:val="24"/>
        </w:rPr>
        <w:t>转移</w:t>
      </w:r>
      <w:bookmarkEnd w:id="25"/>
    </w:p>
    <w:p w14:paraId="5F25332A" w14:textId="77777777" w:rsidR="00E33D78" w:rsidRDefault="00E33D78">
      <w:pPr>
        <w:ind w:firstLine="480"/>
        <w:rPr>
          <w:rFonts w:ascii="Times New Roman" w:hAnsi="Times New Roman"/>
        </w:rPr>
      </w:pPr>
      <w:r>
        <w:rPr>
          <w:rFonts w:ascii="Times New Roman" w:hAnsi="Times New Roman" w:hint="eastAsia"/>
        </w:rPr>
        <w:t>在未经设备管理责任</w:t>
      </w:r>
      <w:r w:rsidR="00A35142">
        <w:rPr>
          <w:rFonts w:ascii="Times New Roman" w:hAnsi="Times New Roman" w:hint="eastAsia"/>
        </w:rPr>
        <w:t>科室</w:t>
      </w:r>
      <w:r>
        <w:rPr>
          <w:rFonts w:ascii="Times New Roman" w:hAnsi="Times New Roman" w:hint="eastAsia"/>
        </w:rPr>
        <w:t>领导</w:t>
      </w:r>
      <w:r w:rsidR="000254BC" w:rsidRPr="000254BC">
        <w:rPr>
          <w:rFonts w:ascii="Times New Roman" w:hAnsi="Times New Roman" w:hint="eastAsia"/>
        </w:rPr>
        <w:t>审批</w:t>
      </w:r>
      <w:r>
        <w:rPr>
          <w:rFonts w:ascii="Times New Roman" w:hAnsi="Times New Roman" w:hint="eastAsia"/>
        </w:rPr>
        <w:t>的情况下，不得让信息设备离开办公场所。对于有权允许移动信息设备，应设置信息设备移动的时间限制</w:t>
      </w:r>
      <w:r w:rsidR="00C86A98">
        <w:rPr>
          <w:rFonts w:ascii="Times New Roman" w:hAnsi="Times New Roman" w:hint="eastAsia"/>
        </w:rPr>
        <w:t>，</w:t>
      </w:r>
      <w:r w:rsidR="00C86A98" w:rsidRPr="00C86A98">
        <w:rPr>
          <w:rFonts w:ascii="Times New Roman" w:hAnsi="Times New Roman" w:hint="eastAsia"/>
        </w:rPr>
        <w:t>明确对资产的转移、外出等</w:t>
      </w:r>
      <w:r w:rsidR="0028513D">
        <w:rPr>
          <w:rFonts w:ascii="Times New Roman" w:hAnsi="Times New Roman" w:hint="eastAsia"/>
        </w:rPr>
        <w:t>进行跟踪管理</w:t>
      </w:r>
      <w:r w:rsidR="002E6A5B">
        <w:rPr>
          <w:rFonts w:ascii="Times New Roman" w:hAnsi="Times New Roman" w:hint="eastAsia"/>
        </w:rPr>
        <w:t>，并在返还时进行一致性检查，并对设备做</w:t>
      </w:r>
      <w:r>
        <w:rPr>
          <w:rFonts w:ascii="Times New Roman" w:hAnsi="Times New Roman" w:hint="eastAsia"/>
        </w:rPr>
        <w:t>移出记录和送回记录</w:t>
      </w:r>
      <w:r w:rsidR="009E3430">
        <w:rPr>
          <w:rFonts w:ascii="Times New Roman" w:hAnsi="Times New Roman" w:hint="eastAsia"/>
        </w:rPr>
        <w:t>的管理</w:t>
      </w:r>
      <w:r>
        <w:rPr>
          <w:rFonts w:ascii="Times New Roman" w:hAnsi="Times New Roman" w:hint="eastAsia"/>
        </w:rPr>
        <w:t>。</w:t>
      </w:r>
    </w:p>
    <w:p w14:paraId="3128BF94" w14:textId="77777777" w:rsidR="00E33D78" w:rsidRDefault="00E33D78" w:rsidP="007A37A0">
      <w:pPr>
        <w:pStyle w:val="15"/>
        <w:ind w:firstLine="480"/>
        <w:rPr>
          <w:sz w:val="24"/>
        </w:rPr>
      </w:pPr>
      <w:r>
        <w:rPr>
          <w:rFonts w:hint="eastAsia"/>
          <w:sz w:val="24"/>
        </w:rPr>
        <w:t>为了防止未授权的信息设备移动，进出时由</w:t>
      </w:r>
      <w:r w:rsidR="00AC2D88">
        <w:rPr>
          <w:rFonts w:cs="Times New Roman" w:hint="eastAsia"/>
          <w:sz w:val="24"/>
          <w:szCs w:val="22"/>
        </w:rPr>
        <w:t>信息中心</w:t>
      </w:r>
      <w:r>
        <w:rPr>
          <w:rFonts w:hint="eastAsia"/>
          <w:sz w:val="24"/>
        </w:rPr>
        <w:t>进行抽查，以检测未授权的信息设备进出。这样的抽查应按照相关规章制度执行，并告知局所有员工此种抽查制度。</w:t>
      </w:r>
    </w:p>
    <w:p w14:paraId="034A6B22" w14:textId="77777777" w:rsidR="00FF0697" w:rsidRPr="00060D97" w:rsidRDefault="00FF0697" w:rsidP="00FF0697">
      <w:pPr>
        <w:pStyle w:val="2"/>
        <w:spacing w:before="0" w:after="0" w:line="360" w:lineRule="auto"/>
        <w:ind w:firstLineChars="0" w:firstLine="0"/>
        <w:rPr>
          <w:rFonts w:ascii="宋体" w:eastAsia="宋体" w:hAnsi="宋体"/>
          <w:snapToGrid w:val="0"/>
          <w:kern w:val="0"/>
          <w:sz w:val="24"/>
          <w:szCs w:val="24"/>
        </w:rPr>
      </w:pPr>
      <w:bookmarkStart w:id="26" w:name="_Toc373060042"/>
      <w:r w:rsidRPr="00060D97">
        <w:rPr>
          <w:rFonts w:ascii="宋体" w:eastAsia="宋体" w:hAnsi="宋体" w:hint="eastAsia"/>
          <w:snapToGrid w:val="0"/>
          <w:kern w:val="0"/>
          <w:sz w:val="24"/>
          <w:szCs w:val="24"/>
        </w:rPr>
        <w:t>5.</w:t>
      </w:r>
      <w:r w:rsidR="000D5670" w:rsidRPr="00060D97">
        <w:rPr>
          <w:rFonts w:ascii="宋体" w:eastAsia="宋体" w:hAnsi="宋体" w:hint="eastAsia"/>
          <w:snapToGrid w:val="0"/>
          <w:kern w:val="0"/>
          <w:sz w:val="24"/>
          <w:szCs w:val="24"/>
        </w:rPr>
        <w:t>7</w:t>
      </w:r>
      <w:r w:rsidR="00622A30" w:rsidRPr="00060D97">
        <w:rPr>
          <w:rFonts w:ascii="宋体" w:eastAsia="宋体" w:hAnsi="宋体" w:hint="eastAsia"/>
          <w:snapToGrid w:val="0"/>
          <w:kern w:val="0"/>
          <w:sz w:val="24"/>
          <w:szCs w:val="24"/>
        </w:rPr>
        <w:t>资产</w:t>
      </w:r>
      <w:r w:rsidRPr="00060D97">
        <w:rPr>
          <w:rFonts w:ascii="宋体" w:eastAsia="宋体" w:hAnsi="宋体" w:hint="eastAsia"/>
          <w:snapToGrid w:val="0"/>
          <w:kern w:val="0"/>
          <w:sz w:val="24"/>
          <w:szCs w:val="24"/>
        </w:rPr>
        <w:t>数据安全管理</w:t>
      </w:r>
      <w:bookmarkEnd w:id="26"/>
    </w:p>
    <w:p w14:paraId="58FCAD13" w14:textId="77777777" w:rsidR="00FF0697" w:rsidRPr="00FF0697" w:rsidRDefault="00060D97" w:rsidP="00FF0697">
      <w:pPr>
        <w:ind w:firstLine="480"/>
        <w:rPr>
          <w:rFonts w:ascii="Times New Roman" w:hAnsi="Times New Roman"/>
        </w:rPr>
      </w:pPr>
      <w:r w:rsidRPr="00060D97">
        <w:rPr>
          <w:rFonts w:ascii="宋体" w:hAnsi="宋体" w:hint="eastAsia"/>
          <w:snapToGrid w:val="0"/>
          <w:kern w:val="0"/>
          <w:szCs w:val="24"/>
        </w:rPr>
        <w:t>5.7.1</w:t>
      </w:r>
      <w:r w:rsidR="00FF0697" w:rsidRPr="00060D97">
        <w:rPr>
          <w:rFonts w:ascii="宋体" w:hAnsi="宋体" w:hint="eastAsia"/>
          <w:snapToGrid w:val="0"/>
          <w:kern w:val="0"/>
          <w:szCs w:val="24"/>
        </w:rPr>
        <w:t>应</w:t>
      </w:r>
      <w:r w:rsidR="00FF0697" w:rsidRPr="00FF0697">
        <w:rPr>
          <w:rFonts w:ascii="Times New Roman" w:hAnsi="Times New Roman" w:hint="eastAsia"/>
        </w:rPr>
        <w:t>采取措施确保系统管理数据、鉴别信息和重要业务数据在传输过程中得到完整性检验与保护</w:t>
      </w:r>
      <w:r w:rsidR="00E82EF7">
        <w:rPr>
          <w:rFonts w:ascii="Times New Roman" w:hAnsi="Times New Roman" w:hint="eastAsia"/>
        </w:rPr>
        <w:t>。</w:t>
      </w:r>
    </w:p>
    <w:p w14:paraId="708894CF" w14:textId="77777777" w:rsidR="00FF0697" w:rsidRPr="00FF0697" w:rsidRDefault="00060D97" w:rsidP="00FF0697">
      <w:pPr>
        <w:ind w:firstLine="480"/>
        <w:rPr>
          <w:rFonts w:ascii="Times New Roman" w:hAnsi="Times New Roman"/>
        </w:rPr>
      </w:pPr>
      <w:r w:rsidRPr="00060D97">
        <w:rPr>
          <w:rFonts w:ascii="宋体" w:hAnsi="宋体" w:hint="eastAsia"/>
          <w:snapToGrid w:val="0"/>
          <w:kern w:val="0"/>
          <w:szCs w:val="24"/>
        </w:rPr>
        <w:t>5.7.2</w:t>
      </w:r>
      <w:r w:rsidR="00FF0697" w:rsidRPr="00060D97">
        <w:rPr>
          <w:rFonts w:ascii="宋体" w:hAnsi="宋体" w:hint="eastAsia"/>
          <w:snapToGrid w:val="0"/>
          <w:kern w:val="0"/>
          <w:szCs w:val="24"/>
        </w:rPr>
        <w:t>应</w:t>
      </w:r>
      <w:r w:rsidR="00FF0697" w:rsidRPr="00FF0697">
        <w:rPr>
          <w:rFonts w:ascii="Times New Roman" w:hAnsi="Times New Roman" w:hint="eastAsia"/>
        </w:rPr>
        <w:t>采取措施确保系统管理数据、鉴别信息和重要业务数据在传输过程中得到保密保护</w:t>
      </w:r>
      <w:r w:rsidR="00E82EF7">
        <w:rPr>
          <w:rFonts w:ascii="Times New Roman" w:hAnsi="Times New Roman" w:hint="eastAsia"/>
        </w:rPr>
        <w:t>。</w:t>
      </w:r>
    </w:p>
    <w:p w14:paraId="42C1B10D" w14:textId="77777777" w:rsidR="00FF0697" w:rsidRPr="00FF0697" w:rsidRDefault="00060D97" w:rsidP="00FF0697">
      <w:pPr>
        <w:ind w:firstLine="480"/>
        <w:rPr>
          <w:rFonts w:ascii="Times New Roman" w:hAnsi="Times New Roman"/>
        </w:rPr>
      </w:pPr>
      <w:r w:rsidRPr="00060D97">
        <w:rPr>
          <w:rFonts w:ascii="宋体" w:hAnsi="宋体" w:hint="eastAsia"/>
          <w:snapToGrid w:val="0"/>
          <w:kern w:val="0"/>
          <w:szCs w:val="24"/>
        </w:rPr>
        <w:t>5.7.3</w:t>
      </w:r>
      <w:r w:rsidR="00FF0697" w:rsidRPr="00060D97">
        <w:rPr>
          <w:rFonts w:ascii="宋体" w:hAnsi="宋体" w:hint="eastAsia"/>
          <w:snapToGrid w:val="0"/>
          <w:kern w:val="0"/>
          <w:szCs w:val="24"/>
        </w:rPr>
        <w:t>应</w:t>
      </w:r>
      <w:r w:rsidR="00FF0697" w:rsidRPr="00FF0697">
        <w:rPr>
          <w:rFonts w:ascii="Times New Roman" w:hAnsi="Times New Roman" w:hint="eastAsia"/>
        </w:rPr>
        <w:t>采取措施对关键数据得到及时备份，确保数据的可恢复性</w:t>
      </w:r>
      <w:r w:rsidR="00E82EF7">
        <w:rPr>
          <w:rFonts w:ascii="Times New Roman" w:hAnsi="Times New Roman" w:hint="eastAsia"/>
        </w:rPr>
        <w:t>。</w:t>
      </w:r>
    </w:p>
    <w:p w14:paraId="1BB21046" w14:textId="77777777" w:rsidR="00FF0697" w:rsidRPr="00E82EF7" w:rsidRDefault="00060D97" w:rsidP="007A37A0">
      <w:pPr>
        <w:pStyle w:val="15"/>
        <w:ind w:firstLine="480"/>
        <w:rPr>
          <w:sz w:val="24"/>
        </w:rPr>
      </w:pPr>
      <w:r w:rsidRPr="00060D97">
        <w:rPr>
          <w:rFonts w:ascii="宋体" w:hAnsi="宋体" w:cs="Times New Roman" w:hint="eastAsia"/>
          <w:snapToGrid w:val="0"/>
          <w:kern w:val="0"/>
          <w:sz w:val="24"/>
          <w:szCs w:val="24"/>
        </w:rPr>
        <w:t>5.7.4</w:t>
      </w:r>
      <w:r w:rsidR="000254BC" w:rsidRPr="00060D97">
        <w:rPr>
          <w:rFonts w:ascii="宋体" w:hAnsi="宋体" w:cs="Times New Roman" w:hint="eastAsia"/>
          <w:snapToGrid w:val="0"/>
          <w:kern w:val="0"/>
          <w:sz w:val="24"/>
          <w:szCs w:val="24"/>
        </w:rPr>
        <w:t>应建立</w:t>
      </w:r>
      <w:r w:rsidR="000254BC" w:rsidRPr="000254BC">
        <w:rPr>
          <w:rFonts w:hint="eastAsia"/>
          <w:sz w:val="24"/>
        </w:rPr>
        <w:t>规范的资产销毁流程，确保资产销毁过程中信息的备份回收</w:t>
      </w:r>
      <w:r w:rsidR="00764CCA">
        <w:rPr>
          <w:rFonts w:hint="eastAsia"/>
          <w:sz w:val="24"/>
        </w:rPr>
        <w:t>，并做好销毁记录（</w:t>
      </w:r>
      <w:r w:rsidR="00DF6000">
        <w:rPr>
          <w:rFonts w:hint="eastAsia"/>
          <w:sz w:val="24"/>
        </w:rPr>
        <w:t>填写</w:t>
      </w:r>
      <w:r w:rsidR="00764CCA">
        <w:rPr>
          <w:rFonts w:hint="eastAsia"/>
          <w:sz w:val="24"/>
        </w:rPr>
        <w:t>《</w:t>
      </w:r>
      <w:r w:rsidR="00764CCA" w:rsidRPr="00764CCA">
        <w:rPr>
          <w:rFonts w:hint="eastAsia"/>
          <w:sz w:val="24"/>
        </w:rPr>
        <w:t>资产销毁记录表</w:t>
      </w:r>
      <w:r w:rsidR="00764CCA">
        <w:rPr>
          <w:rFonts w:hint="eastAsia"/>
          <w:sz w:val="24"/>
        </w:rPr>
        <w:t>》</w:t>
      </w:r>
      <w:r w:rsidR="00DF6000">
        <w:rPr>
          <w:rFonts w:hint="eastAsia"/>
          <w:sz w:val="24"/>
        </w:rPr>
        <w:t>，见附件</w:t>
      </w:r>
      <w:r w:rsidR="00882735">
        <w:rPr>
          <w:rFonts w:hint="eastAsia"/>
          <w:sz w:val="24"/>
        </w:rPr>
        <w:t>3</w:t>
      </w:r>
      <w:r w:rsidR="00764CCA">
        <w:rPr>
          <w:rFonts w:hint="eastAsia"/>
          <w:sz w:val="24"/>
        </w:rPr>
        <w:t>）</w:t>
      </w:r>
      <w:r w:rsidR="000254BC" w:rsidRPr="000254BC">
        <w:rPr>
          <w:rFonts w:hint="eastAsia"/>
          <w:sz w:val="24"/>
        </w:rPr>
        <w:t>，确保信息的保密、防止信息泄露</w:t>
      </w:r>
      <w:r w:rsidR="006338F9">
        <w:rPr>
          <w:rFonts w:hint="eastAsia"/>
          <w:sz w:val="24"/>
        </w:rPr>
        <w:t>。</w:t>
      </w:r>
    </w:p>
    <w:p w14:paraId="19270B06"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27" w:name="_Toc373060043"/>
      <w:r w:rsidRPr="00060D97">
        <w:rPr>
          <w:rFonts w:ascii="黑体" w:eastAsia="黑体" w:hint="eastAsia"/>
          <w:snapToGrid w:val="0"/>
          <w:kern w:val="0"/>
          <w:sz w:val="30"/>
          <w:szCs w:val="30"/>
        </w:rPr>
        <w:t>6  附则</w:t>
      </w:r>
      <w:bookmarkEnd w:id="27"/>
    </w:p>
    <w:p w14:paraId="09DEA47F" w14:textId="77777777" w:rsidR="00E33D78" w:rsidRPr="008E0E03" w:rsidRDefault="00060D97" w:rsidP="008E0E03">
      <w:pPr>
        <w:ind w:firstLine="480"/>
        <w:rPr>
          <w:rFonts w:ascii="Times New Roman" w:hAnsi="Times New Roman"/>
        </w:rPr>
      </w:pPr>
      <w:bookmarkStart w:id="28" w:name="_Toc360524768"/>
      <w:bookmarkStart w:id="29" w:name="_Toc360525180"/>
      <w:r w:rsidRPr="00060D97">
        <w:rPr>
          <w:rFonts w:ascii="宋体" w:hAnsi="宋体" w:hint="eastAsia"/>
          <w:snapToGrid w:val="0"/>
          <w:kern w:val="0"/>
          <w:szCs w:val="24"/>
        </w:rPr>
        <w:t>6.1</w:t>
      </w:r>
      <w:r w:rsidR="00E33D78" w:rsidRPr="00060D97">
        <w:rPr>
          <w:rFonts w:ascii="宋体" w:hAnsi="宋体" w:hint="eastAsia"/>
          <w:snapToGrid w:val="0"/>
          <w:kern w:val="0"/>
          <w:szCs w:val="24"/>
        </w:rPr>
        <w:t>本</w:t>
      </w:r>
      <w:r w:rsidR="00F45BA1" w:rsidRPr="008E0E03">
        <w:rPr>
          <w:rFonts w:ascii="Times New Roman" w:hAnsi="Times New Roman" w:hint="eastAsia"/>
        </w:rPr>
        <w:t>细则</w:t>
      </w:r>
      <w:r w:rsidR="00E33D78" w:rsidRPr="008E0E03">
        <w:rPr>
          <w:rFonts w:ascii="Times New Roman" w:hAnsi="Times New Roman" w:hint="eastAsia"/>
        </w:rPr>
        <w:t>自批准发文之日起生效。</w:t>
      </w:r>
      <w:bookmarkEnd w:id="28"/>
      <w:bookmarkEnd w:id="29"/>
    </w:p>
    <w:p w14:paraId="3D596245" w14:textId="77777777" w:rsidR="00E33D78" w:rsidRPr="008E0E03" w:rsidRDefault="00060D97" w:rsidP="008E0E03">
      <w:pPr>
        <w:ind w:firstLine="480"/>
        <w:rPr>
          <w:rFonts w:ascii="Times New Roman" w:hAnsi="Times New Roman"/>
        </w:rPr>
      </w:pPr>
      <w:bookmarkStart w:id="30" w:name="_Toc360524769"/>
      <w:bookmarkStart w:id="31" w:name="_Toc360525181"/>
      <w:r w:rsidRPr="00060D97">
        <w:rPr>
          <w:rFonts w:ascii="宋体" w:hAnsi="宋体" w:hint="eastAsia"/>
          <w:snapToGrid w:val="0"/>
          <w:kern w:val="0"/>
          <w:szCs w:val="24"/>
        </w:rPr>
        <w:t>6.2</w:t>
      </w:r>
      <w:r w:rsidR="00F45BA1" w:rsidRPr="00060D97">
        <w:rPr>
          <w:rFonts w:ascii="宋体" w:hAnsi="宋体" w:hint="eastAsia"/>
          <w:snapToGrid w:val="0"/>
          <w:kern w:val="0"/>
          <w:szCs w:val="24"/>
        </w:rPr>
        <w:t>本细则</w:t>
      </w:r>
      <w:r w:rsidR="00E33D78" w:rsidRPr="00060D97">
        <w:rPr>
          <w:rFonts w:ascii="宋体" w:hAnsi="宋体" w:hint="eastAsia"/>
          <w:snapToGrid w:val="0"/>
          <w:kern w:val="0"/>
          <w:szCs w:val="24"/>
        </w:rPr>
        <w:t>由</w:t>
      </w:r>
      <w:r w:rsidR="001C4AF6">
        <w:rPr>
          <w:rFonts w:ascii="Times New Roman" w:hAnsi="Times New Roman" w:hint="eastAsia"/>
        </w:rPr>
        <w:t>XX</w:t>
      </w:r>
      <w:r w:rsidR="001C4AF6">
        <w:rPr>
          <w:rFonts w:ascii="Times New Roman" w:hAnsi="Times New Roman" w:hint="eastAsia"/>
        </w:rPr>
        <w:t>单位</w:t>
      </w:r>
      <w:r w:rsidR="00AC2D88">
        <w:rPr>
          <w:rFonts w:ascii="Times New Roman" w:hAnsi="Times New Roman" w:hint="eastAsia"/>
        </w:rPr>
        <w:t>信息中心</w:t>
      </w:r>
      <w:r w:rsidR="00E33D78" w:rsidRPr="008E0E03">
        <w:rPr>
          <w:rFonts w:ascii="Times New Roman" w:hAnsi="Times New Roman" w:hint="eastAsia"/>
        </w:rPr>
        <w:t>负责解释。</w:t>
      </w:r>
      <w:bookmarkEnd w:id="30"/>
      <w:bookmarkEnd w:id="31"/>
    </w:p>
    <w:p w14:paraId="291BCB82" w14:textId="77777777" w:rsidR="00E33D78" w:rsidRPr="00060D97" w:rsidRDefault="00E33D78" w:rsidP="007A37A0">
      <w:pPr>
        <w:pStyle w:val="1"/>
        <w:keepNext w:val="0"/>
        <w:keepLines w:val="0"/>
        <w:adjustRightInd w:val="0"/>
        <w:snapToGrid w:val="0"/>
        <w:spacing w:before="0" w:after="0" w:line="360" w:lineRule="auto"/>
        <w:ind w:firstLineChars="0" w:firstLine="0"/>
        <w:rPr>
          <w:rFonts w:ascii="黑体" w:eastAsia="黑体"/>
          <w:snapToGrid w:val="0"/>
          <w:kern w:val="0"/>
          <w:sz w:val="30"/>
          <w:szCs w:val="30"/>
        </w:rPr>
      </w:pPr>
      <w:bookmarkStart w:id="32" w:name="_Toc373060044"/>
      <w:r w:rsidRPr="00060D97">
        <w:rPr>
          <w:rFonts w:ascii="黑体" w:eastAsia="黑体" w:hint="eastAsia"/>
          <w:snapToGrid w:val="0"/>
          <w:kern w:val="0"/>
          <w:sz w:val="30"/>
          <w:szCs w:val="30"/>
        </w:rPr>
        <w:t>7  附表</w:t>
      </w:r>
      <w:bookmarkEnd w:id="32"/>
    </w:p>
    <w:p w14:paraId="2A5AF6EC" w14:textId="77777777" w:rsidR="00BA7387" w:rsidRPr="00BA7387" w:rsidRDefault="00BA7387" w:rsidP="007A37A0">
      <w:pPr>
        <w:adjustRightInd w:val="0"/>
        <w:snapToGrid w:val="0"/>
        <w:ind w:firstLine="480"/>
        <w:rPr>
          <w:rFonts w:ascii="宋体" w:hAnsi="宋体"/>
        </w:rPr>
      </w:pPr>
    </w:p>
    <w:p w14:paraId="7EBF7427" w14:textId="77777777" w:rsidR="00D543C5" w:rsidRDefault="00D543C5">
      <w:pPr>
        <w:widowControl/>
        <w:spacing w:line="240" w:lineRule="auto"/>
        <w:ind w:firstLineChars="0" w:firstLine="0"/>
        <w:jc w:val="left"/>
        <w:rPr>
          <w:rFonts w:ascii="宋体" w:hAnsi="宋体"/>
          <w:b/>
        </w:rPr>
      </w:pPr>
    </w:p>
    <w:p w14:paraId="11D7F3C2" w14:textId="77777777" w:rsidR="006D6AFB" w:rsidRPr="00BA7387" w:rsidRDefault="006D6AFB" w:rsidP="00BA7387">
      <w:pPr>
        <w:ind w:firstLine="480"/>
        <w:jc w:val="center"/>
        <w:rPr>
          <w:b/>
          <w:szCs w:val="24"/>
        </w:rPr>
      </w:pPr>
      <w:r w:rsidRPr="00BA7387">
        <w:rPr>
          <w:rFonts w:ascii="宋体" w:hAnsi="宋体" w:hint="eastAsia"/>
          <w:b/>
        </w:rPr>
        <w:t>附件1</w:t>
      </w:r>
      <w:r w:rsidR="001F6980" w:rsidRPr="00BA7387">
        <w:rPr>
          <w:rFonts w:hint="eastAsia"/>
          <w:b/>
          <w:szCs w:val="24"/>
        </w:rPr>
        <w:t>信息资产的存放形式表</w:t>
      </w:r>
    </w:p>
    <w:tbl>
      <w:tblPr>
        <w:tblW w:w="859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
        <w:gridCol w:w="3782"/>
        <w:gridCol w:w="1260"/>
        <w:gridCol w:w="2834"/>
      </w:tblGrid>
      <w:tr w:rsidR="00E57B7A" w:rsidRPr="00E57B7A" w14:paraId="21484EB7" w14:textId="77777777" w:rsidTr="00407BE3">
        <w:trPr>
          <w:trHeight w:val="454"/>
          <w:tblHeader/>
        </w:trPr>
        <w:tc>
          <w:tcPr>
            <w:tcW w:w="718" w:type="dxa"/>
            <w:vAlign w:val="center"/>
          </w:tcPr>
          <w:p w14:paraId="24AF090F"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定义类别</w:t>
            </w:r>
          </w:p>
        </w:tc>
        <w:tc>
          <w:tcPr>
            <w:tcW w:w="3782" w:type="dxa"/>
            <w:vAlign w:val="center"/>
          </w:tcPr>
          <w:p w14:paraId="69FB4509"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信息资产名称</w:t>
            </w:r>
          </w:p>
        </w:tc>
        <w:tc>
          <w:tcPr>
            <w:tcW w:w="1260" w:type="dxa"/>
            <w:vAlign w:val="center"/>
          </w:tcPr>
          <w:p w14:paraId="67945A23"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存储方式</w:t>
            </w:r>
          </w:p>
        </w:tc>
        <w:tc>
          <w:tcPr>
            <w:tcW w:w="2834" w:type="dxa"/>
            <w:vAlign w:val="center"/>
          </w:tcPr>
          <w:p w14:paraId="4152D1D2"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存储介质</w:t>
            </w:r>
          </w:p>
        </w:tc>
      </w:tr>
      <w:tr w:rsidR="00E57B7A" w:rsidRPr="00E57B7A" w14:paraId="466568FC" w14:textId="77777777" w:rsidTr="00407BE3">
        <w:trPr>
          <w:trHeight w:val="454"/>
        </w:trPr>
        <w:tc>
          <w:tcPr>
            <w:tcW w:w="718" w:type="dxa"/>
            <w:vAlign w:val="center"/>
          </w:tcPr>
          <w:p w14:paraId="6E008BC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1</w:t>
            </w:r>
          </w:p>
        </w:tc>
        <w:tc>
          <w:tcPr>
            <w:tcW w:w="3782" w:type="dxa"/>
            <w:vAlign w:val="center"/>
          </w:tcPr>
          <w:p w14:paraId="25FE840B"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hint="eastAsia"/>
                <w:color w:val="000000"/>
                <w:sz w:val="21"/>
                <w:szCs w:val="21"/>
              </w:rPr>
              <w:t>单位</w:t>
            </w:r>
            <w:r w:rsidR="00E57B7A" w:rsidRPr="00E57B7A">
              <w:rPr>
                <w:rFonts w:ascii="Arial" w:hAnsi="Arial" w:cs="Arial"/>
                <w:color w:val="000000"/>
                <w:sz w:val="21"/>
                <w:szCs w:val="21"/>
              </w:rPr>
              <w:t>的域名</w:t>
            </w:r>
          </w:p>
        </w:tc>
        <w:tc>
          <w:tcPr>
            <w:tcW w:w="1260" w:type="dxa"/>
            <w:vAlign w:val="center"/>
          </w:tcPr>
          <w:p w14:paraId="301C697F"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无</w:t>
            </w:r>
          </w:p>
        </w:tc>
        <w:tc>
          <w:tcPr>
            <w:tcW w:w="2834" w:type="dxa"/>
            <w:vAlign w:val="center"/>
          </w:tcPr>
          <w:p w14:paraId="4D07FC4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无</w:t>
            </w:r>
          </w:p>
        </w:tc>
      </w:tr>
      <w:tr w:rsidR="00E57B7A" w:rsidRPr="00E57B7A" w14:paraId="4E918092" w14:textId="77777777" w:rsidTr="00407BE3">
        <w:trPr>
          <w:trHeight w:val="454"/>
        </w:trPr>
        <w:tc>
          <w:tcPr>
            <w:tcW w:w="718" w:type="dxa"/>
            <w:vAlign w:val="center"/>
          </w:tcPr>
          <w:p w14:paraId="3B7972C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1</w:t>
            </w:r>
          </w:p>
        </w:tc>
        <w:tc>
          <w:tcPr>
            <w:tcW w:w="3782" w:type="dxa"/>
            <w:vAlign w:val="center"/>
          </w:tcPr>
          <w:p w14:paraId="3D35E17D"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网络拓扑结构</w:t>
            </w:r>
          </w:p>
        </w:tc>
        <w:tc>
          <w:tcPr>
            <w:tcW w:w="1260" w:type="dxa"/>
            <w:vAlign w:val="center"/>
          </w:tcPr>
          <w:p w14:paraId="57184908"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59B6A2D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4FC8971D" w14:textId="77777777" w:rsidTr="00407BE3">
        <w:trPr>
          <w:trHeight w:val="454"/>
        </w:trPr>
        <w:tc>
          <w:tcPr>
            <w:tcW w:w="718" w:type="dxa"/>
            <w:vAlign w:val="center"/>
          </w:tcPr>
          <w:p w14:paraId="3EFE4DE9"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1</w:t>
            </w:r>
          </w:p>
        </w:tc>
        <w:tc>
          <w:tcPr>
            <w:tcW w:w="3782" w:type="dxa"/>
            <w:vAlign w:val="center"/>
          </w:tcPr>
          <w:p w14:paraId="3CFFBA90"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网络</w:t>
            </w:r>
            <w:r w:rsidRPr="00E57B7A">
              <w:rPr>
                <w:rFonts w:ascii="Arial" w:hAnsi="Arial" w:cs="Arial"/>
                <w:color w:val="000000"/>
                <w:sz w:val="21"/>
                <w:szCs w:val="21"/>
              </w:rPr>
              <w:t>IP</w:t>
            </w:r>
            <w:r w:rsidRPr="00E57B7A">
              <w:rPr>
                <w:rFonts w:ascii="Arial" w:hAnsi="Arial" w:cs="Arial"/>
                <w:color w:val="000000"/>
                <w:sz w:val="21"/>
                <w:szCs w:val="21"/>
              </w:rPr>
              <w:t>地址及分配规则</w:t>
            </w:r>
          </w:p>
        </w:tc>
        <w:tc>
          <w:tcPr>
            <w:tcW w:w="1260" w:type="dxa"/>
            <w:vAlign w:val="center"/>
          </w:tcPr>
          <w:p w14:paraId="39A4F4C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084EBD80"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40B68D5E" w14:textId="77777777" w:rsidTr="00407BE3">
        <w:trPr>
          <w:trHeight w:val="454"/>
        </w:trPr>
        <w:tc>
          <w:tcPr>
            <w:tcW w:w="718" w:type="dxa"/>
            <w:vAlign w:val="center"/>
          </w:tcPr>
          <w:p w14:paraId="5D5A158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1</w:t>
            </w:r>
          </w:p>
        </w:tc>
        <w:tc>
          <w:tcPr>
            <w:tcW w:w="3782" w:type="dxa"/>
            <w:vAlign w:val="center"/>
          </w:tcPr>
          <w:p w14:paraId="63F93F7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企业标准编码</w:t>
            </w:r>
          </w:p>
        </w:tc>
        <w:tc>
          <w:tcPr>
            <w:tcW w:w="1260" w:type="dxa"/>
            <w:vAlign w:val="center"/>
          </w:tcPr>
          <w:p w14:paraId="6C04035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7100A49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49C506A5" w14:textId="77777777" w:rsidTr="00407BE3">
        <w:trPr>
          <w:trHeight w:val="454"/>
        </w:trPr>
        <w:tc>
          <w:tcPr>
            <w:tcW w:w="718" w:type="dxa"/>
            <w:vAlign w:val="center"/>
          </w:tcPr>
          <w:p w14:paraId="365A33A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2</w:t>
            </w:r>
          </w:p>
        </w:tc>
        <w:tc>
          <w:tcPr>
            <w:tcW w:w="3782" w:type="dxa"/>
            <w:vAlign w:val="center"/>
          </w:tcPr>
          <w:p w14:paraId="3D7B7138"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程序软件的</w:t>
            </w:r>
            <w:r w:rsidRPr="00E57B7A">
              <w:rPr>
                <w:rFonts w:ascii="Arial" w:hAnsi="Arial" w:cs="Arial" w:hint="eastAsia"/>
                <w:color w:val="000000"/>
                <w:sz w:val="21"/>
                <w:szCs w:val="21"/>
              </w:rPr>
              <w:t>源</w:t>
            </w:r>
            <w:r w:rsidRPr="00E57B7A">
              <w:rPr>
                <w:rFonts w:ascii="Arial" w:hAnsi="Arial" w:cs="Arial"/>
                <w:color w:val="000000"/>
                <w:sz w:val="21"/>
                <w:szCs w:val="21"/>
              </w:rPr>
              <w:t>代码</w:t>
            </w:r>
          </w:p>
        </w:tc>
        <w:tc>
          <w:tcPr>
            <w:tcW w:w="1260" w:type="dxa"/>
            <w:vAlign w:val="center"/>
          </w:tcPr>
          <w:p w14:paraId="43B340FE"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4ED12D5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7A04FBB7" w14:textId="77777777" w:rsidTr="00407BE3">
        <w:trPr>
          <w:trHeight w:val="454"/>
        </w:trPr>
        <w:tc>
          <w:tcPr>
            <w:tcW w:w="718" w:type="dxa"/>
            <w:vAlign w:val="center"/>
          </w:tcPr>
          <w:p w14:paraId="269CCFF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2</w:t>
            </w:r>
          </w:p>
        </w:tc>
        <w:tc>
          <w:tcPr>
            <w:tcW w:w="3782" w:type="dxa"/>
            <w:vAlign w:val="center"/>
          </w:tcPr>
          <w:p w14:paraId="68E22EE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支持程序软件</w:t>
            </w:r>
          </w:p>
        </w:tc>
        <w:tc>
          <w:tcPr>
            <w:tcW w:w="1260" w:type="dxa"/>
            <w:vAlign w:val="center"/>
          </w:tcPr>
          <w:p w14:paraId="482D883E"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15D07AD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49E1F963" w14:textId="77777777" w:rsidTr="00407BE3">
        <w:trPr>
          <w:trHeight w:val="454"/>
        </w:trPr>
        <w:tc>
          <w:tcPr>
            <w:tcW w:w="718" w:type="dxa"/>
            <w:vAlign w:val="center"/>
          </w:tcPr>
          <w:p w14:paraId="2C39A07B"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2</w:t>
            </w:r>
          </w:p>
        </w:tc>
        <w:tc>
          <w:tcPr>
            <w:tcW w:w="3782" w:type="dxa"/>
            <w:vAlign w:val="center"/>
          </w:tcPr>
          <w:p w14:paraId="39CE520B"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外购软件的使用许可证记录</w:t>
            </w:r>
          </w:p>
        </w:tc>
        <w:tc>
          <w:tcPr>
            <w:tcW w:w="1260" w:type="dxa"/>
            <w:vAlign w:val="center"/>
          </w:tcPr>
          <w:p w14:paraId="3B2E5526"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脱机</w:t>
            </w:r>
          </w:p>
        </w:tc>
        <w:tc>
          <w:tcPr>
            <w:tcW w:w="2834" w:type="dxa"/>
            <w:vAlign w:val="center"/>
          </w:tcPr>
          <w:p w14:paraId="7B8574E2"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纸介质</w:t>
            </w:r>
          </w:p>
        </w:tc>
      </w:tr>
      <w:tr w:rsidR="00E57B7A" w:rsidRPr="00E57B7A" w14:paraId="51511921" w14:textId="77777777" w:rsidTr="00407BE3">
        <w:trPr>
          <w:trHeight w:val="454"/>
        </w:trPr>
        <w:tc>
          <w:tcPr>
            <w:tcW w:w="718" w:type="dxa"/>
            <w:vAlign w:val="center"/>
          </w:tcPr>
          <w:p w14:paraId="7D292B6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2</w:t>
            </w:r>
          </w:p>
        </w:tc>
        <w:tc>
          <w:tcPr>
            <w:tcW w:w="3782" w:type="dxa"/>
            <w:vAlign w:val="center"/>
          </w:tcPr>
          <w:p w14:paraId="2F72B92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系统平台基础数据</w:t>
            </w:r>
          </w:p>
        </w:tc>
        <w:tc>
          <w:tcPr>
            <w:tcW w:w="1260" w:type="dxa"/>
            <w:vAlign w:val="center"/>
          </w:tcPr>
          <w:p w14:paraId="5F34EF2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联机</w:t>
            </w:r>
          </w:p>
        </w:tc>
        <w:tc>
          <w:tcPr>
            <w:tcW w:w="2834" w:type="dxa"/>
            <w:vAlign w:val="center"/>
          </w:tcPr>
          <w:p w14:paraId="0CC73536"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301D00B0" w14:textId="77777777" w:rsidTr="00407BE3">
        <w:trPr>
          <w:trHeight w:val="454"/>
        </w:trPr>
        <w:tc>
          <w:tcPr>
            <w:tcW w:w="718" w:type="dxa"/>
            <w:vAlign w:val="center"/>
          </w:tcPr>
          <w:p w14:paraId="2F3DEFE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3</w:t>
            </w:r>
          </w:p>
        </w:tc>
        <w:tc>
          <w:tcPr>
            <w:tcW w:w="3782" w:type="dxa"/>
            <w:vAlign w:val="center"/>
          </w:tcPr>
          <w:p w14:paraId="7628BCB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系统配置数据</w:t>
            </w:r>
          </w:p>
        </w:tc>
        <w:tc>
          <w:tcPr>
            <w:tcW w:w="1260" w:type="dxa"/>
            <w:vAlign w:val="center"/>
          </w:tcPr>
          <w:p w14:paraId="13DBBB5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6FAF38A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23F096AB" w14:textId="77777777" w:rsidTr="00407BE3">
        <w:trPr>
          <w:trHeight w:val="454"/>
        </w:trPr>
        <w:tc>
          <w:tcPr>
            <w:tcW w:w="718" w:type="dxa"/>
            <w:vAlign w:val="center"/>
          </w:tcPr>
          <w:p w14:paraId="63B0256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3</w:t>
            </w:r>
          </w:p>
        </w:tc>
        <w:tc>
          <w:tcPr>
            <w:tcW w:w="3782" w:type="dxa"/>
            <w:vAlign w:val="center"/>
          </w:tcPr>
          <w:p w14:paraId="77977C2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系统授权信息</w:t>
            </w:r>
          </w:p>
        </w:tc>
        <w:tc>
          <w:tcPr>
            <w:tcW w:w="1260" w:type="dxa"/>
            <w:vAlign w:val="center"/>
          </w:tcPr>
          <w:p w14:paraId="098252DD"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67B19D68"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7ED411A1" w14:textId="77777777" w:rsidTr="00407BE3">
        <w:trPr>
          <w:trHeight w:val="454"/>
        </w:trPr>
        <w:tc>
          <w:tcPr>
            <w:tcW w:w="718" w:type="dxa"/>
            <w:vAlign w:val="center"/>
          </w:tcPr>
          <w:p w14:paraId="5FD0E99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3</w:t>
            </w:r>
          </w:p>
        </w:tc>
        <w:tc>
          <w:tcPr>
            <w:tcW w:w="3782" w:type="dxa"/>
            <w:vAlign w:val="center"/>
          </w:tcPr>
          <w:p w14:paraId="6C9D82DE"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口令文件</w:t>
            </w:r>
          </w:p>
        </w:tc>
        <w:tc>
          <w:tcPr>
            <w:tcW w:w="1260" w:type="dxa"/>
            <w:vAlign w:val="center"/>
          </w:tcPr>
          <w:p w14:paraId="71B2700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65801C8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4F151F93" w14:textId="77777777" w:rsidTr="00407BE3">
        <w:trPr>
          <w:trHeight w:val="454"/>
        </w:trPr>
        <w:tc>
          <w:tcPr>
            <w:tcW w:w="718" w:type="dxa"/>
            <w:vAlign w:val="center"/>
          </w:tcPr>
          <w:p w14:paraId="28B54779"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3</w:t>
            </w:r>
          </w:p>
        </w:tc>
        <w:tc>
          <w:tcPr>
            <w:tcW w:w="3782" w:type="dxa"/>
            <w:vAlign w:val="center"/>
          </w:tcPr>
          <w:p w14:paraId="4D83BBB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密钥及算法文件</w:t>
            </w:r>
          </w:p>
        </w:tc>
        <w:tc>
          <w:tcPr>
            <w:tcW w:w="1260" w:type="dxa"/>
            <w:vAlign w:val="center"/>
          </w:tcPr>
          <w:p w14:paraId="51C4E4E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098F073B"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756DC45E" w14:textId="77777777" w:rsidTr="00407BE3">
        <w:trPr>
          <w:trHeight w:val="454"/>
        </w:trPr>
        <w:tc>
          <w:tcPr>
            <w:tcW w:w="718" w:type="dxa"/>
            <w:vAlign w:val="center"/>
          </w:tcPr>
          <w:p w14:paraId="78692CA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3</w:t>
            </w:r>
          </w:p>
        </w:tc>
        <w:tc>
          <w:tcPr>
            <w:tcW w:w="3782" w:type="dxa"/>
            <w:vAlign w:val="center"/>
          </w:tcPr>
          <w:p w14:paraId="75E221B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系统说明文档、用户手册</w:t>
            </w:r>
          </w:p>
        </w:tc>
        <w:tc>
          <w:tcPr>
            <w:tcW w:w="1260" w:type="dxa"/>
            <w:vAlign w:val="center"/>
          </w:tcPr>
          <w:p w14:paraId="7F341B7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0D0E3757"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纸介质</w:t>
            </w:r>
          </w:p>
        </w:tc>
      </w:tr>
      <w:tr w:rsidR="00E57B7A" w:rsidRPr="00E57B7A" w14:paraId="02860941" w14:textId="77777777" w:rsidTr="00407BE3">
        <w:trPr>
          <w:trHeight w:val="454"/>
        </w:trPr>
        <w:tc>
          <w:tcPr>
            <w:tcW w:w="718" w:type="dxa"/>
            <w:vAlign w:val="center"/>
          </w:tcPr>
          <w:p w14:paraId="0F133A18"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4</w:t>
            </w:r>
          </w:p>
        </w:tc>
        <w:tc>
          <w:tcPr>
            <w:tcW w:w="3782" w:type="dxa"/>
            <w:vAlign w:val="center"/>
          </w:tcPr>
          <w:p w14:paraId="6FA86C94" w14:textId="77777777" w:rsidR="00E57B7A" w:rsidRPr="00E57B7A" w:rsidRDefault="003F43A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各类</w:t>
            </w:r>
            <w:r w:rsidR="00E57B7A" w:rsidRPr="00E57B7A">
              <w:rPr>
                <w:rFonts w:ascii="Arial" w:hAnsi="Arial" w:cs="Arial"/>
                <w:color w:val="000000"/>
                <w:sz w:val="21"/>
                <w:szCs w:val="21"/>
              </w:rPr>
              <w:t>系统的应用数据库及数据文件、业务报表等</w:t>
            </w:r>
          </w:p>
        </w:tc>
        <w:tc>
          <w:tcPr>
            <w:tcW w:w="1260" w:type="dxa"/>
            <w:vAlign w:val="center"/>
          </w:tcPr>
          <w:p w14:paraId="2B5A5D0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联机</w:t>
            </w:r>
          </w:p>
        </w:tc>
        <w:tc>
          <w:tcPr>
            <w:tcW w:w="2834" w:type="dxa"/>
            <w:vAlign w:val="center"/>
          </w:tcPr>
          <w:p w14:paraId="44AED74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6C5A518E" w14:textId="77777777" w:rsidTr="00407BE3">
        <w:trPr>
          <w:trHeight w:val="454"/>
        </w:trPr>
        <w:tc>
          <w:tcPr>
            <w:tcW w:w="718" w:type="dxa"/>
            <w:vAlign w:val="center"/>
          </w:tcPr>
          <w:p w14:paraId="6B1DAE2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5</w:t>
            </w:r>
          </w:p>
        </w:tc>
        <w:tc>
          <w:tcPr>
            <w:tcW w:w="3782" w:type="dxa"/>
            <w:vAlign w:val="center"/>
          </w:tcPr>
          <w:p w14:paraId="6CAEAFBC" w14:textId="77777777" w:rsidR="00E57B7A" w:rsidRPr="00E57B7A" w:rsidRDefault="003F43A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各类</w:t>
            </w:r>
            <w:r w:rsidR="00E57B7A" w:rsidRPr="00E57B7A">
              <w:rPr>
                <w:rFonts w:ascii="Arial" w:hAnsi="Arial" w:cs="Arial"/>
                <w:color w:val="000000"/>
                <w:sz w:val="21"/>
                <w:szCs w:val="21"/>
              </w:rPr>
              <w:t>系统的运行日志</w:t>
            </w:r>
          </w:p>
        </w:tc>
        <w:tc>
          <w:tcPr>
            <w:tcW w:w="1260" w:type="dxa"/>
            <w:vAlign w:val="center"/>
          </w:tcPr>
          <w:p w14:paraId="0498BE9B"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联机</w:t>
            </w:r>
          </w:p>
        </w:tc>
        <w:tc>
          <w:tcPr>
            <w:tcW w:w="2834" w:type="dxa"/>
            <w:vAlign w:val="center"/>
          </w:tcPr>
          <w:p w14:paraId="72D4E4C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24770700" w14:textId="77777777" w:rsidTr="00407BE3">
        <w:trPr>
          <w:trHeight w:val="454"/>
        </w:trPr>
        <w:tc>
          <w:tcPr>
            <w:tcW w:w="718" w:type="dxa"/>
            <w:vAlign w:val="center"/>
          </w:tcPr>
          <w:p w14:paraId="5FF7A0B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5</w:t>
            </w:r>
          </w:p>
        </w:tc>
        <w:tc>
          <w:tcPr>
            <w:tcW w:w="3782" w:type="dxa"/>
            <w:vAlign w:val="center"/>
          </w:tcPr>
          <w:p w14:paraId="39DD1DC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客户服务记录</w:t>
            </w:r>
          </w:p>
        </w:tc>
        <w:tc>
          <w:tcPr>
            <w:tcW w:w="1260" w:type="dxa"/>
            <w:vAlign w:val="center"/>
          </w:tcPr>
          <w:p w14:paraId="72CCA6A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联机</w:t>
            </w:r>
          </w:p>
        </w:tc>
        <w:tc>
          <w:tcPr>
            <w:tcW w:w="2834" w:type="dxa"/>
            <w:vAlign w:val="center"/>
          </w:tcPr>
          <w:p w14:paraId="30220719"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w:t>
            </w:r>
          </w:p>
        </w:tc>
      </w:tr>
      <w:tr w:rsidR="00E57B7A" w:rsidRPr="00E57B7A" w14:paraId="4A40A49A" w14:textId="77777777" w:rsidTr="00407BE3">
        <w:trPr>
          <w:trHeight w:val="454"/>
        </w:trPr>
        <w:tc>
          <w:tcPr>
            <w:tcW w:w="718" w:type="dxa"/>
            <w:vAlign w:val="center"/>
          </w:tcPr>
          <w:p w14:paraId="0554585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6</w:t>
            </w:r>
          </w:p>
        </w:tc>
        <w:tc>
          <w:tcPr>
            <w:tcW w:w="3782" w:type="dxa"/>
            <w:vAlign w:val="center"/>
          </w:tcPr>
          <w:p w14:paraId="0FCD5361"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hint="eastAsia"/>
                <w:color w:val="000000"/>
                <w:sz w:val="21"/>
                <w:szCs w:val="21"/>
              </w:rPr>
              <w:t>企业</w:t>
            </w:r>
            <w:r w:rsidR="00E57B7A" w:rsidRPr="00E57B7A">
              <w:rPr>
                <w:rFonts w:ascii="Arial" w:hAnsi="Arial" w:cs="Arial"/>
                <w:color w:val="000000"/>
                <w:sz w:val="21"/>
                <w:szCs w:val="21"/>
              </w:rPr>
              <w:t>各类规划、方案与策略</w:t>
            </w:r>
          </w:p>
        </w:tc>
        <w:tc>
          <w:tcPr>
            <w:tcW w:w="1260" w:type="dxa"/>
            <w:vAlign w:val="center"/>
          </w:tcPr>
          <w:p w14:paraId="530460F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6A07D9EF"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554DD643" w14:textId="77777777" w:rsidTr="00407BE3">
        <w:trPr>
          <w:trHeight w:val="454"/>
        </w:trPr>
        <w:tc>
          <w:tcPr>
            <w:tcW w:w="718" w:type="dxa"/>
            <w:vAlign w:val="center"/>
          </w:tcPr>
          <w:p w14:paraId="2CF78EA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6</w:t>
            </w:r>
          </w:p>
        </w:tc>
        <w:tc>
          <w:tcPr>
            <w:tcW w:w="3782" w:type="dxa"/>
            <w:vAlign w:val="center"/>
          </w:tcPr>
          <w:p w14:paraId="3029377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的业务流程、业务规范、操作规程</w:t>
            </w:r>
          </w:p>
        </w:tc>
        <w:tc>
          <w:tcPr>
            <w:tcW w:w="1260" w:type="dxa"/>
            <w:vAlign w:val="center"/>
          </w:tcPr>
          <w:p w14:paraId="3840FDE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3058AF67"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5B186DAA" w14:textId="77777777" w:rsidTr="00407BE3">
        <w:trPr>
          <w:trHeight w:val="454"/>
        </w:trPr>
        <w:tc>
          <w:tcPr>
            <w:tcW w:w="718" w:type="dxa"/>
            <w:vAlign w:val="center"/>
          </w:tcPr>
          <w:p w14:paraId="2621ABFF"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7</w:t>
            </w:r>
          </w:p>
        </w:tc>
        <w:tc>
          <w:tcPr>
            <w:tcW w:w="3782" w:type="dxa"/>
            <w:vAlign w:val="center"/>
          </w:tcPr>
          <w:p w14:paraId="74D01F70"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技术图纸、技术文档、工程资料</w:t>
            </w:r>
          </w:p>
        </w:tc>
        <w:tc>
          <w:tcPr>
            <w:tcW w:w="1260" w:type="dxa"/>
            <w:vAlign w:val="center"/>
          </w:tcPr>
          <w:p w14:paraId="6F5308A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联机</w:t>
            </w:r>
          </w:p>
        </w:tc>
        <w:tc>
          <w:tcPr>
            <w:tcW w:w="2834" w:type="dxa"/>
            <w:vAlign w:val="center"/>
          </w:tcPr>
          <w:p w14:paraId="5F80610F"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电子介质或纸介质</w:t>
            </w:r>
          </w:p>
        </w:tc>
      </w:tr>
      <w:tr w:rsidR="00E57B7A" w:rsidRPr="00E57B7A" w14:paraId="3F2FBA53" w14:textId="77777777" w:rsidTr="00407BE3">
        <w:trPr>
          <w:trHeight w:val="454"/>
        </w:trPr>
        <w:tc>
          <w:tcPr>
            <w:tcW w:w="718" w:type="dxa"/>
            <w:vAlign w:val="center"/>
          </w:tcPr>
          <w:p w14:paraId="5333FE3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8</w:t>
            </w:r>
          </w:p>
        </w:tc>
        <w:tc>
          <w:tcPr>
            <w:tcW w:w="3782" w:type="dxa"/>
            <w:vAlign w:val="center"/>
          </w:tcPr>
          <w:p w14:paraId="0CABFCDE"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其他纸介质办公文件（信件）、图象、影象、录音和照片等非结构化办公资料</w:t>
            </w:r>
          </w:p>
        </w:tc>
        <w:tc>
          <w:tcPr>
            <w:tcW w:w="1260" w:type="dxa"/>
            <w:vAlign w:val="center"/>
          </w:tcPr>
          <w:p w14:paraId="3D107A4F"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脱机</w:t>
            </w:r>
          </w:p>
        </w:tc>
        <w:tc>
          <w:tcPr>
            <w:tcW w:w="2834" w:type="dxa"/>
            <w:vAlign w:val="center"/>
          </w:tcPr>
          <w:p w14:paraId="3C31023D"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按实际需要选择的各种介质</w:t>
            </w:r>
          </w:p>
        </w:tc>
      </w:tr>
      <w:tr w:rsidR="00E57B7A" w:rsidRPr="00E57B7A" w14:paraId="3C0B671B" w14:textId="77777777" w:rsidTr="00407BE3">
        <w:trPr>
          <w:trHeight w:val="454"/>
        </w:trPr>
        <w:tc>
          <w:tcPr>
            <w:tcW w:w="718" w:type="dxa"/>
            <w:vAlign w:val="center"/>
          </w:tcPr>
          <w:p w14:paraId="250BC5A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9</w:t>
            </w:r>
          </w:p>
        </w:tc>
        <w:tc>
          <w:tcPr>
            <w:tcW w:w="3782" w:type="dxa"/>
            <w:vAlign w:val="center"/>
          </w:tcPr>
          <w:p w14:paraId="4FAAD77C"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单个员工拥有的专家技能和经验等</w:t>
            </w:r>
          </w:p>
        </w:tc>
        <w:tc>
          <w:tcPr>
            <w:tcW w:w="1260" w:type="dxa"/>
            <w:vAlign w:val="center"/>
          </w:tcPr>
          <w:p w14:paraId="681989E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无</w:t>
            </w:r>
          </w:p>
        </w:tc>
        <w:tc>
          <w:tcPr>
            <w:tcW w:w="2834" w:type="dxa"/>
            <w:vAlign w:val="center"/>
          </w:tcPr>
          <w:p w14:paraId="36CB9B2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无</w:t>
            </w:r>
          </w:p>
        </w:tc>
      </w:tr>
    </w:tbl>
    <w:p w14:paraId="1C7F4509" w14:textId="77777777" w:rsidR="00F97CF7" w:rsidRDefault="00F97CF7" w:rsidP="00CB1FF9">
      <w:pPr>
        <w:adjustRightInd w:val="0"/>
        <w:snapToGrid w:val="0"/>
        <w:ind w:firstLineChars="0" w:firstLine="0"/>
        <w:rPr>
          <w:rFonts w:ascii="宋体" w:hAnsi="宋体"/>
        </w:rPr>
      </w:pPr>
    </w:p>
    <w:p w14:paraId="59883605" w14:textId="77777777" w:rsidR="00F97CF7" w:rsidRDefault="00F97CF7" w:rsidP="00CB1FF9">
      <w:pPr>
        <w:adjustRightInd w:val="0"/>
        <w:snapToGrid w:val="0"/>
        <w:ind w:firstLineChars="0" w:firstLine="0"/>
        <w:rPr>
          <w:rFonts w:ascii="宋体" w:hAnsi="宋体"/>
        </w:rPr>
      </w:pPr>
    </w:p>
    <w:p w14:paraId="598D5028" w14:textId="77777777" w:rsidR="00E57B7A" w:rsidRDefault="00E57B7A" w:rsidP="00F97CF7">
      <w:pPr>
        <w:ind w:firstLine="480"/>
        <w:jc w:val="center"/>
        <w:rPr>
          <w:rFonts w:ascii="宋体" w:hAnsi="宋体"/>
        </w:rPr>
      </w:pPr>
    </w:p>
    <w:p w14:paraId="1D48EF6A" w14:textId="77777777" w:rsidR="00E57B7A" w:rsidRDefault="00E57B7A" w:rsidP="00F97CF7">
      <w:pPr>
        <w:ind w:firstLine="480"/>
        <w:jc w:val="center"/>
        <w:rPr>
          <w:rFonts w:ascii="宋体" w:hAnsi="宋体"/>
        </w:rPr>
      </w:pPr>
    </w:p>
    <w:p w14:paraId="12158A08" w14:textId="77777777" w:rsidR="00D543C5" w:rsidRDefault="00D543C5" w:rsidP="00BA7387">
      <w:pPr>
        <w:ind w:firstLine="480"/>
        <w:jc w:val="center"/>
        <w:rPr>
          <w:rFonts w:ascii="宋体" w:hAnsi="宋体"/>
          <w:b/>
        </w:rPr>
      </w:pPr>
    </w:p>
    <w:p w14:paraId="5F5D042F" w14:textId="77777777" w:rsidR="00F97CF7" w:rsidRPr="00BA7387" w:rsidRDefault="00F97CF7" w:rsidP="00BA7387">
      <w:pPr>
        <w:ind w:firstLine="480"/>
        <w:jc w:val="center"/>
        <w:rPr>
          <w:rFonts w:ascii="宋体" w:hAnsi="宋体"/>
          <w:b/>
        </w:rPr>
      </w:pPr>
      <w:r w:rsidRPr="00BA7387">
        <w:rPr>
          <w:rFonts w:ascii="宋体" w:hAnsi="宋体" w:hint="eastAsia"/>
          <w:b/>
        </w:rPr>
        <w:t>附件2</w:t>
      </w:r>
      <w:r w:rsidR="001F6980" w:rsidRPr="00BA7387">
        <w:rPr>
          <w:rFonts w:ascii="宋体" w:hAnsi="宋体" w:hint="eastAsia"/>
          <w:b/>
        </w:rPr>
        <w:t>信息资产安全分类表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5220"/>
        <w:gridCol w:w="2654"/>
      </w:tblGrid>
      <w:tr w:rsidR="00E57B7A" w:rsidRPr="00E57B7A" w14:paraId="63B8780A" w14:textId="77777777" w:rsidTr="00407BE3">
        <w:trPr>
          <w:trHeight w:val="454"/>
          <w:tblHeader/>
          <w:jc w:val="center"/>
        </w:trPr>
        <w:tc>
          <w:tcPr>
            <w:tcW w:w="720" w:type="dxa"/>
            <w:vAlign w:val="center"/>
          </w:tcPr>
          <w:p w14:paraId="0E767085"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定义类别</w:t>
            </w:r>
          </w:p>
        </w:tc>
        <w:tc>
          <w:tcPr>
            <w:tcW w:w="5220" w:type="dxa"/>
            <w:vAlign w:val="center"/>
          </w:tcPr>
          <w:p w14:paraId="70C751F0"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信息资产名称</w:t>
            </w:r>
          </w:p>
        </w:tc>
        <w:tc>
          <w:tcPr>
            <w:tcW w:w="2654" w:type="dxa"/>
            <w:vAlign w:val="center"/>
          </w:tcPr>
          <w:p w14:paraId="299F6A29" w14:textId="77777777" w:rsidR="00E57B7A" w:rsidRPr="00E57B7A" w:rsidRDefault="00E57B7A" w:rsidP="00E57B7A">
            <w:pPr>
              <w:tabs>
                <w:tab w:val="num" w:pos="1440"/>
              </w:tabs>
              <w:spacing w:after="120" w:line="240" w:lineRule="auto"/>
              <w:ind w:firstLineChars="0" w:firstLine="0"/>
              <w:jc w:val="center"/>
              <w:rPr>
                <w:rFonts w:ascii="Arial" w:hAnsi="Arial" w:cs="Arial"/>
                <w:b/>
                <w:bCs/>
                <w:color w:val="000000"/>
                <w:sz w:val="21"/>
                <w:szCs w:val="21"/>
              </w:rPr>
            </w:pPr>
            <w:r w:rsidRPr="00E57B7A">
              <w:rPr>
                <w:rFonts w:ascii="Arial" w:hAnsi="Arial" w:cs="Arial"/>
                <w:b/>
                <w:bCs/>
                <w:color w:val="000000"/>
                <w:sz w:val="21"/>
                <w:szCs w:val="21"/>
              </w:rPr>
              <w:t>信息资产分类</w:t>
            </w:r>
          </w:p>
        </w:tc>
      </w:tr>
      <w:tr w:rsidR="00E57B7A" w:rsidRPr="00E57B7A" w14:paraId="5A5F7561" w14:textId="77777777" w:rsidTr="00407BE3">
        <w:trPr>
          <w:trHeight w:val="454"/>
          <w:jc w:val="center"/>
        </w:trPr>
        <w:tc>
          <w:tcPr>
            <w:tcW w:w="720" w:type="dxa"/>
            <w:vAlign w:val="center"/>
          </w:tcPr>
          <w:p w14:paraId="36E20CF9"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1</w:t>
            </w:r>
          </w:p>
        </w:tc>
        <w:tc>
          <w:tcPr>
            <w:tcW w:w="5220" w:type="dxa"/>
            <w:vAlign w:val="center"/>
          </w:tcPr>
          <w:p w14:paraId="1918712B"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单位</w:t>
            </w:r>
            <w:r w:rsidR="00E57B7A" w:rsidRPr="00E57B7A">
              <w:rPr>
                <w:rFonts w:ascii="Arial" w:hAnsi="Arial" w:cs="Arial"/>
                <w:color w:val="000000"/>
                <w:sz w:val="21"/>
                <w:szCs w:val="21"/>
              </w:rPr>
              <w:t>的域名</w:t>
            </w:r>
          </w:p>
        </w:tc>
        <w:tc>
          <w:tcPr>
            <w:tcW w:w="2654" w:type="dxa"/>
            <w:vAlign w:val="center"/>
          </w:tcPr>
          <w:p w14:paraId="59BA47C0"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对外公开信息</w:t>
            </w:r>
          </w:p>
        </w:tc>
      </w:tr>
      <w:tr w:rsidR="00E57B7A" w:rsidRPr="00E57B7A" w14:paraId="4CF63A1C" w14:textId="77777777" w:rsidTr="00407BE3">
        <w:trPr>
          <w:trHeight w:val="454"/>
          <w:jc w:val="center"/>
        </w:trPr>
        <w:tc>
          <w:tcPr>
            <w:tcW w:w="720" w:type="dxa"/>
            <w:vAlign w:val="center"/>
          </w:tcPr>
          <w:p w14:paraId="1B26E1E8"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1</w:t>
            </w:r>
          </w:p>
        </w:tc>
        <w:tc>
          <w:tcPr>
            <w:tcW w:w="5220" w:type="dxa"/>
            <w:vAlign w:val="center"/>
          </w:tcPr>
          <w:p w14:paraId="3DB548B0"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网络拓扑结构</w:t>
            </w:r>
          </w:p>
        </w:tc>
        <w:tc>
          <w:tcPr>
            <w:tcW w:w="2654" w:type="dxa"/>
            <w:vAlign w:val="center"/>
          </w:tcPr>
          <w:p w14:paraId="6EB265BF"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5508C88E" w14:textId="77777777" w:rsidTr="00407BE3">
        <w:trPr>
          <w:trHeight w:val="454"/>
          <w:jc w:val="center"/>
        </w:trPr>
        <w:tc>
          <w:tcPr>
            <w:tcW w:w="720" w:type="dxa"/>
            <w:vAlign w:val="center"/>
          </w:tcPr>
          <w:p w14:paraId="1D202967"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1</w:t>
            </w:r>
          </w:p>
        </w:tc>
        <w:tc>
          <w:tcPr>
            <w:tcW w:w="5220" w:type="dxa"/>
            <w:vAlign w:val="center"/>
          </w:tcPr>
          <w:p w14:paraId="75E1171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网络</w:t>
            </w:r>
            <w:r w:rsidRPr="00E57B7A">
              <w:rPr>
                <w:rFonts w:ascii="Arial" w:hAnsi="Arial" w:cs="Arial"/>
                <w:color w:val="000000"/>
                <w:sz w:val="21"/>
                <w:szCs w:val="21"/>
              </w:rPr>
              <w:t>IP</w:t>
            </w:r>
            <w:r w:rsidRPr="00E57B7A">
              <w:rPr>
                <w:rFonts w:ascii="Arial" w:hAnsi="Arial" w:cs="Arial"/>
                <w:color w:val="000000"/>
                <w:sz w:val="21"/>
                <w:szCs w:val="21"/>
              </w:rPr>
              <w:t>地址及分配规则</w:t>
            </w:r>
          </w:p>
        </w:tc>
        <w:tc>
          <w:tcPr>
            <w:tcW w:w="2654" w:type="dxa"/>
            <w:vAlign w:val="center"/>
          </w:tcPr>
          <w:p w14:paraId="5740339C"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3B45147C" w14:textId="77777777" w:rsidTr="00407BE3">
        <w:trPr>
          <w:trHeight w:val="454"/>
          <w:jc w:val="center"/>
        </w:trPr>
        <w:tc>
          <w:tcPr>
            <w:tcW w:w="720" w:type="dxa"/>
            <w:vAlign w:val="center"/>
          </w:tcPr>
          <w:p w14:paraId="4D02C41B"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1</w:t>
            </w:r>
          </w:p>
        </w:tc>
        <w:tc>
          <w:tcPr>
            <w:tcW w:w="5220" w:type="dxa"/>
            <w:vAlign w:val="center"/>
          </w:tcPr>
          <w:p w14:paraId="7E2A157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企业标准编码</w:t>
            </w:r>
          </w:p>
        </w:tc>
        <w:tc>
          <w:tcPr>
            <w:tcW w:w="2654" w:type="dxa"/>
            <w:vAlign w:val="center"/>
          </w:tcPr>
          <w:p w14:paraId="2F85CE38"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6EBC0F8B" w14:textId="77777777" w:rsidTr="00407BE3">
        <w:trPr>
          <w:trHeight w:val="454"/>
          <w:jc w:val="center"/>
        </w:trPr>
        <w:tc>
          <w:tcPr>
            <w:tcW w:w="720" w:type="dxa"/>
            <w:vAlign w:val="center"/>
          </w:tcPr>
          <w:p w14:paraId="642FA03A"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2</w:t>
            </w:r>
          </w:p>
        </w:tc>
        <w:tc>
          <w:tcPr>
            <w:tcW w:w="5220" w:type="dxa"/>
            <w:vAlign w:val="center"/>
          </w:tcPr>
          <w:p w14:paraId="1222C058"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程序软件的</w:t>
            </w:r>
            <w:r w:rsidRPr="00E57B7A">
              <w:rPr>
                <w:rFonts w:ascii="Arial" w:hAnsi="Arial" w:cs="Arial" w:hint="eastAsia"/>
                <w:color w:val="000000"/>
                <w:sz w:val="21"/>
                <w:szCs w:val="21"/>
              </w:rPr>
              <w:t>源</w:t>
            </w:r>
            <w:r w:rsidRPr="00E57B7A">
              <w:rPr>
                <w:rFonts w:ascii="Arial" w:hAnsi="Arial" w:cs="Arial"/>
                <w:color w:val="000000"/>
                <w:sz w:val="21"/>
                <w:szCs w:val="21"/>
              </w:rPr>
              <w:t>代码</w:t>
            </w:r>
          </w:p>
        </w:tc>
        <w:tc>
          <w:tcPr>
            <w:tcW w:w="2654" w:type="dxa"/>
            <w:vAlign w:val="center"/>
          </w:tcPr>
          <w:p w14:paraId="5A39995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70DB891A" w14:textId="77777777" w:rsidTr="00407BE3">
        <w:trPr>
          <w:trHeight w:val="454"/>
          <w:jc w:val="center"/>
        </w:trPr>
        <w:tc>
          <w:tcPr>
            <w:tcW w:w="720" w:type="dxa"/>
            <w:vAlign w:val="center"/>
          </w:tcPr>
          <w:p w14:paraId="3FAD342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2</w:t>
            </w:r>
          </w:p>
        </w:tc>
        <w:tc>
          <w:tcPr>
            <w:tcW w:w="5220" w:type="dxa"/>
            <w:vAlign w:val="center"/>
          </w:tcPr>
          <w:p w14:paraId="72B6319A"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支持程序软件</w:t>
            </w:r>
          </w:p>
        </w:tc>
        <w:tc>
          <w:tcPr>
            <w:tcW w:w="2654" w:type="dxa"/>
            <w:vAlign w:val="center"/>
          </w:tcPr>
          <w:p w14:paraId="5299C9B2"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69C401FC" w14:textId="77777777" w:rsidTr="00407BE3">
        <w:trPr>
          <w:trHeight w:val="454"/>
          <w:jc w:val="center"/>
        </w:trPr>
        <w:tc>
          <w:tcPr>
            <w:tcW w:w="720" w:type="dxa"/>
            <w:vAlign w:val="center"/>
          </w:tcPr>
          <w:p w14:paraId="3127A9AD" w14:textId="77777777" w:rsidR="00E57B7A" w:rsidRPr="00E57B7A" w:rsidRDefault="00E57B7A" w:rsidP="00E57B7A">
            <w:pPr>
              <w:tabs>
                <w:tab w:val="num" w:pos="1440"/>
              </w:tabs>
              <w:spacing w:after="120" w:line="240" w:lineRule="auto"/>
              <w:ind w:firstLineChars="0" w:firstLine="0"/>
              <w:jc w:val="center"/>
              <w:rPr>
                <w:rFonts w:ascii="Arial" w:hAnsi="Arial" w:cs="Arial"/>
                <w:sz w:val="21"/>
                <w:szCs w:val="21"/>
              </w:rPr>
            </w:pPr>
            <w:r w:rsidRPr="00E57B7A">
              <w:rPr>
                <w:rFonts w:ascii="Arial" w:hAnsi="Arial" w:cs="Arial"/>
                <w:sz w:val="21"/>
                <w:szCs w:val="21"/>
              </w:rPr>
              <w:t>2</w:t>
            </w:r>
          </w:p>
        </w:tc>
        <w:tc>
          <w:tcPr>
            <w:tcW w:w="5220" w:type="dxa"/>
            <w:vAlign w:val="center"/>
          </w:tcPr>
          <w:p w14:paraId="59A515CE"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外购软件的使用许可证</w:t>
            </w:r>
          </w:p>
        </w:tc>
        <w:tc>
          <w:tcPr>
            <w:tcW w:w="2654" w:type="dxa"/>
            <w:vAlign w:val="center"/>
          </w:tcPr>
          <w:p w14:paraId="2D427660" w14:textId="77777777" w:rsidR="00E57B7A" w:rsidRPr="00E57B7A" w:rsidRDefault="00E57B7A" w:rsidP="00E57B7A">
            <w:pPr>
              <w:tabs>
                <w:tab w:val="num" w:pos="1440"/>
              </w:tabs>
              <w:spacing w:after="120" w:line="240" w:lineRule="auto"/>
              <w:ind w:firstLineChars="0" w:firstLine="0"/>
              <w:jc w:val="center"/>
              <w:rPr>
                <w:rFonts w:ascii="Arial" w:hAnsi="Arial" w:cs="Arial"/>
                <w:sz w:val="21"/>
                <w:szCs w:val="21"/>
              </w:rPr>
            </w:pPr>
            <w:r w:rsidRPr="00E57B7A">
              <w:rPr>
                <w:rFonts w:ascii="Arial" w:hAnsi="Arial" w:cs="Arial"/>
                <w:sz w:val="21"/>
                <w:szCs w:val="21"/>
              </w:rPr>
              <w:t>对内公开信息</w:t>
            </w:r>
          </w:p>
        </w:tc>
      </w:tr>
      <w:tr w:rsidR="00E57B7A" w:rsidRPr="00E57B7A" w14:paraId="2F381F56" w14:textId="77777777" w:rsidTr="00407BE3">
        <w:trPr>
          <w:trHeight w:val="454"/>
          <w:jc w:val="center"/>
        </w:trPr>
        <w:tc>
          <w:tcPr>
            <w:tcW w:w="720" w:type="dxa"/>
            <w:vAlign w:val="center"/>
          </w:tcPr>
          <w:p w14:paraId="1F8D1AD5"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2</w:t>
            </w:r>
          </w:p>
        </w:tc>
        <w:tc>
          <w:tcPr>
            <w:tcW w:w="5220" w:type="dxa"/>
            <w:vAlign w:val="center"/>
          </w:tcPr>
          <w:p w14:paraId="034B21A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系统平台基础数据</w:t>
            </w:r>
          </w:p>
        </w:tc>
        <w:tc>
          <w:tcPr>
            <w:tcW w:w="2654" w:type="dxa"/>
            <w:vAlign w:val="center"/>
          </w:tcPr>
          <w:p w14:paraId="74565642"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684CEE7A" w14:textId="77777777" w:rsidTr="00407BE3">
        <w:trPr>
          <w:trHeight w:val="454"/>
          <w:jc w:val="center"/>
        </w:trPr>
        <w:tc>
          <w:tcPr>
            <w:tcW w:w="720" w:type="dxa"/>
            <w:vAlign w:val="center"/>
          </w:tcPr>
          <w:p w14:paraId="1716EC4E"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3</w:t>
            </w:r>
          </w:p>
        </w:tc>
        <w:tc>
          <w:tcPr>
            <w:tcW w:w="5220" w:type="dxa"/>
            <w:vAlign w:val="center"/>
          </w:tcPr>
          <w:p w14:paraId="65741971"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系统配置数据</w:t>
            </w:r>
          </w:p>
        </w:tc>
        <w:tc>
          <w:tcPr>
            <w:tcW w:w="2654" w:type="dxa"/>
            <w:vAlign w:val="center"/>
          </w:tcPr>
          <w:p w14:paraId="3200EB3A"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572F566E" w14:textId="77777777" w:rsidTr="00407BE3">
        <w:trPr>
          <w:trHeight w:val="454"/>
          <w:jc w:val="center"/>
        </w:trPr>
        <w:tc>
          <w:tcPr>
            <w:tcW w:w="720" w:type="dxa"/>
            <w:vAlign w:val="center"/>
          </w:tcPr>
          <w:p w14:paraId="6A65B96D"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3</w:t>
            </w:r>
          </w:p>
        </w:tc>
        <w:tc>
          <w:tcPr>
            <w:tcW w:w="5220" w:type="dxa"/>
            <w:vAlign w:val="center"/>
          </w:tcPr>
          <w:p w14:paraId="5B877525"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系统授权信息</w:t>
            </w:r>
          </w:p>
        </w:tc>
        <w:tc>
          <w:tcPr>
            <w:tcW w:w="2654" w:type="dxa"/>
            <w:vAlign w:val="center"/>
          </w:tcPr>
          <w:p w14:paraId="76A5F18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42EA39A1" w14:textId="77777777" w:rsidTr="00407BE3">
        <w:trPr>
          <w:trHeight w:val="454"/>
          <w:jc w:val="center"/>
        </w:trPr>
        <w:tc>
          <w:tcPr>
            <w:tcW w:w="720" w:type="dxa"/>
            <w:vAlign w:val="center"/>
          </w:tcPr>
          <w:p w14:paraId="4E138F01"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3</w:t>
            </w:r>
          </w:p>
        </w:tc>
        <w:tc>
          <w:tcPr>
            <w:tcW w:w="5220" w:type="dxa"/>
            <w:vAlign w:val="center"/>
          </w:tcPr>
          <w:p w14:paraId="5F61F96B"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口令文件</w:t>
            </w:r>
          </w:p>
        </w:tc>
        <w:tc>
          <w:tcPr>
            <w:tcW w:w="2654" w:type="dxa"/>
            <w:vAlign w:val="center"/>
          </w:tcPr>
          <w:p w14:paraId="4CAA78D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机密信息</w:t>
            </w:r>
          </w:p>
        </w:tc>
      </w:tr>
      <w:tr w:rsidR="00E57B7A" w:rsidRPr="00E57B7A" w14:paraId="43BC5538" w14:textId="77777777" w:rsidTr="00407BE3">
        <w:trPr>
          <w:trHeight w:val="454"/>
          <w:jc w:val="center"/>
        </w:trPr>
        <w:tc>
          <w:tcPr>
            <w:tcW w:w="720" w:type="dxa"/>
            <w:vAlign w:val="center"/>
          </w:tcPr>
          <w:p w14:paraId="2EB19C72"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3</w:t>
            </w:r>
          </w:p>
        </w:tc>
        <w:tc>
          <w:tcPr>
            <w:tcW w:w="5220" w:type="dxa"/>
            <w:vAlign w:val="center"/>
          </w:tcPr>
          <w:p w14:paraId="6ECB9BC6"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密钥及算法文件</w:t>
            </w:r>
          </w:p>
        </w:tc>
        <w:tc>
          <w:tcPr>
            <w:tcW w:w="2654" w:type="dxa"/>
            <w:vAlign w:val="center"/>
          </w:tcPr>
          <w:p w14:paraId="1423FD62"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机密信息</w:t>
            </w:r>
          </w:p>
        </w:tc>
      </w:tr>
      <w:tr w:rsidR="00E57B7A" w:rsidRPr="00E57B7A" w14:paraId="44D11A0B" w14:textId="77777777" w:rsidTr="00407BE3">
        <w:trPr>
          <w:trHeight w:val="454"/>
          <w:jc w:val="center"/>
        </w:trPr>
        <w:tc>
          <w:tcPr>
            <w:tcW w:w="720" w:type="dxa"/>
            <w:vAlign w:val="center"/>
          </w:tcPr>
          <w:p w14:paraId="2B1E1D29"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3</w:t>
            </w:r>
          </w:p>
        </w:tc>
        <w:tc>
          <w:tcPr>
            <w:tcW w:w="5220" w:type="dxa"/>
            <w:vAlign w:val="center"/>
          </w:tcPr>
          <w:p w14:paraId="3D51833D"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系统说明文档、用户手册</w:t>
            </w:r>
          </w:p>
        </w:tc>
        <w:tc>
          <w:tcPr>
            <w:tcW w:w="2654" w:type="dxa"/>
            <w:vAlign w:val="center"/>
          </w:tcPr>
          <w:p w14:paraId="7B2490BA"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662D508A" w14:textId="77777777" w:rsidTr="00407BE3">
        <w:trPr>
          <w:trHeight w:val="454"/>
          <w:jc w:val="center"/>
        </w:trPr>
        <w:tc>
          <w:tcPr>
            <w:tcW w:w="720" w:type="dxa"/>
            <w:vAlign w:val="center"/>
          </w:tcPr>
          <w:p w14:paraId="24E0F62F"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4</w:t>
            </w:r>
          </w:p>
        </w:tc>
        <w:tc>
          <w:tcPr>
            <w:tcW w:w="5220" w:type="dxa"/>
            <w:vAlign w:val="center"/>
          </w:tcPr>
          <w:p w14:paraId="655128E9" w14:textId="77777777" w:rsidR="00E57B7A" w:rsidRPr="00E57B7A" w:rsidRDefault="008317A5" w:rsidP="00E57B7A">
            <w:pPr>
              <w:tabs>
                <w:tab w:val="num" w:pos="1440"/>
              </w:tabs>
              <w:spacing w:after="120" w:line="240" w:lineRule="auto"/>
              <w:ind w:firstLineChars="0" w:firstLine="0"/>
              <w:rPr>
                <w:rFonts w:ascii="Arial" w:hAnsi="Arial" w:cs="Arial"/>
                <w:color w:val="000000"/>
                <w:sz w:val="21"/>
                <w:szCs w:val="21"/>
              </w:rPr>
            </w:pPr>
            <w:r>
              <w:rPr>
                <w:rFonts w:ascii="Arial" w:hAnsi="Arial" w:cs="Arial" w:hint="eastAsia"/>
                <w:color w:val="000000"/>
                <w:sz w:val="21"/>
                <w:szCs w:val="21"/>
              </w:rPr>
              <w:t>系统</w:t>
            </w:r>
            <w:r w:rsidR="00E57B7A" w:rsidRPr="00E57B7A">
              <w:rPr>
                <w:rFonts w:ascii="Arial" w:hAnsi="Arial" w:cs="Arial"/>
                <w:color w:val="000000"/>
                <w:sz w:val="21"/>
                <w:szCs w:val="21"/>
              </w:rPr>
              <w:t>应用数据库及数据文件、业务报表等</w:t>
            </w:r>
          </w:p>
        </w:tc>
        <w:tc>
          <w:tcPr>
            <w:tcW w:w="2654" w:type="dxa"/>
            <w:vAlign w:val="center"/>
          </w:tcPr>
          <w:p w14:paraId="759B698E"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04309BA7" w14:textId="77777777" w:rsidTr="00407BE3">
        <w:trPr>
          <w:trHeight w:val="454"/>
          <w:jc w:val="center"/>
        </w:trPr>
        <w:tc>
          <w:tcPr>
            <w:tcW w:w="720" w:type="dxa"/>
            <w:vAlign w:val="center"/>
          </w:tcPr>
          <w:p w14:paraId="7377A3F5"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5</w:t>
            </w:r>
          </w:p>
        </w:tc>
        <w:tc>
          <w:tcPr>
            <w:tcW w:w="5220" w:type="dxa"/>
            <w:vAlign w:val="center"/>
          </w:tcPr>
          <w:p w14:paraId="4FD9E870" w14:textId="77777777" w:rsidR="00E57B7A" w:rsidRPr="00E57B7A" w:rsidRDefault="004F4A5C" w:rsidP="004F4A5C">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数据中心、</w:t>
            </w:r>
            <w:r w:rsidR="00E57B7A" w:rsidRPr="00E57B7A">
              <w:rPr>
                <w:rFonts w:ascii="Arial" w:hAnsi="Arial" w:cs="Arial"/>
                <w:color w:val="000000"/>
                <w:sz w:val="21"/>
                <w:szCs w:val="21"/>
              </w:rPr>
              <w:t>机房运行日志及应急计划</w:t>
            </w:r>
          </w:p>
        </w:tc>
        <w:tc>
          <w:tcPr>
            <w:tcW w:w="2654" w:type="dxa"/>
            <w:vAlign w:val="center"/>
          </w:tcPr>
          <w:p w14:paraId="75B6E308"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1956B5C0" w14:textId="77777777" w:rsidTr="00407BE3">
        <w:trPr>
          <w:trHeight w:val="454"/>
          <w:jc w:val="center"/>
        </w:trPr>
        <w:tc>
          <w:tcPr>
            <w:tcW w:w="720" w:type="dxa"/>
            <w:vAlign w:val="center"/>
          </w:tcPr>
          <w:p w14:paraId="57CFFEF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5</w:t>
            </w:r>
          </w:p>
        </w:tc>
        <w:tc>
          <w:tcPr>
            <w:tcW w:w="5220" w:type="dxa"/>
            <w:vAlign w:val="center"/>
          </w:tcPr>
          <w:p w14:paraId="6174B3B3"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客户服务记录</w:t>
            </w:r>
          </w:p>
        </w:tc>
        <w:tc>
          <w:tcPr>
            <w:tcW w:w="2654" w:type="dxa"/>
            <w:vAlign w:val="center"/>
          </w:tcPr>
          <w:p w14:paraId="551ECACB" w14:textId="77777777" w:rsidR="00E57B7A" w:rsidRPr="00E57B7A" w:rsidRDefault="00E57B7A" w:rsidP="00E57B7A">
            <w:pPr>
              <w:tabs>
                <w:tab w:val="num" w:pos="1440"/>
              </w:tabs>
              <w:spacing w:after="120" w:line="240" w:lineRule="auto"/>
              <w:ind w:firstLineChars="250" w:firstLine="525"/>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5FFF7AE6" w14:textId="77777777" w:rsidTr="00407BE3">
        <w:trPr>
          <w:trHeight w:val="454"/>
          <w:jc w:val="center"/>
        </w:trPr>
        <w:tc>
          <w:tcPr>
            <w:tcW w:w="720" w:type="dxa"/>
            <w:vAlign w:val="center"/>
          </w:tcPr>
          <w:p w14:paraId="2E873EB9"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6</w:t>
            </w:r>
          </w:p>
        </w:tc>
        <w:tc>
          <w:tcPr>
            <w:tcW w:w="5220" w:type="dxa"/>
            <w:vAlign w:val="center"/>
          </w:tcPr>
          <w:p w14:paraId="157E0CFC"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单位</w:t>
            </w:r>
            <w:r w:rsidR="00E57B7A" w:rsidRPr="00E57B7A">
              <w:rPr>
                <w:rFonts w:ascii="Arial" w:hAnsi="Arial" w:cs="Arial"/>
                <w:color w:val="000000"/>
                <w:sz w:val="21"/>
                <w:szCs w:val="21"/>
              </w:rPr>
              <w:t>经营方案与策略</w:t>
            </w:r>
          </w:p>
        </w:tc>
        <w:tc>
          <w:tcPr>
            <w:tcW w:w="2654" w:type="dxa"/>
            <w:vAlign w:val="center"/>
          </w:tcPr>
          <w:p w14:paraId="1FC4E7DB"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机密信息</w:t>
            </w:r>
          </w:p>
        </w:tc>
      </w:tr>
      <w:tr w:rsidR="00E57B7A" w:rsidRPr="00E57B7A" w14:paraId="64AC618C" w14:textId="77777777" w:rsidTr="00407BE3">
        <w:trPr>
          <w:trHeight w:val="454"/>
          <w:jc w:val="center"/>
        </w:trPr>
        <w:tc>
          <w:tcPr>
            <w:tcW w:w="720" w:type="dxa"/>
            <w:vAlign w:val="center"/>
          </w:tcPr>
          <w:p w14:paraId="671AA830"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6</w:t>
            </w:r>
          </w:p>
        </w:tc>
        <w:tc>
          <w:tcPr>
            <w:tcW w:w="5220" w:type="dxa"/>
            <w:vAlign w:val="center"/>
          </w:tcPr>
          <w:p w14:paraId="04B32317"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单位</w:t>
            </w:r>
            <w:r w:rsidR="00E57B7A" w:rsidRPr="00E57B7A">
              <w:rPr>
                <w:rFonts w:ascii="Arial" w:hAnsi="Arial" w:cs="Arial" w:hint="eastAsia"/>
                <w:color w:val="000000"/>
                <w:sz w:val="21"/>
                <w:szCs w:val="21"/>
              </w:rPr>
              <w:t>信息与</w:t>
            </w:r>
            <w:r w:rsidR="00E57B7A" w:rsidRPr="00E57B7A">
              <w:rPr>
                <w:rFonts w:ascii="Arial" w:hAnsi="Arial" w:cs="Arial"/>
                <w:color w:val="000000"/>
                <w:sz w:val="21"/>
                <w:szCs w:val="21"/>
              </w:rPr>
              <w:t>网络安全方案与策略</w:t>
            </w:r>
          </w:p>
        </w:tc>
        <w:tc>
          <w:tcPr>
            <w:tcW w:w="2654" w:type="dxa"/>
            <w:vAlign w:val="center"/>
          </w:tcPr>
          <w:p w14:paraId="6755E12D"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机密信息</w:t>
            </w:r>
          </w:p>
        </w:tc>
      </w:tr>
      <w:tr w:rsidR="00E57B7A" w:rsidRPr="00E57B7A" w14:paraId="2AF6FAC5" w14:textId="77777777" w:rsidTr="00407BE3">
        <w:trPr>
          <w:trHeight w:val="454"/>
          <w:jc w:val="center"/>
        </w:trPr>
        <w:tc>
          <w:tcPr>
            <w:tcW w:w="720" w:type="dxa"/>
            <w:vAlign w:val="center"/>
          </w:tcPr>
          <w:p w14:paraId="44272EC5"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6</w:t>
            </w:r>
          </w:p>
        </w:tc>
        <w:tc>
          <w:tcPr>
            <w:tcW w:w="5220" w:type="dxa"/>
            <w:vAlign w:val="center"/>
          </w:tcPr>
          <w:p w14:paraId="2E3A1F86"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单位</w:t>
            </w:r>
            <w:r w:rsidR="00E57B7A" w:rsidRPr="00E57B7A">
              <w:rPr>
                <w:rFonts w:ascii="Arial" w:hAnsi="Arial" w:cs="Arial"/>
                <w:color w:val="000000"/>
                <w:sz w:val="21"/>
                <w:szCs w:val="21"/>
              </w:rPr>
              <w:t>及各专业的规划与投资方案</w:t>
            </w:r>
          </w:p>
        </w:tc>
        <w:tc>
          <w:tcPr>
            <w:tcW w:w="2654" w:type="dxa"/>
            <w:vAlign w:val="center"/>
          </w:tcPr>
          <w:p w14:paraId="06D816FF"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47DCF441" w14:textId="77777777" w:rsidTr="00407BE3">
        <w:trPr>
          <w:trHeight w:val="454"/>
          <w:jc w:val="center"/>
        </w:trPr>
        <w:tc>
          <w:tcPr>
            <w:tcW w:w="720" w:type="dxa"/>
            <w:vAlign w:val="center"/>
          </w:tcPr>
          <w:p w14:paraId="5FFF3201"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6</w:t>
            </w:r>
          </w:p>
        </w:tc>
        <w:tc>
          <w:tcPr>
            <w:tcW w:w="5220" w:type="dxa"/>
            <w:vAlign w:val="center"/>
          </w:tcPr>
          <w:p w14:paraId="5C2E336B" w14:textId="77777777" w:rsidR="00E57B7A" w:rsidRPr="00E57B7A" w:rsidRDefault="00610A5B" w:rsidP="00E57B7A">
            <w:pPr>
              <w:tabs>
                <w:tab w:val="num" w:pos="1440"/>
              </w:tabs>
              <w:spacing w:after="120" w:line="240" w:lineRule="auto"/>
              <w:ind w:firstLineChars="0" w:firstLine="0"/>
              <w:rPr>
                <w:rFonts w:ascii="Arial" w:hAnsi="Arial" w:cs="Arial"/>
                <w:color w:val="000000"/>
                <w:sz w:val="21"/>
                <w:szCs w:val="21"/>
              </w:rPr>
            </w:pPr>
            <w:r>
              <w:rPr>
                <w:rFonts w:ascii="Arial" w:hAnsi="Arial" w:cs="Arial"/>
                <w:color w:val="000000"/>
                <w:sz w:val="21"/>
                <w:szCs w:val="21"/>
              </w:rPr>
              <w:t>单位</w:t>
            </w:r>
            <w:r w:rsidR="00E57B7A" w:rsidRPr="00E57B7A">
              <w:rPr>
                <w:rFonts w:ascii="Arial" w:hAnsi="Arial" w:cs="Arial"/>
                <w:color w:val="000000"/>
                <w:sz w:val="21"/>
                <w:szCs w:val="21"/>
              </w:rPr>
              <w:t>的业务规范、操作规程</w:t>
            </w:r>
          </w:p>
        </w:tc>
        <w:tc>
          <w:tcPr>
            <w:tcW w:w="2654" w:type="dxa"/>
            <w:vAlign w:val="center"/>
          </w:tcPr>
          <w:p w14:paraId="73776EA7"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2E9BD154" w14:textId="77777777" w:rsidTr="00407BE3">
        <w:trPr>
          <w:trHeight w:val="454"/>
          <w:jc w:val="center"/>
        </w:trPr>
        <w:tc>
          <w:tcPr>
            <w:tcW w:w="720" w:type="dxa"/>
            <w:vAlign w:val="center"/>
          </w:tcPr>
          <w:p w14:paraId="0293378F"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6</w:t>
            </w:r>
          </w:p>
        </w:tc>
        <w:tc>
          <w:tcPr>
            <w:tcW w:w="5220" w:type="dxa"/>
            <w:vAlign w:val="center"/>
          </w:tcPr>
          <w:p w14:paraId="64C72989"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各专业的业务流程</w:t>
            </w:r>
          </w:p>
        </w:tc>
        <w:tc>
          <w:tcPr>
            <w:tcW w:w="2654" w:type="dxa"/>
            <w:vAlign w:val="center"/>
          </w:tcPr>
          <w:p w14:paraId="47915CA4"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对内公开信息</w:t>
            </w:r>
          </w:p>
        </w:tc>
      </w:tr>
      <w:tr w:rsidR="00E57B7A" w:rsidRPr="00E57B7A" w14:paraId="01100035" w14:textId="77777777" w:rsidTr="00407BE3">
        <w:trPr>
          <w:trHeight w:val="454"/>
          <w:jc w:val="center"/>
        </w:trPr>
        <w:tc>
          <w:tcPr>
            <w:tcW w:w="720" w:type="dxa"/>
            <w:vAlign w:val="center"/>
          </w:tcPr>
          <w:p w14:paraId="2ABA3D83"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7</w:t>
            </w:r>
          </w:p>
        </w:tc>
        <w:tc>
          <w:tcPr>
            <w:tcW w:w="5220" w:type="dxa"/>
            <w:vAlign w:val="center"/>
          </w:tcPr>
          <w:p w14:paraId="45D694B2"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技术图纸、技术文档、工程资料</w:t>
            </w:r>
          </w:p>
        </w:tc>
        <w:tc>
          <w:tcPr>
            <w:tcW w:w="2654" w:type="dxa"/>
            <w:vAlign w:val="center"/>
          </w:tcPr>
          <w:p w14:paraId="54133CCA"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秘密信息</w:t>
            </w:r>
          </w:p>
        </w:tc>
      </w:tr>
      <w:tr w:rsidR="00E57B7A" w:rsidRPr="00E57B7A" w14:paraId="033AA2C5" w14:textId="77777777" w:rsidTr="00407BE3">
        <w:trPr>
          <w:trHeight w:val="454"/>
          <w:jc w:val="center"/>
        </w:trPr>
        <w:tc>
          <w:tcPr>
            <w:tcW w:w="720" w:type="dxa"/>
            <w:vAlign w:val="center"/>
          </w:tcPr>
          <w:p w14:paraId="5DE4972B"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8</w:t>
            </w:r>
          </w:p>
        </w:tc>
        <w:tc>
          <w:tcPr>
            <w:tcW w:w="5220" w:type="dxa"/>
            <w:vAlign w:val="center"/>
          </w:tcPr>
          <w:p w14:paraId="25882304" w14:textId="77777777" w:rsidR="00E57B7A" w:rsidRPr="00E57B7A" w:rsidRDefault="00E57B7A" w:rsidP="00E57B7A">
            <w:pPr>
              <w:tabs>
                <w:tab w:val="num" w:pos="1440"/>
              </w:tabs>
              <w:spacing w:after="120" w:line="240" w:lineRule="auto"/>
              <w:ind w:firstLineChars="0" w:firstLine="0"/>
              <w:rPr>
                <w:rFonts w:ascii="Arial" w:hAnsi="Arial" w:cs="Arial"/>
                <w:color w:val="000000"/>
                <w:sz w:val="21"/>
                <w:szCs w:val="21"/>
              </w:rPr>
            </w:pPr>
            <w:r w:rsidRPr="00E57B7A">
              <w:rPr>
                <w:rFonts w:ascii="Arial" w:hAnsi="Arial" w:cs="Arial"/>
                <w:color w:val="000000"/>
                <w:sz w:val="21"/>
                <w:szCs w:val="21"/>
              </w:rPr>
              <w:t>其他纸介质的重要办公文件（信件）、图象、影象、录音和照片等非结构化办公资料</w:t>
            </w:r>
          </w:p>
        </w:tc>
        <w:tc>
          <w:tcPr>
            <w:tcW w:w="2654" w:type="dxa"/>
            <w:vAlign w:val="center"/>
          </w:tcPr>
          <w:p w14:paraId="72B41FF3" w14:textId="77777777" w:rsidR="00E57B7A" w:rsidRPr="00E57B7A" w:rsidRDefault="00E57B7A" w:rsidP="00E57B7A">
            <w:pPr>
              <w:tabs>
                <w:tab w:val="num" w:pos="1440"/>
              </w:tabs>
              <w:spacing w:after="120" w:line="240" w:lineRule="auto"/>
              <w:ind w:firstLineChars="0" w:firstLine="0"/>
              <w:jc w:val="center"/>
              <w:rPr>
                <w:rFonts w:ascii="Arial" w:hAnsi="Arial" w:cs="Arial"/>
                <w:color w:val="000000"/>
                <w:sz w:val="21"/>
                <w:szCs w:val="21"/>
              </w:rPr>
            </w:pPr>
            <w:r w:rsidRPr="00E57B7A">
              <w:rPr>
                <w:rFonts w:ascii="Arial" w:hAnsi="Arial" w:cs="Arial"/>
                <w:color w:val="000000"/>
                <w:sz w:val="21"/>
                <w:szCs w:val="21"/>
              </w:rPr>
              <w:t>不定</w:t>
            </w:r>
          </w:p>
        </w:tc>
      </w:tr>
      <w:tr w:rsidR="00E57B7A" w:rsidRPr="00E57B7A" w14:paraId="23857798" w14:textId="77777777" w:rsidTr="00407BE3">
        <w:trPr>
          <w:trHeight w:val="454"/>
          <w:jc w:val="center"/>
        </w:trPr>
        <w:tc>
          <w:tcPr>
            <w:tcW w:w="720" w:type="dxa"/>
            <w:vAlign w:val="center"/>
          </w:tcPr>
          <w:p w14:paraId="7B830BD9" w14:textId="77777777" w:rsidR="00E57B7A" w:rsidRPr="00E57B7A" w:rsidRDefault="00E57B7A" w:rsidP="00E57B7A">
            <w:pPr>
              <w:tabs>
                <w:tab w:val="num" w:pos="1440"/>
              </w:tabs>
              <w:spacing w:after="120" w:line="240" w:lineRule="auto"/>
              <w:ind w:firstLineChars="0" w:firstLine="0"/>
              <w:jc w:val="center"/>
              <w:rPr>
                <w:rFonts w:ascii="Arial" w:hAnsi="Arial" w:cs="Arial"/>
                <w:sz w:val="21"/>
                <w:szCs w:val="21"/>
              </w:rPr>
            </w:pPr>
            <w:r w:rsidRPr="00E57B7A">
              <w:rPr>
                <w:rFonts w:ascii="Arial" w:hAnsi="Arial" w:cs="Arial"/>
                <w:sz w:val="21"/>
                <w:szCs w:val="21"/>
              </w:rPr>
              <w:t>9</w:t>
            </w:r>
          </w:p>
        </w:tc>
        <w:tc>
          <w:tcPr>
            <w:tcW w:w="5220" w:type="dxa"/>
            <w:vAlign w:val="center"/>
          </w:tcPr>
          <w:p w14:paraId="6D6A6B15" w14:textId="77777777" w:rsidR="00E57B7A" w:rsidRPr="00E57B7A" w:rsidRDefault="00E57B7A" w:rsidP="00E57B7A">
            <w:pPr>
              <w:tabs>
                <w:tab w:val="num" w:pos="1440"/>
              </w:tabs>
              <w:spacing w:after="120" w:line="240" w:lineRule="auto"/>
              <w:ind w:firstLineChars="0" w:firstLine="0"/>
              <w:rPr>
                <w:rFonts w:ascii="Arial" w:hAnsi="Arial" w:cs="Arial"/>
                <w:sz w:val="21"/>
                <w:szCs w:val="21"/>
              </w:rPr>
            </w:pPr>
            <w:r w:rsidRPr="00E57B7A">
              <w:rPr>
                <w:rFonts w:ascii="Arial" w:hAnsi="Arial" w:cs="Arial"/>
                <w:sz w:val="21"/>
                <w:szCs w:val="21"/>
              </w:rPr>
              <w:t>单个员工拥有的专家技能和经验等</w:t>
            </w:r>
          </w:p>
        </w:tc>
        <w:tc>
          <w:tcPr>
            <w:tcW w:w="2654" w:type="dxa"/>
            <w:vAlign w:val="center"/>
          </w:tcPr>
          <w:p w14:paraId="269B0116" w14:textId="77777777" w:rsidR="00E57B7A" w:rsidRPr="00E57B7A" w:rsidRDefault="00E57B7A" w:rsidP="00E57B7A">
            <w:pPr>
              <w:tabs>
                <w:tab w:val="num" w:pos="1440"/>
              </w:tabs>
              <w:spacing w:after="120" w:line="240" w:lineRule="auto"/>
              <w:ind w:firstLineChars="0" w:firstLine="0"/>
              <w:jc w:val="center"/>
              <w:rPr>
                <w:rFonts w:ascii="Arial" w:hAnsi="Arial" w:cs="Arial"/>
                <w:sz w:val="21"/>
                <w:szCs w:val="21"/>
              </w:rPr>
            </w:pPr>
            <w:r w:rsidRPr="00E57B7A">
              <w:rPr>
                <w:rFonts w:ascii="Arial" w:hAnsi="Arial" w:cs="Arial" w:hint="eastAsia"/>
                <w:sz w:val="21"/>
                <w:szCs w:val="21"/>
              </w:rPr>
              <w:t>具体确认</w:t>
            </w:r>
          </w:p>
        </w:tc>
      </w:tr>
    </w:tbl>
    <w:p w14:paraId="5249CA73" w14:textId="77777777" w:rsidR="00CB63F8" w:rsidRDefault="00CB63F8" w:rsidP="00CB1FF9">
      <w:pPr>
        <w:adjustRightInd w:val="0"/>
        <w:snapToGrid w:val="0"/>
        <w:ind w:firstLineChars="0" w:firstLine="0"/>
        <w:rPr>
          <w:rFonts w:ascii="宋体" w:hAnsi="宋体"/>
        </w:rPr>
      </w:pPr>
    </w:p>
    <w:p w14:paraId="73E87B83" w14:textId="77777777" w:rsidR="00E33D78" w:rsidRDefault="00E33D78">
      <w:pPr>
        <w:spacing w:line="0" w:lineRule="atLeast"/>
        <w:rPr>
          <w:sz w:val="10"/>
          <w:szCs w:val="10"/>
        </w:rPr>
      </w:pPr>
    </w:p>
    <w:p w14:paraId="38D73359" w14:textId="77777777" w:rsidR="00E33D78" w:rsidRDefault="00E33D78">
      <w:pPr>
        <w:spacing w:line="0" w:lineRule="atLeast"/>
        <w:rPr>
          <w:sz w:val="10"/>
          <w:szCs w:val="10"/>
        </w:rPr>
      </w:pPr>
    </w:p>
    <w:p w14:paraId="32D9A065" w14:textId="77777777" w:rsidR="00D543C5" w:rsidRPr="00D1573D" w:rsidRDefault="00D16B56" w:rsidP="00D543C5">
      <w:pPr>
        <w:tabs>
          <w:tab w:val="left" w:pos="2668"/>
        </w:tabs>
        <w:ind w:firstLine="480"/>
        <w:jc w:val="center"/>
        <w:rPr>
          <w:b/>
          <w:sz w:val="28"/>
          <w:szCs w:val="28"/>
        </w:rPr>
      </w:pPr>
      <w:r>
        <w:br w:type="page"/>
      </w:r>
      <w:r w:rsidR="00D543C5" w:rsidRPr="00551B4C">
        <w:rPr>
          <w:rFonts w:hint="eastAsia"/>
          <w:b/>
        </w:rPr>
        <w:lastRenderedPageBreak/>
        <w:t>附件</w:t>
      </w:r>
      <w:r w:rsidR="00E649C2">
        <w:rPr>
          <w:rFonts w:hint="eastAsia"/>
          <w:b/>
        </w:rPr>
        <w:t>3</w:t>
      </w:r>
      <w:r w:rsidR="00D543C5" w:rsidRPr="00551B4C">
        <w:rPr>
          <w:rFonts w:hint="eastAsia"/>
          <w:b/>
        </w:rPr>
        <w:t>资产销毁记录表</w:t>
      </w:r>
    </w:p>
    <w:p w14:paraId="61EB0BF8" w14:textId="77777777" w:rsidR="00D543C5" w:rsidRPr="000619E8" w:rsidRDefault="00D543C5" w:rsidP="00D543C5">
      <w:pPr>
        <w:spacing w:line="440" w:lineRule="exact"/>
        <w:ind w:firstLine="480"/>
        <w:rPr>
          <w:lang w:val="en-GB"/>
        </w:rPr>
      </w:pPr>
    </w:p>
    <w:tbl>
      <w:tblPr>
        <w:tblW w:w="8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240"/>
        <w:gridCol w:w="1080"/>
        <w:gridCol w:w="1080"/>
        <w:gridCol w:w="1080"/>
        <w:gridCol w:w="1049"/>
        <w:gridCol w:w="992"/>
        <w:gridCol w:w="699"/>
      </w:tblGrid>
      <w:tr w:rsidR="00D543C5" w:rsidRPr="00CE4DA5" w14:paraId="17362CC2" w14:textId="77777777" w:rsidTr="00D543C5">
        <w:trPr>
          <w:jc w:val="center"/>
        </w:trPr>
        <w:tc>
          <w:tcPr>
            <w:tcW w:w="1183" w:type="dxa"/>
            <w:vAlign w:val="center"/>
          </w:tcPr>
          <w:p w14:paraId="11371BAA"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资产名称</w:t>
            </w:r>
          </w:p>
        </w:tc>
        <w:tc>
          <w:tcPr>
            <w:tcW w:w="1240" w:type="dxa"/>
            <w:vAlign w:val="center"/>
          </w:tcPr>
          <w:p w14:paraId="0A2CF1D2"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资产编号</w:t>
            </w:r>
          </w:p>
        </w:tc>
        <w:tc>
          <w:tcPr>
            <w:tcW w:w="1080" w:type="dxa"/>
            <w:vAlign w:val="center"/>
          </w:tcPr>
          <w:p w14:paraId="7945CD71"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销毁事因</w:t>
            </w:r>
          </w:p>
        </w:tc>
        <w:tc>
          <w:tcPr>
            <w:tcW w:w="1080" w:type="dxa"/>
            <w:vAlign w:val="center"/>
          </w:tcPr>
          <w:p w14:paraId="05E7652F"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销毁方式</w:t>
            </w:r>
          </w:p>
        </w:tc>
        <w:tc>
          <w:tcPr>
            <w:tcW w:w="1080" w:type="dxa"/>
            <w:vAlign w:val="center"/>
          </w:tcPr>
          <w:p w14:paraId="19217CBD"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销毁时间</w:t>
            </w:r>
          </w:p>
        </w:tc>
        <w:tc>
          <w:tcPr>
            <w:tcW w:w="1049" w:type="dxa"/>
            <w:vAlign w:val="center"/>
          </w:tcPr>
          <w:p w14:paraId="34BB2F22"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保管人</w:t>
            </w:r>
          </w:p>
        </w:tc>
        <w:tc>
          <w:tcPr>
            <w:tcW w:w="992" w:type="dxa"/>
            <w:vAlign w:val="center"/>
          </w:tcPr>
          <w:p w14:paraId="0C0C0857"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审批人</w:t>
            </w:r>
          </w:p>
        </w:tc>
        <w:tc>
          <w:tcPr>
            <w:tcW w:w="699" w:type="dxa"/>
            <w:vAlign w:val="center"/>
          </w:tcPr>
          <w:p w14:paraId="44A8B50A" w14:textId="77777777" w:rsidR="00D543C5" w:rsidRPr="00D543C5" w:rsidRDefault="00D543C5" w:rsidP="00D543C5">
            <w:pPr>
              <w:autoSpaceDE w:val="0"/>
              <w:autoSpaceDN w:val="0"/>
              <w:adjustRightInd w:val="0"/>
              <w:spacing w:line="440" w:lineRule="exact"/>
              <w:ind w:firstLineChars="0" w:firstLine="0"/>
              <w:textAlignment w:val="baseline"/>
              <w:rPr>
                <w:rFonts w:ascii="宋体" w:hAnsi="宋体"/>
                <w:b/>
                <w:sz w:val="21"/>
                <w:szCs w:val="21"/>
              </w:rPr>
            </w:pPr>
            <w:r w:rsidRPr="00D543C5">
              <w:rPr>
                <w:rFonts w:ascii="宋体" w:hAnsi="宋体" w:hint="eastAsia"/>
                <w:b/>
                <w:sz w:val="21"/>
                <w:szCs w:val="21"/>
              </w:rPr>
              <w:t>备注</w:t>
            </w:r>
          </w:p>
        </w:tc>
      </w:tr>
      <w:tr w:rsidR="00D543C5" w:rsidRPr="00F8446D" w14:paraId="3FB2FDC2" w14:textId="77777777" w:rsidTr="00D543C5">
        <w:trPr>
          <w:jc w:val="center"/>
        </w:trPr>
        <w:tc>
          <w:tcPr>
            <w:tcW w:w="1183" w:type="dxa"/>
          </w:tcPr>
          <w:p w14:paraId="145FC61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393E983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161B97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D13E08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4E99183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624213B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1BFC819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4103893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718F03EA" w14:textId="77777777" w:rsidTr="00D543C5">
        <w:trPr>
          <w:jc w:val="center"/>
        </w:trPr>
        <w:tc>
          <w:tcPr>
            <w:tcW w:w="1183" w:type="dxa"/>
          </w:tcPr>
          <w:p w14:paraId="50BDD6F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1DEC934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7D9F01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EDB92A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68958EF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4C99ACE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3E8C308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232F885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35442D2C" w14:textId="77777777" w:rsidTr="00D543C5">
        <w:trPr>
          <w:jc w:val="center"/>
        </w:trPr>
        <w:tc>
          <w:tcPr>
            <w:tcW w:w="1183" w:type="dxa"/>
          </w:tcPr>
          <w:p w14:paraId="169627B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197D523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77C7180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BF2033D"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7E72F94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1BD1E28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5DEBFE5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4188B99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6B766A6C" w14:textId="77777777" w:rsidTr="00D543C5">
        <w:trPr>
          <w:jc w:val="center"/>
        </w:trPr>
        <w:tc>
          <w:tcPr>
            <w:tcW w:w="1183" w:type="dxa"/>
          </w:tcPr>
          <w:p w14:paraId="1385B2A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0B225C1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4033F8D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4DED83B"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41A0DC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468F439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011FD4F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3D39BF8D"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41A3E400" w14:textId="77777777" w:rsidTr="00D543C5">
        <w:trPr>
          <w:jc w:val="center"/>
        </w:trPr>
        <w:tc>
          <w:tcPr>
            <w:tcW w:w="1183" w:type="dxa"/>
          </w:tcPr>
          <w:p w14:paraId="38DDB39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2C40439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86E8CA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41648A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65EEA0D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0E9D0DFB"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3A2E20A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16A7E25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25DCBB16" w14:textId="77777777" w:rsidTr="00D543C5">
        <w:trPr>
          <w:jc w:val="center"/>
        </w:trPr>
        <w:tc>
          <w:tcPr>
            <w:tcW w:w="1183" w:type="dxa"/>
          </w:tcPr>
          <w:p w14:paraId="476EA22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7A4F76F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55933EBD"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CDAB93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E015E8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55946D8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3A3AEA5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013D406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565BACCD" w14:textId="77777777" w:rsidTr="00D543C5">
        <w:trPr>
          <w:jc w:val="center"/>
        </w:trPr>
        <w:tc>
          <w:tcPr>
            <w:tcW w:w="1183" w:type="dxa"/>
          </w:tcPr>
          <w:p w14:paraId="200204A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0879287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B130CE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4E1DE2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815630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2784598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1B6C1DC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1DBF7E4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51FC9FD7" w14:textId="77777777" w:rsidTr="00D543C5">
        <w:trPr>
          <w:jc w:val="center"/>
        </w:trPr>
        <w:tc>
          <w:tcPr>
            <w:tcW w:w="1183" w:type="dxa"/>
          </w:tcPr>
          <w:p w14:paraId="160113D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42639B2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244759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760322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60716F5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7AC8632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749071C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646A02D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72256A4C" w14:textId="77777777" w:rsidTr="00D543C5">
        <w:trPr>
          <w:jc w:val="center"/>
        </w:trPr>
        <w:tc>
          <w:tcPr>
            <w:tcW w:w="1183" w:type="dxa"/>
          </w:tcPr>
          <w:p w14:paraId="638CE6D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2F811AA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6E944C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DFF54C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764977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391347A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33B1D8CB"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48D6C3E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05A550CE" w14:textId="77777777" w:rsidTr="00D543C5">
        <w:trPr>
          <w:jc w:val="center"/>
        </w:trPr>
        <w:tc>
          <w:tcPr>
            <w:tcW w:w="1183" w:type="dxa"/>
          </w:tcPr>
          <w:p w14:paraId="206BE47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662870A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875FB0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12BFEE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FDEC91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10D499A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471639A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3AAFCF0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088FB4DB" w14:textId="77777777" w:rsidTr="00D543C5">
        <w:trPr>
          <w:jc w:val="center"/>
        </w:trPr>
        <w:tc>
          <w:tcPr>
            <w:tcW w:w="1183" w:type="dxa"/>
          </w:tcPr>
          <w:p w14:paraId="3219907B"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19C88784"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D039BB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4E7956E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007C831"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6597C55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0A7A3D4D"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0E8E6A4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5F6E0BAF" w14:textId="77777777" w:rsidTr="00D543C5">
        <w:trPr>
          <w:jc w:val="center"/>
        </w:trPr>
        <w:tc>
          <w:tcPr>
            <w:tcW w:w="1183" w:type="dxa"/>
          </w:tcPr>
          <w:p w14:paraId="0C19FC9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5BFC0E3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6FB91F6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BF695B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DD9C16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15DE64CB"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0FCD6C5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56C1AF4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248DAC25" w14:textId="77777777" w:rsidTr="00D543C5">
        <w:trPr>
          <w:jc w:val="center"/>
        </w:trPr>
        <w:tc>
          <w:tcPr>
            <w:tcW w:w="1183" w:type="dxa"/>
          </w:tcPr>
          <w:p w14:paraId="1BC33110"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2A3DE94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42B716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1A98A9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5037132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6BE6BDD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0E0EF3C6"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6EAAABCC"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19811789" w14:textId="77777777" w:rsidTr="00D543C5">
        <w:trPr>
          <w:jc w:val="center"/>
        </w:trPr>
        <w:tc>
          <w:tcPr>
            <w:tcW w:w="1183" w:type="dxa"/>
          </w:tcPr>
          <w:p w14:paraId="6A11C4C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46B809F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1D6367F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997D4F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20D1824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207F143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46374D95"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52A8318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6320B46B" w14:textId="77777777" w:rsidTr="00D543C5">
        <w:trPr>
          <w:jc w:val="center"/>
        </w:trPr>
        <w:tc>
          <w:tcPr>
            <w:tcW w:w="1183" w:type="dxa"/>
          </w:tcPr>
          <w:p w14:paraId="0870902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6157EB0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4E0863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4890268"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072E2C3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116425E9"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4A0F17E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40143ACE"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r w:rsidR="00D543C5" w:rsidRPr="00F8446D" w14:paraId="32F31A28" w14:textId="77777777" w:rsidTr="00D543C5">
        <w:trPr>
          <w:jc w:val="center"/>
        </w:trPr>
        <w:tc>
          <w:tcPr>
            <w:tcW w:w="1183" w:type="dxa"/>
          </w:tcPr>
          <w:p w14:paraId="78B666ED"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240" w:type="dxa"/>
          </w:tcPr>
          <w:p w14:paraId="08978E2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39364CC2"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732B845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80" w:type="dxa"/>
          </w:tcPr>
          <w:p w14:paraId="678103F3"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1049" w:type="dxa"/>
          </w:tcPr>
          <w:p w14:paraId="5B817557"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992" w:type="dxa"/>
          </w:tcPr>
          <w:p w14:paraId="107F724F"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c>
          <w:tcPr>
            <w:tcW w:w="699" w:type="dxa"/>
          </w:tcPr>
          <w:p w14:paraId="0451032A" w14:textId="77777777" w:rsidR="00D543C5" w:rsidRPr="00D543C5" w:rsidRDefault="00D543C5" w:rsidP="00D543C5">
            <w:pPr>
              <w:autoSpaceDE w:val="0"/>
              <w:autoSpaceDN w:val="0"/>
              <w:adjustRightInd w:val="0"/>
              <w:spacing w:line="440" w:lineRule="exact"/>
              <w:ind w:firstLine="420"/>
              <w:textAlignment w:val="baseline"/>
              <w:rPr>
                <w:rFonts w:ascii="宋体" w:hAnsi="宋体"/>
                <w:sz w:val="21"/>
                <w:szCs w:val="21"/>
              </w:rPr>
            </w:pPr>
          </w:p>
        </w:tc>
      </w:tr>
    </w:tbl>
    <w:p w14:paraId="333F3757" w14:textId="77777777" w:rsidR="00D543C5" w:rsidRDefault="00D543C5" w:rsidP="00D543C5">
      <w:pPr>
        <w:widowControl/>
        <w:spacing w:line="240" w:lineRule="auto"/>
        <w:ind w:firstLineChars="0" w:firstLine="0"/>
        <w:jc w:val="left"/>
      </w:pPr>
    </w:p>
    <w:sectPr w:rsidR="00D543C5" w:rsidSect="00D543C5">
      <w:pgSz w:w="11906" w:h="16838"/>
      <w:pgMar w:top="1440" w:right="1797" w:bottom="1440" w:left="1797" w:header="851" w:footer="992" w:gutter="0"/>
      <w:cols w:space="720"/>
      <w:docGrid w:type="linesAndChar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D65D3" w14:textId="77777777" w:rsidR="006A4363" w:rsidRDefault="006A4363" w:rsidP="007A37A0">
      <w:pPr>
        <w:spacing w:line="240" w:lineRule="auto"/>
        <w:ind w:firstLine="480"/>
      </w:pPr>
      <w:r>
        <w:separator/>
      </w:r>
    </w:p>
  </w:endnote>
  <w:endnote w:type="continuationSeparator" w:id="0">
    <w:p w14:paraId="29009C96" w14:textId="77777777" w:rsidR="006A4363" w:rsidRDefault="006A4363" w:rsidP="007A37A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D6A57" w14:textId="77777777" w:rsidR="00A05220" w:rsidRDefault="00A05220" w:rsidP="00A05220">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BCC1D" w14:textId="77777777" w:rsidR="00A05220" w:rsidRDefault="00A05220" w:rsidP="00A05220">
    <w:pPr>
      <w:pStyle w:val="a4"/>
      <w:ind w:firstLine="420"/>
      <w:jc w:val="center"/>
    </w:pPr>
    <w:r w:rsidRPr="006E2E66">
      <w:rPr>
        <w:rFonts w:ascii="宋体" w:hAnsi="宋体" w:hint="eastAsia"/>
        <w:sz w:val="21"/>
        <w:szCs w:val="21"/>
      </w:rPr>
      <w:t>第</w:t>
    </w:r>
    <w:r w:rsidR="00244268" w:rsidRPr="006E2E66">
      <w:rPr>
        <w:rStyle w:val="a3"/>
        <w:rFonts w:ascii="宋体" w:hAnsi="宋体"/>
        <w:sz w:val="21"/>
        <w:szCs w:val="21"/>
      </w:rPr>
      <w:fldChar w:fldCharType="begin"/>
    </w:r>
    <w:r w:rsidRPr="006E2E66">
      <w:rPr>
        <w:rStyle w:val="a3"/>
        <w:rFonts w:ascii="宋体" w:hAnsi="宋体"/>
        <w:sz w:val="21"/>
        <w:szCs w:val="21"/>
      </w:rPr>
      <w:instrText xml:space="preserve"> PAGE </w:instrText>
    </w:r>
    <w:r w:rsidR="00244268" w:rsidRPr="006E2E66">
      <w:rPr>
        <w:rStyle w:val="a3"/>
        <w:rFonts w:ascii="宋体" w:hAnsi="宋体"/>
        <w:sz w:val="21"/>
        <w:szCs w:val="21"/>
      </w:rPr>
      <w:fldChar w:fldCharType="separate"/>
    </w:r>
    <w:r w:rsidR="007C55EF">
      <w:rPr>
        <w:rStyle w:val="a3"/>
        <w:rFonts w:ascii="宋体" w:hAnsi="宋体"/>
        <w:noProof/>
        <w:sz w:val="21"/>
        <w:szCs w:val="21"/>
      </w:rPr>
      <w:t>2</w:t>
    </w:r>
    <w:r w:rsidR="00244268" w:rsidRPr="006E2E66">
      <w:rPr>
        <w:rStyle w:val="a3"/>
        <w:rFonts w:ascii="宋体" w:hAnsi="宋体"/>
        <w:sz w:val="21"/>
        <w:szCs w:val="21"/>
      </w:rPr>
      <w:fldChar w:fldCharType="end"/>
    </w:r>
    <w:r w:rsidRPr="006E2E66">
      <w:rPr>
        <w:rFonts w:ascii="宋体" w:hAnsi="宋体" w:hint="eastAsia"/>
        <w:sz w:val="21"/>
        <w:szCs w:val="21"/>
      </w:rPr>
      <w:t xml:space="preserve">页共 </w:t>
    </w:r>
    <w:r w:rsidR="00244268" w:rsidRPr="006E2E66">
      <w:rPr>
        <w:rStyle w:val="a3"/>
        <w:rFonts w:ascii="宋体" w:hAnsi="宋体"/>
        <w:sz w:val="21"/>
        <w:szCs w:val="21"/>
      </w:rPr>
      <w:fldChar w:fldCharType="begin"/>
    </w:r>
    <w:r w:rsidRPr="006E2E66">
      <w:rPr>
        <w:rStyle w:val="a3"/>
        <w:rFonts w:ascii="宋体" w:hAnsi="宋体"/>
        <w:sz w:val="21"/>
        <w:szCs w:val="21"/>
      </w:rPr>
      <w:instrText xml:space="preserve"> NUMPAGES </w:instrText>
    </w:r>
    <w:r w:rsidR="00244268" w:rsidRPr="006E2E66">
      <w:rPr>
        <w:rStyle w:val="a3"/>
        <w:rFonts w:ascii="宋体" w:hAnsi="宋体"/>
        <w:sz w:val="21"/>
        <w:szCs w:val="21"/>
      </w:rPr>
      <w:fldChar w:fldCharType="separate"/>
    </w:r>
    <w:r w:rsidR="007C55EF">
      <w:rPr>
        <w:rStyle w:val="a3"/>
        <w:rFonts w:ascii="宋体" w:hAnsi="宋体"/>
        <w:noProof/>
        <w:sz w:val="21"/>
        <w:szCs w:val="21"/>
      </w:rPr>
      <w:t>11</w:t>
    </w:r>
    <w:r w:rsidR="00244268" w:rsidRPr="006E2E66">
      <w:rPr>
        <w:rStyle w:val="a3"/>
        <w:rFonts w:ascii="宋体" w:hAnsi="宋体"/>
        <w:sz w:val="21"/>
        <w:szCs w:val="21"/>
      </w:rPr>
      <w:fldChar w:fldCharType="end"/>
    </w:r>
    <w:r w:rsidRPr="006E2E66">
      <w:rPr>
        <w:rFonts w:ascii="宋体" w:hAnsi="宋体" w:hint="eastAsia"/>
        <w:sz w:val="21"/>
        <w:szCs w:val="21"/>
      </w:rPr>
      <w:t xml:space="preserve"> 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8CF8E" w14:textId="77777777" w:rsidR="00A05220" w:rsidRDefault="00A05220" w:rsidP="00A05220">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0AA72" w14:textId="77777777" w:rsidR="006A4363" w:rsidRDefault="006A4363" w:rsidP="007A37A0">
      <w:pPr>
        <w:spacing w:line="240" w:lineRule="auto"/>
        <w:ind w:firstLine="480"/>
      </w:pPr>
      <w:r>
        <w:separator/>
      </w:r>
    </w:p>
  </w:footnote>
  <w:footnote w:type="continuationSeparator" w:id="0">
    <w:p w14:paraId="1C459814" w14:textId="77777777" w:rsidR="006A4363" w:rsidRDefault="006A4363" w:rsidP="007A37A0">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0B079" w14:textId="77777777" w:rsidR="00A05220" w:rsidRDefault="00A05220" w:rsidP="00A05220">
    <w:pPr>
      <w:pStyle w:val="a6"/>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FF368" w14:textId="77777777" w:rsidR="002C73AB" w:rsidRPr="00E26C73" w:rsidRDefault="002C73AB" w:rsidP="00E26C73">
    <w:pPr>
      <w:pStyle w:val="a6"/>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E818" w14:textId="77777777" w:rsidR="00A05220" w:rsidRDefault="00A05220" w:rsidP="00A05220">
    <w:pPr>
      <w:pStyle w:val="a6"/>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425"/>
        </w:tabs>
        <w:ind w:left="425" w:hanging="425"/>
      </w:pPr>
      <w:rPr>
        <w:rFonts w:hint="eastAsia"/>
        <w:b/>
        <w:i w:val="0"/>
        <w:sz w:val="24"/>
        <w:szCs w:val="24"/>
      </w:rPr>
    </w:lvl>
    <w:lvl w:ilvl="1">
      <w:start w:val="1"/>
      <w:numFmt w:val="decimal"/>
      <w:lvlText w:val="%1.%2"/>
      <w:lvlJc w:val="left"/>
      <w:pPr>
        <w:tabs>
          <w:tab w:val="num" w:pos="992"/>
        </w:tabs>
        <w:ind w:left="992" w:hanging="567"/>
      </w:pPr>
      <w:rPr>
        <w:rFonts w:hint="eastAsia"/>
        <w:b/>
        <w:i w:val="0"/>
        <w:sz w:val="24"/>
        <w:szCs w:val="24"/>
      </w:rPr>
    </w:lvl>
    <w:lvl w:ilvl="2">
      <w:start w:val="1"/>
      <w:numFmt w:val="decimal"/>
      <w:lvlText w:val="%1.%2.%3"/>
      <w:lvlJc w:val="left"/>
      <w:pPr>
        <w:tabs>
          <w:tab w:val="num" w:pos="1571"/>
        </w:tabs>
        <w:ind w:left="1418" w:hanging="567"/>
      </w:pPr>
      <w:rPr>
        <w:rFonts w:hint="eastAsia"/>
        <w:b/>
        <w:i w:val="0"/>
        <w:sz w:val="24"/>
        <w:szCs w:val="24"/>
      </w:rPr>
    </w:lvl>
    <w:lvl w:ilvl="3">
      <w:start w:val="1"/>
      <w:numFmt w:val="decimal"/>
      <w:lvlText w:val="%1.%2.%3.%4"/>
      <w:lvlJc w:val="left"/>
      <w:pPr>
        <w:tabs>
          <w:tab w:val="num" w:pos="2356"/>
        </w:tabs>
        <w:ind w:left="1984" w:hanging="708"/>
      </w:pPr>
      <w:rPr>
        <w:rFonts w:hint="eastAsia"/>
        <w:b/>
        <w:i w:val="0"/>
        <w:sz w:val="24"/>
        <w:szCs w:val="24"/>
      </w:rPr>
    </w:lvl>
    <w:lvl w:ilvl="4">
      <w:start w:val="1"/>
      <w:numFmt w:val="decimal"/>
      <w:lvlText w:val="%1.%2.%3.%4.%5"/>
      <w:lvlJc w:val="left"/>
      <w:pPr>
        <w:tabs>
          <w:tab w:val="num" w:pos="2781"/>
        </w:tabs>
        <w:ind w:left="2551" w:hanging="850"/>
      </w:pPr>
      <w:rPr>
        <w:rFonts w:hint="eastAsia"/>
        <w:b/>
        <w:i w:val="0"/>
        <w:sz w:val="20"/>
      </w:rPr>
    </w:lvl>
    <w:lvl w:ilvl="5">
      <w:start w:val="1"/>
      <w:numFmt w:val="decimal"/>
      <w:lvlText w:val="%1.%2.%3.%4.%5.%6"/>
      <w:lvlJc w:val="left"/>
      <w:pPr>
        <w:tabs>
          <w:tab w:val="num" w:pos="3566"/>
        </w:tabs>
        <w:ind w:left="3260" w:hanging="1134"/>
      </w:pPr>
      <w:rPr>
        <w:rFonts w:hint="eastAsia"/>
        <w:b/>
        <w:i w:val="0"/>
        <w:sz w:val="21"/>
      </w:rPr>
    </w:lvl>
    <w:lvl w:ilvl="6">
      <w:start w:val="1"/>
      <w:numFmt w:val="decimal"/>
      <w:lvlText w:val="%1.%2.%3.%4.%5.%6.%7"/>
      <w:lvlJc w:val="left"/>
      <w:pPr>
        <w:tabs>
          <w:tab w:val="num" w:pos="4351"/>
        </w:tabs>
        <w:ind w:left="3827" w:hanging="1276"/>
      </w:pPr>
      <w:rPr>
        <w:rFonts w:hint="eastAsia"/>
        <w:b/>
        <w:i w:val="0"/>
        <w:sz w:val="21"/>
      </w:rPr>
    </w:lvl>
    <w:lvl w:ilvl="7">
      <w:start w:val="1"/>
      <w:numFmt w:val="decimal"/>
      <w:lvlText w:val="%1.%2.%3.%4.%5.%6.%7.%8"/>
      <w:lvlJc w:val="left"/>
      <w:pPr>
        <w:tabs>
          <w:tab w:val="num" w:pos="4776"/>
        </w:tabs>
        <w:ind w:left="4394" w:hanging="1418"/>
      </w:pPr>
      <w:rPr>
        <w:rFonts w:hint="eastAsia"/>
        <w:b/>
        <w:i w:val="0"/>
        <w:sz w:val="21"/>
      </w:rPr>
    </w:lvl>
    <w:lvl w:ilvl="8">
      <w:start w:val="1"/>
      <w:numFmt w:val="decimal"/>
      <w:lvlText w:val="%1.%2.%3.%4.%5.%6.%7.%8.%9"/>
      <w:lvlJc w:val="left"/>
      <w:pPr>
        <w:tabs>
          <w:tab w:val="num" w:pos="5562"/>
        </w:tabs>
        <w:ind w:left="5102" w:hanging="1700"/>
      </w:pPr>
      <w:rPr>
        <w:rFonts w:hint="eastAsia"/>
        <w:b/>
        <w:i w:val="0"/>
        <w:sz w:val="21"/>
      </w:rPr>
    </w:lvl>
  </w:abstractNum>
  <w:abstractNum w:abstractNumId="1">
    <w:nsid w:val="0000000B"/>
    <w:multiLevelType w:val="multilevel"/>
    <w:tmpl w:val="0000000B"/>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5"/>
        </w:tabs>
        <w:ind w:left="575" w:hanging="575"/>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2">
    <w:nsid w:val="0BE864B4"/>
    <w:multiLevelType w:val="multilevel"/>
    <w:tmpl w:val="C444F09A"/>
    <w:lvl w:ilvl="0">
      <w:start w:val="4"/>
      <w:numFmt w:val="decimal"/>
      <w:lvlText w:val="%1"/>
      <w:lvlJc w:val="left"/>
      <w:pPr>
        <w:tabs>
          <w:tab w:val="num" w:pos="425"/>
        </w:tabs>
        <w:ind w:left="425" w:hanging="425"/>
      </w:pPr>
      <w:rPr>
        <w:rFonts w:hint="eastAsia"/>
      </w:rPr>
    </w:lvl>
    <w:lvl w:ilvl="1">
      <w:start w:val="1"/>
      <w:numFmt w:val="decimal"/>
      <w:lvlText w:val="%1.%2"/>
      <w:lvlJc w:val="left"/>
      <w:pPr>
        <w:tabs>
          <w:tab w:val="num" w:pos="425"/>
        </w:tabs>
        <w:ind w:left="425" w:hanging="425"/>
      </w:pPr>
      <w:rPr>
        <w:rFonts w:ascii="Times New Roman" w:hAnsi="Times New Roman" w:cs="Times New Roman" w:hint="default"/>
      </w:rPr>
    </w:lvl>
    <w:lvl w:ilvl="2">
      <w:start w:val="1"/>
      <w:numFmt w:val="decimal"/>
      <w:suff w:val="space"/>
      <w:lvlText w:val="%1.%2.%3"/>
      <w:lvlJc w:val="left"/>
      <w:pPr>
        <w:ind w:left="425" w:hanging="425"/>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EFB"/>
    <w:rsid w:val="0000101E"/>
    <w:rsid w:val="00007A5D"/>
    <w:rsid w:val="000152EE"/>
    <w:rsid w:val="00017273"/>
    <w:rsid w:val="000254BC"/>
    <w:rsid w:val="00026DFF"/>
    <w:rsid w:val="00040416"/>
    <w:rsid w:val="00054447"/>
    <w:rsid w:val="00060D97"/>
    <w:rsid w:val="00070DDB"/>
    <w:rsid w:val="000718C0"/>
    <w:rsid w:val="00073102"/>
    <w:rsid w:val="00081340"/>
    <w:rsid w:val="00084DB0"/>
    <w:rsid w:val="000850C7"/>
    <w:rsid w:val="00094DFA"/>
    <w:rsid w:val="000951C4"/>
    <w:rsid w:val="000D5670"/>
    <w:rsid w:val="000D5890"/>
    <w:rsid w:val="000D62CD"/>
    <w:rsid w:val="000E4049"/>
    <w:rsid w:val="000E560D"/>
    <w:rsid w:val="000F310C"/>
    <w:rsid w:val="000F68F0"/>
    <w:rsid w:val="0010644C"/>
    <w:rsid w:val="00127B38"/>
    <w:rsid w:val="00130CD3"/>
    <w:rsid w:val="00132380"/>
    <w:rsid w:val="001415D8"/>
    <w:rsid w:val="00145A69"/>
    <w:rsid w:val="0014662E"/>
    <w:rsid w:val="00151408"/>
    <w:rsid w:val="00172A27"/>
    <w:rsid w:val="00175720"/>
    <w:rsid w:val="001762B8"/>
    <w:rsid w:val="001915C9"/>
    <w:rsid w:val="001C1686"/>
    <w:rsid w:val="001C26F2"/>
    <w:rsid w:val="001C3FEC"/>
    <w:rsid w:val="001C41AA"/>
    <w:rsid w:val="001C4AF6"/>
    <w:rsid w:val="001D3F08"/>
    <w:rsid w:val="001D443E"/>
    <w:rsid w:val="001D5A46"/>
    <w:rsid w:val="001D7526"/>
    <w:rsid w:val="001E693D"/>
    <w:rsid w:val="001F1E17"/>
    <w:rsid w:val="001F6980"/>
    <w:rsid w:val="00200858"/>
    <w:rsid w:val="00207302"/>
    <w:rsid w:val="00215E56"/>
    <w:rsid w:val="00222762"/>
    <w:rsid w:val="00225319"/>
    <w:rsid w:val="00231D33"/>
    <w:rsid w:val="00244268"/>
    <w:rsid w:val="0024478D"/>
    <w:rsid w:val="00245E8E"/>
    <w:rsid w:val="00245F6B"/>
    <w:rsid w:val="00246A06"/>
    <w:rsid w:val="00252A18"/>
    <w:rsid w:val="00252DEE"/>
    <w:rsid w:val="00271088"/>
    <w:rsid w:val="00283116"/>
    <w:rsid w:val="00283E70"/>
    <w:rsid w:val="0028513D"/>
    <w:rsid w:val="00292558"/>
    <w:rsid w:val="0029402C"/>
    <w:rsid w:val="00296DBE"/>
    <w:rsid w:val="002A3DC8"/>
    <w:rsid w:val="002B6189"/>
    <w:rsid w:val="002B6C44"/>
    <w:rsid w:val="002C3FE5"/>
    <w:rsid w:val="002C73AB"/>
    <w:rsid w:val="002D7CF2"/>
    <w:rsid w:val="002E6A5B"/>
    <w:rsid w:val="003075BF"/>
    <w:rsid w:val="0031396C"/>
    <w:rsid w:val="00330FC7"/>
    <w:rsid w:val="003414AD"/>
    <w:rsid w:val="00343630"/>
    <w:rsid w:val="003652B5"/>
    <w:rsid w:val="00384955"/>
    <w:rsid w:val="0039159C"/>
    <w:rsid w:val="00393BB4"/>
    <w:rsid w:val="00393D87"/>
    <w:rsid w:val="003973DE"/>
    <w:rsid w:val="003A3708"/>
    <w:rsid w:val="003B13EB"/>
    <w:rsid w:val="003B4231"/>
    <w:rsid w:val="003B4C98"/>
    <w:rsid w:val="003C071D"/>
    <w:rsid w:val="003C5B35"/>
    <w:rsid w:val="003D0C12"/>
    <w:rsid w:val="003D2ACB"/>
    <w:rsid w:val="003E27AD"/>
    <w:rsid w:val="003E4DF5"/>
    <w:rsid w:val="003E6824"/>
    <w:rsid w:val="003F0714"/>
    <w:rsid w:val="003F3A20"/>
    <w:rsid w:val="003F3F69"/>
    <w:rsid w:val="003F43AB"/>
    <w:rsid w:val="00407BE3"/>
    <w:rsid w:val="00411EC4"/>
    <w:rsid w:val="004251EA"/>
    <w:rsid w:val="00433FB5"/>
    <w:rsid w:val="00436C05"/>
    <w:rsid w:val="00440D6E"/>
    <w:rsid w:val="00442A4B"/>
    <w:rsid w:val="00442B27"/>
    <w:rsid w:val="00467881"/>
    <w:rsid w:val="00471A61"/>
    <w:rsid w:val="0048470F"/>
    <w:rsid w:val="004875F7"/>
    <w:rsid w:val="004A1A0F"/>
    <w:rsid w:val="004A2347"/>
    <w:rsid w:val="004A63E8"/>
    <w:rsid w:val="004B162E"/>
    <w:rsid w:val="004B762C"/>
    <w:rsid w:val="004D4B34"/>
    <w:rsid w:val="004E30C1"/>
    <w:rsid w:val="004E6FBA"/>
    <w:rsid w:val="004F1ABE"/>
    <w:rsid w:val="004F4A5C"/>
    <w:rsid w:val="00502BB3"/>
    <w:rsid w:val="005031E3"/>
    <w:rsid w:val="00520E12"/>
    <w:rsid w:val="0052511A"/>
    <w:rsid w:val="00530239"/>
    <w:rsid w:val="00534083"/>
    <w:rsid w:val="00547525"/>
    <w:rsid w:val="00551B4C"/>
    <w:rsid w:val="00553DD1"/>
    <w:rsid w:val="00562610"/>
    <w:rsid w:val="00571168"/>
    <w:rsid w:val="005A17E8"/>
    <w:rsid w:val="005B32F6"/>
    <w:rsid w:val="005B7A40"/>
    <w:rsid w:val="005C3513"/>
    <w:rsid w:val="005D2ADA"/>
    <w:rsid w:val="005D5612"/>
    <w:rsid w:val="005F33FD"/>
    <w:rsid w:val="00603BE4"/>
    <w:rsid w:val="00605061"/>
    <w:rsid w:val="00607464"/>
    <w:rsid w:val="00610A5B"/>
    <w:rsid w:val="006126B4"/>
    <w:rsid w:val="00622A30"/>
    <w:rsid w:val="00622D76"/>
    <w:rsid w:val="00622F59"/>
    <w:rsid w:val="00624C94"/>
    <w:rsid w:val="00625C5B"/>
    <w:rsid w:val="00627DF8"/>
    <w:rsid w:val="006338F9"/>
    <w:rsid w:val="00634679"/>
    <w:rsid w:val="006429AF"/>
    <w:rsid w:val="00644F99"/>
    <w:rsid w:val="00647530"/>
    <w:rsid w:val="006619CA"/>
    <w:rsid w:val="00661C5D"/>
    <w:rsid w:val="006727F3"/>
    <w:rsid w:val="00687198"/>
    <w:rsid w:val="00690917"/>
    <w:rsid w:val="006A4363"/>
    <w:rsid w:val="006A5EAE"/>
    <w:rsid w:val="006A7A55"/>
    <w:rsid w:val="006B053C"/>
    <w:rsid w:val="006B0E7D"/>
    <w:rsid w:val="006B2313"/>
    <w:rsid w:val="006B2B66"/>
    <w:rsid w:val="006C1E8F"/>
    <w:rsid w:val="006C3276"/>
    <w:rsid w:val="006D6AFB"/>
    <w:rsid w:val="006E43D4"/>
    <w:rsid w:val="006E5E8F"/>
    <w:rsid w:val="006F1C57"/>
    <w:rsid w:val="00701BBA"/>
    <w:rsid w:val="00743DD4"/>
    <w:rsid w:val="00744D92"/>
    <w:rsid w:val="00764CCA"/>
    <w:rsid w:val="00765AA0"/>
    <w:rsid w:val="00774CD5"/>
    <w:rsid w:val="0077683B"/>
    <w:rsid w:val="00782D9C"/>
    <w:rsid w:val="00790718"/>
    <w:rsid w:val="007933CA"/>
    <w:rsid w:val="007964B3"/>
    <w:rsid w:val="007A2D45"/>
    <w:rsid w:val="007A37A0"/>
    <w:rsid w:val="007A65FB"/>
    <w:rsid w:val="007B02D2"/>
    <w:rsid w:val="007B1624"/>
    <w:rsid w:val="007B3469"/>
    <w:rsid w:val="007B4546"/>
    <w:rsid w:val="007B6A12"/>
    <w:rsid w:val="007C43E7"/>
    <w:rsid w:val="007C55EF"/>
    <w:rsid w:val="007D1160"/>
    <w:rsid w:val="007E0EEF"/>
    <w:rsid w:val="007E1C82"/>
    <w:rsid w:val="007E22ED"/>
    <w:rsid w:val="007E365D"/>
    <w:rsid w:val="007F236F"/>
    <w:rsid w:val="007F7369"/>
    <w:rsid w:val="008003D2"/>
    <w:rsid w:val="00801F93"/>
    <w:rsid w:val="00802C71"/>
    <w:rsid w:val="00803B9C"/>
    <w:rsid w:val="008139AF"/>
    <w:rsid w:val="008200AB"/>
    <w:rsid w:val="008317A5"/>
    <w:rsid w:val="008332DD"/>
    <w:rsid w:val="008334D2"/>
    <w:rsid w:val="00867B64"/>
    <w:rsid w:val="00877113"/>
    <w:rsid w:val="00882735"/>
    <w:rsid w:val="00892A1C"/>
    <w:rsid w:val="008932A0"/>
    <w:rsid w:val="008971F1"/>
    <w:rsid w:val="008A2E87"/>
    <w:rsid w:val="008D38E4"/>
    <w:rsid w:val="008D5BE8"/>
    <w:rsid w:val="008E0985"/>
    <w:rsid w:val="008E0E03"/>
    <w:rsid w:val="008E2409"/>
    <w:rsid w:val="008E7F57"/>
    <w:rsid w:val="008F3764"/>
    <w:rsid w:val="009161B8"/>
    <w:rsid w:val="0092564F"/>
    <w:rsid w:val="00932457"/>
    <w:rsid w:val="00936CC9"/>
    <w:rsid w:val="00940B4B"/>
    <w:rsid w:val="009536C7"/>
    <w:rsid w:val="0095438F"/>
    <w:rsid w:val="009606F8"/>
    <w:rsid w:val="00961CAB"/>
    <w:rsid w:val="009807D9"/>
    <w:rsid w:val="00996EA0"/>
    <w:rsid w:val="009A4EE3"/>
    <w:rsid w:val="009B13BD"/>
    <w:rsid w:val="009C5500"/>
    <w:rsid w:val="009E2D9D"/>
    <w:rsid w:val="009E3430"/>
    <w:rsid w:val="009E6DB0"/>
    <w:rsid w:val="009E7900"/>
    <w:rsid w:val="009F229E"/>
    <w:rsid w:val="00A00F5E"/>
    <w:rsid w:val="00A05220"/>
    <w:rsid w:val="00A17CDE"/>
    <w:rsid w:val="00A20827"/>
    <w:rsid w:val="00A2672A"/>
    <w:rsid w:val="00A3455A"/>
    <w:rsid w:val="00A346BB"/>
    <w:rsid w:val="00A35142"/>
    <w:rsid w:val="00A46CC1"/>
    <w:rsid w:val="00A53E51"/>
    <w:rsid w:val="00A7121F"/>
    <w:rsid w:val="00A71AEB"/>
    <w:rsid w:val="00A729AB"/>
    <w:rsid w:val="00A81AF5"/>
    <w:rsid w:val="00AA44A5"/>
    <w:rsid w:val="00AA5E95"/>
    <w:rsid w:val="00AC2D88"/>
    <w:rsid w:val="00AC3A74"/>
    <w:rsid w:val="00AC618B"/>
    <w:rsid w:val="00AC7949"/>
    <w:rsid w:val="00AD3464"/>
    <w:rsid w:val="00AF0F10"/>
    <w:rsid w:val="00AF2080"/>
    <w:rsid w:val="00AF3178"/>
    <w:rsid w:val="00AF3A7B"/>
    <w:rsid w:val="00AF7DCC"/>
    <w:rsid w:val="00B11C0A"/>
    <w:rsid w:val="00B1714E"/>
    <w:rsid w:val="00B20BD4"/>
    <w:rsid w:val="00B2144F"/>
    <w:rsid w:val="00B400D1"/>
    <w:rsid w:val="00B4122A"/>
    <w:rsid w:val="00B46A42"/>
    <w:rsid w:val="00B47495"/>
    <w:rsid w:val="00B62DC9"/>
    <w:rsid w:val="00B65942"/>
    <w:rsid w:val="00B66EA4"/>
    <w:rsid w:val="00B900EB"/>
    <w:rsid w:val="00BA7387"/>
    <w:rsid w:val="00BA7D8E"/>
    <w:rsid w:val="00BB2A41"/>
    <w:rsid w:val="00BB39A5"/>
    <w:rsid w:val="00BD5EEC"/>
    <w:rsid w:val="00BD61BD"/>
    <w:rsid w:val="00BE44FF"/>
    <w:rsid w:val="00BF33FF"/>
    <w:rsid w:val="00C120A9"/>
    <w:rsid w:val="00C13354"/>
    <w:rsid w:val="00C44A00"/>
    <w:rsid w:val="00C6576D"/>
    <w:rsid w:val="00C66A7C"/>
    <w:rsid w:val="00C66B21"/>
    <w:rsid w:val="00C66CB7"/>
    <w:rsid w:val="00C713CF"/>
    <w:rsid w:val="00C733A1"/>
    <w:rsid w:val="00C7698D"/>
    <w:rsid w:val="00C86A98"/>
    <w:rsid w:val="00CB1FF9"/>
    <w:rsid w:val="00CB63F8"/>
    <w:rsid w:val="00CC4E4E"/>
    <w:rsid w:val="00CC7815"/>
    <w:rsid w:val="00CD6059"/>
    <w:rsid w:val="00CE0E12"/>
    <w:rsid w:val="00CF3AAA"/>
    <w:rsid w:val="00D07A4A"/>
    <w:rsid w:val="00D10BFB"/>
    <w:rsid w:val="00D14262"/>
    <w:rsid w:val="00D16B56"/>
    <w:rsid w:val="00D312AB"/>
    <w:rsid w:val="00D345E8"/>
    <w:rsid w:val="00D43F65"/>
    <w:rsid w:val="00D543C5"/>
    <w:rsid w:val="00D803D1"/>
    <w:rsid w:val="00D811E8"/>
    <w:rsid w:val="00D87DB9"/>
    <w:rsid w:val="00D91F3E"/>
    <w:rsid w:val="00D92CAF"/>
    <w:rsid w:val="00D94D03"/>
    <w:rsid w:val="00DA0E2D"/>
    <w:rsid w:val="00DB019F"/>
    <w:rsid w:val="00DB031A"/>
    <w:rsid w:val="00DC5F3F"/>
    <w:rsid w:val="00DD7D04"/>
    <w:rsid w:val="00DE3766"/>
    <w:rsid w:val="00DF29D0"/>
    <w:rsid w:val="00DF3B2E"/>
    <w:rsid w:val="00DF6000"/>
    <w:rsid w:val="00DF726A"/>
    <w:rsid w:val="00E04868"/>
    <w:rsid w:val="00E14CB7"/>
    <w:rsid w:val="00E15A9D"/>
    <w:rsid w:val="00E17A74"/>
    <w:rsid w:val="00E23834"/>
    <w:rsid w:val="00E24D5F"/>
    <w:rsid w:val="00E26C73"/>
    <w:rsid w:val="00E27104"/>
    <w:rsid w:val="00E33D78"/>
    <w:rsid w:val="00E3498A"/>
    <w:rsid w:val="00E35684"/>
    <w:rsid w:val="00E37E36"/>
    <w:rsid w:val="00E4590E"/>
    <w:rsid w:val="00E500FC"/>
    <w:rsid w:val="00E561D3"/>
    <w:rsid w:val="00E579A0"/>
    <w:rsid w:val="00E57B7A"/>
    <w:rsid w:val="00E62D70"/>
    <w:rsid w:val="00E649C2"/>
    <w:rsid w:val="00E714E1"/>
    <w:rsid w:val="00E813CB"/>
    <w:rsid w:val="00E82EF7"/>
    <w:rsid w:val="00E83A38"/>
    <w:rsid w:val="00EA406E"/>
    <w:rsid w:val="00EA497E"/>
    <w:rsid w:val="00EC5885"/>
    <w:rsid w:val="00EE4738"/>
    <w:rsid w:val="00EE4F61"/>
    <w:rsid w:val="00F06DC2"/>
    <w:rsid w:val="00F16C87"/>
    <w:rsid w:val="00F21D0D"/>
    <w:rsid w:val="00F26049"/>
    <w:rsid w:val="00F2699D"/>
    <w:rsid w:val="00F31C43"/>
    <w:rsid w:val="00F32753"/>
    <w:rsid w:val="00F3474D"/>
    <w:rsid w:val="00F35623"/>
    <w:rsid w:val="00F45BA1"/>
    <w:rsid w:val="00F50D02"/>
    <w:rsid w:val="00F51531"/>
    <w:rsid w:val="00F5474A"/>
    <w:rsid w:val="00F54D0A"/>
    <w:rsid w:val="00F635A5"/>
    <w:rsid w:val="00F66273"/>
    <w:rsid w:val="00F83B39"/>
    <w:rsid w:val="00F97CF7"/>
    <w:rsid w:val="00FA1735"/>
    <w:rsid w:val="00FA36AB"/>
    <w:rsid w:val="00FC7372"/>
    <w:rsid w:val="00FE549B"/>
    <w:rsid w:val="00FF0697"/>
    <w:rsid w:val="00FF4D89"/>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8DD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37A0"/>
    <w:pPr>
      <w:widowControl w:val="0"/>
      <w:spacing w:line="360" w:lineRule="auto"/>
      <w:ind w:firstLineChars="200" w:firstLine="200"/>
      <w:jc w:val="both"/>
    </w:pPr>
    <w:rPr>
      <w:rFonts w:ascii="Calibri" w:hAnsi="Calibri"/>
      <w:kern w:val="2"/>
      <w:sz w:val="24"/>
      <w:szCs w:val="22"/>
    </w:rPr>
  </w:style>
  <w:style w:type="paragraph" w:styleId="1">
    <w:name w:val="heading 1"/>
    <w:basedOn w:val="a"/>
    <w:next w:val="a"/>
    <w:qFormat/>
    <w:rsid w:val="00060D97"/>
    <w:pPr>
      <w:keepNext/>
      <w:keepLines/>
      <w:spacing w:before="340" w:after="330" w:line="578" w:lineRule="auto"/>
      <w:outlineLvl w:val="0"/>
    </w:pPr>
    <w:rPr>
      <w:b/>
      <w:bCs/>
      <w:kern w:val="44"/>
      <w:sz w:val="36"/>
      <w:szCs w:val="44"/>
    </w:rPr>
  </w:style>
  <w:style w:type="paragraph" w:styleId="2">
    <w:name w:val="heading 2"/>
    <w:basedOn w:val="a"/>
    <w:next w:val="a"/>
    <w:qFormat/>
    <w:rsid w:val="00867B6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7B64"/>
    <w:pPr>
      <w:keepNext/>
      <w:keepLines/>
      <w:tabs>
        <w:tab w:val="left" w:pos="720"/>
      </w:tabs>
      <w:spacing w:before="260" w:after="260" w:line="413" w:lineRule="auto"/>
      <w:ind w:left="720" w:hanging="720"/>
      <w:outlineLvl w:val="2"/>
    </w:pPr>
    <w:rPr>
      <w:rFonts w:ascii="Arial" w:hAnsi="Arial"/>
      <w:b/>
      <w:bCs/>
      <w:sz w:val="32"/>
      <w:szCs w:val="32"/>
      <w:lang w:eastAsia="en-US"/>
    </w:rPr>
  </w:style>
  <w:style w:type="paragraph" w:styleId="9">
    <w:name w:val="heading 9"/>
    <w:basedOn w:val="a"/>
    <w:next w:val="a"/>
    <w:qFormat/>
    <w:rsid w:val="00867B64"/>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sid w:val="00867B64"/>
    <w:rPr>
      <w:rFonts w:ascii="Arial" w:hAnsi="Arial"/>
      <w:sz w:val="18"/>
    </w:rPr>
  </w:style>
  <w:style w:type="paragraph" w:styleId="a4">
    <w:name w:val="footer"/>
    <w:basedOn w:val="a"/>
    <w:link w:val="a5"/>
    <w:uiPriority w:val="99"/>
    <w:rsid w:val="00867B64"/>
    <w:pPr>
      <w:tabs>
        <w:tab w:val="center" w:pos="4153"/>
        <w:tab w:val="right" w:pos="8306"/>
      </w:tabs>
      <w:snapToGrid w:val="0"/>
      <w:jc w:val="left"/>
    </w:pPr>
    <w:rPr>
      <w:sz w:val="18"/>
    </w:rPr>
  </w:style>
  <w:style w:type="paragraph" w:styleId="a6">
    <w:name w:val="header"/>
    <w:basedOn w:val="a"/>
    <w:link w:val="a7"/>
    <w:uiPriority w:val="99"/>
    <w:rsid w:val="00867B64"/>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sz w:val="18"/>
    </w:rPr>
  </w:style>
  <w:style w:type="paragraph" w:customStyle="1" w:styleId="CharCharCharCharCharCharCharCharCharCharCharChar">
    <w:name w:val="Char Char Char Char Char Char Char Char Char Char Char Char"/>
    <w:basedOn w:val="a"/>
    <w:rsid w:val="00867B64"/>
  </w:style>
  <w:style w:type="paragraph" w:customStyle="1" w:styleId="15">
    <w:name w:val="样式 (中文) 黑体 二号 行距: 1.5 倍行距"/>
    <w:basedOn w:val="a"/>
    <w:rsid w:val="00867B64"/>
    <w:rPr>
      <w:rFonts w:ascii="Times New Roman" w:hAnsi="Times New Roman" w:cs="宋体"/>
      <w:sz w:val="44"/>
      <w:szCs w:val="20"/>
    </w:rPr>
  </w:style>
  <w:style w:type="paragraph" w:customStyle="1" w:styleId="a8">
    <w:name w:val="表格空行_制度头表格"/>
    <w:basedOn w:val="a9"/>
    <w:rsid w:val="00867B64"/>
    <w:pPr>
      <w:tabs>
        <w:tab w:val="left" w:pos="2960"/>
      </w:tabs>
      <w:jc w:val="both"/>
    </w:pPr>
    <w:rPr>
      <w:rFonts w:eastAsia="黑体"/>
      <w:sz w:val="11"/>
      <w:szCs w:val="30"/>
    </w:rPr>
  </w:style>
  <w:style w:type="paragraph" w:customStyle="1" w:styleId="a9">
    <w:name w:val="表格标题正常_制度头表格"/>
    <w:rsid w:val="00867B64"/>
    <w:pPr>
      <w:jc w:val="center"/>
    </w:pPr>
    <w:rPr>
      <w:sz w:val="21"/>
    </w:rPr>
  </w:style>
  <w:style w:type="paragraph" w:customStyle="1" w:styleId="aa">
    <w:name w:val="大标题"/>
    <w:basedOn w:val="9"/>
    <w:next w:val="9"/>
    <w:rsid w:val="00867B64"/>
    <w:pPr>
      <w:spacing w:line="360" w:lineRule="auto"/>
      <w:jc w:val="center"/>
    </w:pPr>
    <w:rPr>
      <w:b/>
      <w:sz w:val="32"/>
    </w:rPr>
  </w:style>
  <w:style w:type="paragraph" w:customStyle="1" w:styleId="ab">
    <w:name w:val="表格内容居中正常_制度头表格"/>
    <w:rsid w:val="00867B64"/>
    <w:pPr>
      <w:jc w:val="center"/>
    </w:pPr>
    <w:rPr>
      <w:szCs w:val="21"/>
    </w:rPr>
  </w:style>
  <w:style w:type="paragraph" w:customStyle="1" w:styleId="ac">
    <w:name w:val="表格标题粗体_制度头表格"/>
    <w:rsid w:val="00867B64"/>
    <w:pPr>
      <w:jc w:val="center"/>
    </w:pPr>
    <w:rPr>
      <w:b/>
      <w:sz w:val="21"/>
      <w:szCs w:val="21"/>
    </w:rPr>
  </w:style>
  <w:style w:type="paragraph" w:customStyle="1" w:styleId="20">
    <w:name w:val="样式 标题 2 + 五号"/>
    <w:basedOn w:val="2"/>
    <w:rsid w:val="00867B64"/>
    <w:pPr>
      <w:keepNext w:val="0"/>
      <w:keepLines w:val="0"/>
      <w:spacing w:before="0" w:after="0" w:line="240" w:lineRule="auto"/>
    </w:pPr>
    <w:rPr>
      <w:rFonts w:eastAsia="宋体"/>
      <w:sz w:val="21"/>
      <w:szCs w:val="24"/>
    </w:rPr>
  </w:style>
  <w:style w:type="paragraph" w:customStyle="1" w:styleId="30">
    <w:name w:val="样式 标题 3 + 五号"/>
    <w:basedOn w:val="3"/>
    <w:rsid w:val="00867B64"/>
    <w:pPr>
      <w:keepNext w:val="0"/>
      <w:keepLines w:val="0"/>
      <w:tabs>
        <w:tab w:val="num" w:pos="425"/>
        <w:tab w:val="left" w:pos="1571"/>
      </w:tabs>
      <w:spacing w:before="0" w:after="0" w:line="240" w:lineRule="auto"/>
      <w:ind w:left="425" w:hanging="425"/>
    </w:pPr>
    <w:rPr>
      <w:sz w:val="21"/>
    </w:rPr>
  </w:style>
  <w:style w:type="paragraph" w:styleId="10">
    <w:name w:val="toc 1"/>
    <w:basedOn w:val="a"/>
    <w:next w:val="a"/>
    <w:autoRedefine/>
    <w:uiPriority w:val="39"/>
    <w:unhideWhenUsed/>
    <w:qFormat/>
    <w:rsid w:val="001D7526"/>
    <w:pPr>
      <w:tabs>
        <w:tab w:val="right" w:leader="dot" w:pos="9060"/>
      </w:tabs>
      <w:ind w:firstLineChars="0" w:firstLine="0"/>
    </w:pPr>
  </w:style>
  <w:style w:type="paragraph" w:styleId="21">
    <w:name w:val="toc 2"/>
    <w:basedOn w:val="a"/>
    <w:next w:val="a"/>
    <w:autoRedefine/>
    <w:uiPriority w:val="39"/>
    <w:unhideWhenUsed/>
    <w:qFormat/>
    <w:rsid w:val="001D7526"/>
    <w:pPr>
      <w:tabs>
        <w:tab w:val="right" w:leader="dot" w:pos="9072"/>
      </w:tabs>
      <w:ind w:leftChars="178" w:left="480" w:hangingChars="22" w:hanging="53"/>
    </w:pPr>
  </w:style>
  <w:style w:type="character" w:styleId="ad">
    <w:name w:val="Hyperlink"/>
    <w:uiPriority w:val="99"/>
    <w:unhideWhenUsed/>
    <w:rsid w:val="002C73AB"/>
    <w:rPr>
      <w:color w:val="0000FF"/>
      <w:u w:val="single"/>
    </w:rPr>
  </w:style>
  <w:style w:type="character" w:customStyle="1" w:styleId="a5">
    <w:name w:val="页脚字符"/>
    <w:link w:val="a4"/>
    <w:uiPriority w:val="99"/>
    <w:rsid w:val="002C73AB"/>
    <w:rPr>
      <w:rFonts w:ascii="Calibri" w:hAnsi="Calibri"/>
      <w:kern w:val="2"/>
      <w:sz w:val="18"/>
      <w:szCs w:val="22"/>
    </w:rPr>
  </w:style>
  <w:style w:type="paragraph" w:styleId="ae">
    <w:name w:val="TOC Heading"/>
    <w:basedOn w:val="1"/>
    <w:next w:val="a"/>
    <w:uiPriority w:val="39"/>
    <w:semiHidden/>
    <w:unhideWhenUsed/>
    <w:qFormat/>
    <w:rsid w:val="00442B27"/>
    <w:pPr>
      <w:widowControl/>
      <w:spacing w:before="480" w:after="0" w:line="276" w:lineRule="auto"/>
      <w:jc w:val="left"/>
      <w:outlineLvl w:val="9"/>
    </w:pPr>
    <w:rPr>
      <w:rFonts w:ascii="Cambria" w:hAnsi="Cambria"/>
      <w:color w:val="365F91"/>
      <w:kern w:val="0"/>
      <w:sz w:val="28"/>
      <w:szCs w:val="28"/>
    </w:rPr>
  </w:style>
  <w:style w:type="paragraph" w:customStyle="1" w:styleId="Detailtext">
    <w:name w:val="Detail text"/>
    <w:basedOn w:val="a"/>
    <w:rsid w:val="00175720"/>
    <w:pPr>
      <w:widowControl/>
      <w:spacing w:before="80" w:after="80" w:line="240" w:lineRule="auto"/>
      <w:ind w:left="1080" w:firstLineChars="0" w:firstLine="0"/>
    </w:pPr>
    <w:rPr>
      <w:rFonts w:ascii="宋体" w:hAnsi="宋体"/>
      <w:kern w:val="0"/>
      <w:sz w:val="22"/>
      <w:szCs w:val="20"/>
      <w:lang w:eastAsia="en-US"/>
    </w:rPr>
  </w:style>
  <w:style w:type="character" w:customStyle="1" w:styleId="a7">
    <w:name w:val="页眉字符"/>
    <w:link w:val="a6"/>
    <w:uiPriority w:val="99"/>
    <w:rsid w:val="00145A69"/>
    <w:rPr>
      <w:kern w:val="2"/>
      <w:sz w:val="18"/>
      <w:szCs w:val="22"/>
    </w:rPr>
  </w:style>
  <w:style w:type="character" w:styleId="af">
    <w:name w:val="annotation reference"/>
    <w:uiPriority w:val="99"/>
    <w:semiHidden/>
    <w:unhideWhenUsed/>
    <w:rsid w:val="004B762C"/>
    <w:rPr>
      <w:sz w:val="21"/>
      <w:szCs w:val="21"/>
    </w:rPr>
  </w:style>
  <w:style w:type="paragraph" w:styleId="af0">
    <w:name w:val="annotation text"/>
    <w:basedOn w:val="a"/>
    <w:link w:val="af1"/>
    <w:uiPriority w:val="99"/>
    <w:semiHidden/>
    <w:unhideWhenUsed/>
    <w:rsid w:val="004B762C"/>
    <w:pPr>
      <w:jc w:val="left"/>
    </w:pPr>
  </w:style>
  <w:style w:type="character" w:customStyle="1" w:styleId="af1">
    <w:name w:val="批注文字字符"/>
    <w:link w:val="af0"/>
    <w:uiPriority w:val="99"/>
    <w:semiHidden/>
    <w:rsid w:val="004B762C"/>
    <w:rPr>
      <w:rFonts w:ascii="Calibri" w:hAnsi="Calibri"/>
      <w:kern w:val="2"/>
      <w:sz w:val="24"/>
      <w:szCs w:val="22"/>
    </w:rPr>
  </w:style>
  <w:style w:type="paragraph" w:styleId="af2">
    <w:name w:val="annotation subject"/>
    <w:basedOn w:val="af0"/>
    <w:next w:val="af0"/>
    <w:link w:val="af3"/>
    <w:uiPriority w:val="99"/>
    <w:semiHidden/>
    <w:unhideWhenUsed/>
    <w:rsid w:val="004B762C"/>
    <w:rPr>
      <w:b/>
      <w:bCs/>
    </w:rPr>
  </w:style>
  <w:style w:type="character" w:customStyle="1" w:styleId="af3">
    <w:name w:val="批注主题字符"/>
    <w:link w:val="af2"/>
    <w:uiPriority w:val="99"/>
    <w:semiHidden/>
    <w:rsid w:val="004B762C"/>
    <w:rPr>
      <w:rFonts w:ascii="Calibri" w:hAnsi="Calibri"/>
      <w:b/>
      <w:bCs/>
      <w:kern w:val="2"/>
      <w:sz w:val="24"/>
      <w:szCs w:val="22"/>
    </w:rPr>
  </w:style>
  <w:style w:type="paragraph" w:styleId="af4">
    <w:name w:val="Balloon Text"/>
    <w:basedOn w:val="a"/>
    <w:link w:val="af5"/>
    <w:uiPriority w:val="99"/>
    <w:semiHidden/>
    <w:unhideWhenUsed/>
    <w:rsid w:val="004B762C"/>
    <w:pPr>
      <w:spacing w:line="240" w:lineRule="auto"/>
    </w:pPr>
    <w:rPr>
      <w:sz w:val="18"/>
      <w:szCs w:val="18"/>
    </w:rPr>
  </w:style>
  <w:style w:type="character" w:customStyle="1" w:styleId="af5">
    <w:name w:val="批注框文本字符"/>
    <w:link w:val="af4"/>
    <w:uiPriority w:val="99"/>
    <w:semiHidden/>
    <w:rsid w:val="004B762C"/>
    <w:rPr>
      <w:rFonts w:ascii="Calibri" w:hAnsi="Calibri"/>
      <w:kern w:val="2"/>
      <w:sz w:val="18"/>
      <w:szCs w:val="18"/>
    </w:rPr>
  </w:style>
  <w:style w:type="paragraph" w:styleId="af6">
    <w:name w:val="Document Map"/>
    <w:basedOn w:val="a"/>
    <w:link w:val="af7"/>
    <w:uiPriority w:val="99"/>
    <w:semiHidden/>
    <w:unhideWhenUsed/>
    <w:rsid w:val="00151408"/>
    <w:rPr>
      <w:rFonts w:ascii="宋体"/>
      <w:sz w:val="18"/>
      <w:szCs w:val="18"/>
    </w:rPr>
  </w:style>
  <w:style w:type="character" w:customStyle="1" w:styleId="af7">
    <w:name w:val="文档结构图字符"/>
    <w:basedOn w:val="a0"/>
    <w:link w:val="af6"/>
    <w:uiPriority w:val="99"/>
    <w:semiHidden/>
    <w:rsid w:val="00151408"/>
    <w:rPr>
      <w:rFonts w:ascii="宋体" w:hAnsi="Calibri"/>
      <w:kern w:val="2"/>
      <w:sz w:val="18"/>
      <w:szCs w:val="18"/>
    </w:rPr>
  </w:style>
  <w:style w:type="table" w:styleId="af8">
    <w:name w:val="Table Grid"/>
    <w:basedOn w:val="a1"/>
    <w:uiPriority w:val="59"/>
    <w:rsid w:val="009543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semiHidden/>
    <w:unhideWhenUsed/>
    <w:qFormat/>
    <w:rsid w:val="00647530"/>
    <w:pPr>
      <w:widowControl/>
      <w:spacing w:after="100" w:line="276" w:lineRule="auto"/>
      <w:ind w:left="440" w:firstLineChars="0" w:firstLine="0"/>
      <w:jc w:val="left"/>
    </w:pPr>
    <w:rPr>
      <w:rFonts w:asciiTheme="minorHAnsi" w:eastAsiaTheme="minorEastAsia" w:hAnsiTheme="minorHAnsi" w:cstheme="minorBid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9610">
      <w:bodyDiv w:val="1"/>
      <w:marLeft w:val="0"/>
      <w:marRight w:val="0"/>
      <w:marTop w:val="0"/>
      <w:marBottom w:val="0"/>
      <w:divBdr>
        <w:top w:val="none" w:sz="0" w:space="0" w:color="auto"/>
        <w:left w:val="none" w:sz="0" w:space="0" w:color="auto"/>
        <w:bottom w:val="none" w:sz="0" w:space="0" w:color="auto"/>
        <w:right w:val="none" w:sz="0" w:space="0" w:color="auto"/>
      </w:divBdr>
    </w:div>
    <w:div w:id="1195532250">
      <w:bodyDiv w:val="1"/>
      <w:marLeft w:val="0"/>
      <w:marRight w:val="0"/>
      <w:marTop w:val="0"/>
      <w:marBottom w:val="0"/>
      <w:divBdr>
        <w:top w:val="none" w:sz="0" w:space="0" w:color="auto"/>
        <w:left w:val="none" w:sz="0" w:space="0" w:color="auto"/>
        <w:bottom w:val="none" w:sz="0" w:space="0" w:color="auto"/>
        <w:right w:val="none" w:sz="0" w:space="0" w:color="auto"/>
      </w:divBdr>
    </w:div>
    <w:div w:id="1230068214">
      <w:bodyDiv w:val="1"/>
      <w:marLeft w:val="0"/>
      <w:marRight w:val="0"/>
      <w:marTop w:val="0"/>
      <w:marBottom w:val="0"/>
      <w:divBdr>
        <w:top w:val="none" w:sz="0" w:space="0" w:color="auto"/>
        <w:left w:val="none" w:sz="0" w:space="0" w:color="auto"/>
        <w:bottom w:val="none" w:sz="0" w:space="0" w:color="auto"/>
        <w:right w:val="none" w:sz="0" w:space="0" w:color="auto"/>
      </w:divBdr>
    </w:div>
    <w:div w:id="15652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1B2E8-BF59-1D41-9D56-37B0F466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1059</Words>
  <Characters>6037</Characters>
  <Application>Microsoft Macintosh Word</Application>
  <DocSecurity>0</DocSecurity>
  <PresentationFormat/>
  <Lines>50</Lines>
  <Paragraphs>14</Paragraphs>
  <Slides>0</Slides>
  <Notes>0</Notes>
  <HiddenSlides>0</HiddenSlides>
  <MMClips>0</MMClips>
  <ScaleCrop>false</ScaleCrop>
  <Company/>
  <LinksUpToDate>false</LinksUpToDate>
  <CharactersWithSpaces>7082</CharactersWithSpaces>
  <SharedDoc>false</SharedDoc>
  <HLinks>
    <vt:vector size="144" baseType="variant">
      <vt:variant>
        <vt:i4>1376304</vt:i4>
      </vt:variant>
      <vt:variant>
        <vt:i4>140</vt:i4>
      </vt:variant>
      <vt:variant>
        <vt:i4>0</vt:i4>
      </vt:variant>
      <vt:variant>
        <vt:i4>5</vt:i4>
      </vt:variant>
      <vt:variant>
        <vt:lpwstr/>
      </vt:variant>
      <vt:variant>
        <vt:lpwstr>_Toc363163669</vt:lpwstr>
      </vt:variant>
      <vt:variant>
        <vt:i4>1376304</vt:i4>
      </vt:variant>
      <vt:variant>
        <vt:i4>134</vt:i4>
      </vt:variant>
      <vt:variant>
        <vt:i4>0</vt:i4>
      </vt:variant>
      <vt:variant>
        <vt:i4>5</vt:i4>
      </vt:variant>
      <vt:variant>
        <vt:lpwstr/>
      </vt:variant>
      <vt:variant>
        <vt:lpwstr>_Toc363163668</vt:lpwstr>
      </vt:variant>
      <vt:variant>
        <vt:i4>1376304</vt:i4>
      </vt:variant>
      <vt:variant>
        <vt:i4>128</vt:i4>
      </vt:variant>
      <vt:variant>
        <vt:i4>0</vt:i4>
      </vt:variant>
      <vt:variant>
        <vt:i4>5</vt:i4>
      </vt:variant>
      <vt:variant>
        <vt:lpwstr/>
      </vt:variant>
      <vt:variant>
        <vt:lpwstr>_Toc363163667</vt:lpwstr>
      </vt:variant>
      <vt:variant>
        <vt:i4>1376304</vt:i4>
      </vt:variant>
      <vt:variant>
        <vt:i4>122</vt:i4>
      </vt:variant>
      <vt:variant>
        <vt:i4>0</vt:i4>
      </vt:variant>
      <vt:variant>
        <vt:i4>5</vt:i4>
      </vt:variant>
      <vt:variant>
        <vt:lpwstr/>
      </vt:variant>
      <vt:variant>
        <vt:lpwstr>_Toc363163666</vt:lpwstr>
      </vt:variant>
      <vt:variant>
        <vt:i4>1376304</vt:i4>
      </vt:variant>
      <vt:variant>
        <vt:i4>116</vt:i4>
      </vt:variant>
      <vt:variant>
        <vt:i4>0</vt:i4>
      </vt:variant>
      <vt:variant>
        <vt:i4>5</vt:i4>
      </vt:variant>
      <vt:variant>
        <vt:lpwstr/>
      </vt:variant>
      <vt:variant>
        <vt:lpwstr>_Toc363163665</vt:lpwstr>
      </vt:variant>
      <vt:variant>
        <vt:i4>1376304</vt:i4>
      </vt:variant>
      <vt:variant>
        <vt:i4>110</vt:i4>
      </vt:variant>
      <vt:variant>
        <vt:i4>0</vt:i4>
      </vt:variant>
      <vt:variant>
        <vt:i4>5</vt:i4>
      </vt:variant>
      <vt:variant>
        <vt:lpwstr/>
      </vt:variant>
      <vt:variant>
        <vt:lpwstr>_Toc363163664</vt:lpwstr>
      </vt:variant>
      <vt:variant>
        <vt:i4>1376304</vt:i4>
      </vt:variant>
      <vt:variant>
        <vt:i4>104</vt:i4>
      </vt:variant>
      <vt:variant>
        <vt:i4>0</vt:i4>
      </vt:variant>
      <vt:variant>
        <vt:i4>5</vt:i4>
      </vt:variant>
      <vt:variant>
        <vt:lpwstr/>
      </vt:variant>
      <vt:variant>
        <vt:lpwstr>_Toc363163663</vt:lpwstr>
      </vt:variant>
      <vt:variant>
        <vt:i4>1376304</vt:i4>
      </vt:variant>
      <vt:variant>
        <vt:i4>98</vt:i4>
      </vt:variant>
      <vt:variant>
        <vt:i4>0</vt:i4>
      </vt:variant>
      <vt:variant>
        <vt:i4>5</vt:i4>
      </vt:variant>
      <vt:variant>
        <vt:lpwstr/>
      </vt:variant>
      <vt:variant>
        <vt:lpwstr>_Toc363163662</vt:lpwstr>
      </vt:variant>
      <vt:variant>
        <vt:i4>1376304</vt:i4>
      </vt:variant>
      <vt:variant>
        <vt:i4>92</vt:i4>
      </vt:variant>
      <vt:variant>
        <vt:i4>0</vt:i4>
      </vt:variant>
      <vt:variant>
        <vt:i4>5</vt:i4>
      </vt:variant>
      <vt:variant>
        <vt:lpwstr/>
      </vt:variant>
      <vt:variant>
        <vt:lpwstr>_Toc363163661</vt:lpwstr>
      </vt:variant>
      <vt:variant>
        <vt:i4>1376304</vt:i4>
      </vt:variant>
      <vt:variant>
        <vt:i4>86</vt:i4>
      </vt:variant>
      <vt:variant>
        <vt:i4>0</vt:i4>
      </vt:variant>
      <vt:variant>
        <vt:i4>5</vt:i4>
      </vt:variant>
      <vt:variant>
        <vt:lpwstr/>
      </vt:variant>
      <vt:variant>
        <vt:lpwstr>_Toc363163660</vt:lpwstr>
      </vt:variant>
      <vt:variant>
        <vt:i4>1441840</vt:i4>
      </vt:variant>
      <vt:variant>
        <vt:i4>80</vt:i4>
      </vt:variant>
      <vt:variant>
        <vt:i4>0</vt:i4>
      </vt:variant>
      <vt:variant>
        <vt:i4>5</vt:i4>
      </vt:variant>
      <vt:variant>
        <vt:lpwstr/>
      </vt:variant>
      <vt:variant>
        <vt:lpwstr>_Toc363163659</vt:lpwstr>
      </vt:variant>
      <vt:variant>
        <vt:i4>1441840</vt:i4>
      </vt:variant>
      <vt:variant>
        <vt:i4>74</vt:i4>
      </vt:variant>
      <vt:variant>
        <vt:i4>0</vt:i4>
      </vt:variant>
      <vt:variant>
        <vt:i4>5</vt:i4>
      </vt:variant>
      <vt:variant>
        <vt:lpwstr/>
      </vt:variant>
      <vt:variant>
        <vt:lpwstr>_Toc363163658</vt:lpwstr>
      </vt:variant>
      <vt:variant>
        <vt:i4>1441840</vt:i4>
      </vt:variant>
      <vt:variant>
        <vt:i4>68</vt:i4>
      </vt:variant>
      <vt:variant>
        <vt:i4>0</vt:i4>
      </vt:variant>
      <vt:variant>
        <vt:i4>5</vt:i4>
      </vt:variant>
      <vt:variant>
        <vt:lpwstr/>
      </vt:variant>
      <vt:variant>
        <vt:lpwstr>_Toc363163657</vt:lpwstr>
      </vt:variant>
      <vt:variant>
        <vt:i4>1441840</vt:i4>
      </vt:variant>
      <vt:variant>
        <vt:i4>62</vt:i4>
      </vt:variant>
      <vt:variant>
        <vt:i4>0</vt:i4>
      </vt:variant>
      <vt:variant>
        <vt:i4>5</vt:i4>
      </vt:variant>
      <vt:variant>
        <vt:lpwstr/>
      </vt:variant>
      <vt:variant>
        <vt:lpwstr>_Toc363163656</vt:lpwstr>
      </vt:variant>
      <vt:variant>
        <vt:i4>1441840</vt:i4>
      </vt:variant>
      <vt:variant>
        <vt:i4>56</vt:i4>
      </vt:variant>
      <vt:variant>
        <vt:i4>0</vt:i4>
      </vt:variant>
      <vt:variant>
        <vt:i4>5</vt:i4>
      </vt:variant>
      <vt:variant>
        <vt:lpwstr/>
      </vt:variant>
      <vt:variant>
        <vt:lpwstr>_Toc363163655</vt:lpwstr>
      </vt:variant>
      <vt:variant>
        <vt:i4>1441840</vt:i4>
      </vt:variant>
      <vt:variant>
        <vt:i4>50</vt:i4>
      </vt:variant>
      <vt:variant>
        <vt:i4>0</vt:i4>
      </vt:variant>
      <vt:variant>
        <vt:i4>5</vt:i4>
      </vt:variant>
      <vt:variant>
        <vt:lpwstr/>
      </vt:variant>
      <vt:variant>
        <vt:lpwstr>_Toc363163654</vt:lpwstr>
      </vt:variant>
      <vt:variant>
        <vt:i4>1441840</vt:i4>
      </vt:variant>
      <vt:variant>
        <vt:i4>44</vt:i4>
      </vt:variant>
      <vt:variant>
        <vt:i4>0</vt:i4>
      </vt:variant>
      <vt:variant>
        <vt:i4>5</vt:i4>
      </vt:variant>
      <vt:variant>
        <vt:lpwstr/>
      </vt:variant>
      <vt:variant>
        <vt:lpwstr>_Toc363163653</vt:lpwstr>
      </vt:variant>
      <vt:variant>
        <vt:i4>1441840</vt:i4>
      </vt:variant>
      <vt:variant>
        <vt:i4>38</vt:i4>
      </vt:variant>
      <vt:variant>
        <vt:i4>0</vt:i4>
      </vt:variant>
      <vt:variant>
        <vt:i4>5</vt:i4>
      </vt:variant>
      <vt:variant>
        <vt:lpwstr/>
      </vt:variant>
      <vt:variant>
        <vt:lpwstr>_Toc363163652</vt:lpwstr>
      </vt:variant>
      <vt:variant>
        <vt:i4>1441840</vt:i4>
      </vt:variant>
      <vt:variant>
        <vt:i4>32</vt:i4>
      </vt:variant>
      <vt:variant>
        <vt:i4>0</vt:i4>
      </vt:variant>
      <vt:variant>
        <vt:i4>5</vt:i4>
      </vt:variant>
      <vt:variant>
        <vt:lpwstr/>
      </vt:variant>
      <vt:variant>
        <vt:lpwstr>_Toc363163651</vt:lpwstr>
      </vt:variant>
      <vt:variant>
        <vt:i4>1441840</vt:i4>
      </vt:variant>
      <vt:variant>
        <vt:i4>26</vt:i4>
      </vt:variant>
      <vt:variant>
        <vt:i4>0</vt:i4>
      </vt:variant>
      <vt:variant>
        <vt:i4>5</vt:i4>
      </vt:variant>
      <vt:variant>
        <vt:lpwstr/>
      </vt:variant>
      <vt:variant>
        <vt:lpwstr>_Toc363163650</vt:lpwstr>
      </vt:variant>
      <vt:variant>
        <vt:i4>1507376</vt:i4>
      </vt:variant>
      <vt:variant>
        <vt:i4>20</vt:i4>
      </vt:variant>
      <vt:variant>
        <vt:i4>0</vt:i4>
      </vt:variant>
      <vt:variant>
        <vt:i4>5</vt:i4>
      </vt:variant>
      <vt:variant>
        <vt:lpwstr/>
      </vt:variant>
      <vt:variant>
        <vt:lpwstr>_Toc363163649</vt:lpwstr>
      </vt:variant>
      <vt:variant>
        <vt:i4>1507376</vt:i4>
      </vt:variant>
      <vt:variant>
        <vt:i4>14</vt:i4>
      </vt:variant>
      <vt:variant>
        <vt:i4>0</vt:i4>
      </vt:variant>
      <vt:variant>
        <vt:i4>5</vt:i4>
      </vt:variant>
      <vt:variant>
        <vt:lpwstr/>
      </vt:variant>
      <vt:variant>
        <vt:lpwstr>_Toc363163648</vt:lpwstr>
      </vt:variant>
      <vt:variant>
        <vt:i4>1507376</vt:i4>
      </vt:variant>
      <vt:variant>
        <vt:i4>8</vt:i4>
      </vt:variant>
      <vt:variant>
        <vt:i4>0</vt:i4>
      </vt:variant>
      <vt:variant>
        <vt:i4>5</vt:i4>
      </vt:variant>
      <vt:variant>
        <vt:lpwstr/>
      </vt:variant>
      <vt:variant>
        <vt:lpwstr>_Toc363163647</vt:lpwstr>
      </vt:variant>
      <vt:variant>
        <vt:i4>1507376</vt:i4>
      </vt:variant>
      <vt:variant>
        <vt:i4>2</vt:i4>
      </vt:variant>
      <vt:variant>
        <vt:i4>0</vt:i4>
      </vt:variant>
      <vt:variant>
        <vt:i4>5</vt:i4>
      </vt:variant>
      <vt:variant>
        <vt:lpwstr/>
      </vt:variant>
      <vt:variant>
        <vt:lpwstr>_Toc363163646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45</cp:revision>
  <dcterms:created xsi:type="dcterms:W3CDTF">2013-11-24T04:23:00Z</dcterms:created>
  <dcterms:modified xsi:type="dcterms:W3CDTF">2017-07-27T03:21:00Z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