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A6C3" w14:textId="18EF2194" w:rsidR="00034001" w:rsidRPr="008E689A" w:rsidRDefault="00166A71">
      <w:pPr>
        <w:rPr>
          <w:rFonts w:ascii="Times New Roman" w:hAnsi="Times New Roman" w:cs="Times New Roman"/>
        </w:rPr>
      </w:pPr>
      <w:r w:rsidRPr="008E689A">
        <w:rPr>
          <w:rFonts w:ascii="Times New Roman" w:hAnsi="Times New Roman" w:cs="Times New Roman"/>
        </w:rPr>
        <w:t>Q1.2 Favorite apps:</w:t>
      </w:r>
    </w:p>
    <w:p w14:paraId="00573C79" w14:textId="42AF0976" w:rsidR="00470458" w:rsidRPr="008E689A" w:rsidRDefault="00470458" w:rsidP="00470458">
      <w:pPr>
        <w:pStyle w:val="NormalWeb"/>
      </w:pPr>
      <w:r w:rsidRPr="008E689A">
        <w:rPr>
          <w:rStyle w:val="Strong"/>
          <w:rFonts w:eastAsiaTheme="majorEastAsia"/>
          <w:b w:val="0"/>
          <w:bCs w:val="0"/>
        </w:rPr>
        <w:t>Spotify</w:t>
      </w:r>
      <w:r w:rsidRPr="008E689A">
        <w:t>: The go-to app for music and podcasts. With millions of songs across all genres and expertly curated playlists, it’s perfect for discovering new artists or revisiting your favorite hits. Plus, there are podcasts on just about every topic imaginable.</w:t>
      </w:r>
    </w:p>
    <w:p w14:paraId="2DB79226" w14:textId="25C21491" w:rsidR="00470458" w:rsidRPr="008E689A" w:rsidRDefault="00470458" w:rsidP="00470458">
      <w:pPr>
        <w:pStyle w:val="NormalWeb"/>
      </w:pPr>
      <w:proofErr w:type="spellStart"/>
      <w:r w:rsidRPr="008E689A">
        <w:rPr>
          <w:rStyle w:val="Strong"/>
          <w:rFonts w:eastAsiaTheme="majorEastAsia"/>
          <w:b w:val="0"/>
          <w:bCs w:val="0"/>
        </w:rPr>
        <w:t>ProximiT</w:t>
      </w:r>
      <w:proofErr w:type="spellEnd"/>
      <w:r w:rsidRPr="008E689A">
        <w:t>: Tracks all public transit lines in the Boston area. It’s super handy for knowing exactly when your train is arriving, helping you catch your ride just in time.</w:t>
      </w:r>
    </w:p>
    <w:p w14:paraId="766E8B61" w14:textId="1083469A" w:rsidR="00470458" w:rsidRPr="008E689A" w:rsidRDefault="00470458" w:rsidP="00470458">
      <w:pPr>
        <w:pStyle w:val="NormalWeb"/>
      </w:pPr>
      <w:r w:rsidRPr="008E689A">
        <w:rPr>
          <w:rStyle w:val="Strong"/>
          <w:rFonts w:eastAsiaTheme="majorEastAsia"/>
          <w:b w:val="0"/>
          <w:bCs w:val="0"/>
        </w:rPr>
        <w:t>YouTube</w:t>
      </w:r>
      <w:r w:rsidRPr="008E689A">
        <w:t>: Offers a vast range of videos, including entertainment, true crime, tutorials, and more. It’s great for all kinds of scenarios, whether you’re looking for course-related tutorials or getting lost in a rabbit hole of random yet fascinating videos.</w:t>
      </w:r>
    </w:p>
    <w:p w14:paraId="09E5ECB9" w14:textId="173830C7" w:rsidR="00470458" w:rsidRPr="008E689A" w:rsidRDefault="00470458" w:rsidP="00470458">
      <w:pPr>
        <w:pStyle w:val="NormalWeb"/>
      </w:pPr>
      <w:r w:rsidRPr="008E689A">
        <w:rPr>
          <w:rStyle w:val="Strong"/>
          <w:rFonts w:eastAsiaTheme="majorEastAsia"/>
          <w:b w:val="0"/>
          <w:bCs w:val="0"/>
        </w:rPr>
        <w:t>Google Maps</w:t>
      </w:r>
      <w:r w:rsidRPr="008E689A">
        <w:t>: Helps you find and review restaurants and local spots. Ideal for searching restaurants, planning trips, or finding places to visit. You can even check out menus at restaurants. Most importantly, it’s your reliable guide for navigating from point A to point B.</w:t>
      </w:r>
    </w:p>
    <w:p w14:paraId="54B718A6" w14:textId="219BBF1E" w:rsidR="00470458" w:rsidRPr="008E689A" w:rsidRDefault="00470458" w:rsidP="00470458">
      <w:pPr>
        <w:pStyle w:val="NormalWeb"/>
      </w:pPr>
      <w:r w:rsidRPr="008E689A">
        <w:rPr>
          <w:rStyle w:val="Strong"/>
          <w:rFonts w:eastAsiaTheme="majorEastAsia"/>
          <w:b w:val="0"/>
          <w:bCs w:val="0"/>
        </w:rPr>
        <w:t>Venmo</w:t>
      </w:r>
      <w:r w:rsidRPr="008E689A">
        <w:t xml:space="preserve">: Simplifies sending and receiving money between friends. Whether you're splitting a dinner bill or paying rent, Venmo makes money transfers quick and easy. </w:t>
      </w:r>
    </w:p>
    <w:p w14:paraId="768C7067" w14:textId="7D45F865" w:rsidR="00166A71" w:rsidRPr="008E689A" w:rsidRDefault="00166A71" w:rsidP="00470458">
      <w:pPr>
        <w:rPr>
          <w:rFonts w:ascii="Times New Roman" w:hAnsi="Times New Roman" w:cs="Times New Roman"/>
        </w:rPr>
      </w:pPr>
    </w:p>
    <w:sectPr w:rsidR="00166A71" w:rsidRPr="008E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35E"/>
    <w:multiLevelType w:val="hybridMultilevel"/>
    <w:tmpl w:val="6854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C7C80"/>
    <w:multiLevelType w:val="hybridMultilevel"/>
    <w:tmpl w:val="06AE7E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109565">
    <w:abstractNumId w:val="0"/>
  </w:num>
  <w:num w:numId="2" w16cid:durableId="75335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71"/>
    <w:rsid w:val="00034001"/>
    <w:rsid w:val="00166A71"/>
    <w:rsid w:val="00464095"/>
    <w:rsid w:val="00470458"/>
    <w:rsid w:val="008E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1697AE"/>
  <w15:chartTrackingRefBased/>
  <w15:docId w15:val="{9EBD0FFF-6DA1-4A4C-871E-EE5818D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71"/>
    <w:rPr>
      <w:rFonts w:eastAsiaTheme="majorEastAsia" w:cstheme="majorBidi"/>
      <w:color w:val="272727" w:themeColor="text1" w:themeTint="D8"/>
    </w:rPr>
  </w:style>
  <w:style w:type="paragraph" w:styleId="Title">
    <w:name w:val="Title"/>
    <w:basedOn w:val="Normal"/>
    <w:next w:val="Normal"/>
    <w:link w:val="TitleChar"/>
    <w:uiPriority w:val="10"/>
    <w:qFormat/>
    <w:rsid w:val="00166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71"/>
    <w:pPr>
      <w:spacing w:before="160"/>
      <w:jc w:val="center"/>
    </w:pPr>
    <w:rPr>
      <w:i/>
      <w:iCs/>
      <w:color w:val="404040" w:themeColor="text1" w:themeTint="BF"/>
    </w:rPr>
  </w:style>
  <w:style w:type="character" w:customStyle="1" w:styleId="QuoteChar">
    <w:name w:val="Quote Char"/>
    <w:basedOn w:val="DefaultParagraphFont"/>
    <w:link w:val="Quote"/>
    <w:uiPriority w:val="29"/>
    <w:rsid w:val="00166A71"/>
    <w:rPr>
      <w:i/>
      <w:iCs/>
      <w:color w:val="404040" w:themeColor="text1" w:themeTint="BF"/>
    </w:rPr>
  </w:style>
  <w:style w:type="paragraph" w:styleId="ListParagraph">
    <w:name w:val="List Paragraph"/>
    <w:basedOn w:val="Normal"/>
    <w:uiPriority w:val="34"/>
    <w:qFormat/>
    <w:rsid w:val="00166A71"/>
    <w:pPr>
      <w:ind w:left="720"/>
      <w:contextualSpacing/>
    </w:pPr>
  </w:style>
  <w:style w:type="character" w:styleId="IntenseEmphasis">
    <w:name w:val="Intense Emphasis"/>
    <w:basedOn w:val="DefaultParagraphFont"/>
    <w:uiPriority w:val="21"/>
    <w:qFormat/>
    <w:rsid w:val="00166A71"/>
    <w:rPr>
      <w:i/>
      <w:iCs/>
      <w:color w:val="0F4761" w:themeColor="accent1" w:themeShade="BF"/>
    </w:rPr>
  </w:style>
  <w:style w:type="paragraph" w:styleId="IntenseQuote">
    <w:name w:val="Intense Quote"/>
    <w:basedOn w:val="Normal"/>
    <w:next w:val="Normal"/>
    <w:link w:val="IntenseQuoteChar"/>
    <w:uiPriority w:val="30"/>
    <w:qFormat/>
    <w:rsid w:val="00166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71"/>
    <w:rPr>
      <w:i/>
      <w:iCs/>
      <w:color w:val="0F4761" w:themeColor="accent1" w:themeShade="BF"/>
    </w:rPr>
  </w:style>
  <w:style w:type="character" w:styleId="IntenseReference">
    <w:name w:val="Intense Reference"/>
    <w:basedOn w:val="DefaultParagraphFont"/>
    <w:uiPriority w:val="32"/>
    <w:qFormat/>
    <w:rsid w:val="00166A71"/>
    <w:rPr>
      <w:b/>
      <w:bCs/>
      <w:smallCaps/>
      <w:color w:val="0F4761" w:themeColor="accent1" w:themeShade="BF"/>
      <w:spacing w:val="5"/>
    </w:rPr>
  </w:style>
  <w:style w:type="paragraph" w:styleId="NormalWeb">
    <w:name w:val="Normal (Web)"/>
    <w:basedOn w:val="Normal"/>
    <w:uiPriority w:val="99"/>
    <w:semiHidden/>
    <w:unhideWhenUsed/>
    <w:rsid w:val="004704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0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1964">
      <w:bodyDiv w:val="1"/>
      <w:marLeft w:val="0"/>
      <w:marRight w:val="0"/>
      <w:marTop w:val="0"/>
      <w:marBottom w:val="0"/>
      <w:divBdr>
        <w:top w:val="none" w:sz="0" w:space="0" w:color="auto"/>
        <w:left w:val="none" w:sz="0" w:space="0" w:color="auto"/>
        <w:bottom w:val="none" w:sz="0" w:space="0" w:color="auto"/>
        <w:right w:val="none" w:sz="0" w:space="0" w:color="auto"/>
      </w:divBdr>
    </w:div>
    <w:div w:id="7073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Qinfeng</dc:creator>
  <cp:keywords/>
  <dc:description/>
  <cp:lastModifiedBy>Li, Qinfeng</cp:lastModifiedBy>
  <cp:revision>2</cp:revision>
  <dcterms:created xsi:type="dcterms:W3CDTF">2024-09-08T01:29:00Z</dcterms:created>
  <dcterms:modified xsi:type="dcterms:W3CDTF">2024-09-08T01:52:00Z</dcterms:modified>
</cp:coreProperties>
</file>