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/>
          <w:szCs w:val="21"/>
        </w:rPr>
        <w:t>Yangshuo, China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It was raining lightly when I arrived(arrive) in Yangshuo just before dawn. But I didn’t care. A few hours </w:t>
      </w:r>
      <w:r>
        <w:rPr>
          <w:rFonts w:hint="default" w:ascii="Times New Roman" w:hAnsi="Times New Roman" w:cs="Times New Roman"/>
          <w:szCs w:val="21"/>
          <w:u w:val="none"/>
        </w:rPr>
        <w:t>before/earlier</w:t>
      </w:r>
      <w:r>
        <w:rPr>
          <w:rFonts w:hint="default" w:ascii="Times New Roman" w:hAnsi="Times New Roman" w:cs="Times New Roman"/>
          <w:szCs w:val="21"/>
        </w:rPr>
        <w:t xml:space="preserve">, I’d been at home in Hong Kong, with </w:t>
      </w:r>
      <w:r>
        <w:rPr>
          <w:rFonts w:hint="default" w:ascii="Times New Roman" w:hAnsi="Times New Roman" w:cs="Times New Roman"/>
          <w:szCs w:val="21"/>
          <w:u w:val="none"/>
        </w:rPr>
        <w:t>its</w:t>
      </w:r>
      <w:r>
        <w:rPr>
          <w:rFonts w:hint="default" w:ascii="Times New Roman" w:hAnsi="Times New Roman" w:cs="Times New Roman"/>
          <w:szCs w:val="21"/>
        </w:rPr>
        <w:t>(it) choking smog. Here, the air was clean and fresh, even with the rain.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I’d skipped nearby Guilin, a dream place for tourists seeking the limestone mountain tops and dark waters of the Li River that/which are pictured by artists in so many Chinese paintings(painting). Instead, I’d headed straight for Yangshuo. For those who fly to Guilin, it’s only an hour away by ca</w:t>
      </w:r>
      <w:bookmarkStart w:id="0" w:name="_GoBack"/>
      <w:bookmarkEnd w:id="0"/>
      <w:r>
        <w:rPr>
          <w:rFonts w:hint="default" w:ascii="Times New Roman" w:hAnsi="Times New Roman" w:cs="Times New Roman"/>
          <w:szCs w:val="21"/>
        </w:rPr>
        <w:t>r and offers all the scenery of the better-known city.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Yangshuo is (be) really beautiful. A study of travelers </w:t>
      </w:r>
      <w:r>
        <w:rPr>
          <w:rFonts w:hint="default" w:ascii="Times New Roman" w:hAnsi="Times New Roman" w:cs="Times New Roman"/>
          <w:szCs w:val="21"/>
          <w:u w:val="none"/>
        </w:rPr>
        <w:t>conducted</w:t>
      </w:r>
      <w:r>
        <w:rPr>
          <w:rFonts w:hint="default" w:ascii="Times New Roman" w:hAnsi="Times New Roman" w:cs="Times New Roman"/>
          <w:szCs w:val="21"/>
        </w:rPr>
        <w:t>(conduct) by the website TripAdvisor names Yangshuo as one of the top 10 destinations in the world. And the town is fast becoming a popular weekend destination for people in Asia. Abercrombie &amp; Kent, a travel company in Hong Kong, says it regularly  (regular) arranges quick getaways her</w:t>
      </w:r>
      <w:r>
        <w:rPr>
          <w:rFonts w:hint="default" w:ascii="Times New Roman" w:hAnsi="Times New Roman" w:cs="Times New Roman"/>
          <w:szCs w:val="21"/>
        </w:rPr>
        <w:drawing>
          <wp:inline distT="0" distB="0" distL="114300" distR="114300">
            <wp:extent cx="18415" cy="2413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Cs w:val="21"/>
        </w:rPr>
        <w:t>e for people living (live) in Shanghai and Hong Kong.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970AD"/>
    <w:rsid w:val="77F970AD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2019-09-17T11:17:00Z</dcterms:created>
  <dc:creator>kimmie</dc:creator>
  <cp:lastModifiedBy>kimmie</cp:lastModifiedBy>
  <dcterms:modified xsi:type="dcterms:W3CDTF">2019-09-17T11:17:34Z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