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4"/>
        <w:framePr w:wrap="auto" w:vAnchor="margin" w:hAnchor="text" w:yAlign="inline"/>
        <w:spacing w:line="360" w:lineRule="auto"/>
        <w:ind w:firstLine="420"/>
        <w:rPr>
          <w:rFonts w:ascii="Times New Roman" w:hAnsi="Times New Roman" w:eastAsia="宋体" w:cs="Times New Roman"/>
          <w:sz w:val="21"/>
          <w:szCs w:val="21"/>
          <w:lang w:val="en-US"/>
        </w:rPr>
      </w:pPr>
      <w:r>
        <w:rPr>
          <w:rFonts w:ascii="Times New Roman" w:hAnsi="Times New Roman" w:eastAsia="宋体" w:cs="Times New Roman"/>
          <w:sz w:val="21"/>
          <w:szCs w:val="21"/>
          <w:lang w:val="en-US"/>
        </w:rPr>
        <w:t xml:space="preserve">Reading can be a social activity. Think of the people who belong to book groups. They choose books to read and then meet to discuss them. Now, the website </w:t>
      </w:r>
      <w:r>
        <w:rPr>
          <w:rStyle w:val="5"/>
          <w:rFonts w:ascii="Times New Roman" w:hAnsi="Times New Roman" w:eastAsia="宋体"/>
          <w:sz w:val="21"/>
          <w:szCs w:val="21"/>
          <w:lang w:val="en-US"/>
        </w:rPr>
        <w:t>BookCrossing.com</w:t>
      </w:r>
      <w:r>
        <w:rPr>
          <w:rFonts w:ascii="Times New Roman" w:hAnsi="Times New Roman" w:eastAsia="宋体" w:cs="Times New Roman"/>
          <w:sz w:val="21"/>
          <w:szCs w:val="21"/>
          <w:lang w:val="en-US"/>
        </w:rPr>
        <w:t xml:space="preserve"> turns the page on the traditional idea of a book group.</w:t>
      </w:r>
    </w:p>
    <w:p>
      <w:pPr>
        <w:pStyle w:val="4"/>
        <w:framePr w:wrap="auto" w:vAnchor="margin" w:hAnchor="text" w:yAlign="inline"/>
        <w:spacing w:line="360" w:lineRule="auto"/>
        <w:ind w:firstLine="420"/>
        <w:rPr>
          <w:rFonts w:ascii="Times New Roman" w:hAnsi="Times New Roman" w:eastAsia="宋体" w:cs="Times New Roman"/>
          <w:sz w:val="21"/>
          <w:szCs w:val="21"/>
          <w:lang w:val="en-US"/>
        </w:rPr>
      </w:pPr>
      <w:r>
        <w:rPr>
          <w:rFonts w:ascii="Times New Roman" w:hAnsi="Times New Roman" w:eastAsia="宋体" w:cs="Times New Roman"/>
          <w:sz w:val="21"/>
          <w:szCs w:val="21"/>
          <w:lang w:val="en-US"/>
        </w:rPr>
        <w:t xml:space="preserve">Members go on the site and register the books they own and would like to share. BookCrossing provides an identification number to stick inside the book. Then the person leaves it in a public place, hoping that the book will have an adventure, traveling far and wide with each new reader who finds </w:t>
      </w:r>
      <w:r>
        <w:rPr>
          <w:rFonts w:ascii="Times New Roman" w:hAnsi="Times New Roman" w:eastAsia="宋体" w:cs="Times New Roman"/>
          <w:sz w:val="21"/>
          <w:szCs w:val="21"/>
          <w:u w:val="single"/>
          <w:lang w:val="en-US"/>
        </w:rPr>
        <w:t>it</w:t>
      </w:r>
      <w:r>
        <w:rPr>
          <w:rFonts w:ascii="Times New Roman" w:hAnsi="Times New Roman" w:eastAsia="宋体" w:cs="Times New Roman"/>
          <w:sz w:val="21"/>
          <w:szCs w:val="21"/>
          <w:lang w:val="en-US"/>
        </w:rPr>
        <w:t>.</w:t>
      </w:r>
    </w:p>
    <w:p>
      <w:pPr>
        <w:pStyle w:val="4"/>
        <w:framePr w:wrap="auto" w:vAnchor="margin" w:hAnchor="text" w:yAlign="inline"/>
        <w:spacing w:line="360" w:lineRule="auto"/>
        <w:rPr>
          <w:rFonts w:ascii="Times New Roman" w:hAnsi="Times New Roman" w:eastAsia="宋体" w:cs="Times New Roman"/>
          <w:sz w:val="21"/>
          <w:szCs w:val="21"/>
          <w:lang w:val="en-US"/>
        </w:rPr>
      </w:pPr>
      <w:r>
        <w:rPr>
          <w:rFonts w:ascii="Times New Roman" w:hAnsi="Times New Roman" w:eastAsia="宋体" w:cs="Times New Roman"/>
          <w:sz w:val="21"/>
          <w:szCs w:val="21"/>
          <w:lang w:val="en-US"/>
        </w:rPr>
        <w:t xml:space="preserve">    Bruce Pederson, the managing director of BookCrossing, says, “The two things that change your life are the people you meet and books you read. BookCrossing combines both.”</w:t>
      </w:r>
    </w:p>
    <w:p>
      <w:pPr>
        <w:pStyle w:val="4"/>
        <w:framePr w:wrap="auto" w:vAnchor="margin" w:hAnchor="text" w:yAlign="inline"/>
        <w:spacing w:line="360" w:lineRule="auto"/>
        <w:rPr>
          <w:rFonts w:ascii="Times New Roman" w:hAnsi="Times New Roman" w:eastAsia="宋体" w:cs="Times New Roman"/>
          <w:sz w:val="21"/>
          <w:szCs w:val="21"/>
          <w:lang w:val="en-US"/>
        </w:rPr>
      </w:pPr>
      <w:r>
        <w:rPr>
          <w:rFonts w:ascii="Times New Roman" w:hAnsi="Times New Roman" w:eastAsia="宋体" w:cs="Times New Roman"/>
          <w:sz w:val="21"/>
          <w:szCs w:val="21"/>
          <w:lang w:val="en-US"/>
        </w:rPr>
        <w:t xml:space="preserve">    Members leave books on park benches and buses, in train stations and coffee shops. Whoever finds their book will go to the site and record where they found it.</w:t>
      </w:r>
    </w:p>
    <w:p>
      <w:pPr>
        <w:pStyle w:val="4"/>
        <w:framePr w:wrap="auto" w:vAnchor="margin" w:hAnchor="text" w:yAlign="inline"/>
        <w:spacing w:line="360" w:lineRule="auto"/>
        <w:rPr>
          <w:rFonts w:ascii="Times New Roman" w:hAnsi="Times New Roman" w:eastAsia="宋体" w:cs="Times New Roman"/>
          <w:sz w:val="21"/>
          <w:szCs w:val="21"/>
          <w:lang w:val="en-US"/>
        </w:rPr>
      </w:pPr>
      <w:r>
        <w:rPr>
          <w:rFonts w:ascii="Times New Roman" w:hAnsi="Times New Roman" w:eastAsia="宋体" w:cs="Times New Roman"/>
          <w:sz w:val="21"/>
          <w:szCs w:val="21"/>
          <w:lang w:val="en-US"/>
        </w:rPr>
        <w:t xml:space="preserve">    People who find a book can also leave a journal entry describing what they thought of it. E-mails are then sent to the BookCrossing to keep them updated about where their books have been found. Bruce peterson says the idea is for people not to be selfish by keeping a book to gather dust on a shelf at home.</w:t>
      </w:r>
    </w:p>
    <w:p>
      <w:pPr>
        <w:pStyle w:val="4"/>
        <w:framePr w:wrap="auto" w:vAnchor="margin" w:hAnchor="text" w:yAlign="inline"/>
        <w:spacing w:line="360" w:lineRule="auto"/>
        <w:rPr>
          <w:rFonts w:ascii="Times New Roman" w:hAnsi="Times New Roman" w:eastAsia="宋体" w:cs="Times New Roman"/>
          <w:sz w:val="21"/>
          <w:szCs w:val="21"/>
          <w:lang w:val="en-US"/>
        </w:rPr>
      </w:pPr>
      <w:r>
        <w:rPr>
          <w:rFonts w:ascii="Times New Roman" w:hAnsi="Times New Roman" w:eastAsia="宋体" w:cs="Times New Roman"/>
          <w:sz w:val="21"/>
          <w:szCs w:val="21"/>
          <w:lang w:val="en-US"/>
        </w:rPr>
        <w:t xml:space="preserve">    BookCrossing is part of a trend among people who want to get back to the “real” and not the virtual(</w:t>
      </w:r>
      <w:r>
        <w:rPr>
          <w:rFonts w:ascii="Times New Roman" w:hAnsi="Times New Roman" w:eastAsia="宋体" w:cs="Times New Roman"/>
          <w:sz w:val="21"/>
          <w:szCs w:val="21"/>
        </w:rPr>
        <w:t>虚拟</w:t>
      </w:r>
      <w:r>
        <w:rPr>
          <w:rFonts w:ascii="Times New Roman" w:hAnsi="Times New Roman" w:eastAsia="宋体" w:cs="Times New Roman"/>
          <w:sz w:val="21"/>
          <w:szCs w:val="21"/>
          <w:lang w:val="en-US"/>
        </w:rPr>
        <w:t>). The site now has more than one million members in more than one hundred thirty-five countries.</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DejaVu Sans">
    <w:altName w:val=""/>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
    <w:panose1 w:val="02000000000000000000"/>
    <w:charset w:val="00"/>
    <w:family w:val="auto"/>
    <w:pitch w:val="default"/>
    <w:sig w:usb0="00000001" w:usb1="08000000" w:usb2="00000000" w:usb3="00000000" w:csb0="00040000" w:csb1="00000000"/>
  </w:font>
  <w:font w:name="Cambria">
    <w:altName w:val=""/>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等线">
    <w:panose1 w:val="02010600030101010101"/>
    <w:charset w:val="86"/>
    <w:family w:val="auto"/>
    <w:pitch w:val="default"/>
    <w:sig w:usb0="A00002BF" w:usb1="38CF7CFA" w:usb2="00000016" w:usb3="00000000" w:csb0="0004000F" w:csb1="00000000"/>
  </w:font>
  <w:font w:name="等线 Light">
    <w:altName w:val="等线"/>
    <w:panose1 w:val="02010600030101010101"/>
    <w:charset w:val="86"/>
    <w:family w:val="auto"/>
    <w:pitch w:val="default"/>
    <w:sig w:usb0="00000000" w:usb1="00000000" w:usb2="00000016" w:usb3="00000000" w:csb0="0004000F" w:csb1="00000000"/>
  </w:font>
  <w:font w:name="microsoft Yahei">
    <w:altName w:val=""/>
    <w:panose1 w:val="00000000000000000000"/>
    <w:charset w:val="00"/>
    <w:family w:val="auto"/>
    <w:pitch w:val="default"/>
    <w:sig w:usb0="00000000" w:usb1="00000000" w:usb2="00000000" w:usb3="00000000" w:csb0="00000000" w:csb1="00000000"/>
  </w:font>
  <w:font w:name="宋体-简">
    <w:panose1 w:val="02010800040101010101"/>
    <w:charset w:val="86"/>
    <w:family w:val="auto"/>
    <w:pitch w:val="default"/>
    <w:sig w:usb0="00000001" w:usb1="080F0000" w:usb2="00000000" w:usb3="00000000" w:csb0="0004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微软雅黑">
    <w:panose1 w:val="020B0502040204020203"/>
    <w:charset w:val="86"/>
    <w:family w:val="swiss"/>
    <w:pitch w:val="default"/>
    <w:sig w:usb0="A00002BF" w:usb1="2ACF7CFB" w:usb2="00000016" w:usb3="00000000" w:csb0="2004019F" w:csb1="00000000"/>
  </w:font>
  <w:font w:name="Arial Unicode MS">
    <w:panose1 w:val="020B0604020202020204"/>
    <w:charset w:val="86"/>
    <w:family w:val="roman"/>
    <w:pitch w:val="default"/>
    <w:sig w:usb0="FFFFFFFF" w:usb1="E9FFFFFF" w:usb2="0000003F" w:usb3="00000000" w:csb0="603F01FF" w:csb1="FFFF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Arial">
    <w:panose1 w:val="020B0604020202090204"/>
    <w:charset w:val="00"/>
    <w:family w:val="auto"/>
    <w:pitch w:val="default"/>
    <w:sig w:usb0="E0000AFF" w:usb1="00007843" w:usb2="00000001" w:usb3="00000000" w:csb0="400001BF" w:csb1="DFF70000"/>
  </w:font>
  <w:font w:name="微软雅黑 Light">
    <w:altName w:val="华文宋体"/>
    <w:panose1 w:val="020B0502040204020203"/>
    <w:charset w:val="86"/>
    <w:family w:val="auto"/>
    <w:pitch w:val="default"/>
    <w:sig w:usb0="00000000" w:usb1="00000000" w:usb2="00000016" w:usb3="00000000" w:csb0="0004001F" w:csb1="00000000"/>
  </w:font>
  <w:font w:name="方正兰亭细黑_GBK">
    <w:panose1 w:val="02000000000000000000"/>
    <w:charset w:val="86"/>
    <w:family w:val="auto"/>
    <w:pitch w:val="default"/>
    <w:sig w:usb0="00000001" w:usb1="08000000" w:usb2="00000000" w:usb3="00000000" w:csb0="00040000" w:csb1="00000000"/>
  </w:font>
  <w:font w:name="Wingdings">
    <w:panose1 w:val="05000000000000000000"/>
    <w:charset w:val="00"/>
    <w:family w:val="auto"/>
    <w:pitch w:val="default"/>
    <w:sig w:usb0="00000000" w:usb1="00000000" w:usb2="00000000" w:usb3="00000000" w:csb0="80000000" w:csb1="00000000"/>
  </w:font>
  <w:font w:name="华文宋体">
    <w:panose1 w:val="02010600040101010101"/>
    <w:charset w:val="86"/>
    <w:family w:val="auto"/>
    <w:pitch w:val="default"/>
    <w:sig w:usb0="00000287" w:usb1="080F0000" w:usb2="00000000" w:usb3="00000000" w:csb0="0004009F" w:csb1="DFD70000"/>
  </w:font>
  <w:font w:name="Courier New">
    <w:panose1 w:val="02070309020205020404"/>
    <w:charset w:val="00"/>
    <w:family w:val="modern"/>
    <w:pitch w:val="default"/>
    <w:sig w:usb0="E0002AFF" w:usb1="C0007843" w:usb2="00000009" w:usb3="00000000" w:csb0="400001FF" w:csb1="FFFF0000"/>
  </w:font>
  <w:font w:name="Helvetica">
    <w:panose1 w:val="00000000000000000000"/>
    <w:charset w:val="00"/>
    <w:family w:val="swiss"/>
    <w:pitch w:val="default"/>
    <w:sig w:usb0="E00002FF" w:usb1="5000785B" w:usb2="00000000" w:usb3="00000000" w:csb0="2000019F" w:csb1="4F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F79DA86"/>
    <w:rsid w:val="B6BFD18D"/>
    <w:rsid w:val="FF79DA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color w:val="auto"/>
      <w:kern w:val="2"/>
      <w:position w:val="6"/>
      <w:sz w:val="21"/>
      <w:szCs w:val="24"/>
      <w:u w:val="single"/>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 w:type="paragraph" w:customStyle="1" w:styleId="4">
    <w:name w:val="正文1"/>
    <w:qFormat/>
    <w:uiPriority w:val="0"/>
    <w:pPr>
      <w:framePr w:wrap="around" w:vAnchor="margin" w:hAnchor="text" w:y="1"/>
    </w:pPr>
    <w:rPr>
      <w:rFonts w:ascii="Helvetica" w:hAnsi="Helvetica" w:eastAsia="Arial Unicode MS" w:cs="Arial Unicode MS"/>
      <w:color w:val="000000"/>
      <w:sz w:val="22"/>
      <w:szCs w:val="22"/>
      <w:lang w:val="zh-CN" w:eastAsia="zh-CN" w:bidi="ar-SA"/>
    </w:rPr>
  </w:style>
  <w:style w:type="character" w:customStyle="1" w:styleId="5">
    <w:name w:val="Hyperlink.0"/>
    <w:qFormat/>
    <w:uiPriority w:val="0"/>
    <w:rPr>
      <w:rFonts w:cs="Times New Roman"/>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Office_1.1.0.1454_F1E327BC-269C-435d-A152-05C5408002CA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2019-09-16T16:09:00Z</dcterms:created>
  <dc:creator>kimmie</dc:creator>
  <cp:lastModifiedBy>kimmie</cp:lastModifiedBy>
  <dcterms:modified xsi:type="dcterms:W3CDTF">2019-09-16T16:10:01Z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2052-1.1.0.1454</vt:lpwstr>
  </property>
</Properties>
</file>