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315" w:firstLineChars="150"/>
        <w:rPr>
          <w:rFonts w:hint="default" w:ascii="Times New Roman" w:hAnsi="Times New Roman" w:cs="Times New Roman"/>
        </w:rPr>
      </w:pPr>
      <w:bookmarkStart w:id="0" w:name="_GoBack"/>
      <w:r>
        <w:rPr>
          <w:rFonts w:hint="default" w:ascii="Times New Roman" w:hAnsi="Times New Roman" w:cs="Times New Roman"/>
        </w:rPr>
        <w:t>A new collection of photos brings an unsuccessful Antarctic voyage back to life.</w:t>
      </w:r>
    </w:p>
    <w:p>
      <w:pPr>
        <w:spacing w:line="360" w:lineRule="auto"/>
        <w:ind w:firstLine="315" w:firstLineChars="150"/>
        <w:rPr>
          <w:rFonts w:hint="default" w:ascii="Times New Roman" w:hAnsi="Times New Roman" w:cs="Times New Roman"/>
        </w:rPr>
      </w:pPr>
      <w:r>
        <w:rPr>
          <w:rFonts w:hint="default" w:ascii="Times New Roman" w:hAnsi="Times New Roman" w:cs="Times New Roman"/>
        </w:rPr>
        <w:t>Frank Hurley’s pictures would be outstanding----undoubtedly first-rate photo-journalism---if they had been made last week. In fact, they were shot from 1914 through 1916, most of them after a disastrous shipwreck(</w:t>
      </w:r>
      <w:r>
        <w:rPr>
          <w:rFonts w:hint="default" w:ascii="Times New Roman" w:hAnsi="Times New Roman" w:cs="Times New Roman"/>
        </w:rPr>
        <w:t>海滩</w:t>
      </w:r>
      <w:r>
        <w:rPr>
          <w:rFonts w:hint="default" w:ascii="Times New Roman" w:hAnsi="Times New Roman" w:cs="Times New Roman"/>
        </w:rPr>
        <w:t>), by a cameraman who had no reasonable expectation of survival. Many of the images were stored in an ice chest, under freezing water, in the damaged wooden ship.</w:t>
      </w:r>
    </w:p>
    <w:p>
      <w:pPr>
        <w:spacing w:line="360" w:lineRule="auto"/>
        <w:rPr>
          <w:rFonts w:hint="default" w:ascii="Times New Roman" w:hAnsi="Times New Roman" w:cs="Times New Roman"/>
        </w:rPr>
      </w:pPr>
      <w:r>
        <w:rPr>
          <w:rFonts w:hint="default" w:ascii="Times New Roman" w:hAnsi="Times New Roman" w:cs="Times New Roman"/>
        </w:rPr>
        <w:t xml:space="preserve">  The ship was the Endurance, a small, tight, Norwegian-built three-master that was intended to take Sir Ernest Shackleton and a small crew of seamen and scientists, 27 men in all, to the southernmost shore of Antarctica’s Weddell Sea. From that point Shackleton wanted to force a passage by dog sled(</w:t>
      </w:r>
      <w:r>
        <w:rPr>
          <w:rFonts w:hint="default" w:ascii="Times New Roman" w:hAnsi="Times New Roman" w:cs="Times New Roman"/>
        </w:rPr>
        <w:t>雪橇</w:t>
      </w:r>
      <w:r>
        <w:rPr>
          <w:rFonts w:hint="default" w:ascii="Times New Roman" w:hAnsi="Times New Roman" w:cs="Times New Roman"/>
        </w:rPr>
        <w:t>) across the continent. The journey was intended to achieve more than what Captain Robert Falcon Scott had done. Captain Scott had reached the South Pole early in 1912 but had died with his four companions on the march back.</w:t>
      </w:r>
    </w:p>
    <w:p>
      <w:pPr>
        <w:spacing w:line="360" w:lineRule="auto"/>
        <w:rPr>
          <w:rFonts w:hint="default" w:ascii="Times New Roman" w:hAnsi="Times New Roman" w:cs="Times New Roman"/>
        </w:rPr>
      </w:pPr>
      <w:r>
        <w:rPr>
          <w:rFonts w:hint="default" w:ascii="Times New Roman" w:hAnsi="Times New Roman" w:cs="Times New Roman"/>
        </w:rPr>
        <w:t xml:space="preserve">   As writer Caroline Alexander makes clear in her forceful and well-researched story The Endurance, adventuring was even then a thoroughly commercial effort. Scott’s last journey, completed as be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CD6F2"/>
    <w:rsid w:val="94E64E6C"/>
    <w:rsid w:val="B6BFD18D"/>
    <w:rsid w:val="BFFCD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2019-09-17T00:10:00Z</dcterms:created>
  <dc:creator>kimmie</dc:creator>
  <cp:lastModifiedBy>kimmie</cp:lastModifiedBy>
  <dcterms:modified xsi:type="dcterms:W3CDTF">2019-09-17T09:57:38Z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