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C654EA7" w14:textId="6DFCD328" w:rsidR="006E5836" w:rsidRPr="00500A5B" w:rsidRDefault="00500A5B" w:rsidP="00500A5B">
      <w:pPr>
        <w:jc w:val="center"/>
        <w:rPr>
          <w:rFonts w:ascii="Times New Roman" w:hAnsi="Times New Roman" w:cs="Times New Roman"/>
          <w:b/>
          <w:bCs/>
          <w:color w:val="0000CC"/>
          <w:sz w:val="44"/>
          <w:szCs w:val="44"/>
        </w:rPr>
      </w:pPr>
      <w:r w:rsidRPr="00500A5B">
        <w:rPr>
          <w:rFonts w:ascii="Times New Roman" w:hAnsi="Times New Roman" w:cs="Times New Roman"/>
          <w:b/>
          <w:bCs/>
          <w:color w:val="0000CC"/>
          <w:sz w:val="44"/>
          <w:szCs w:val="44"/>
        </w:rPr>
        <w:t>Xavier Institute of Social Research (XISR)</w:t>
      </w:r>
    </w:p>
    <w:p w14:paraId="26CE0FA4" w14:textId="604A7ED4" w:rsidR="00500A5B" w:rsidRDefault="00500A5B" w:rsidP="00500A5B">
      <w:pPr>
        <w:spacing w:after="0" w:line="240" w:lineRule="auto"/>
        <w:jc w:val="center"/>
        <w:rPr>
          <w:rFonts w:ascii="Times New Roman" w:hAnsi="Times New Roman" w:cs="Times New Roman"/>
          <w:b/>
          <w:bCs/>
          <w:color w:val="0000CC"/>
          <w:sz w:val="40"/>
          <w:szCs w:val="40"/>
        </w:rPr>
      </w:pPr>
      <w:r>
        <w:rPr>
          <w:rFonts w:ascii="Times New Roman" w:hAnsi="Times New Roman" w:cs="Times New Roman"/>
          <w:b/>
          <w:bCs/>
          <w:color w:val="0000CC"/>
          <w:sz w:val="40"/>
          <w:szCs w:val="40"/>
        </w:rPr>
        <w:t xml:space="preserve">C/O. St. Xavier’s College of </w:t>
      </w:r>
      <w:proofErr w:type="spellStart"/>
      <w:r>
        <w:rPr>
          <w:rFonts w:ascii="Times New Roman" w:hAnsi="Times New Roman" w:cs="Times New Roman"/>
          <w:b/>
          <w:bCs/>
          <w:color w:val="0000CC"/>
          <w:sz w:val="40"/>
          <w:szCs w:val="40"/>
        </w:rPr>
        <w:t>Mgt</w:t>
      </w:r>
      <w:proofErr w:type="spellEnd"/>
      <w:r>
        <w:rPr>
          <w:rFonts w:ascii="Times New Roman" w:hAnsi="Times New Roman" w:cs="Times New Roman"/>
          <w:b/>
          <w:bCs/>
          <w:color w:val="0000CC"/>
          <w:sz w:val="40"/>
          <w:szCs w:val="40"/>
        </w:rPr>
        <w:t xml:space="preserve"> &amp; </w:t>
      </w:r>
      <w:proofErr w:type="spellStart"/>
      <w:r>
        <w:rPr>
          <w:rFonts w:ascii="Times New Roman" w:hAnsi="Times New Roman" w:cs="Times New Roman"/>
          <w:b/>
          <w:bCs/>
          <w:color w:val="0000CC"/>
          <w:sz w:val="40"/>
          <w:szCs w:val="40"/>
        </w:rPr>
        <w:t>Tegy</w:t>
      </w:r>
      <w:proofErr w:type="spellEnd"/>
    </w:p>
    <w:p w14:paraId="10454333" w14:textId="0FF631B0" w:rsidR="00500A5B" w:rsidRDefault="00500A5B" w:rsidP="00500A5B">
      <w:pPr>
        <w:spacing w:after="0" w:line="240" w:lineRule="auto"/>
        <w:jc w:val="center"/>
        <w:rPr>
          <w:rFonts w:ascii="Times New Roman" w:hAnsi="Times New Roman" w:cs="Times New Roman"/>
          <w:b/>
          <w:bCs/>
          <w:color w:val="0000CC"/>
          <w:sz w:val="40"/>
          <w:szCs w:val="40"/>
        </w:rPr>
      </w:pPr>
      <w:r>
        <w:rPr>
          <w:rFonts w:ascii="Times New Roman" w:hAnsi="Times New Roman" w:cs="Times New Roman"/>
          <w:b/>
          <w:bCs/>
          <w:color w:val="0000CC"/>
          <w:sz w:val="40"/>
          <w:szCs w:val="40"/>
        </w:rPr>
        <w:t>Digha-Ashiana Road</w:t>
      </w:r>
    </w:p>
    <w:p w14:paraId="222F0AED" w14:textId="01148E9D" w:rsidR="00500A5B" w:rsidRPr="00500A5B" w:rsidRDefault="00500A5B" w:rsidP="00500A5B">
      <w:pPr>
        <w:spacing w:after="0" w:line="240" w:lineRule="auto"/>
        <w:jc w:val="center"/>
        <w:rPr>
          <w:rFonts w:ascii="Times New Roman" w:hAnsi="Times New Roman" w:cs="Times New Roman"/>
          <w:b/>
          <w:bCs/>
          <w:color w:val="0000CC"/>
          <w:sz w:val="40"/>
          <w:szCs w:val="40"/>
        </w:rPr>
      </w:pPr>
      <w:r>
        <w:rPr>
          <w:rFonts w:ascii="Times New Roman" w:hAnsi="Times New Roman" w:cs="Times New Roman"/>
          <w:b/>
          <w:bCs/>
          <w:color w:val="0000CC"/>
          <w:sz w:val="40"/>
          <w:szCs w:val="40"/>
        </w:rPr>
        <w:t>Digha Ghat, Patna, Bihar 800011</w:t>
      </w:r>
    </w:p>
    <w:p w14:paraId="0F48EDCB" w14:textId="77777777" w:rsidR="00500A5B" w:rsidRPr="00500A5B" w:rsidRDefault="00500A5B" w:rsidP="00500A5B">
      <w:pPr>
        <w:pStyle w:val="BodyText"/>
        <w:spacing w:before="80"/>
        <w:jc w:val="center"/>
        <w:rPr>
          <w:sz w:val="36"/>
          <w:szCs w:val="36"/>
        </w:rPr>
      </w:pPr>
    </w:p>
    <w:p w14:paraId="014C781E" w14:textId="49B827FE" w:rsidR="00500A5B" w:rsidRDefault="00500A5B" w:rsidP="00500A5B">
      <w:pPr>
        <w:spacing w:after="0" w:line="240" w:lineRule="auto"/>
        <w:ind w:left="459"/>
        <w:jc w:val="center"/>
        <w:rPr>
          <w:rFonts w:ascii="Times New Roman" w:hAnsi="Times New Roman" w:cs="Times New Roman"/>
          <w:b/>
          <w:color w:val="2B2A29"/>
          <w:w w:val="130"/>
          <w:sz w:val="36"/>
          <w:szCs w:val="36"/>
        </w:rPr>
      </w:pPr>
      <w:r>
        <w:rPr>
          <w:rFonts w:ascii="Times New Roman" w:hAnsi="Times New Roman" w:cs="Times New Roman"/>
          <w:b/>
          <w:color w:val="2B2A29"/>
          <w:w w:val="130"/>
          <w:sz w:val="36"/>
          <w:szCs w:val="36"/>
        </w:rPr>
        <w:t>Contact Details</w:t>
      </w:r>
    </w:p>
    <w:p w14:paraId="7BD72B55" w14:textId="2453AFF4" w:rsidR="00500A5B" w:rsidRDefault="00500A5B" w:rsidP="00500A5B">
      <w:pPr>
        <w:spacing w:after="0" w:line="240" w:lineRule="auto"/>
        <w:ind w:left="459"/>
        <w:jc w:val="center"/>
        <w:rPr>
          <w:rFonts w:ascii="Times New Roman" w:hAnsi="Times New Roman" w:cs="Times New Roman"/>
          <w:b/>
          <w:color w:val="2B2A29"/>
          <w:spacing w:val="-2"/>
          <w:w w:val="130"/>
          <w:sz w:val="36"/>
          <w:szCs w:val="36"/>
        </w:rPr>
      </w:pPr>
      <w:r>
        <w:rPr>
          <w:rFonts w:ascii="Times New Roman" w:hAnsi="Times New Roman" w:cs="Times New Roman"/>
          <w:b/>
          <w:color w:val="2B2A29"/>
          <w:w w:val="130"/>
          <w:sz w:val="36"/>
          <w:szCs w:val="36"/>
        </w:rPr>
        <w:t xml:space="preserve">Mobile No: </w:t>
      </w:r>
      <w:r w:rsidRPr="00500A5B">
        <w:rPr>
          <w:rFonts w:ascii="Times New Roman" w:hAnsi="Times New Roman" w:cs="Times New Roman"/>
          <w:b/>
          <w:color w:val="2B2A29"/>
          <w:w w:val="130"/>
          <w:sz w:val="36"/>
          <w:szCs w:val="36"/>
        </w:rPr>
        <w:t xml:space="preserve">9431035002, </w:t>
      </w:r>
      <w:r w:rsidRPr="00500A5B">
        <w:rPr>
          <w:rFonts w:ascii="Times New Roman" w:hAnsi="Times New Roman" w:cs="Times New Roman"/>
          <w:b/>
          <w:color w:val="2B2A29"/>
          <w:spacing w:val="-2"/>
          <w:w w:val="130"/>
          <w:sz w:val="36"/>
          <w:szCs w:val="36"/>
        </w:rPr>
        <w:t>7209807821</w:t>
      </w:r>
    </w:p>
    <w:p w14:paraId="6E89A195" w14:textId="5185B7D3" w:rsidR="00500A5B" w:rsidRDefault="00500A5B" w:rsidP="00500A5B">
      <w:pPr>
        <w:spacing w:after="0" w:line="240" w:lineRule="auto"/>
        <w:ind w:left="459"/>
        <w:jc w:val="center"/>
        <w:rPr>
          <w:rFonts w:ascii="Times New Roman" w:hAnsi="Times New Roman" w:cs="Times New Roman"/>
          <w:b/>
          <w:color w:val="2B2A29"/>
          <w:spacing w:val="-2"/>
          <w:sz w:val="36"/>
          <w:szCs w:val="36"/>
        </w:rPr>
      </w:pPr>
      <w:r>
        <w:rPr>
          <w:rFonts w:ascii="Times New Roman" w:hAnsi="Times New Roman" w:cs="Times New Roman"/>
          <w:b/>
          <w:color w:val="2B2A29"/>
          <w:spacing w:val="-2"/>
          <w:w w:val="130"/>
          <w:sz w:val="36"/>
          <w:szCs w:val="36"/>
        </w:rPr>
        <w:t xml:space="preserve">Email: </w:t>
      </w:r>
      <w:hyperlink r:id="rId7">
        <w:r w:rsidRPr="00500A5B">
          <w:rPr>
            <w:rFonts w:ascii="Times New Roman" w:hAnsi="Times New Roman" w:cs="Times New Roman"/>
            <w:b/>
            <w:color w:val="2B2A29"/>
            <w:spacing w:val="-2"/>
            <w:sz w:val="36"/>
            <w:szCs w:val="36"/>
          </w:rPr>
          <w:t>xisrpat@gmail.com</w:t>
        </w:r>
      </w:hyperlink>
    </w:p>
    <w:p w14:paraId="561B06DC" w14:textId="44086E5C" w:rsidR="00500A5B" w:rsidRPr="00500A5B" w:rsidRDefault="00500A5B" w:rsidP="00500A5B">
      <w:pPr>
        <w:spacing w:after="0" w:line="240" w:lineRule="auto"/>
        <w:ind w:left="459"/>
        <w:jc w:val="center"/>
        <w:rPr>
          <w:rFonts w:ascii="Times New Roman" w:hAnsi="Times New Roman" w:cs="Times New Roman"/>
          <w:sz w:val="36"/>
          <w:szCs w:val="36"/>
        </w:rPr>
      </w:pPr>
      <w:r>
        <w:rPr>
          <w:rFonts w:ascii="Times New Roman" w:hAnsi="Times New Roman" w:cs="Times New Roman"/>
          <w:b/>
          <w:color w:val="2B2A29"/>
          <w:spacing w:val="-2"/>
          <w:w w:val="130"/>
          <w:sz w:val="36"/>
          <w:szCs w:val="36"/>
        </w:rPr>
        <w:t>Website:</w:t>
      </w:r>
      <w:r>
        <w:rPr>
          <w:rFonts w:ascii="Times New Roman" w:hAnsi="Times New Roman" w:cs="Times New Roman"/>
          <w:sz w:val="36"/>
          <w:szCs w:val="36"/>
        </w:rPr>
        <w:t xml:space="preserve"> www.xisrpatna.org</w:t>
      </w:r>
    </w:p>
    <w:p w14:paraId="375D7EC2" w14:textId="77777777" w:rsidR="00500A5B" w:rsidRPr="00500A5B" w:rsidRDefault="00500A5B" w:rsidP="00500A5B">
      <w:pPr>
        <w:jc w:val="center"/>
        <w:rPr>
          <w:rFonts w:ascii="Times New Roman" w:hAnsi="Times New Roman" w:cs="Times New Roman"/>
          <w:sz w:val="28"/>
          <w:szCs w:val="28"/>
        </w:rPr>
      </w:pPr>
    </w:p>
    <w:p w14:paraId="1969A14A" w14:textId="38E3144A" w:rsidR="00500A5B" w:rsidRDefault="00500A5B" w:rsidP="00500A5B">
      <w:pPr>
        <w:pStyle w:val="BodyText"/>
        <w:spacing w:line="230" w:lineRule="auto"/>
        <w:ind w:left="108" w:right="41" w:firstLine="290"/>
        <w:jc w:val="both"/>
        <w:rPr>
          <w:color w:val="2B2A29"/>
          <w:sz w:val="28"/>
          <w:szCs w:val="28"/>
        </w:rPr>
      </w:pPr>
      <w:r w:rsidRPr="00500A5B">
        <w:rPr>
          <w:color w:val="2B2A29"/>
          <w:sz w:val="28"/>
          <w:szCs w:val="28"/>
        </w:rPr>
        <w:t xml:space="preserve">Xavier Institute of Social Research (XISR), a </w:t>
      </w:r>
      <w:proofErr w:type="spellStart"/>
      <w:r w:rsidRPr="00500A5B">
        <w:rPr>
          <w:color w:val="2B2A29"/>
          <w:sz w:val="28"/>
          <w:szCs w:val="28"/>
        </w:rPr>
        <w:t>centre</w:t>
      </w:r>
      <w:proofErr w:type="spellEnd"/>
      <w:r w:rsidRPr="00500A5B">
        <w:rPr>
          <w:color w:val="2B2A29"/>
          <w:sz w:val="28"/>
          <w:szCs w:val="28"/>
        </w:rPr>
        <w:t xml:space="preserve"> for social science, training, networking, lobbying and action, is located in St. Xavier’s </w:t>
      </w:r>
      <w:r w:rsidRPr="00500A5B">
        <w:rPr>
          <w:color w:val="2B2A29"/>
          <w:spacing w:val="-2"/>
          <w:sz w:val="28"/>
          <w:szCs w:val="28"/>
        </w:rPr>
        <w:t xml:space="preserve">College of Management and Technology campus, </w:t>
      </w:r>
      <w:r w:rsidRPr="00500A5B">
        <w:rPr>
          <w:color w:val="2B2A29"/>
          <w:sz w:val="28"/>
          <w:szCs w:val="28"/>
        </w:rPr>
        <w:t xml:space="preserve">Digha-Ashiyana Road, Patna. It is established by </w:t>
      </w:r>
      <w:r w:rsidRPr="00500A5B">
        <w:rPr>
          <w:color w:val="2B2A29"/>
          <w:spacing w:val="-2"/>
          <w:sz w:val="28"/>
          <w:szCs w:val="28"/>
        </w:rPr>
        <w:t xml:space="preserve">the Jesuits of Patna Province. It aims at creating an </w:t>
      </w:r>
      <w:r w:rsidRPr="00500A5B">
        <w:rPr>
          <w:color w:val="2B2A29"/>
          <w:spacing w:val="15"/>
          <w:sz w:val="28"/>
          <w:szCs w:val="28"/>
        </w:rPr>
        <w:t xml:space="preserve">interface </w:t>
      </w:r>
      <w:r w:rsidRPr="00500A5B">
        <w:rPr>
          <w:color w:val="2B2A29"/>
          <w:spacing w:val="14"/>
          <w:sz w:val="28"/>
          <w:szCs w:val="28"/>
        </w:rPr>
        <w:t xml:space="preserve">between </w:t>
      </w:r>
      <w:r w:rsidRPr="00500A5B">
        <w:rPr>
          <w:color w:val="2B2A29"/>
          <w:spacing w:val="15"/>
          <w:sz w:val="28"/>
          <w:szCs w:val="28"/>
        </w:rPr>
        <w:t>researchers,</w:t>
      </w:r>
      <w:r>
        <w:rPr>
          <w:color w:val="2B2A29"/>
          <w:spacing w:val="15"/>
          <w:sz w:val="28"/>
          <w:szCs w:val="28"/>
        </w:rPr>
        <w:t xml:space="preserve"> </w:t>
      </w:r>
      <w:r w:rsidRPr="00500A5B">
        <w:rPr>
          <w:color w:val="2B2A29"/>
          <w:spacing w:val="15"/>
          <w:sz w:val="28"/>
          <w:szCs w:val="28"/>
        </w:rPr>
        <w:t xml:space="preserve">scholars, </w:t>
      </w:r>
      <w:r w:rsidRPr="00500A5B">
        <w:rPr>
          <w:color w:val="2B2A29"/>
          <w:sz w:val="28"/>
          <w:szCs w:val="28"/>
        </w:rPr>
        <w:t>academics and activists and initiating a process of social awakening through critical reflection and alternative discourse thereby contributing to strengthening people’s struggles towards creating a just and humane social order.</w:t>
      </w:r>
    </w:p>
    <w:p w14:paraId="37140B41" w14:textId="77777777" w:rsidR="00500A5B" w:rsidRDefault="00500A5B" w:rsidP="00500A5B">
      <w:pPr>
        <w:pStyle w:val="BodyText"/>
        <w:spacing w:line="230" w:lineRule="auto"/>
        <w:ind w:left="108" w:right="41" w:firstLine="290"/>
        <w:jc w:val="both"/>
        <w:rPr>
          <w:color w:val="2B2A29"/>
          <w:sz w:val="28"/>
          <w:szCs w:val="28"/>
        </w:rPr>
      </w:pPr>
    </w:p>
    <w:p w14:paraId="06B9BE3E" w14:textId="77777777" w:rsidR="00500A5B" w:rsidRPr="00990140" w:rsidRDefault="00500A5B" w:rsidP="00500A5B">
      <w:pPr>
        <w:jc w:val="center"/>
        <w:rPr>
          <w:rFonts w:ascii="Times New Roman" w:hAnsi="Times New Roman" w:cs="Times New Roman"/>
          <w:b/>
          <w:bCs/>
          <w:color w:val="0000CC"/>
          <w:sz w:val="36"/>
          <w:szCs w:val="36"/>
        </w:rPr>
      </w:pPr>
      <w:r w:rsidRPr="00990140">
        <w:rPr>
          <w:rFonts w:ascii="Times New Roman" w:hAnsi="Times New Roman" w:cs="Times New Roman"/>
          <w:b/>
          <w:bCs/>
          <w:color w:val="0000CC"/>
          <w:sz w:val="36"/>
          <w:szCs w:val="36"/>
        </w:rPr>
        <w:t>Vision and Mission of XISR</w:t>
      </w:r>
    </w:p>
    <w:p w14:paraId="1EC403B4" w14:textId="77777777" w:rsidR="00500A5B" w:rsidRDefault="00500A5B" w:rsidP="00500A5B">
      <w:pPr>
        <w:jc w:val="both"/>
        <w:rPr>
          <w:rFonts w:ascii="Times New Roman" w:hAnsi="Times New Roman" w:cs="Times New Roman"/>
          <w:sz w:val="24"/>
          <w:szCs w:val="24"/>
        </w:rPr>
      </w:pPr>
      <w:r>
        <w:rPr>
          <w:noProof/>
        </w:rPr>
        <w:drawing>
          <wp:anchor distT="0" distB="0" distL="114300" distR="114300" simplePos="0" relativeHeight="251660288" behindDoc="0" locked="0" layoutInCell="1" allowOverlap="1" wp14:anchorId="3101D92E" wp14:editId="2EF57D73">
            <wp:simplePos x="0" y="0"/>
            <wp:positionH relativeFrom="column">
              <wp:posOffset>0</wp:posOffset>
            </wp:positionH>
            <wp:positionV relativeFrom="paragraph">
              <wp:posOffset>-1270</wp:posOffset>
            </wp:positionV>
            <wp:extent cx="2898140" cy="1980565"/>
            <wp:effectExtent l="0" t="0" r="0" b="635"/>
            <wp:wrapThrough wrapText="bothSides">
              <wp:wrapPolygon edited="0">
                <wp:start x="0" y="0"/>
                <wp:lineTo x="0" y="21399"/>
                <wp:lineTo x="21439" y="21399"/>
                <wp:lineTo x="21439" y="0"/>
                <wp:lineTo x="0" y="0"/>
              </wp:wrapPolygon>
            </wp:wrapThrough>
            <wp:docPr id="1517108831" name="Picture 1" descr="Our Vision Images - Free Download on Freepi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ur Vision Images - Free Download on Freepik"/>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98140" cy="19805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0CEC630" w14:textId="77777777" w:rsidR="00500A5B" w:rsidRDefault="00500A5B" w:rsidP="00500A5B">
      <w:pPr>
        <w:jc w:val="both"/>
        <w:rPr>
          <w:rFonts w:ascii="Times New Roman" w:hAnsi="Times New Roman" w:cs="Times New Roman"/>
          <w:sz w:val="24"/>
          <w:szCs w:val="24"/>
        </w:rPr>
      </w:pPr>
    </w:p>
    <w:p w14:paraId="7796094F" w14:textId="77777777" w:rsidR="00500A5B" w:rsidRPr="00990140" w:rsidRDefault="00500A5B" w:rsidP="00500A5B">
      <w:pPr>
        <w:rPr>
          <w:rFonts w:ascii="Times New Roman" w:hAnsi="Times New Roman" w:cs="Times New Roman"/>
          <w:sz w:val="32"/>
          <w:szCs w:val="32"/>
        </w:rPr>
      </w:pPr>
      <w:r w:rsidRPr="00990140">
        <w:rPr>
          <w:rFonts w:ascii="Times New Roman" w:hAnsi="Times New Roman" w:cs="Times New Roman"/>
          <w:sz w:val="32"/>
          <w:szCs w:val="32"/>
        </w:rPr>
        <w:t>Vision: Create a humane society by accelerating greater understanding and development of the people.</w:t>
      </w:r>
    </w:p>
    <w:p w14:paraId="51F00ECA" w14:textId="77777777" w:rsidR="00500A5B" w:rsidRDefault="00500A5B" w:rsidP="00500A5B">
      <w:pPr>
        <w:jc w:val="both"/>
        <w:rPr>
          <w:rFonts w:ascii="Times New Roman" w:hAnsi="Times New Roman" w:cs="Times New Roman"/>
          <w:sz w:val="24"/>
          <w:szCs w:val="24"/>
        </w:rPr>
      </w:pPr>
    </w:p>
    <w:p w14:paraId="0174353A" w14:textId="77777777" w:rsidR="00500A5B" w:rsidRDefault="00500A5B" w:rsidP="00500A5B">
      <w:pPr>
        <w:jc w:val="both"/>
        <w:rPr>
          <w:rFonts w:ascii="Times New Roman" w:hAnsi="Times New Roman" w:cs="Times New Roman"/>
          <w:sz w:val="24"/>
          <w:szCs w:val="24"/>
        </w:rPr>
      </w:pPr>
    </w:p>
    <w:p w14:paraId="622A9D61" w14:textId="77777777" w:rsidR="00500A5B" w:rsidRDefault="00500A5B" w:rsidP="00500A5B">
      <w:pPr>
        <w:jc w:val="both"/>
        <w:rPr>
          <w:rFonts w:ascii="Times New Roman" w:hAnsi="Times New Roman" w:cs="Times New Roman"/>
          <w:sz w:val="24"/>
          <w:szCs w:val="24"/>
        </w:rPr>
      </w:pPr>
      <w:r>
        <w:rPr>
          <w:noProof/>
        </w:rPr>
        <w:drawing>
          <wp:anchor distT="0" distB="0" distL="114300" distR="114300" simplePos="0" relativeHeight="251659264" behindDoc="0" locked="0" layoutInCell="1" allowOverlap="1" wp14:anchorId="1ADA600C" wp14:editId="46A379D6">
            <wp:simplePos x="0" y="0"/>
            <wp:positionH relativeFrom="column">
              <wp:posOffset>0</wp:posOffset>
            </wp:positionH>
            <wp:positionV relativeFrom="paragraph">
              <wp:posOffset>2540</wp:posOffset>
            </wp:positionV>
            <wp:extent cx="2255520" cy="1409700"/>
            <wp:effectExtent l="0" t="0" r="0" b="0"/>
            <wp:wrapThrough wrapText="bothSides">
              <wp:wrapPolygon edited="0">
                <wp:start x="0" y="0"/>
                <wp:lineTo x="0" y="21308"/>
                <wp:lineTo x="21345" y="21308"/>
                <wp:lineTo x="21345" y="0"/>
                <wp:lineTo x="0" y="0"/>
              </wp:wrapPolygon>
            </wp:wrapThrough>
            <wp:docPr id="604506580" name="Picture 2" descr="3,040 Our Mission Images, Stock Photos, 3D object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3,040 Our Mission Images, Stock Photos, 3D objects ..."/>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55520" cy="14097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7E46BA2" w14:textId="77777777" w:rsidR="00500A5B" w:rsidRPr="00990140" w:rsidRDefault="00500A5B" w:rsidP="00500A5B">
      <w:pPr>
        <w:jc w:val="both"/>
        <w:rPr>
          <w:rFonts w:ascii="Times New Roman" w:hAnsi="Times New Roman" w:cs="Times New Roman"/>
          <w:sz w:val="28"/>
          <w:szCs w:val="28"/>
        </w:rPr>
      </w:pPr>
      <w:r w:rsidRPr="00990140">
        <w:rPr>
          <w:rFonts w:ascii="Times New Roman" w:hAnsi="Times New Roman" w:cs="Times New Roman"/>
          <w:sz w:val="28"/>
          <w:szCs w:val="28"/>
        </w:rPr>
        <w:t xml:space="preserve">Mission: To undertake </w:t>
      </w:r>
      <w:r>
        <w:rPr>
          <w:rFonts w:ascii="Times New Roman" w:hAnsi="Times New Roman" w:cs="Times New Roman"/>
          <w:sz w:val="28"/>
          <w:szCs w:val="28"/>
        </w:rPr>
        <w:t xml:space="preserve">action based </w:t>
      </w:r>
      <w:r w:rsidRPr="00990140">
        <w:rPr>
          <w:rFonts w:ascii="Times New Roman" w:hAnsi="Times New Roman" w:cs="Times New Roman"/>
          <w:sz w:val="28"/>
          <w:szCs w:val="28"/>
        </w:rPr>
        <w:t>research and scholarly studies on the social, economic, political, cultural, educational and religious realities of the life of people of Bihar, especially of the most marginalised</w:t>
      </w:r>
    </w:p>
    <w:p w14:paraId="4C7C309F" w14:textId="1BE0BFC3" w:rsidR="004A7AA3" w:rsidRDefault="004A7AA3" w:rsidP="008C0254">
      <w:pPr>
        <w:keepLines/>
        <w:spacing w:line="200" w:lineRule="atLeast"/>
        <w:contextualSpacing/>
        <w:rPr>
          <w:rFonts w:ascii="Times New Roman" w:hAnsi="Times New Roman" w:cs="Times New Roman"/>
          <w:b/>
          <w:sz w:val="36"/>
          <w:szCs w:val="36"/>
        </w:rPr>
      </w:pPr>
      <w:r>
        <w:rPr>
          <w:noProof/>
        </w:rPr>
        <w:lastRenderedPageBreak/>
        <w:drawing>
          <wp:inline distT="0" distB="0" distL="0" distR="0" wp14:anchorId="3C44E8D4" wp14:editId="7BF06C82">
            <wp:extent cx="3108960" cy="2333793"/>
            <wp:effectExtent l="0" t="0" r="0" b="9525"/>
            <wp:docPr id="1268504153" name="Picture 1" descr="315,654 Objectives Images, Stock Photos, 3D object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315,654 Objectives Images, Stock Photos, 3D objects ..."/>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11958" cy="2336043"/>
                    </a:xfrm>
                    <a:prstGeom prst="rect">
                      <a:avLst/>
                    </a:prstGeom>
                    <a:noFill/>
                    <a:ln>
                      <a:noFill/>
                    </a:ln>
                  </pic:spPr>
                </pic:pic>
              </a:graphicData>
            </a:graphic>
          </wp:inline>
        </w:drawing>
      </w:r>
    </w:p>
    <w:p w14:paraId="2A429901" w14:textId="77777777" w:rsidR="004A7AA3" w:rsidRDefault="004A7AA3" w:rsidP="008C0254">
      <w:pPr>
        <w:keepLines/>
        <w:spacing w:line="200" w:lineRule="atLeast"/>
        <w:contextualSpacing/>
        <w:rPr>
          <w:rFonts w:ascii="Times New Roman" w:hAnsi="Times New Roman" w:cs="Times New Roman"/>
          <w:b/>
          <w:sz w:val="36"/>
          <w:szCs w:val="36"/>
        </w:rPr>
      </w:pPr>
    </w:p>
    <w:p w14:paraId="5C409511" w14:textId="1EC6D23D" w:rsidR="008C0254" w:rsidRPr="0046064D" w:rsidRDefault="008C0254" w:rsidP="008C0254">
      <w:pPr>
        <w:keepLines/>
        <w:spacing w:line="200" w:lineRule="atLeast"/>
        <w:contextualSpacing/>
        <w:rPr>
          <w:rFonts w:ascii="Times New Roman" w:hAnsi="Times New Roman" w:cs="Times New Roman"/>
          <w:color w:val="0000CC"/>
          <w:sz w:val="36"/>
          <w:szCs w:val="36"/>
        </w:rPr>
      </w:pPr>
      <w:r w:rsidRPr="0046064D">
        <w:rPr>
          <w:rFonts w:ascii="Times New Roman" w:hAnsi="Times New Roman" w:cs="Times New Roman"/>
          <w:b/>
          <w:color w:val="0000CC"/>
          <w:sz w:val="36"/>
          <w:szCs w:val="36"/>
        </w:rPr>
        <w:t>Objectives</w:t>
      </w:r>
    </w:p>
    <w:p w14:paraId="0733BD73" w14:textId="77777777" w:rsidR="008C0254" w:rsidRPr="008C0254" w:rsidRDefault="008C0254" w:rsidP="008C0254">
      <w:pPr>
        <w:pStyle w:val="ListParagraph"/>
        <w:keepLines/>
        <w:spacing w:line="200" w:lineRule="atLeast"/>
        <w:ind w:left="0"/>
        <w:rPr>
          <w:sz w:val="28"/>
          <w:szCs w:val="28"/>
        </w:rPr>
      </w:pPr>
    </w:p>
    <w:p w14:paraId="64A88CAE" w14:textId="30FC4A99" w:rsidR="00C06E70" w:rsidRDefault="000C07FA" w:rsidP="008C0254">
      <w:pPr>
        <w:pStyle w:val="ListParagraph"/>
        <w:widowControl/>
        <w:numPr>
          <w:ilvl w:val="0"/>
          <w:numId w:val="2"/>
        </w:numPr>
        <w:autoSpaceDE/>
        <w:autoSpaceDN/>
        <w:spacing w:after="200" w:line="276" w:lineRule="auto"/>
        <w:ind w:left="720"/>
        <w:contextualSpacing/>
        <w:rPr>
          <w:sz w:val="28"/>
          <w:szCs w:val="28"/>
        </w:rPr>
      </w:pPr>
      <w:r>
        <w:rPr>
          <w:sz w:val="28"/>
          <w:szCs w:val="28"/>
        </w:rPr>
        <w:t>To identify various emerging social trends and processes and bring to light the realities of the lives of the people</w:t>
      </w:r>
      <w:r w:rsidR="000B61FB">
        <w:rPr>
          <w:sz w:val="28"/>
          <w:szCs w:val="28"/>
        </w:rPr>
        <w:t xml:space="preserve">, especially of the subalterns. </w:t>
      </w:r>
    </w:p>
    <w:p w14:paraId="5579179C" w14:textId="77777777" w:rsidR="000B61FB" w:rsidRDefault="000B61FB" w:rsidP="008C0254">
      <w:pPr>
        <w:pStyle w:val="ListParagraph"/>
        <w:widowControl/>
        <w:numPr>
          <w:ilvl w:val="0"/>
          <w:numId w:val="2"/>
        </w:numPr>
        <w:autoSpaceDE/>
        <w:autoSpaceDN/>
        <w:spacing w:after="200" w:line="276" w:lineRule="auto"/>
        <w:ind w:left="720"/>
        <w:contextualSpacing/>
        <w:rPr>
          <w:sz w:val="28"/>
          <w:szCs w:val="28"/>
        </w:rPr>
      </w:pPr>
      <w:r>
        <w:rPr>
          <w:sz w:val="28"/>
          <w:szCs w:val="28"/>
        </w:rPr>
        <w:t xml:space="preserve">To critically contribute for the search for alternatives. </w:t>
      </w:r>
    </w:p>
    <w:p w14:paraId="66F79F98" w14:textId="240E5900" w:rsidR="008C0254" w:rsidRPr="008C0254" w:rsidRDefault="008C0254" w:rsidP="008C0254">
      <w:pPr>
        <w:pStyle w:val="ListParagraph"/>
        <w:widowControl/>
        <w:numPr>
          <w:ilvl w:val="0"/>
          <w:numId w:val="2"/>
        </w:numPr>
        <w:autoSpaceDE/>
        <w:autoSpaceDN/>
        <w:spacing w:after="200" w:line="276" w:lineRule="auto"/>
        <w:ind w:left="720"/>
        <w:contextualSpacing/>
        <w:rPr>
          <w:sz w:val="28"/>
          <w:szCs w:val="28"/>
        </w:rPr>
      </w:pPr>
      <w:r w:rsidRPr="008C0254">
        <w:rPr>
          <w:sz w:val="28"/>
          <w:szCs w:val="28"/>
        </w:rPr>
        <w:t>To provide personalized training through integral pedagogy and mentoring (pre-service and in-service training)</w:t>
      </w:r>
    </w:p>
    <w:p w14:paraId="44B27A9C" w14:textId="68CF1B46" w:rsidR="008C0254" w:rsidRPr="008C0254" w:rsidRDefault="008C0254" w:rsidP="008C0254">
      <w:pPr>
        <w:pStyle w:val="ListParagraph"/>
        <w:widowControl/>
        <w:numPr>
          <w:ilvl w:val="0"/>
          <w:numId w:val="2"/>
        </w:numPr>
        <w:autoSpaceDE/>
        <w:autoSpaceDN/>
        <w:spacing w:after="200" w:line="276" w:lineRule="auto"/>
        <w:ind w:left="720"/>
        <w:contextualSpacing/>
        <w:rPr>
          <w:sz w:val="28"/>
          <w:szCs w:val="28"/>
        </w:rPr>
      </w:pPr>
      <w:r w:rsidRPr="008C0254">
        <w:rPr>
          <w:sz w:val="28"/>
          <w:szCs w:val="28"/>
        </w:rPr>
        <w:t>To provide all round training that is intellectual, cultural, social, emotional physical, aesthetic, moral and spiritual</w:t>
      </w:r>
      <w:r w:rsidR="000B61FB">
        <w:rPr>
          <w:sz w:val="28"/>
          <w:szCs w:val="28"/>
        </w:rPr>
        <w:t>.</w:t>
      </w:r>
    </w:p>
    <w:p w14:paraId="0E169E33" w14:textId="6C56388D" w:rsidR="008C0254" w:rsidRPr="008C0254" w:rsidRDefault="000B61FB" w:rsidP="008C0254">
      <w:pPr>
        <w:pStyle w:val="ListParagraph"/>
        <w:widowControl/>
        <w:numPr>
          <w:ilvl w:val="0"/>
          <w:numId w:val="2"/>
        </w:numPr>
        <w:autoSpaceDE/>
        <w:autoSpaceDN/>
        <w:spacing w:after="200" w:line="276" w:lineRule="auto"/>
        <w:ind w:left="720"/>
        <w:contextualSpacing/>
        <w:rPr>
          <w:sz w:val="28"/>
          <w:szCs w:val="28"/>
        </w:rPr>
      </w:pPr>
      <w:r>
        <w:rPr>
          <w:sz w:val="28"/>
          <w:szCs w:val="28"/>
        </w:rPr>
        <w:t xml:space="preserve">To design consultations which would facilitate free exchange of ideas among the researchers, academics, activists and development agents. </w:t>
      </w:r>
    </w:p>
    <w:p w14:paraId="01517787" w14:textId="677E3A8F" w:rsidR="000B61FB" w:rsidRDefault="008C0254" w:rsidP="008C0254">
      <w:pPr>
        <w:pStyle w:val="ListParagraph"/>
        <w:widowControl/>
        <w:numPr>
          <w:ilvl w:val="0"/>
          <w:numId w:val="2"/>
        </w:numPr>
        <w:autoSpaceDE/>
        <w:autoSpaceDN/>
        <w:spacing w:after="200" w:line="276" w:lineRule="auto"/>
        <w:ind w:left="720"/>
        <w:contextualSpacing/>
        <w:rPr>
          <w:sz w:val="28"/>
          <w:szCs w:val="28"/>
        </w:rPr>
      </w:pPr>
      <w:r w:rsidRPr="008C0254">
        <w:rPr>
          <w:sz w:val="28"/>
          <w:szCs w:val="28"/>
        </w:rPr>
        <w:t xml:space="preserve">To </w:t>
      </w:r>
      <w:r w:rsidR="000B61FB">
        <w:rPr>
          <w:sz w:val="28"/>
          <w:szCs w:val="28"/>
        </w:rPr>
        <w:t xml:space="preserve">provide analytical skills to activists and civil society members in order to help them understand socio-political, cultural and economic realities and to enable to work towards action for development. </w:t>
      </w:r>
    </w:p>
    <w:p w14:paraId="4960A629" w14:textId="5573E147" w:rsidR="000B61FB" w:rsidRDefault="000B61FB" w:rsidP="008C0254">
      <w:pPr>
        <w:pStyle w:val="ListParagraph"/>
        <w:widowControl/>
        <w:numPr>
          <w:ilvl w:val="0"/>
          <w:numId w:val="2"/>
        </w:numPr>
        <w:autoSpaceDE/>
        <w:autoSpaceDN/>
        <w:spacing w:after="200" w:line="276" w:lineRule="auto"/>
        <w:ind w:left="720"/>
        <w:contextualSpacing/>
        <w:rPr>
          <w:sz w:val="28"/>
          <w:szCs w:val="28"/>
        </w:rPr>
      </w:pPr>
      <w:r>
        <w:rPr>
          <w:sz w:val="28"/>
          <w:szCs w:val="28"/>
        </w:rPr>
        <w:t xml:space="preserve">Bihar is a state which is affected both by flood and draught. Taking into account this fact, address the issue of climate change and enable the citizens to advocate for a lasting solution to these man made and natural disasters. </w:t>
      </w:r>
    </w:p>
    <w:p w14:paraId="696C45BA" w14:textId="77777777" w:rsidR="008C0254" w:rsidRPr="008C0254" w:rsidRDefault="008C0254" w:rsidP="008C0254">
      <w:pPr>
        <w:pStyle w:val="ListParagraph"/>
        <w:widowControl/>
        <w:numPr>
          <w:ilvl w:val="0"/>
          <w:numId w:val="2"/>
        </w:numPr>
        <w:autoSpaceDE/>
        <w:autoSpaceDN/>
        <w:spacing w:after="200" w:line="276" w:lineRule="auto"/>
        <w:ind w:left="720"/>
        <w:contextualSpacing/>
        <w:rPr>
          <w:sz w:val="28"/>
          <w:szCs w:val="28"/>
        </w:rPr>
      </w:pPr>
      <w:r w:rsidRPr="008C0254">
        <w:rPr>
          <w:sz w:val="28"/>
          <w:szCs w:val="28"/>
        </w:rPr>
        <w:t>To inculcate greater understanding of the subaltern communities in Bihar by undertaking research studies on the subaltern groups and issues related to their lives</w:t>
      </w:r>
    </w:p>
    <w:p w14:paraId="79BBEC33" w14:textId="77777777" w:rsidR="008C0254" w:rsidRPr="008C0254" w:rsidRDefault="008C0254" w:rsidP="008C0254">
      <w:pPr>
        <w:pStyle w:val="ListParagraph"/>
        <w:widowControl/>
        <w:numPr>
          <w:ilvl w:val="0"/>
          <w:numId w:val="2"/>
        </w:numPr>
        <w:autoSpaceDE/>
        <w:autoSpaceDN/>
        <w:spacing w:after="200" w:line="276" w:lineRule="auto"/>
        <w:ind w:left="720"/>
        <w:contextualSpacing/>
        <w:rPr>
          <w:sz w:val="28"/>
          <w:szCs w:val="28"/>
        </w:rPr>
      </w:pPr>
      <w:r w:rsidRPr="008C0254">
        <w:rPr>
          <w:sz w:val="28"/>
          <w:szCs w:val="28"/>
        </w:rPr>
        <w:t xml:space="preserve">To publish the research findings and setting up a documentation so that a data base geared for supportive action </w:t>
      </w:r>
      <w:proofErr w:type="spellStart"/>
      <w:r w:rsidRPr="008C0254">
        <w:rPr>
          <w:sz w:val="28"/>
          <w:szCs w:val="28"/>
        </w:rPr>
        <w:t>maybe</w:t>
      </w:r>
      <w:proofErr w:type="spellEnd"/>
      <w:r w:rsidRPr="008C0254">
        <w:rPr>
          <w:sz w:val="28"/>
          <w:szCs w:val="28"/>
        </w:rPr>
        <w:t xml:space="preserve"> built up</w:t>
      </w:r>
    </w:p>
    <w:p w14:paraId="3961557E" w14:textId="2DEFE17C" w:rsidR="008C0254" w:rsidRPr="008C0254" w:rsidRDefault="008C0254" w:rsidP="008C0254">
      <w:pPr>
        <w:pStyle w:val="ListParagraph"/>
        <w:widowControl/>
        <w:numPr>
          <w:ilvl w:val="0"/>
          <w:numId w:val="2"/>
        </w:numPr>
        <w:autoSpaceDE/>
        <w:autoSpaceDN/>
        <w:spacing w:after="200" w:line="276" w:lineRule="auto"/>
        <w:ind w:left="720"/>
        <w:contextualSpacing/>
        <w:rPr>
          <w:sz w:val="28"/>
          <w:szCs w:val="28"/>
        </w:rPr>
      </w:pPr>
      <w:r w:rsidRPr="008C0254">
        <w:rPr>
          <w:sz w:val="28"/>
          <w:szCs w:val="28"/>
        </w:rPr>
        <w:t xml:space="preserve">To campaign for Human Rights, particularly the vulnerable sections like Dalits, </w:t>
      </w:r>
      <w:r w:rsidR="000B61FB">
        <w:rPr>
          <w:sz w:val="28"/>
          <w:szCs w:val="28"/>
        </w:rPr>
        <w:t xml:space="preserve">Tribals, minorities, </w:t>
      </w:r>
      <w:r w:rsidRPr="008C0254">
        <w:rPr>
          <w:sz w:val="28"/>
          <w:szCs w:val="28"/>
        </w:rPr>
        <w:t xml:space="preserve">children and women, through publication of handbills, booklets and books based on documented sources. </w:t>
      </w:r>
    </w:p>
    <w:p w14:paraId="66198B14" w14:textId="6DFDA965" w:rsidR="008C0254" w:rsidRPr="008C0254" w:rsidRDefault="008C0254" w:rsidP="008C0254">
      <w:pPr>
        <w:pStyle w:val="ListParagraph"/>
        <w:widowControl/>
        <w:numPr>
          <w:ilvl w:val="0"/>
          <w:numId w:val="2"/>
        </w:numPr>
        <w:autoSpaceDE/>
        <w:autoSpaceDN/>
        <w:spacing w:after="200" w:line="276" w:lineRule="auto"/>
        <w:ind w:left="720"/>
        <w:contextualSpacing/>
        <w:rPr>
          <w:sz w:val="28"/>
          <w:szCs w:val="28"/>
        </w:rPr>
      </w:pPr>
      <w:r w:rsidRPr="008C0254">
        <w:rPr>
          <w:sz w:val="28"/>
          <w:szCs w:val="28"/>
        </w:rPr>
        <w:lastRenderedPageBreak/>
        <w:t xml:space="preserve">To </w:t>
      </w:r>
      <w:r w:rsidR="000B61FB">
        <w:rPr>
          <w:sz w:val="28"/>
          <w:szCs w:val="28"/>
        </w:rPr>
        <w:t xml:space="preserve">work towards media advocacy to </w:t>
      </w:r>
      <w:proofErr w:type="spellStart"/>
      <w:r w:rsidR="000B61FB">
        <w:rPr>
          <w:sz w:val="28"/>
          <w:szCs w:val="28"/>
        </w:rPr>
        <w:t>sensitise</w:t>
      </w:r>
      <w:proofErr w:type="spellEnd"/>
      <w:r w:rsidR="000B61FB">
        <w:rPr>
          <w:sz w:val="28"/>
          <w:szCs w:val="28"/>
        </w:rPr>
        <w:t xml:space="preserve"> the public on issues that the mainstream media fails to consider or address. </w:t>
      </w:r>
    </w:p>
    <w:p w14:paraId="097C75A4" w14:textId="77777777" w:rsidR="00500A5B" w:rsidRPr="00500A5B" w:rsidRDefault="00500A5B" w:rsidP="00500A5B">
      <w:pPr>
        <w:pStyle w:val="BodyText"/>
        <w:spacing w:line="230" w:lineRule="auto"/>
        <w:ind w:left="108" w:right="41" w:firstLine="290"/>
        <w:jc w:val="both"/>
        <w:rPr>
          <w:sz w:val="28"/>
          <w:szCs w:val="28"/>
        </w:rPr>
      </w:pPr>
    </w:p>
    <w:p w14:paraId="045D433E" w14:textId="77777777" w:rsidR="00500A5B" w:rsidRPr="0046064D" w:rsidRDefault="00500A5B" w:rsidP="00500A5B">
      <w:pPr>
        <w:spacing w:before="127"/>
        <w:ind w:left="170"/>
        <w:jc w:val="both"/>
        <w:rPr>
          <w:rFonts w:ascii="Times New Roman" w:hAnsi="Times New Roman" w:cs="Times New Roman"/>
          <w:b/>
          <w:color w:val="0000CC"/>
          <w:sz w:val="36"/>
          <w:szCs w:val="36"/>
        </w:rPr>
      </w:pPr>
      <w:r w:rsidRPr="0046064D">
        <w:rPr>
          <w:rFonts w:ascii="Times New Roman" w:hAnsi="Times New Roman" w:cs="Times New Roman"/>
          <w:b/>
          <w:color w:val="0000CC"/>
          <w:sz w:val="36"/>
          <w:szCs w:val="36"/>
        </w:rPr>
        <w:t xml:space="preserve">Areas of </w:t>
      </w:r>
      <w:r w:rsidRPr="0046064D">
        <w:rPr>
          <w:rFonts w:ascii="Times New Roman" w:hAnsi="Times New Roman" w:cs="Times New Roman"/>
          <w:b/>
          <w:color w:val="0000CC"/>
          <w:spacing w:val="-2"/>
          <w:sz w:val="36"/>
          <w:szCs w:val="36"/>
        </w:rPr>
        <w:t>Operation</w:t>
      </w:r>
    </w:p>
    <w:p w14:paraId="1A5D7700" w14:textId="77777777" w:rsidR="004A7AA3" w:rsidRDefault="00500A5B" w:rsidP="00500A5B">
      <w:pPr>
        <w:pStyle w:val="BodyText"/>
        <w:spacing w:before="102" w:line="230" w:lineRule="auto"/>
        <w:ind w:left="111" w:right="38" w:firstLine="383"/>
        <w:jc w:val="both"/>
        <w:rPr>
          <w:color w:val="2B2A29"/>
          <w:spacing w:val="-2"/>
          <w:sz w:val="28"/>
          <w:szCs w:val="28"/>
        </w:rPr>
      </w:pPr>
      <w:r w:rsidRPr="00500A5B">
        <w:rPr>
          <w:color w:val="2B2A29"/>
          <w:sz w:val="28"/>
          <w:szCs w:val="28"/>
        </w:rPr>
        <w:t>XISR’s area of operation is focused on Bihar, which has a rich cultural and historical heritage. However, in terms of human development index, Biharis one of the backward states. Though some development index, Biharis one of the backward states. Though some development has been occu</w:t>
      </w:r>
      <w:r w:rsidR="004A7AA3">
        <w:rPr>
          <w:color w:val="2B2A29"/>
          <w:sz w:val="28"/>
          <w:szCs w:val="28"/>
        </w:rPr>
        <w:t>r</w:t>
      </w:r>
      <w:r w:rsidRPr="00500A5B">
        <w:rPr>
          <w:color w:val="2B2A29"/>
          <w:sz w:val="28"/>
          <w:szCs w:val="28"/>
        </w:rPr>
        <w:t xml:space="preserve">ring over the years, it is not to the expected level. Bihar is blessed with rich natural resources </w:t>
      </w:r>
      <w:r w:rsidRPr="00500A5B">
        <w:rPr>
          <w:color w:val="2B2A29"/>
          <w:spacing w:val="-2"/>
          <w:sz w:val="28"/>
          <w:szCs w:val="28"/>
        </w:rPr>
        <w:t xml:space="preserve">like fertile land and eight major rivers. </w:t>
      </w:r>
    </w:p>
    <w:p w14:paraId="08E94D36" w14:textId="4148A136" w:rsidR="00500A5B" w:rsidRDefault="00500A5B" w:rsidP="00500A5B">
      <w:pPr>
        <w:pStyle w:val="BodyText"/>
        <w:spacing w:before="102" w:line="230" w:lineRule="auto"/>
        <w:ind w:left="111" w:right="38" w:firstLine="383"/>
        <w:jc w:val="both"/>
        <w:rPr>
          <w:color w:val="2B2A29"/>
          <w:sz w:val="28"/>
          <w:szCs w:val="28"/>
        </w:rPr>
      </w:pPr>
      <w:r w:rsidRPr="00500A5B">
        <w:rPr>
          <w:color w:val="2B2A29"/>
          <w:spacing w:val="-2"/>
          <w:sz w:val="28"/>
          <w:szCs w:val="28"/>
        </w:rPr>
        <w:t xml:space="preserve">Agriculture </w:t>
      </w:r>
      <w:r w:rsidRPr="00500A5B">
        <w:rPr>
          <w:color w:val="2B2A29"/>
          <w:sz w:val="28"/>
          <w:szCs w:val="28"/>
        </w:rPr>
        <w:t xml:space="preserve">is the mainstay of its population. But it is stepped in underdevelopment, inadequate educational institutions and employment opportunities, lack of industry, poverty, </w:t>
      </w:r>
      <w:r w:rsidRPr="00500A5B">
        <w:rPr>
          <w:color w:val="2B2A29"/>
          <w:spacing w:val="9"/>
          <w:sz w:val="28"/>
          <w:szCs w:val="28"/>
        </w:rPr>
        <w:t xml:space="preserve">violence, </w:t>
      </w:r>
      <w:r w:rsidRPr="00500A5B">
        <w:rPr>
          <w:color w:val="2B2A29"/>
          <w:sz w:val="28"/>
          <w:szCs w:val="28"/>
        </w:rPr>
        <w:t xml:space="preserve">and </w:t>
      </w:r>
      <w:proofErr w:type="spellStart"/>
      <w:r w:rsidRPr="00500A5B">
        <w:rPr>
          <w:color w:val="2B2A29"/>
          <w:spacing w:val="9"/>
          <w:sz w:val="28"/>
          <w:szCs w:val="28"/>
        </w:rPr>
        <w:t>labour</w:t>
      </w:r>
      <w:proofErr w:type="spellEnd"/>
      <w:r w:rsidRPr="00500A5B">
        <w:rPr>
          <w:color w:val="2B2A29"/>
          <w:spacing w:val="9"/>
          <w:sz w:val="28"/>
          <w:szCs w:val="28"/>
        </w:rPr>
        <w:t xml:space="preserve"> </w:t>
      </w:r>
      <w:r w:rsidRPr="00500A5B">
        <w:rPr>
          <w:color w:val="2B2A29"/>
          <w:sz w:val="28"/>
          <w:szCs w:val="28"/>
        </w:rPr>
        <w:t xml:space="preserve">migration. XISR wants to understand the social transformation that is taking place in Bihar and would like to be part of a developing Bihar, by </w:t>
      </w:r>
      <w:r w:rsidRPr="00500A5B">
        <w:rPr>
          <w:color w:val="2B2A29"/>
          <w:spacing w:val="-2"/>
          <w:sz w:val="28"/>
          <w:szCs w:val="28"/>
        </w:rPr>
        <w:t xml:space="preserve">facilitating to re-discover its riches and animate its </w:t>
      </w:r>
      <w:r w:rsidRPr="00500A5B">
        <w:rPr>
          <w:color w:val="2B2A29"/>
          <w:sz w:val="28"/>
          <w:szCs w:val="28"/>
        </w:rPr>
        <w:t>re</w:t>
      </w:r>
      <w:r w:rsidR="004A7AA3">
        <w:rPr>
          <w:color w:val="2B2A29"/>
          <w:sz w:val="28"/>
          <w:szCs w:val="28"/>
        </w:rPr>
        <w:t>s</w:t>
      </w:r>
      <w:r w:rsidRPr="00500A5B">
        <w:rPr>
          <w:color w:val="2B2A29"/>
          <w:sz w:val="28"/>
          <w:szCs w:val="28"/>
        </w:rPr>
        <w:t>ourcefulness in collaboration with others through a process of action oriented research combined with directed action.</w:t>
      </w:r>
    </w:p>
    <w:p w14:paraId="7C1726A9" w14:textId="77777777" w:rsidR="0046064D" w:rsidRPr="00500A5B" w:rsidRDefault="0046064D" w:rsidP="00500A5B">
      <w:pPr>
        <w:pStyle w:val="BodyText"/>
        <w:spacing w:before="102" w:line="230" w:lineRule="auto"/>
        <w:ind w:left="111" w:right="38" w:firstLine="383"/>
        <w:jc w:val="both"/>
        <w:rPr>
          <w:sz w:val="28"/>
          <w:szCs w:val="28"/>
        </w:rPr>
      </w:pPr>
    </w:p>
    <w:p w14:paraId="7943C01E" w14:textId="77777777" w:rsidR="00500A5B" w:rsidRPr="0046064D" w:rsidRDefault="00500A5B" w:rsidP="00500A5B">
      <w:pPr>
        <w:spacing w:before="204"/>
        <w:ind w:left="141"/>
        <w:jc w:val="both"/>
        <w:rPr>
          <w:rFonts w:ascii="Times New Roman" w:hAnsi="Times New Roman" w:cs="Times New Roman"/>
          <w:b/>
          <w:color w:val="0000CC"/>
          <w:sz w:val="36"/>
          <w:szCs w:val="36"/>
        </w:rPr>
      </w:pPr>
      <w:r w:rsidRPr="0046064D">
        <w:rPr>
          <w:rFonts w:ascii="Times New Roman" w:hAnsi="Times New Roman" w:cs="Times New Roman"/>
          <w:b/>
          <w:color w:val="0000CC"/>
          <w:sz w:val="36"/>
          <w:szCs w:val="36"/>
        </w:rPr>
        <w:t xml:space="preserve">Four Fold Strategy of </w:t>
      </w:r>
      <w:r w:rsidRPr="0046064D">
        <w:rPr>
          <w:rFonts w:ascii="Times New Roman" w:hAnsi="Times New Roman" w:cs="Times New Roman"/>
          <w:b/>
          <w:color w:val="0000CC"/>
          <w:spacing w:val="-4"/>
          <w:sz w:val="36"/>
          <w:szCs w:val="36"/>
        </w:rPr>
        <w:t>XISR</w:t>
      </w:r>
    </w:p>
    <w:p w14:paraId="372E453F" w14:textId="77777777" w:rsidR="00500A5B" w:rsidRPr="00500A5B" w:rsidRDefault="00500A5B" w:rsidP="00500A5B">
      <w:pPr>
        <w:pStyle w:val="ListParagraph"/>
        <w:numPr>
          <w:ilvl w:val="0"/>
          <w:numId w:val="1"/>
        </w:numPr>
        <w:tabs>
          <w:tab w:val="left" w:pos="317"/>
        </w:tabs>
        <w:spacing w:before="35" w:line="230" w:lineRule="auto"/>
        <w:ind w:right="48" w:firstLine="0"/>
        <w:jc w:val="both"/>
        <w:rPr>
          <w:sz w:val="28"/>
          <w:szCs w:val="28"/>
        </w:rPr>
      </w:pPr>
      <w:r w:rsidRPr="00500A5B">
        <w:rPr>
          <w:b/>
          <w:i/>
          <w:color w:val="2B2A29"/>
          <w:sz w:val="28"/>
          <w:szCs w:val="28"/>
        </w:rPr>
        <w:t xml:space="preserve">Awareness Creation: </w:t>
      </w:r>
      <w:r w:rsidRPr="00500A5B">
        <w:rPr>
          <w:color w:val="2B2A29"/>
          <w:sz w:val="28"/>
          <w:szCs w:val="28"/>
        </w:rPr>
        <w:t>Create awareness among the rural masses, marginalized communities, etc.</w:t>
      </w:r>
    </w:p>
    <w:p w14:paraId="05234F97" w14:textId="77777777" w:rsidR="00500A5B" w:rsidRPr="00500A5B" w:rsidRDefault="00500A5B" w:rsidP="00500A5B">
      <w:pPr>
        <w:pStyle w:val="ListParagraph"/>
        <w:numPr>
          <w:ilvl w:val="0"/>
          <w:numId w:val="1"/>
        </w:numPr>
        <w:tabs>
          <w:tab w:val="left" w:pos="368"/>
        </w:tabs>
        <w:spacing w:before="2" w:line="230" w:lineRule="auto"/>
        <w:ind w:right="48" w:firstLine="0"/>
        <w:jc w:val="both"/>
        <w:rPr>
          <w:sz w:val="28"/>
          <w:szCs w:val="28"/>
        </w:rPr>
      </w:pPr>
      <w:r w:rsidRPr="00500A5B">
        <w:rPr>
          <w:b/>
          <w:i/>
          <w:color w:val="2B2A29"/>
          <w:sz w:val="28"/>
          <w:szCs w:val="28"/>
        </w:rPr>
        <w:t xml:space="preserve">Empowerment: </w:t>
      </w:r>
      <w:r w:rsidRPr="00500A5B">
        <w:rPr>
          <w:color w:val="2B2A29"/>
          <w:sz w:val="28"/>
          <w:szCs w:val="28"/>
        </w:rPr>
        <w:t xml:space="preserve">Understand the fundamental issues that affect the marginalized communities and in collaboration with other towards their </w:t>
      </w:r>
      <w:r w:rsidRPr="00500A5B">
        <w:rPr>
          <w:color w:val="2B2A29"/>
          <w:spacing w:val="-2"/>
          <w:sz w:val="28"/>
          <w:szCs w:val="28"/>
        </w:rPr>
        <w:t>empowerment.</w:t>
      </w:r>
    </w:p>
    <w:p w14:paraId="24D7F99A" w14:textId="77777777" w:rsidR="004A7AA3" w:rsidRPr="004A7AA3" w:rsidRDefault="00500A5B" w:rsidP="00500A5B">
      <w:pPr>
        <w:pStyle w:val="ListParagraph"/>
        <w:numPr>
          <w:ilvl w:val="0"/>
          <w:numId w:val="1"/>
        </w:numPr>
        <w:tabs>
          <w:tab w:val="left" w:pos="358"/>
        </w:tabs>
        <w:spacing w:before="3" w:line="230" w:lineRule="auto"/>
        <w:ind w:left="111" w:right="48" w:firstLine="0"/>
        <w:jc w:val="both"/>
        <w:rPr>
          <w:sz w:val="28"/>
          <w:szCs w:val="28"/>
        </w:rPr>
      </w:pPr>
      <w:r w:rsidRPr="00500A5B">
        <w:rPr>
          <w:b/>
          <w:i/>
          <w:color w:val="2B2A29"/>
          <w:sz w:val="28"/>
          <w:szCs w:val="28"/>
        </w:rPr>
        <w:t xml:space="preserve">Alliance and Networking: </w:t>
      </w:r>
      <w:r w:rsidRPr="00500A5B">
        <w:rPr>
          <w:color w:val="2B2A29"/>
          <w:sz w:val="28"/>
          <w:szCs w:val="28"/>
        </w:rPr>
        <w:t xml:space="preserve">Being a resource </w:t>
      </w:r>
      <w:proofErr w:type="spellStart"/>
      <w:r w:rsidRPr="00500A5B">
        <w:rPr>
          <w:color w:val="2B2A29"/>
          <w:sz w:val="28"/>
          <w:szCs w:val="28"/>
        </w:rPr>
        <w:t>centre</w:t>
      </w:r>
      <w:proofErr w:type="spellEnd"/>
      <w:r w:rsidRPr="00500A5B">
        <w:rPr>
          <w:color w:val="2B2A29"/>
          <w:sz w:val="28"/>
          <w:szCs w:val="28"/>
        </w:rPr>
        <w:t xml:space="preserve">, XISR collaborates with other social </w:t>
      </w:r>
      <w:proofErr w:type="spellStart"/>
      <w:r w:rsidRPr="00500A5B">
        <w:rPr>
          <w:color w:val="2B2A29"/>
          <w:spacing w:val="12"/>
          <w:sz w:val="28"/>
          <w:szCs w:val="28"/>
        </w:rPr>
        <w:t>centres</w:t>
      </w:r>
      <w:proofErr w:type="spellEnd"/>
      <w:r w:rsidRPr="00500A5B">
        <w:rPr>
          <w:color w:val="2B2A29"/>
          <w:spacing w:val="12"/>
          <w:sz w:val="28"/>
          <w:szCs w:val="28"/>
        </w:rPr>
        <w:t xml:space="preserve"> </w:t>
      </w:r>
      <w:r w:rsidRPr="00500A5B">
        <w:rPr>
          <w:color w:val="2B2A29"/>
          <w:spacing w:val="11"/>
          <w:sz w:val="28"/>
          <w:szCs w:val="28"/>
        </w:rPr>
        <w:t xml:space="preserve">that work </w:t>
      </w:r>
      <w:r w:rsidRPr="00500A5B">
        <w:rPr>
          <w:color w:val="2B2A29"/>
          <w:spacing w:val="10"/>
          <w:sz w:val="28"/>
          <w:szCs w:val="28"/>
        </w:rPr>
        <w:t xml:space="preserve">for the </w:t>
      </w:r>
      <w:r w:rsidRPr="00500A5B">
        <w:rPr>
          <w:color w:val="2B2A29"/>
          <w:spacing w:val="13"/>
          <w:sz w:val="28"/>
          <w:szCs w:val="28"/>
        </w:rPr>
        <w:t xml:space="preserve">education </w:t>
      </w:r>
      <w:r w:rsidRPr="00500A5B">
        <w:rPr>
          <w:color w:val="2B2A29"/>
          <w:spacing w:val="10"/>
          <w:sz w:val="28"/>
          <w:szCs w:val="28"/>
        </w:rPr>
        <w:t xml:space="preserve">and </w:t>
      </w:r>
      <w:r w:rsidRPr="00500A5B">
        <w:rPr>
          <w:color w:val="2B2A29"/>
          <w:sz w:val="28"/>
          <w:szCs w:val="28"/>
        </w:rPr>
        <w:t>empowerment of the marginalized communities.</w:t>
      </w:r>
    </w:p>
    <w:p w14:paraId="0C8F59F2" w14:textId="62889E79" w:rsidR="004A7AA3" w:rsidRPr="0046064D" w:rsidRDefault="00500A5B" w:rsidP="004A7AA3">
      <w:pPr>
        <w:pStyle w:val="ListParagraph"/>
        <w:numPr>
          <w:ilvl w:val="0"/>
          <w:numId w:val="1"/>
        </w:numPr>
        <w:tabs>
          <w:tab w:val="left" w:pos="358"/>
        </w:tabs>
        <w:spacing w:before="3" w:line="230" w:lineRule="auto"/>
        <w:ind w:left="111" w:right="48" w:firstLine="0"/>
        <w:jc w:val="both"/>
        <w:rPr>
          <w:sz w:val="28"/>
          <w:szCs w:val="28"/>
        </w:rPr>
      </w:pPr>
      <w:r w:rsidRPr="004A7AA3">
        <w:rPr>
          <w:b/>
          <w:i/>
          <w:color w:val="2B2A29"/>
          <w:sz w:val="28"/>
          <w:szCs w:val="28"/>
        </w:rPr>
        <w:t xml:space="preserve">Social Advocacy: </w:t>
      </w:r>
      <w:r w:rsidRPr="004A7AA3">
        <w:rPr>
          <w:color w:val="2B2A29"/>
          <w:sz w:val="28"/>
          <w:szCs w:val="28"/>
        </w:rPr>
        <w:t xml:space="preserve">Through field based studies, </w:t>
      </w:r>
      <w:r w:rsidRPr="004A7AA3">
        <w:rPr>
          <w:color w:val="2B2A29"/>
          <w:spacing w:val="11"/>
          <w:sz w:val="28"/>
          <w:szCs w:val="28"/>
        </w:rPr>
        <w:t xml:space="preserve">documentation </w:t>
      </w:r>
      <w:r w:rsidRPr="004A7AA3">
        <w:rPr>
          <w:color w:val="2B2A29"/>
          <w:sz w:val="28"/>
          <w:szCs w:val="28"/>
        </w:rPr>
        <w:t xml:space="preserve">and data </w:t>
      </w:r>
      <w:r w:rsidRPr="004A7AA3">
        <w:rPr>
          <w:color w:val="2B2A29"/>
          <w:spacing w:val="10"/>
          <w:sz w:val="28"/>
          <w:szCs w:val="28"/>
        </w:rPr>
        <w:t xml:space="preserve">collection, </w:t>
      </w:r>
      <w:r w:rsidRPr="004A7AA3">
        <w:rPr>
          <w:color w:val="2B2A29"/>
          <w:sz w:val="28"/>
          <w:szCs w:val="28"/>
        </w:rPr>
        <w:t xml:space="preserve">XISR attempts to advocate the cause of the </w:t>
      </w:r>
      <w:r w:rsidRPr="004A7AA3">
        <w:rPr>
          <w:color w:val="2B2A29"/>
          <w:spacing w:val="-4"/>
          <w:sz w:val="28"/>
          <w:szCs w:val="28"/>
        </w:rPr>
        <w:t>most</w:t>
      </w:r>
      <w:r w:rsidR="004A7AA3">
        <w:rPr>
          <w:color w:val="2B2A29"/>
          <w:spacing w:val="-4"/>
          <w:sz w:val="28"/>
          <w:szCs w:val="28"/>
        </w:rPr>
        <w:t xml:space="preserve"> </w:t>
      </w:r>
      <w:r w:rsidR="004A7AA3" w:rsidRPr="004A7AA3">
        <w:rPr>
          <w:color w:val="2B2A29"/>
          <w:sz w:val="28"/>
          <w:szCs w:val="28"/>
        </w:rPr>
        <w:t>marginalized segment of the population in partnership with others.</w:t>
      </w:r>
    </w:p>
    <w:p w14:paraId="77D45C48" w14:textId="77777777" w:rsidR="0046064D" w:rsidRPr="004A7AA3" w:rsidRDefault="0046064D" w:rsidP="004A7AA3">
      <w:pPr>
        <w:pStyle w:val="ListParagraph"/>
        <w:numPr>
          <w:ilvl w:val="0"/>
          <w:numId w:val="1"/>
        </w:numPr>
        <w:tabs>
          <w:tab w:val="left" w:pos="358"/>
        </w:tabs>
        <w:spacing w:before="3" w:line="230" w:lineRule="auto"/>
        <w:ind w:left="111" w:right="48" w:firstLine="0"/>
        <w:jc w:val="both"/>
        <w:rPr>
          <w:sz w:val="28"/>
          <w:szCs w:val="28"/>
        </w:rPr>
      </w:pPr>
    </w:p>
    <w:p w14:paraId="727A59F3" w14:textId="77777777" w:rsidR="004A7AA3" w:rsidRPr="0046064D" w:rsidRDefault="004A7AA3" w:rsidP="004A7AA3">
      <w:pPr>
        <w:spacing w:before="135"/>
        <w:ind w:left="153"/>
        <w:rPr>
          <w:rFonts w:ascii="Times New Roman" w:hAnsi="Times New Roman" w:cs="Times New Roman"/>
          <w:b/>
          <w:color w:val="0000CC"/>
          <w:sz w:val="36"/>
          <w:szCs w:val="36"/>
        </w:rPr>
      </w:pPr>
      <w:r w:rsidRPr="0046064D">
        <w:rPr>
          <w:rFonts w:ascii="Times New Roman" w:hAnsi="Times New Roman" w:cs="Times New Roman"/>
          <w:b/>
          <w:color w:val="0000CC"/>
          <w:sz w:val="36"/>
          <w:szCs w:val="36"/>
        </w:rPr>
        <w:t xml:space="preserve">Major Areas of </w:t>
      </w:r>
      <w:r w:rsidRPr="0046064D">
        <w:rPr>
          <w:rFonts w:ascii="Times New Roman" w:hAnsi="Times New Roman" w:cs="Times New Roman"/>
          <w:b/>
          <w:color w:val="0000CC"/>
          <w:spacing w:val="-2"/>
          <w:sz w:val="36"/>
          <w:szCs w:val="36"/>
        </w:rPr>
        <w:t>Concern</w:t>
      </w:r>
    </w:p>
    <w:p w14:paraId="5AD9B297" w14:textId="77777777" w:rsidR="004A7AA3" w:rsidRDefault="004A7AA3" w:rsidP="004A7AA3">
      <w:pPr>
        <w:pStyle w:val="BodyText"/>
        <w:spacing w:before="123" w:line="230" w:lineRule="auto"/>
        <w:ind w:left="139" w:right="46" w:firstLine="390"/>
        <w:jc w:val="both"/>
        <w:rPr>
          <w:color w:val="2B2A29"/>
          <w:sz w:val="28"/>
          <w:szCs w:val="28"/>
        </w:rPr>
      </w:pPr>
      <w:r w:rsidRPr="004A7AA3">
        <w:rPr>
          <w:color w:val="2B2A29"/>
          <w:sz w:val="28"/>
          <w:szCs w:val="28"/>
        </w:rPr>
        <w:t xml:space="preserve">Opportunities for quality and affordable education; gainful employment in agriculture to </w:t>
      </w:r>
      <w:r w:rsidRPr="004A7AA3">
        <w:rPr>
          <w:color w:val="2B2A29"/>
          <w:spacing w:val="-2"/>
          <w:sz w:val="28"/>
          <w:szCs w:val="28"/>
        </w:rPr>
        <w:t xml:space="preserve">other sectors; alternative livelihood opportunities; </w:t>
      </w:r>
      <w:r w:rsidRPr="004A7AA3">
        <w:rPr>
          <w:color w:val="2B2A29"/>
          <w:sz w:val="28"/>
          <w:szCs w:val="28"/>
        </w:rPr>
        <w:t>food security of Dalits, Tribals, minorities and backward castes; environment and ecological concerns; participation in people’s governance; gender sensitivity and Justice; democracy; good governance and human rights.</w:t>
      </w:r>
    </w:p>
    <w:p w14:paraId="7AF349B8" w14:textId="77777777" w:rsidR="0046064D" w:rsidRPr="004A7AA3" w:rsidRDefault="0046064D" w:rsidP="004A7AA3">
      <w:pPr>
        <w:pStyle w:val="BodyText"/>
        <w:spacing w:before="123" w:line="230" w:lineRule="auto"/>
        <w:ind w:left="139" w:right="46" w:firstLine="390"/>
        <w:jc w:val="both"/>
        <w:rPr>
          <w:sz w:val="28"/>
          <w:szCs w:val="28"/>
        </w:rPr>
      </w:pPr>
    </w:p>
    <w:p w14:paraId="6CA539AC" w14:textId="77777777" w:rsidR="004A7AA3" w:rsidRPr="0046064D" w:rsidRDefault="004A7AA3" w:rsidP="004A7AA3">
      <w:pPr>
        <w:spacing w:before="199" w:line="248" w:lineRule="exact"/>
        <w:ind w:left="159"/>
        <w:rPr>
          <w:rFonts w:ascii="Times New Roman" w:hAnsi="Times New Roman" w:cs="Times New Roman"/>
          <w:b/>
          <w:color w:val="0000CC"/>
          <w:sz w:val="36"/>
          <w:szCs w:val="36"/>
        </w:rPr>
      </w:pPr>
      <w:r w:rsidRPr="0046064D">
        <w:rPr>
          <w:rFonts w:ascii="Times New Roman" w:hAnsi="Times New Roman" w:cs="Times New Roman"/>
          <w:b/>
          <w:color w:val="0000CC"/>
          <w:sz w:val="36"/>
          <w:szCs w:val="36"/>
        </w:rPr>
        <w:lastRenderedPageBreak/>
        <w:t xml:space="preserve">Major </w:t>
      </w:r>
      <w:r w:rsidRPr="0046064D">
        <w:rPr>
          <w:rFonts w:ascii="Times New Roman" w:hAnsi="Times New Roman" w:cs="Times New Roman"/>
          <w:b/>
          <w:color w:val="0000CC"/>
          <w:spacing w:val="-2"/>
          <w:sz w:val="36"/>
          <w:szCs w:val="36"/>
        </w:rPr>
        <w:t>Activities</w:t>
      </w:r>
    </w:p>
    <w:p w14:paraId="19A26E21" w14:textId="77777777" w:rsidR="004A7AA3" w:rsidRPr="004A7AA3" w:rsidRDefault="004A7AA3" w:rsidP="004A7AA3">
      <w:pPr>
        <w:pStyle w:val="ListParagraph"/>
        <w:numPr>
          <w:ilvl w:val="1"/>
          <w:numId w:val="1"/>
        </w:numPr>
        <w:tabs>
          <w:tab w:val="left" w:pos="436"/>
        </w:tabs>
        <w:spacing w:line="244" w:lineRule="exact"/>
        <w:ind w:left="436" w:hanging="277"/>
        <w:jc w:val="left"/>
        <w:rPr>
          <w:rFonts w:ascii="Wingdings" w:hAnsi="Wingdings"/>
          <w:color w:val="2B2A29"/>
          <w:sz w:val="28"/>
          <w:szCs w:val="28"/>
        </w:rPr>
      </w:pPr>
      <w:r w:rsidRPr="004A7AA3">
        <w:rPr>
          <w:color w:val="2B2A29"/>
          <w:sz w:val="28"/>
          <w:szCs w:val="28"/>
        </w:rPr>
        <w:t xml:space="preserve">Undertake field based </w:t>
      </w:r>
      <w:r w:rsidRPr="004A7AA3">
        <w:rPr>
          <w:color w:val="2B2A29"/>
          <w:spacing w:val="-2"/>
          <w:sz w:val="28"/>
          <w:szCs w:val="28"/>
        </w:rPr>
        <w:t>research</w:t>
      </w:r>
    </w:p>
    <w:p w14:paraId="0767982C" w14:textId="77777777" w:rsidR="004A7AA3" w:rsidRPr="004A7AA3" w:rsidRDefault="004A7AA3" w:rsidP="004A7AA3">
      <w:pPr>
        <w:pStyle w:val="ListParagraph"/>
        <w:numPr>
          <w:ilvl w:val="1"/>
          <w:numId w:val="1"/>
        </w:numPr>
        <w:tabs>
          <w:tab w:val="left" w:pos="443"/>
        </w:tabs>
        <w:spacing w:line="244" w:lineRule="exact"/>
        <w:ind w:left="443" w:hanging="284"/>
        <w:jc w:val="left"/>
        <w:rPr>
          <w:rFonts w:ascii="Wingdings" w:hAnsi="Wingdings"/>
          <w:color w:val="2B2A29"/>
          <w:sz w:val="28"/>
          <w:szCs w:val="28"/>
        </w:rPr>
      </w:pPr>
      <w:proofErr w:type="spellStart"/>
      <w:r w:rsidRPr="004A7AA3">
        <w:rPr>
          <w:color w:val="2B2A29"/>
          <w:sz w:val="28"/>
          <w:szCs w:val="28"/>
        </w:rPr>
        <w:t>Organise</w:t>
      </w:r>
      <w:proofErr w:type="spellEnd"/>
      <w:r w:rsidRPr="004A7AA3">
        <w:rPr>
          <w:color w:val="2B2A29"/>
          <w:sz w:val="28"/>
          <w:szCs w:val="28"/>
        </w:rPr>
        <w:t xml:space="preserve"> seminars and</w:t>
      </w:r>
      <w:r w:rsidRPr="004A7AA3">
        <w:rPr>
          <w:color w:val="2B2A29"/>
          <w:spacing w:val="-2"/>
          <w:sz w:val="28"/>
          <w:szCs w:val="28"/>
        </w:rPr>
        <w:t xml:space="preserve"> workshops</w:t>
      </w:r>
    </w:p>
    <w:p w14:paraId="2C457B98" w14:textId="77777777" w:rsidR="004A7AA3" w:rsidRPr="004A7AA3" w:rsidRDefault="004A7AA3" w:rsidP="004A7AA3">
      <w:pPr>
        <w:pStyle w:val="ListParagraph"/>
        <w:numPr>
          <w:ilvl w:val="1"/>
          <w:numId w:val="1"/>
        </w:numPr>
        <w:tabs>
          <w:tab w:val="left" w:pos="443"/>
        </w:tabs>
        <w:spacing w:line="244" w:lineRule="exact"/>
        <w:ind w:left="443" w:hanging="284"/>
        <w:jc w:val="left"/>
        <w:rPr>
          <w:rFonts w:ascii="Wingdings" w:hAnsi="Wingdings"/>
          <w:color w:val="2B2A29"/>
          <w:sz w:val="28"/>
          <w:szCs w:val="28"/>
        </w:rPr>
      </w:pPr>
      <w:r w:rsidRPr="004A7AA3">
        <w:rPr>
          <w:color w:val="2B2A29"/>
          <w:sz w:val="28"/>
          <w:szCs w:val="28"/>
        </w:rPr>
        <w:t xml:space="preserve">Documentation and </w:t>
      </w:r>
      <w:r w:rsidRPr="004A7AA3">
        <w:rPr>
          <w:color w:val="2B2A29"/>
          <w:spacing w:val="-2"/>
          <w:sz w:val="28"/>
          <w:szCs w:val="28"/>
        </w:rPr>
        <w:t>publication</w:t>
      </w:r>
    </w:p>
    <w:p w14:paraId="00A3451F" w14:textId="77777777" w:rsidR="004A7AA3" w:rsidRPr="004A7AA3" w:rsidRDefault="004A7AA3" w:rsidP="004A7AA3">
      <w:pPr>
        <w:pStyle w:val="ListParagraph"/>
        <w:numPr>
          <w:ilvl w:val="1"/>
          <w:numId w:val="1"/>
        </w:numPr>
        <w:tabs>
          <w:tab w:val="left" w:pos="443"/>
        </w:tabs>
        <w:spacing w:line="244" w:lineRule="exact"/>
        <w:ind w:left="443" w:hanging="284"/>
        <w:jc w:val="left"/>
        <w:rPr>
          <w:rFonts w:ascii="Wingdings" w:hAnsi="Wingdings"/>
          <w:color w:val="2B2A29"/>
          <w:sz w:val="28"/>
          <w:szCs w:val="28"/>
        </w:rPr>
      </w:pPr>
      <w:proofErr w:type="spellStart"/>
      <w:r w:rsidRPr="004A7AA3">
        <w:rPr>
          <w:color w:val="2B2A29"/>
          <w:sz w:val="28"/>
          <w:szCs w:val="28"/>
        </w:rPr>
        <w:t>Organise</w:t>
      </w:r>
      <w:proofErr w:type="spellEnd"/>
      <w:r w:rsidRPr="004A7AA3">
        <w:rPr>
          <w:color w:val="2B2A29"/>
          <w:sz w:val="28"/>
          <w:szCs w:val="28"/>
        </w:rPr>
        <w:t xml:space="preserve"> campaigns and</w:t>
      </w:r>
      <w:r w:rsidRPr="004A7AA3">
        <w:rPr>
          <w:color w:val="2B2A29"/>
          <w:spacing w:val="-2"/>
          <w:sz w:val="28"/>
          <w:szCs w:val="28"/>
        </w:rPr>
        <w:t xml:space="preserve"> advocacy</w:t>
      </w:r>
    </w:p>
    <w:p w14:paraId="129F7401" w14:textId="77777777" w:rsidR="004A7AA3" w:rsidRPr="004A7AA3" w:rsidRDefault="004A7AA3" w:rsidP="004A7AA3">
      <w:pPr>
        <w:pStyle w:val="ListParagraph"/>
        <w:numPr>
          <w:ilvl w:val="1"/>
          <w:numId w:val="1"/>
        </w:numPr>
        <w:tabs>
          <w:tab w:val="left" w:pos="443"/>
        </w:tabs>
        <w:spacing w:line="248" w:lineRule="exact"/>
        <w:ind w:left="443" w:hanging="284"/>
        <w:jc w:val="left"/>
        <w:rPr>
          <w:rFonts w:ascii="Wingdings" w:hAnsi="Wingdings"/>
          <w:color w:val="2B2A29"/>
          <w:sz w:val="28"/>
          <w:szCs w:val="28"/>
        </w:rPr>
      </w:pPr>
      <w:r w:rsidRPr="004A7AA3">
        <w:rPr>
          <w:color w:val="2B2A29"/>
          <w:sz w:val="28"/>
          <w:szCs w:val="28"/>
        </w:rPr>
        <w:t xml:space="preserve">Network with other </w:t>
      </w:r>
      <w:proofErr w:type="spellStart"/>
      <w:r w:rsidRPr="004A7AA3">
        <w:rPr>
          <w:color w:val="2B2A29"/>
          <w:sz w:val="28"/>
          <w:szCs w:val="28"/>
        </w:rPr>
        <w:t>organisations</w:t>
      </w:r>
      <w:proofErr w:type="spellEnd"/>
      <w:r w:rsidRPr="004A7AA3">
        <w:rPr>
          <w:color w:val="2B2A29"/>
          <w:sz w:val="28"/>
          <w:szCs w:val="28"/>
        </w:rPr>
        <w:t xml:space="preserve">, </w:t>
      </w:r>
      <w:r w:rsidRPr="004A7AA3">
        <w:rPr>
          <w:color w:val="2B2A29"/>
          <w:spacing w:val="-4"/>
          <w:sz w:val="28"/>
          <w:szCs w:val="28"/>
        </w:rPr>
        <w:t>etc.</w:t>
      </w:r>
    </w:p>
    <w:p w14:paraId="5B7AC91C" w14:textId="77777777" w:rsidR="0046064D" w:rsidRDefault="0046064D" w:rsidP="004A7AA3">
      <w:pPr>
        <w:spacing w:before="102" w:line="248" w:lineRule="exact"/>
        <w:ind w:left="114"/>
        <w:rPr>
          <w:b/>
          <w:color w:val="2B2A29"/>
          <w:spacing w:val="-2"/>
          <w:sz w:val="28"/>
          <w:szCs w:val="28"/>
        </w:rPr>
      </w:pPr>
    </w:p>
    <w:p w14:paraId="0A32179E" w14:textId="16CD4272" w:rsidR="004A7AA3" w:rsidRPr="0046064D" w:rsidRDefault="004A7AA3" w:rsidP="004A7AA3">
      <w:pPr>
        <w:spacing w:before="102" w:line="248" w:lineRule="exact"/>
        <w:ind w:left="114"/>
        <w:rPr>
          <w:rFonts w:ascii="Times New Roman" w:hAnsi="Times New Roman" w:cs="Times New Roman"/>
          <w:b/>
          <w:color w:val="0000CC"/>
          <w:sz w:val="36"/>
          <w:szCs w:val="36"/>
        </w:rPr>
      </w:pPr>
      <w:r w:rsidRPr="0046064D">
        <w:rPr>
          <w:rFonts w:ascii="Times New Roman" w:hAnsi="Times New Roman" w:cs="Times New Roman"/>
          <w:b/>
          <w:color w:val="0000CC"/>
          <w:spacing w:val="-2"/>
          <w:sz w:val="36"/>
          <w:szCs w:val="36"/>
        </w:rPr>
        <w:t>Research and Publications:</w:t>
      </w:r>
    </w:p>
    <w:p w14:paraId="3EC0D1CB" w14:textId="44DFFC23" w:rsidR="004A7AA3" w:rsidRDefault="004A7AA3" w:rsidP="0046064D">
      <w:pPr>
        <w:pStyle w:val="BodyText"/>
        <w:spacing w:before="4" w:line="230" w:lineRule="auto"/>
        <w:ind w:left="114" w:right="79" w:firstLine="390"/>
        <w:jc w:val="both"/>
        <w:rPr>
          <w:color w:val="2B2A29"/>
          <w:spacing w:val="-2"/>
          <w:sz w:val="28"/>
          <w:szCs w:val="28"/>
        </w:rPr>
      </w:pPr>
      <w:r w:rsidRPr="004A7AA3">
        <w:rPr>
          <w:color w:val="2B2A29"/>
          <w:sz w:val="28"/>
          <w:szCs w:val="28"/>
        </w:rPr>
        <w:t>XISR undertakes action oriented research studies focusing on the issues of the marginalized communities. These are also published for wider</w:t>
      </w:r>
      <w:r w:rsidR="0046064D">
        <w:rPr>
          <w:color w:val="2B2A29"/>
          <w:sz w:val="28"/>
          <w:szCs w:val="28"/>
        </w:rPr>
        <w:t xml:space="preserve"> </w:t>
      </w:r>
      <w:proofErr w:type="spellStart"/>
      <w:r w:rsidRPr="004A7AA3">
        <w:rPr>
          <w:color w:val="2B2A29"/>
          <w:sz w:val="28"/>
          <w:szCs w:val="28"/>
        </w:rPr>
        <w:t>dissemin</w:t>
      </w:r>
      <w:r w:rsidR="0046064D">
        <w:rPr>
          <w:color w:val="2B2A29"/>
          <w:sz w:val="28"/>
          <w:szCs w:val="28"/>
        </w:rPr>
        <w:t>-</w:t>
      </w:r>
      <w:r w:rsidRPr="004A7AA3">
        <w:rPr>
          <w:color w:val="2B2A29"/>
          <w:sz w:val="28"/>
          <w:szCs w:val="28"/>
        </w:rPr>
        <w:t>ation</w:t>
      </w:r>
      <w:proofErr w:type="spellEnd"/>
      <w:r w:rsidRPr="004A7AA3">
        <w:rPr>
          <w:color w:val="2B2A29"/>
          <w:sz w:val="28"/>
          <w:szCs w:val="28"/>
        </w:rPr>
        <w:t xml:space="preserve">. XISR also undertakes research studies commissioned by other agencies and the </w:t>
      </w:r>
      <w:r w:rsidRPr="004A7AA3">
        <w:rPr>
          <w:color w:val="2B2A29"/>
          <w:spacing w:val="-2"/>
          <w:sz w:val="28"/>
          <w:szCs w:val="28"/>
        </w:rPr>
        <w:t xml:space="preserve">government. Even doctoral these’ are published in </w:t>
      </w:r>
      <w:r w:rsidRPr="004A7AA3">
        <w:rPr>
          <w:color w:val="2B2A29"/>
          <w:sz w:val="28"/>
          <w:szCs w:val="28"/>
        </w:rPr>
        <w:t xml:space="preserve">book form. The following are some of the efforts </w:t>
      </w:r>
      <w:r w:rsidRPr="004A7AA3">
        <w:rPr>
          <w:color w:val="2B2A29"/>
          <w:spacing w:val="-2"/>
          <w:sz w:val="28"/>
          <w:szCs w:val="28"/>
        </w:rPr>
        <w:t>made:</w:t>
      </w:r>
    </w:p>
    <w:p w14:paraId="138FBFE2" w14:textId="77777777" w:rsidR="0046064D" w:rsidRPr="004A7AA3" w:rsidRDefault="0046064D" w:rsidP="0046064D">
      <w:pPr>
        <w:pStyle w:val="BodyText"/>
        <w:spacing w:before="4" w:line="230" w:lineRule="auto"/>
        <w:ind w:left="114" w:right="79" w:firstLine="390"/>
        <w:jc w:val="both"/>
        <w:rPr>
          <w:sz w:val="28"/>
          <w:szCs w:val="28"/>
        </w:rPr>
      </w:pPr>
    </w:p>
    <w:p w14:paraId="063D1C39" w14:textId="77777777" w:rsidR="004A7AA3" w:rsidRPr="004A7AA3" w:rsidRDefault="004A7AA3" w:rsidP="0046064D">
      <w:pPr>
        <w:pStyle w:val="ListParagraph"/>
        <w:numPr>
          <w:ilvl w:val="0"/>
          <w:numId w:val="4"/>
        </w:numPr>
        <w:tabs>
          <w:tab w:val="left" w:pos="318"/>
        </w:tabs>
        <w:spacing w:before="60" w:line="230" w:lineRule="auto"/>
        <w:ind w:right="79" w:firstLine="0"/>
        <w:jc w:val="both"/>
        <w:rPr>
          <w:sz w:val="28"/>
          <w:szCs w:val="28"/>
        </w:rPr>
      </w:pPr>
      <w:r w:rsidRPr="004A7AA3">
        <w:rPr>
          <w:b/>
          <w:color w:val="2B2A29"/>
          <w:sz w:val="28"/>
          <w:szCs w:val="28"/>
        </w:rPr>
        <w:t xml:space="preserve">Education, Employment and Empowerment Series: </w:t>
      </w:r>
      <w:proofErr w:type="spellStart"/>
      <w:r w:rsidRPr="004A7AA3">
        <w:rPr>
          <w:color w:val="2B2A29"/>
          <w:sz w:val="28"/>
          <w:szCs w:val="28"/>
        </w:rPr>
        <w:t>Realising</w:t>
      </w:r>
      <w:proofErr w:type="spellEnd"/>
      <w:r w:rsidRPr="004A7AA3">
        <w:rPr>
          <w:color w:val="2B2A29"/>
          <w:sz w:val="28"/>
          <w:szCs w:val="28"/>
        </w:rPr>
        <w:t xml:space="preserve"> the historical fact that the </w:t>
      </w:r>
      <w:proofErr w:type="spellStart"/>
      <w:r w:rsidRPr="004A7AA3">
        <w:rPr>
          <w:color w:val="2B2A29"/>
          <w:spacing w:val="-2"/>
          <w:sz w:val="28"/>
          <w:szCs w:val="28"/>
        </w:rPr>
        <w:t>marginalised</w:t>
      </w:r>
      <w:proofErr w:type="spellEnd"/>
      <w:r w:rsidRPr="004A7AA3">
        <w:rPr>
          <w:color w:val="2B2A29"/>
          <w:spacing w:val="-2"/>
          <w:sz w:val="28"/>
          <w:szCs w:val="28"/>
        </w:rPr>
        <w:t xml:space="preserve"> communities are denied opportunity </w:t>
      </w:r>
      <w:r w:rsidRPr="004A7AA3">
        <w:rPr>
          <w:color w:val="2B2A29"/>
          <w:sz w:val="28"/>
          <w:szCs w:val="28"/>
        </w:rPr>
        <w:t>for quality and affordable education, gainful employment and empowerment efforts are made to undertake studies on these areas.</w:t>
      </w:r>
    </w:p>
    <w:p w14:paraId="71706CCD" w14:textId="77777777" w:rsidR="004A7AA3" w:rsidRPr="0046064D" w:rsidRDefault="004A7AA3" w:rsidP="004A7AA3">
      <w:pPr>
        <w:pStyle w:val="ListParagraph"/>
        <w:numPr>
          <w:ilvl w:val="0"/>
          <w:numId w:val="4"/>
        </w:numPr>
        <w:tabs>
          <w:tab w:val="left" w:pos="320"/>
        </w:tabs>
        <w:spacing w:before="178" w:line="230" w:lineRule="auto"/>
        <w:ind w:left="119" w:right="59" w:firstLine="0"/>
        <w:jc w:val="both"/>
        <w:rPr>
          <w:sz w:val="28"/>
          <w:szCs w:val="28"/>
        </w:rPr>
      </w:pPr>
      <w:proofErr w:type="spellStart"/>
      <w:r w:rsidRPr="004A7AA3">
        <w:rPr>
          <w:b/>
          <w:color w:val="2B2A29"/>
          <w:spacing w:val="-2"/>
          <w:sz w:val="28"/>
          <w:szCs w:val="28"/>
        </w:rPr>
        <w:t>Labour</w:t>
      </w:r>
      <w:proofErr w:type="spellEnd"/>
      <w:r w:rsidRPr="004A7AA3">
        <w:rPr>
          <w:b/>
          <w:color w:val="2B2A29"/>
          <w:spacing w:val="-2"/>
          <w:sz w:val="28"/>
          <w:szCs w:val="28"/>
        </w:rPr>
        <w:t xml:space="preserve"> and Migration Series: </w:t>
      </w:r>
      <w:r w:rsidRPr="004A7AA3">
        <w:rPr>
          <w:color w:val="2B2A29"/>
          <w:spacing w:val="-2"/>
          <w:sz w:val="28"/>
          <w:szCs w:val="28"/>
        </w:rPr>
        <w:t xml:space="preserve">Since people of </w:t>
      </w:r>
      <w:r w:rsidRPr="004A7AA3">
        <w:rPr>
          <w:color w:val="2B2A29"/>
          <w:sz w:val="28"/>
          <w:szCs w:val="28"/>
        </w:rPr>
        <w:t xml:space="preserve">Bihar suffer due to lack of employment and alternative livelihood than agriculture, many of them migrant to eke out a living. Studies are undertake on </w:t>
      </w:r>
      <w:proofErr w:type="spellStart"/>
      <w:r w:rsidRPr="004A7AA3">
        <w:rPr>
          <w:color w:val="2B2A29"/>
          <w:sz w:val="28"/>
          <w:szCs w:val="28"/>
        </w:rPr>
        <w:t>labour</w:t>
      </w:r>
      <w:proofErr w:type="spellEnd"/>
      <w:r w:rsidRPr="004A7AA3">
        <w:rPr>
          <w:color w:val="2B2A29"/>
          <w:sz w:val="28"/>
          <w:szCs w:val="28"/>
        </w:rPr>
        <w:t xml:space="preserve"> and migration to identify the cause and response to these issues.</w:t>
      </w:r>
    </w:p>
    <w:p w14:paraId="617A3E6C" w14:textId="77777777" w:rsidR="0046064D" w:rsidRPr="0046064D" w:rsidRDefault="0046064D" w:rsidP="0046064D">
      <w:pPr>
        <w:pStyle w:val="ListParagraph"/>
        <w:tabs>
          <w:tab w:val="left" w:pos="320"/>
        </w:tabs>
        <w:spacing w:before="178" w:line="230" w:lineRule="auto"/>
        <w:ind w:left="119" w:right="59"/>
        <w:jc w:val="left"/>
        <w:rPr>
          <w:sz w:val="28"/>
          <w:szCs w:val="28"/>
        </w:rPr>
      </w:pPr>
    </w:p>
    <w:p w14:paraId="010AFA39" w14:textId="4C8B3082" w:rsidR="004A7AA3" w:rsidRPr="0046064D" w:rsidRDefault="0046064D" w:rsidP="0046064D">
      <w:pPr>
        <w:pStyle w:val="ListParagraph"/>
        <w:numPr>
          <w:ilvl w:val="0"/>
          <w:numId w:val="4"/>
        </w:numPr>
        <w:tabs>
          <w:tab w:val="left" w:pos="320"/>
        </w:tabs>
        <w:spacing w:before="178" w:line="230" w:lineRule="auto"/>
        <w:ind w:right="59"/>
        <w:jc w:val="both"/>
        <w:rPr>
          <w:sz w:val="28"/>
          <w:szCs w:val="28"/>
        </w:rPr>
      </w:pPr>
      <w:r>
        <w:rPr>
          <w:noProof/>
        </w:rPr>
        <w:drawing>
          <wp:anchor distT="0" distB="0" distL="114300" distR="114300" simplePos="0" relativeHeight="251661312" behindDoc="0" locked="0" layoutInCell="1" allowOverlap="1" wp14:anchorId="5CCDA7E9" wp14:editId="4950333E">
            <wp:simplePos x="0" y="0"/>
            <wp:positionH relativeFrom="column">
              <wp:posOffset>76200</wp:posOffset>
            </wp:positionH>
            <wp:positionV relativeFrom="paragraph">
              <wp:posOffset>105410</wp:posOffset>
            </wp:positionV>
            <wp:extent cx="3764280" cy="2478151"/>
            <wp:effectExtent l="0" t="0" r="7620" b="0"/>
            <wp:wrapThrough wrapText="bothSides">
              <wp:wrapPolygon edited="0">
                <wp:start x="0" y="0"/>
                <wp:lineTo x="0" y="21423"/>
                <wp:lineTo x="21534" y="21423"/>
                <wp:lineTo x="21534" y="0"/>
                <wp:lineTo x="0" y="0"/>
              </wp:wrapPolygon>
            </wp:wrapThrough>
            <wp:docPr id="5642826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64280" cy="2478151"/>
                    </a:xfrm>
                    <a:prstGeom prst="rect">
                      <a:avLst/>
                    </a:prstGeom>
                    <a:noFill/>
                  </pic:spPr>
                </pic:pic>
              </a:graphicData>
            </a:graphic>
            <wp14:sizeRelH relativeFrom="page">
              <wp14:pctWidth>0</wp14:pctWidth>
            </wp14:sizeRelH>
            <wp14:sizeRelV relativeFrom="page">
              <wp14:pctHeight>0</wp14:pctHeight>
            </wp14:sizeRelV>
          </wp:anchor>
        </w:drawing>
      </w:r>
      <w:r w:rsidR="004A7AA3" w:rsidRPr="004A7AA3">
        <w:rPr>
          <w:b/>
          <w:color w:val="2B2A29"/>
          <w:sz w:val="28"/>
          <w:szCs w:val="28"/>
        </w:rPr>
        <w:t xml:space="preserve">Working Papers: </w:t>
      </w:r>
      <w:r w:rsidR="004A7AA3" w:rsidRPr="004A7AA3">
        <w:rPr>
          <w:color w:val="2B2A29"/>
          <w:sz w:val="28"/>
          <w:szCs w:val="28"/>
        </w:rPr>
        <w:t>Working papers are pre- publication versions of academic or policy articles, book chapters, or review. These are in progress, with preliminary findings based on which future researchers will be undertaken. XISR is bringing out one Working Paper in a month and these are also translated in Hindi.</w:t>
      </w:r>
    </w:p>
    <w:p w14:paraId="4900E39A" w14:textId="77777777" w:rsidR="0046064D" w:rsidRPr="0046064D" w:rsidRDefault="0046064D" w:rsidP="0046064D">
      <w:pPr>
        <w:pStyle w:val="ListParagraph"/>
        <w:rPr>
          <w:sz w:val="28"/>
          <w:szCs w:val="28"/>
        </w:rPr>
      </w:pPr>
    </w:p>
    <w:p w14:paraId="6E2F9076" w14:textId="30834DA3" w:rsidR="0046064D" w:rsidRPr="001C4C6F" w:rsidRDefault="0046064D" w:rsidP="0046064D">
      <w:pPr>
        <w:pStyle w:val="ListParagraph"/>
        <w:numPr>
          <w:ilvl w:val="0"/>
          <w:numId w:val="4"/>
        </w:numPr>
        <w:tabs>
          <w:tab w:val="left" w:pos="394"/>
        </w:tabs>
        <w:spacing w:line="230" w:lineRule="auto"/>
        <w:ind w:right="64"/>
        <w:jc w:val="both"/>
        <w:rPr>
          <w:sz w:val="28"/>
          <w:szCs w:val="28"/>
        </w:rPr>
      </w:pPr>
      <w:r w:rsidRPr="001C4C6F">
        <w:rPr>
          <w:b/>
          <w:color w:val="2B2A29"/>
          <w:sz w:val="28"/>
          <w:szCs w:val="28"/>
        </w:rPr>
        <w:t xml:space="preserve">Bihar Subaltern Study Series: </w:t>
      </w:r>
      <w:r w:rsidRPr="001C4C6F">
        <w:rPr>
          <w:color w:val="2B2A29"/>
          <w:sz w:val="28"/>
          <w:szCs w:val="28"/>
        </w:rPr>
        <w:t>Under this series effort is made to study and publish a monograph each on the ma</w:t>
      </w:r>
      <w:r w:rsidRPr="001C4C6F">
        <w:rPr>
          <w:color w:val="2B2A29"/>
          <w:spacing w:val="12"/>
          <w:sz w:val="28"/>
          <w:szCs w:val="28"/>
        </w:rPr>
        <w:t>rg</w:t>
      </w:r>
      <w:r w:rsidRPr="001C4C6F">
        <w:rPr>
          <w:color w:val="2B2A29"/>
          <w:sz w:val="28"/>
          <w:szCs w:val="28"/>
        </w:rPr>
        <w:t xml:space="preserve">inalized </w:t>
      </w:r>
      <w:r w:rsidRPr="001C4C6F">
        <w:rPr>
          <w:color w:val="2B2A29"/>
          <w:spacing w:val="-2"/>
          <w:sz w:val="28"/>
          <w:szCs w:val="28"/>
        </w:rPr>
        <w:t xml:space="preserve">communities in Bihar on whom not much has been </w:t>
      </w:r>
      <w:r w:rsidRPr="001C4C6F">
        <w:rPr>
          <w:color w:val="2B2A29"/>
          <w:sz w:val="28"/>
          <w:szCs w:val="28"/>
        </w:rPr>
        <w:t>studied or published.</w:t>
      </w:r>
    </w:p>
    <w:p w14:paraId="31C5FFAC" w14:textId="77777777" w:rsidR="0046064D" w:rsidRPr="0046064D" w:rsidRDefault="0046064D" w:rsidP="0046064D">
      <w:pPr>
        <w:pStyle w:val="ListParagraph"/>
        <w:numPr>
          <w:ilvl w:val="0"/>
          <w:numId w:val="4"/>
        </w:numPr>
        <w:tabs>
          <w:tab w:val="left" w:pos="316"/>
        </w:tabs>
        <w:spacing w:before="136" w:line="230" w:lineRule="auto"/>
        <w:ind w:left="129" w:right="54" w:firstLine="0"/>
        <w:jc w:val="both"/>
        <w:rPr>
          <w:sz w:val="28"/>
          <w:szCs w:val="28"/>
        </w:rPr>
      </w:pPr>
      <w:proofErr w:type="spellStart"/>
      <w:r w:rsidRPr="001C4C6F">
        <w:rPr>
          <w:b/>
          <w:color w:val="2B2A29"/>
          <w:spacing w:val="-2"/>
          <w:sz w:val="28"/>
          <w:szCs w:val="28"/>
        </w:rPr>
        <w:t>Arrupe</w:t>
      </w:r>
      <w:proofErr w:type="spellEnd"/>
      <w:r w:rsidRPr="001C4C6F">
        <w:rPr>
          <w:b/>
          <w:color w:val="2B2A29"/>
          <w:spacing w:val="-2"/>
          <w:sz w:val="28"/>
          <w:szCs w:val="28"/>
        </w:rPr>
        <w:t xml:space="preserve"> Memorial Lecture Series: </w:t>
      </w:r>
      <w:r w:rsidRPr="001C4C6F">
        <w:rPr>
          <w:color w:val="2B2A29"/>
          <w:spacing w:val="-2"/>
          <w:sz w:val="28"/>
          <w:szCs w:val="28"/>
        </w:rPr>
        <w:t xml:space="preserve">This annual </w:t>
      </w:r>
      <w:r w:rsidRPr="001C4C6F">
        <w:rPr>
          <w:color w:val="2B2A29"/>
          <w:sz w:val="28"/>
          <w:szCs w:val="28"/>
        </w:rPr>
        <w:t xml:space="preserve">lecture series is aimed at </w:t>
      </w:r>
      <w:r w:rsidRPr="001C4C6F">
        <w:rPr>
          <w:color w:val="2B2A29"/>
          <w:sz w:val="28"/>
          <w:szCs w:val="28"/>
        </w:rPr>
        <w:lastRenderedPageBreak/>
        <w:t>initiating a discourse on some of the issues related to Bihar’s society, economy, polity and culture.</w:t>
      </w:r>
    </w:p>
    <w:p w14:paraId="76031B8C" w14:textId="77777777" w:rsidR="0046064D" w:rsidRPr="0046064D" w:rsidRDefault="0046064D" w:rsidP="0046064D">
      <w:pPr>
        <w:tabs>
          <w:tab w:val="left" w:pos="316"/>
        </w:tabs>
        <w:spacing w:before="136" w:line="230" w:lineRule="auto"/>
        <w:ind w:right="54"/>
        <w:jc w:val="both"/>
        <w:rPr>
          <w:sz w:val="28"/>
          <w:szCs w:val="28"/>
        </w:rPr>
      </w:pPr>
    </w:p>
    <w:p w14:paraId="13EE2641" w14:textId="2D3FD11C" w:rsidR="0046064D" w:rsidRPr="0046064D" w:rsidRDefault="0046064D" w:rsidP="0046064D">
      <w:pPr>
        <w:pStyle w:val="ListParagraph"/>
        <w:numPr>
          <w:ilvl w:val="0"/>
          <w:numId w:val="4"/>
        </w:numPr>
        <w:tabs>
          <w:tab w:val="left" w:pos="356"/>
        </w:tabs>
        <w:spacing w:before="53" w:line="230" w:lineRule="auto"/>
        <w:ind w:left="136" w:right="49" w:firstLine="0"/>
        <w:jc w:val="both"/>
        <w:rPr>
          <w:sz w:val="28"/>
          <w:szCs w:val="28"/>
        </w:rPr>
      </w:pPr>
      <w:r w:rsidRPr="001C4C6F">
        <w:rPr>
          <w:b/>
          <w:color w:val="2B2A29"/>
          <w:sz w:val="28"/>
          <w:szCs w:val="28"/>
        </w:rPr>
        <w:t xml:space="preserve">Human Rights Series: </w:t>
      </w:r>
      <w:r w:rsidRPr="001C4C6F">
        <w:rPr>
          <w:color w:val="2B2A29"/>
          <w:sz w:val="28"/>
          <w:szCs w:val="28"/>
        </w:rPr>
        <w:t xml:space="preserve">Studies focused on the human rights issues of Dalits, Tribals, minorities and backward castes are undertaken and </w:t>
      </w:r>
      <w:r w:rsidRPr="001C4C6F">
        <w:rPr>
          <w:color w:val="2B2A29"/>
          <w:spacing w:val="-2"/>
          <w:sz w:val="28"/>
          <w:szCs w:val="28"/>
        </w:rPr>
        <w:t>publis</w:t>
      </w:r>
      <w:r>
        <w:rPr>
          <w:color w:val="2B2A29"/>
          <w:spacing w:val="-2"/>
          <w:sz w:val="28"/>
          <w:szCs w:val="28"/>
        </w:rPr>
        <w:t>h</w:t>
      </w:r>
      <w:r w:rsidRPr="001C4C6F">
        <w:rPr>
          <w:color w:val="2B2A29"/>
          <w:spacing w:val="-2"/>
          <w:sz w:val="28"/>
          <w:szCs w:val="28"/>
        </w:rPr>
        <w:t>ed.</w:t>
      </w:r>
    </w:p>
    <w:p w14:paraId="4365356C" w14:textId="77777777" w:rsidR="0046064D" w:rsidRPr="0046064D" w:rsidRDefault="0046064D" w:rsidP="0046064D">
      <w:pPr>
        <w:pStyle w:val="ListParagraph"/>
        <w:rPr>
          <w:sz w:val="28"/>
          <w:szCs w:val="28"/>
        </w:rPr>
      </w:pPr>
    </w:p>
    <w:p w14:paraId="0B046A0D" w14:textId="77777777" w:rsidR="0046064D" w:rsidRPr="001C4C6F" w:rsidRDefault="0046064D" w:rsidP="0046064D">
      <w:pPr>
        <w:pStyle w:val="ListParagraph"/>
        <w:tabs>
          <w:tab w:val="left" w:pos="356"/>
        </w:tabs>
        <w:spacing w:before="53" w:line="230" w:lineRule="auto"/>
        <w:ind w:left="136" w:right="49"/>
        <w:rPr>
          <w:sz w:val="28"/>
          <w:szCs w:val="28"/>
        </w:rPr>
      </w:pPr>
    </w:p>
    <w:p w14:paraId="323E4B01" w14:textId="77777777" w:rsidR="0046064D" w:rsidRPr="001C4C6F" w:rsidRDefault="0046064D" w:rsidP="0046064D">
      <w:pPr>
        <w:pStyle w:val="ListParagraph"/>
        <w:numPr>
          <w:ilvl w:val="0"/>
          <w:numId w:val="4"/>
        </w:numPr>
        <w:tabs>
          <w:tab w:val="left" w:pos="436"/>
        </w:tabs>
        <w:spacing w:before="119" w:line="230" w:lineRule="auto"/>
        <w:ind w:left="153" w:right="38" w:firstLine="0"/>
        <w:jc w:val="both"/>
        <w:rPr>
          <w:sz w:val="28"/>
          <w:szCs w:val="28"/>
        </w:rPr>
      </w:pPr>
      <w:r w:rsidRPr="001C4C6F">
        <w:rPr>
          <w:b/>
          <w:color w:val="2B2A29"/>
          <w:sz w:val="28"/>
          <w:szCs w:val="28"/>
        </w:rPr>
        <w:t xml:space="preserve">Entitlement Series: </w:t>
      </w:r>
      <w:r w:rsidRPr="001C4C6F">
        <w:rPr>
          <w:color w:val="2B2A29"/>
          <w:sz w:val="28"/>
          <w:szCs w:val="28"/>
        </w:rPr>
        <w:t xml:space="preserve">These are books and booklets which bring out the entitlements of the government for the marginalized communities and for all citizens. These are used for awareness </w:t>
      </w:r>
      <w:r w:rsidRPr="001C4C6F">
        <w:rPr>
          <w:color w:val="2B2A29"/>
          <w:spacing w:val="15"/>
          <w:sz w:val="28"/>
          <w:szCs w:val="28"/>
        </w:rPr>
        <w:t xml:space="preserve">creation, empowerment, networking </w:t>
      </w:r>
      <w:r w:rsidRPr="001C4C6F">
        <w:rPr>
          <w:color w:val="2B2A29"/>
          <w:spacing w:val="11"/>
          <w:sz w:val="28"/>
          <w:szCs w:val="28"/>
        </w:rPr>
        <w:t xml:space="preserve">and </w:t>
      </w:r>
      <w:r w:rsidRPr="001C4C6F">
        <w:rPr>
          <w:color w:val="2B2A29"/>
          <w:spacing w:val="-2"/>
          <w:sz w:val="28"/>
          <w:szCs w:val="28"/>
        </w:rPr>
        <w:t>advocacy.</w:t>
      </w:r>
    </w:p>
    <w:p w14:paraId="1AD03278" w14:textId="77777777" w:rsidR="0046064D" w:rsidRPr="0046064D" w:rsidRDefault="0046064D" w:rsidP="0046064D">
      <w:pPr>
        <w:pStyle w:val="ListParagraph"/>
        <w:numPr>
          <w:ilvl w:val="0"/>
          <w:numId w:val="4"/>
        </w:numPr>
        <w:tabs>
          <w:tab w:val="left" w:pos="384"/>
        </w:tabs>
        <w:spacing w:before="171" w:line="230" w:lineRule="auto"/>
        <w:ind w:left="150" w:right="84" w:firstLine="0"/>
        <w:jc w:val="both"/>
        <w:rPr>
          <w:sz w:val="28"/>
          <w:szCs w:val="28"/>
        </w:rPr>
      </w:pPr>
      <w:r w:rsidRPr="001C4C6F">
        <w:rPr>
          <w:b/>
          <w:color w:val="2B2A29"/>
          <w:sz w:val="28"/>
          <w:szCs w:val="28"/>
        </w:rPr>
        <w:t xml:space="preserve">Assessment and Evaluation Studies: </w:t>
      </w:r>
      <w:r w:rsidRPr="001C4C6F">
        <w:rPr>
          <w:color w:val="2B2A29"/>
          <w:sz w:val="28"/>
          <w:szCs w:val="28"/>
        </w:rPr>
        <w:t xml:space="preserve">XISR also undertakes assessment and evaluation studies for various </w:t>
      </w:r>
      <w:proofErr w:type="spellStart"/>
      <w:r w:rsidRPr="001C4C6F">
        <w:rPr>
          <w:color w:val="2B2A29"/>
          <w:sz w:val="28"/>
          <w:szCs w:val="28"/>
        </w:rPr>
        <w:t>organisations</w:t>
      </w:r>
      <w:proofErr w:type="spellEnd"/>
      <w:r w:rsidRPr="001C4C6F">
        <w:rPr>
          <w:color w:val="2B2A29"/>
          <w:sz w:val="28"/>
          <w:szCs w:val="28"/>
        </w:rPr>
        <w:t>.</w:t>
      </w:r>
    </w:p>
    <w:p w14:paraId="61899B21" w14:textId="77777777" w:rsidR="0046064D" w:rsidRPr="001C4C6F" w:rsidRDefault="0046064D" w:rsidP="0046064D">
      <w:pPr>
        <w:pStyle w:val="ListParagraph"/>
        <w:tabs>
          <w:tab w:val="left" w:pos="384"/>
        </w:tabs>
        <w:spacing w:before="171" w:line="230" w:lineRule="auto"/>
        <w:ind w:left="150" w:right="84"/>
        <w:rPr>
          <w:sz w:val="28"/>
          <w:szCs w:val="28"/>
        </w:rPr>
      </w:pPr>
    </w:p>
    <w:p w14:paraId="402CD58C" w14:textId="2CEB551D" w:rsidR="0046064D" w:rsidRDefault="0046064D" w:rsidP="0046064D">
      <w:pPr>
        <w:jc w:val="both"/>
        <w:rPr>
          <w:rFonts w:ascii="Times New Roman" w:hAnsi="Times New Roman" w:cs="Times New Roman"/>
          <w:color w:val="2B2A29"/>
          <w:sz w:val="28"/>
          <w:szCs w:val="28"/>
        </w:rPr>
      </w:pPr>
      <w:r w:rsidRPr="0046064D">
        <w:rPr>
          <w:rFonts w:ascii="Times New Roman" w:hAnsi="Times New Roman" w:cs="Times New Roman"/>
          <w:b/>
          <w:color w:val="2B2A29"/>
          <w:sz w:val="28"/>
          <w:szCs w:val="28"/>
        </w:rPr>
        <w:t xml:space="preserve">Distress Migrant Response: </w:t>
      </w:r>
      <w:r w:rsidRPr="0046064D">
        <w:rPr>
          <w:rFonts w:ascii="Times New Roman" w:hAnsi="Times New Roman" w:cs="Times New Roman"/>
          <w:color w:val="2B2A29"/>
          <w:spacing w:val="-2"/>
          <w:sz w:val="28"/>
          <w:szCs w:val="28"/>
        </w:rPr>
        <w:t xml:space="preserve">With the outbreak of Covid19 and the plight of the </w:t>
      </w:r>
      <w:r w:rsidRPr="0046064D">
        <w:rPr>
          <w:rFonts w:ascii="Times New Roman" w:hAnsi="Times New Roman" w:cs="Times New Roman"/>
          <w:color w:val="2B2A29"/>
          <w:sz w:val="28"/>
          <w:szCs w:val="28"/>
        </w:rPr>
        <w:t xml:space="preserve">migrants, Patna Jesuit Society initiated different responses to address this grim situation. </w:t>
      </w:r>
    </w:p>
    <w:p w14:paraId="3D2EBD03" w14:textId="1D5AAD1A" w:rsidR="0046064D" w:rsidRDefault="0046064D" w:rsidP="0046064D">
      <w:pPr>
        <w:jc w:val="both"/>
        <w:rPr>
          <w:rFonts w:ascii="Times New Roman" w:hAnsi="Times New Roman" w:cs="Times New Roman"/>
          <w:color w:val="2B2A29"/>
          <w:sz w:val="28"/>
          <w:szCs w:val="28"/>
        </w:rPr>
      </w:pPr>
      <w:r>
        <w:rPr>
          <w:noProof/>
        </w:rPr>
        <w:drawing>
          <wp:anchor distT="0" distB="0" distL="114300" distR="114300" simplePos="0" relativeHeight="251663360" behindDoc="0" locked="0" layoutInCell="1" allowOverlap="1" wp14:anchorId="5BC489ED" wp14:editId="465E91A7">
            <wp:simplePos x="0" y="0"/>
            <wp:positionH relativeFrom="margin">
              <wp:align>left</wp:align>
            </wp:positionH>
            <wp:positionV relativeFrom="paragraph">
              <wp:posOffset>-3175</wp:posOffset>
            </wp:positionV>
            <wp:extent cx="3564775" cy="2019300"/>
            <wp:effectExtent l="0" t="0" r="0" b="0"/>
            <wp:wrapThrough wrapText="bothSides">
              <wp:wrapPolygon edited="0">
                <wp:start x="0" y="0"/>
                <wp:lineTo x="0" y="21396"/>
                <wp:lineTo x="21473" y="21396"/>
                <wp:lineTo x="21473" y="0"/>
                <wp:lineTo x="0" y="0"/>
              </wp:wrapPolygon>
            </wp:wrapThrough>
            <wp:docPr id="2100134586" name="docshape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134586" name="docshape3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64775" cy="2019300"/>
                    </a:xfrm>
                    <a:prstGeom prst="rect">
                      <a:avLst/>
                    </a:prstGeom>
                    <a:noFill/>
                  </pic:spPr>
                </pic:pic>
              </a:graphicData>
            </a:graphic>
            <wp14:sizeRelH relativeFrom="margin">
              <wp14:pctWidth>0</wp14:pctWidth>
            </wp14:sizeRelH>
            <wp14:sizeRelV relativeFrom="margin">
              <wp14:pctHeight>0</wp14:pctHeight>
            </wp14:sizeRelV>
          </wp:anchor>
        </w:drawing>
      </w:r>
      <w:r w:rsidRPr="0046064D">
        <w:rPr>
          <w:rFonts w:ascii="Times New Roman" w:hAnsi="Times New Roman" w:cs="Times New Roman"/>
          <w:color w:val="2B2A29"/>
          <w:sz w:val="28"/>
          <w:szCs w:val="28"/>
        </w:rPr>
        <w:t xml:space="preserve">A Task Force under the leadership of Prakash Louis </w:t>
      </w:r>
      <w:r>
        <w:rPr>
          <w:rFonts w:ascii="Times New Roman" w:hAnsi="Times New Roman" w:cs="Times New Roman"/>
          <w:color w:val="2B2A29"/>
          <w:sz w:val="28"/>
          <w:szCs w:val="28"/>
        </w:rPr>
        <w:t>and the Patna Jesuit Migrant Service</w:t>
      </w:r>
      <w:r w:rsidRPr="0046064D">
        <w:rPr>
          <w:rFonts w:ascii="Times New Roman" w:hAnsi="Times New Roman" w:cs="Times New Roman"/>
          <w:color w:val="2B2A29"/>
          <w:sz w:val="28"/>
          <w:szCs w:val="28"/>
        </w:rPr>
        <w:t xml:space="preserve"> was set up to coordinate the responses of Patna Jesuit and Collaborators in Bihar and Uttar Pradesh. </w:t>
      </w:r>
      <w:r w:rsidRPr="0046064D">
        <w:rPr>
          <w:rFonts w:ascii="Times New Roman" w:hAnsi="Times New Roman" w:cs="Times New Roman"/>
          <w:color w:val="2B2A29"/>
          <w:spacing w:val="-2"/>
          <w:sz w:val="28"/>
          <w:szCs w:val="28"/>
        </w:rPr>
        <w:t xml:space="preserve">This Task Force joined hands with MAIN Delhi to </w:t>
      </w:r>
      <w:r w:rsidRPr="0046064D">
        <w:rPr>
          <w:rFonts w:ascii="Times New Roman" w:hAnsi="Times New Roman" w:cs="Times New Roman"/>
          <w:color w:val="2B2A29"/>
          <w:sz w:val="28"/>
          <w:szCs w:val="28"/>
        </w:rPr>
        <w:t>respond at the national level. From these efforts, the following initiatives have taken shape from April, 2022</w:t>
      </w:r>
      <w:r>
        <w:rPr>
          <w:rFonts w:ascii="Times New Roman" w:hAnsi="Times New Roman" w:cs="Times New Roman"/>
          <w:color w:val="2B2A29"/>
          <w:sz w:val="28"/>
          <w:szCs w:val="28"/>
        </w:rPr>
        <w:t>.</w:t>
      </w:r>
    </w:p>
    <w:p w14:paraId="383D7A96" w14:textId="795B1272" w:rsidR="0046064D" w:rsidRDefault="0046064D" w:rsidP="0046064D">
      <w:pPr>
        <w:jc w:val="both"/>
        <w:rPr>
          <w:rFonts w:ascii="Times New Roman" w:hAnsi="Times New Roman" w:cs="Times New Roman"/>
          <w:color w:val="2B2A29"/>
          <w:sz w:val="28"/>
          <w:szCs w:val="28"/>
        </w:rPr>
      </w:pPr>
      <w:r>
        <w:rPr>
          <w:noProof/>
        </w:rPr>
        <w:lastRenderedPageBreak/>
        <w:drawing>
          <wp:anchor distT="0" distB="0" distL="114300" distR="114300" simplePos="0" relativeHeight="251665408" behindDoc="0" locked="0" layoutInCell="1" allowOverlap="1" wp14:anchorId="295CC068" wp14:editId="23B06667">
            <wp:simplePos x="0" y="0"/>
            <wp:positionH relativeFrom="margin">
              <wp:align>left</wp:align>
            </wp:positionH>
            <wp:positionV relativeFrom="paragraph">
              <wp:posOffset>318770</wp:posOffset>
            </wp:positionV>
            <wp:extent cx="3802380" cy="2315297"/>
            <wp:effectExtent l="0" t="0" r="7620" b="8890"/>
            <wp:wrapThrough wrapText="bothSides">
              <wp:wrapPolygon edited="0">
                <wp:start x="0" y="0"/>
                <wp:lineTo x="0" y="21505"/>
                <wp:lineTo x="21535" y="21505"/>
                <wp:lineTo x="21535" y="0"/>
                <wp:lineTo x="0" y="0"/>
              </wp:wrapPolygon>
            </wp:wrapThrough>
            <wp:docPr id="505161041" name="docshape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161041" name="docshape3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02380" cy="2315297"/>
                    </a:xfrm>
                    <a:prstGeom prst="rect">
                      <a:avLst/>
                    </a:prstGeom>
                    <a:noFill/>
                  </pic:spPr>
                </pic:pic>
              </a:graphicData>
            </a:graphic>
            <wp14:sizeRelH relativeFrom="margin">
              <wp14:pctWidth>0</wp14:pctWidth>
            </wp14:sizeRelH>
            <wp14:sizeRelV relativeFrom="margin">
              <wp14:pctHeight>0</wp14:pctHeight>
            </wp14:sizeRelV>
          </wp:anchor>
        </w:drawing>
      </w:r>
    </w:p>
    <w:p w14:paraId="68CAD958" w14:textId="5CB8CD23" w:rsidR="0046064D" w:rsidRPr="0046064D" w:rsidRDefault="0046064D" w:rsidP="0046064D">
      <w:pPr>
        <w:tabs>
          <w:tab w:val="left" w:pos="320"/>
        </w:tabs>
        <w:spacing w:before="178" w:line="230" w:lineRule="auto"/>
        <w:ind w:right="59"/>
        <w:jc w:val="both"/>
        <w:rPr>
          <w:rFonts w:ascii="Times New Roman" w:hAnsi="Times New Roman" w:cs="Times New Roman"/>
          <w:sz w:val="28"/>
          <w:szCs w:val="28"/>
        </w:rPr>
      </w:pPr>
      <w:r w:rsidRPr="0046064D">
        <w:rPr>
          <w:rFonts w:ascii="Times New Roman" w:hAnsi="Times New Roman" w:cs="Times New Roman"/>
          <w:sz w:val="28"/>
          <w:szCs w:val="28"/>
        </w:rPr>
        <w:t>It was realised that</w:t>
      </w:r>
      <w:r>
        <w:rPr>
          <w:rFonts w:ascii="Times New Roman" w:hAnsi="Times New Roman" w:cs="Times New Roman"/>
          <w:sz w:val="28"/>
          <w:szCs w:val="28"/>
        </w:rPr>
        <w:t xml:space="preserve"> in addition to working within Bihar to address the issues of the migrant labourers, XISR should also work towards linking and networking with similar organisations working among the migrants. Further, this need was felt since people migrate from one place to the other and from one state to another, it was important to join this net work namely MAIN Delhi which was also set up at that time. </w:t>
      </w:r>
    </w:p>
    <w:p w14:paraId="2B54D22F" w14:textId="3D0F55D9" w:rsidR="00500A5B" w:rsidRDefault="0046064D" w:rsidP="00500A5B">
      <w:pPr>
        <w:jc w:val="both"/>
        <w:rPr>
          <w:rFonts w:ascii="Times New Roman" w:hAnsi="Times New Roman" w:cs="Times New Roman"/>
          <w:color w:val="2B2A29"/>
          <w:sz w:val="28"/>
          <w:szCs w:val="28"/>
        </w:rPr>
      </w:pPr>
      <w:r w:rsidRPr="0046064D">
        <w:rPr>
          <w:rFonts w:ascii="Times New Roman" w:hAnsi="Times New Roman" w:cs="Times New Roman"/>
          <w:b/>
          <w:color w:val="2B2A29"/>
          <w:sz w:val="28"/>
          <w:szCs w:val="28"/>
        </w:rPr>
        <w:t xml:space="preserve">Bihar Migrant Hub - MAIN Delhi: </w:t>
      </w:r>
      <w:r w:rsidRPr="0046064D">
        <w:rPr>
          <w:rFonts w:ascii="Times New Roman" w:hAnsi="Times New Roman" w:cs="Times New Roman"/>
          <w:color w:val="2B2A29"/>
          <w:sz w:val="28"/>
          <w:szCs w:val="28"/>
        </w:rPr>
        <w:t xml:space="preserve">Migrant </w:t>
      </w:r>
      <w:r w:rsidRPr="0046064D">
        <w:rPr>
          <w:rFonts w:ascii="Times New Roman" w:hAnsi="Times New Roman" w:cs="Times New Roman"/>
          <w:color w:val="2B2A29"/>
          <w:spacing w:val="-2"/>
          <w:sz w:val="28"/>
          <w:szCs w:val="28"/>
        </w:rPr>
        <w:t xml:space="preserve">Advocacy Information and Network (MAIN) was </w:t>
      </w:r>
      <w:r w:rsidRPr="0046064D">
        <w:rPr>
          <w:rFonts w:ascii="Times New Roman" w:hAnsi="Times New Roman" w:cs="Times New Roman"/>
          <w:color w:val="2B2A29"/>
          <w:sz w:val="28"/>
          <w:szCs w:val="28"/>
        </w:rPr>
        <w:t>set up by the Jesuits of India on the wake of the plight of the migrant labourers trekking home during the lockdown. This is a nation</w:t>
      </w:r>
      <w:r>
        <w:rPr>
          <w:rFonts w:ascii="Times New Roman" w:hAnsi="Times New Roman" w:cs="Times New Roman"/>
          <w:color w:val="2B2A29"/>
          <w:sz w:val="28"/>
          <w:szCs w:val="28"/>
        </w:rPr>
        <w:t>-</w:t>
      </w:r>
      <w:r w:rsidRPr="0046064D">
        <w:rPr>
          <w:rFonts w:ascii="Times New Roman" w:hAnsi="Times New Roman" w:cs="Times New Roman"/>
          <w:color w:val="2B2A29"/>
          <w:sz w:val="28"/>
          <w:szCs w:val="28"/>
        </w:rPr>
        <w:t>wide network and Bihar Migrant Hub is the State Unit of this. Its office is located within XISR. Bihar Migrant Hub in collaboration with MAIN Delhi responses to the distress situations of migrants from Bihar who migrate out of Bihar state</w:t>
      </w:r>
      <w:r>
        <w:rPr>
          <w:rFonts w:ascii="Times New Roman" w:hAnsi="Times New Roman" w:cs="Times New Roman"/>
          <w:color w:val="2B2A29"/>
          <w:sz w:val="28"/>
          <w:szCs w:val="28"/>
        </w:rPr>
        <w:t>.</w:t>
      </w:r>
    </w:p>
    <w:p w14:paraId="604B69D8" w14:textId="403E5CCF" w:rsidR="0046064D" w:rsidRDefault="0046064D" w:rsidP="0046064D">
      <w:pPr>
        <w:tabs>
          <w:tab w:val="left" w:pos="386"/>
        </w:tabs>
        <w:spacing w:line="230" w:lineRule="auto"/>
        <w:ind w:right="286"/>
        <w:jc w:val="both"/>
        <w:rPr>
          <w:rFonts w:ascii="Times New Roman" w:hAnsi="Times New Roman" w:cs="Times New Roman"/>
          <w:color w:val="2B2A29"/>
          <w:sz w:val="28"/>
          <w:szCs w:val="28"/>
        </w:rPr>
      </w:pPr>
      <w:r w:rsidRPr="0046064D">
        <w:rPr>
          <w:rFonts w:ascii="Times New Roman" w:hAnsi="Times New Roman" w:cs="Times New Roman"/>
          <w:b/>
          <w:color w:val="2B2A29"/>
          <w:sz w:val="28"/>
          <w:szCs w:val="28"/>
        </w:rPr>
        <w:t xml:space="preserve">Migrant Helpline: </w:t>
      </w:r>
      <w:r w:rsidRPr="0046064D">
        <w:rPr>
          <w:rFonts w:ascii="Times New Roman" w:hAnsi="Times New Roman" w:cs="Times New Roman"/>
          <w:color w:val="2B2A29"/>
          <w:sz w:val="28"/>
          <w:szCs w:val="28"/>
        </w:rPr>
        <w:t xml:space="preserve">2 helplines are operative </w:t>
      </w:r>
      <w:r w:rsidRPr="0046064D">
        <w:rPr>
          <w:rFonts w:ascii="Times New Roman" w:hAnsi="Times New Roman" w:cs="Times New Roman"/>
          <w:color w:val="2B2A29"/>
          <w:spacing w:val="-2"/>
          <w:sz w:val="28"/>
          <w:szCs w:val="28"/>
        </w:rPr>
        <w:t>24</w:t>
      </w:r>
      <w:r>
        <w:rPr>
          <w:rFonts w:ascii="Times New Roman" w:hAnsi="Times New Roman" w:cs="Times New Roman"/>
          <w:color w:val="2B2A29"/>
          <w:spacing w:val="-2"/>
          <w:sz w:val="28"/>
          <w:szCs w:val="28"/>
        </w:rPr>
        <w:t xml:space="preserve"> </w:t>
      </w:r>
      <w:r w:rsidRPr="0046064D">
        <w:rPr>
          <w:rFonts w:ascii="Times New Roman" w:hAnsi="Times New Roman" w:cs="Times New Roman"/>
          <w:color w:val="2B2A29"/>
          <w:spacing w:val="-2"/>
          <w:sz w:val="28"/>
          <w:szCs w:val="28"/>
        </w:rPr>
        <w:t>x</w:t>
      </w:r>
      <w:r>
        <w:rPr>
          <w:rFonts w:ascii="Times New Roman" w:hAnsi="Times New Roman" w:cs="Times New Roman"/>
          <w:color w:val="2B2A29"/>
          <w:spacing w:val="-2"/>
          <w:sz w:val="28"/>
          <w:szCs w:val="28"/>
        </w:rPr>
        <w:t xml:space="preserve"> </w:t>
      </w:r>
      <w:r w:rsidRPr="0046064D">
        <w:rPr>
          <w:rFonts w:ascii="Times New Roman" w:hAnsi="Times New Roman" w:cs="Times New Roman"/>
          <w:color w:val="2B2A29"/>
          <w:spacing w:val="-2"/>
          <w:sz w:val="28"/>
          <w:szCs w:val="28"/>
        </w:rPr>
        <w:t>7</w:t>
      </w:r>
      <w:r>
        <w:rPr>
          <w:rFonts w:ascii="Times New Roman" w:hAnsi="Times New Roman" w:cs="Times New Roman"/>
          <w:color w:val="2B2A29"/>
          <w:spacing w:val="-2"/>
          <w:sz w:val="28"/>
          <w:szCs w:val="28"/>
        </w:rPr>
        <w:t xml:space="preserve"> </w:t>
      </w:r>
      <w:r w:rsidRPr="0046064D">
        <w:rPr>
          <w:rFonts w:ascii="Times New Roman" w:hAnsi="Times New Roman" w:cs="Times New Roman"/>
          <w:color w:val="2B2A29"/>
          <w:spacing w:val="-2"/>
          <w:sz w:val="28"/>
          <w:szCs w:val="28"/>
        </w:rPr>
        <w:t xml:space="preserve">to respond to the distress call of the migrants </w:t>
      </w:r>
      <w:r w:rsidRPr="0046064D">
        <w:rPr>
          <w:rFonts w:ascii="Times New Roman" w:hAnsi="Times New Roman" w:cs="Times New Roman"/>
          <w:color w:val="2B2A29"/>
          <w:sz w:val="28"/>
          <w:szCs w:val="28"/>
        </w:rPr>
        <w:t xml:space="preserve">and provide whatever assistance possible. </w:t>
      </w:r>
    </w:p>
    <w:p w14:paraId="644269D0" w14:textId="499E7DC2" w:rsidR="0046064D" w:rsidRPr="0046064D" w:rsidRDefault="0046064D" w:rsidP="0046064D">
      <w:pPr>
        <w:tabs>
          <w:tab w:val="left" w:pos="386"/>
        </w:tabs>
        <w:spacing w:line="230" w:lineRule="auto"/>
        <w:ind w:right="286"/>
        <w:jc w:val="both"/>
        <w:rPr>
          <w:rFonts w:ascii="Times New Roman" w:hAnsi="Times New Roman" w:cs="Times New Roman"/>
          <w:b/>
          <w:bCs/>
          <w:color w:val="FF0000"/>
          <w:sz w:val="32"/>
          <w:szCs w:val="32"/>
        </w:rPr>
      </w:pPr>
      <w:r w:rsidRPr="0046064D">
        <w:rPr>
          <w:rFonts w:ascii="Times New Roman" w:hAnsi="Times New Roman" w:cs="Times New Roman"/>
          <w:b/>
          <w:bCs/>
          <w:color w:val="FF0000"/>
          <w:sz w:val="32"/>
          <w:szCs w:val="32"/>
        </w:rPr>
        <w:t>These helpline numbers are: 9431035002,7209807821.</w:t>
      </w:r>
    </w:p>
    <w:p w14:paraId="331E6C4F" w14:textId="77777777" w:rsidR="005F0DD7" w:rsidRDefault="005F0DD7" w:rsidP="0046064D">
      <w:pPr>
        <w:jc w:val="both"/>
        <w:rPr>
          <w:rFonts w:ascii="Times New Roman" w:hAnsi="Times New Roman" w:cs="Times New Roman"/>
          <w:b/>
          <w:bCs/>
          <w:color w:val="0000CC"/>
          <w:sz w:val="44"/>
          <w:szCs w:val="44"/>
        </w:rPr>
      </w:pPr>
    </w:p>
    <w:p w14:paraId="475FD842" w14:textId="77777777" w:rsidR="005F0DD7" w:rsidRDefault="005F0DD7" w:rsidP="0046064D">
      <w:pPr>
        <w:jc w:val="both"/>
        <w:rPr>
          <w:rFonts w:ascii="Times New Roman" w:hAnsi="Times New Roman" w:cs="Times New Roman"/>
          <w:b/>
          <w:bCs/>
          <w:color w:val="0000CC"/>
          <w:sz w:val="44"/>
          <w:szCs w:val="44"/>
        </w:rPr>
      </w:pPr>
    </w:p>
    <w:p w14:paraId="4507BDB0" w14:textId="77777777" w:rsidR="005F0DD7" w:rsidRDefault="005F0DD7" w:rsidP="0046064D">
      <w:pPr>
        <w:jc w:val="both"/>
        <w:rPr>
          <w:rFonts w:ascii="Times New Roman" w:hAnsi="Times New Roman" w:cs="Times New Roman"/>
          <w:b/>
          <w:bCs/>
          <w:color w:val="0000CC"/>
          <w:sz w:val="44"/>
          <w:szCs w:val="44"/>
        </w:rPr>
      </w:pPr>
    </w:p>
    <w:p w14:paraId="367FC959" w14:textId="77777777" w:rsidR="005F0DD7" w:rsidRDefault="005F0DD7" w:rsidP="0046064D">
      <w:pPr>
        <w:jc w:val="both"/>
        <w:rPr>
          <w:rFonts w:ascii="Times New Roman" w:hAnsi="Times New Roman" w:cs="Times New Roman"/>
          <w:b/>
          <w:bCs/>
          <w:color w:val="0000CC"/>
          <w:sz w:val="44"/>
          <w:szCs w:val="44"/>
        </w:rPr>
      </w:pPr>
    </w:p>
    <w:p w14:paraId="6C3A8FA4" w14:textId="77777777" w:rsidR="005F0DD7" w:rsidRDefault="005F0DD7" w:rsidP="0046064D">
      <w:pPr>
        <w:jc w:val="both"/>
        <w:rPr>
          <w:rFonts w:ascii="Times New Roman" w:hAnsi="Times New Roman" w:cs="Times New Roman"/>
          <w:b/>
          <w:bCs/>
          <w:color w:val="0000CC"/>
          <w:sz w:val="44"/>
          <w:szCs w:val="44"/>
        </w:rPr>
      </w:pPr>
    </w:p>
    <w:p w14:paraId="70870B8A" w14:textId="77777777" w:rsidR="005F0DD7" w:rsidRDefault="005F0DD7" w:rsidP="0046064D">
      <w:pPr>
        <w:jc w:val="both"/>
        <w:rPr>
          <w:rFonts w:ascii="Times New Roman" w:hAnsi="Times New Roman" w:cs="Times New Roman"/>
          <w:b/>
          <w:bCs/>
          <w:color w:val="0000CC"/>
          <w:sz w:val="44"/>
          <w:szCs w:val="44"/>
        </w:rPr>
      </w:pPr>
    </w:p>
    <w:p w14:paraId="38B5298A" w14:textId="77777777" w:rsidR="005F0DD7" w:rsidRDefault="005F0DD7" w:rsidP="0046064D">
      <w:pPr>
        <w:jc w:val="both"/>
        <w:rPr>
          <w:rFonts w:ascii="Times New Roman" w:hAnsi="Times New Roman" w:cs="Times New Roman"/>
          <w:b/>
          <w:bCs/>
          <w:color w:val="0000CC"/>
          <w:sz w:val="44"/>
          <w:szCs w:val="44"/>
        </w:rPr>
      </w:pPr>
    </w:p>
    <w:p w14:paraId="51FF18A3" w14:textId="07D2AFF6" w:rsidR="0046064D" w:rsidRPr="0046064D" w:rsidRDefault="0046064D" w:rsidP="0046064D">
      <w:pPr>
        <w:jc w:val="both"/>
        <w:rPr>
          <w:rFonts w:ascii="Times New Roman" w:hAnsi="Times New Roman" w:cs="Times New Roman"/>
          <w:b/>
          <w:bCs/>
          <w:color w:val="0000CC"/>
          <w:sz w:val="44"/>
          <w:szCs w:val="44"/>
        </w:rPr>
      </w:pPr>
      <w:r w:rsidRPr="0046064D">
        <w:rPr>
          <w:rFonts w:ascii="Times New Roman" w:hAnsi="Times New Roman" w:cs="Times New Roman"/>
          <w:b/>
          <w:bCs/>
          <w:color w:val="0000CC"/>
          <w:sz w:val="44"/>
          <w:szCs w:val="44"/>
        </w:rPr>
        <w:lastRenderedPageBreak/>
        <w:t>XISR Publication</w:t>
      </w:r>
    </w:p>
    <w:p w14:paraId="2C5762A9" w14:textId="6F3C59E3" w:rsidR="0046064D" w:rsidRPr="0046064D" w:rsidRDefault="005F0DD7" w:rsidP="0046064D">
      <w:pPr>
        <w:jc w:val="both"/>
        <w:rPr>
          <w:rFonts w:ascii="Times New Roman" w:hAnsi="Times New Roman" w:cs="Times New Roman"/>
          <w:sz w:val="44"/>
          <w:szCs w:val="44"/>
        </w:rPr>
      </w:pPr>
      <w:r>
        <w:rPr>
          <w:noProof/>
        </w:rPr>
        <w:drawing>
          <wp:inline distT="0" distB="0" distL="0" distR="0" wp14:anchorId="1B677E3B" wp14:editId="05701F8D">
            <wp:extent cx="5943600" cy="4802505"/>
            <wp:effectExtent l="0" t="0" r="0" b="0"/>
            <wp:docPr id="81315616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802505"/>
                    </a:xfrm>
                    <a:prstGeom prst="rect">
                      <a:avLst/>
                    </a:prstGeom>
                    <a:noFill/>
                    <a:ln>
                      <a:noFill/>
                    </a:ln>
                  </pic:spPr>
                </pic:pic>
              </a:graphicData>
            </a:graphic>
          </wp:inline>
        </w:drawing>
      </w:r>
    </w:p>
    <w:p w14:paraId="456432B3" w14:textId="77777777" w:rsidR="0046064D" w:rsidRDefault="0046064D" w:rsidP="00500A5B">
      <w:pPr>
        <w:jc w:val="both"/>
        <w:rPr>
          <w:rFonts w:ascii="Times New Roman" w:hAnsi="Times New Roman" w:cs="Times New Roman"/>
          <w:sz w:val="28"/>
          <w:szCs w:val="28"/>
        </w:rPr>
      </w:pPr>
    </w:p>
    <w:p w14:paraId="5C3E6F02" w14:textId="77777777" w:rsidR="0046064D" w:rsidRPr="0091402B" w:rsidRDefault="0046064D" w:rsidP="0046064D">
      <w:pPr>
        <w:pStyle w:val="BodyText"/>
        <w:spacing w:before="172" w:line="230" w:lineRule="auto"/>
        <w:ind w:left="106"/>
        <w:rPr>
          <w:sz w:val="28"/>
          <w:szCs w:val="28"/>
        </w:rPr>
      </w:pPr>
      <w:r w:rsidRPr="0091402B">
        <w:rPr>
          <w:color w:val="2B2A29"/>
          <w:sz w:val="28"/>
          <w:szCs w:val="28"/>
        </w:rPr>
        <w:t>As stated above, many books, training manuals, booklets and working papers can be purchased from the Institute Office/or by placing orders addressed to</w:t>
      </w:r>
      <w:r>
        <w:rPr>
          <w:color w:val="2B2A29"/>
          <w:sz w:val="28"/>
          <w:szCs w:val="28"/>
        </w:rPr>
        <w:t>:</w:t>
      </w:r>
    </w:p>
    <w:p w14:paraId="6235846E" w14:textId="77777777" w:rsidR="0046064D" w:rsidRDefault="0046064D" w:rsidP="0046064D">
      <w:pPr>
        <w:spacing w:before="105" w:line="231" w:lineRule="exact"/>
        <w:ind w:left="1591"/>
        <w:rPr>
          <w:rFonts w:ascii="Times New Roman" w:hAnsi="Times New Roman" w:cs="Times New Roman"/>
          <w:b/>
          <w:color w:val="2B2A29"/>
          <w:sz w:val="28"/>
          <w:szCs w:val="28"/>
        </w:rPr>
      </w:pPr>
    </w:p>
    <w:p w14:paraId="3A264E99" w14:textId="77777777" w:rsidR="0046064D" w:rsidRPr="0091402B" w:rsidRDefault="0046064D" w:rsidP="0046064D">
      <w:pPr>
        <w:spacing w:after="0" w:line="240" w:lineRule="auto"/>
        <w:ind w:left="1591"/>
        <w:jc w:val="center"/>
        <w:rPr>
          <w:rFonts w:ascii="Times New Roman" w:hAnsi="Times New Roman" w:cs="Times New Roman"/>
          <w:b/>
          <w:sz w:val="28"/>
          <w:szCs w:val="28"/>
        </w:rPr>
      </w:pPr>
      <w:r w:rsidRPr="0091402B">
        <w:rPr>
          <w:rFonts w:ascii="Times New Roman" w:hAnsi="Times New Roman" w:cs="Times New Roman"/>
          <w:b/>
          <w:color w:val="2B2A29"/>
          <w:sz w:val="28"/>
          <w:szCs w:val="28"/>
        </w:rPr>
        <w:t xml:space="preserve">The </w:t>
      </w:r>
      <w:r w:rsidRPr="0091402B">
        <w:rPr>
          <w:rFonts w:ascii="Times New Roman" w:hAnsi="Times New Roman" w:cs="Times New Roman"/>
          <w:b/>
          <w:color w:val="2B2A29"/>
          <w:spacing w:val="-2"/>
          <w:sz w:val="28"/>
          <w:szCs w:val="28"/>
        </w:rPr>
        <w:t>Director</w:t>
      </w:r>
    </w:p>
    <w:p w14:paraId="6AA206DE" w14:textId="77777777" w:rsidR="0046064D" w:rsidRDefault="0046064D" w:rsidP="0046064D">
      <w:pPr>
        <w:spacing w:after="0" w:line="240" w:lineRule="auto"/>
        <w:ind w:left="901" w:right="42" w:hanging="285"/>
        <w:jc w:val="center"/>
        <w:rPr>
          <w:rFonts w:ascii="Times New Roman" w:hAnsi="Times New Roman" w:cs="Times New Roman"/>
          <w:b/>
          <w:color w:val="2B2A29"/>
          <w:sz w:val="28"/>
          <w:szCs w:val="28"/>
        </w:rPr>
      </w:pPr>
      <w:r w:rsidRPr="0091402B">
        <w:rPr>
          <w:rFonts w:ascii="Times New Roman" w:hAnsi="Times New Roman" w:cs="Times New Roman"/>
          <w:b/>
          <w:color w:val="2B2A29"/>
          <w:sz w:val="28"/>
          <w:szCs w:val="28"/>
        </w:rPr>
        <w:t>Xavier Institute of Social Research</w:t>
      </w:r>
    </w:p>
    <w:p w14:paraId="64EE50D5" w14:textId="77777777" w:rsidR="0046064D" w:rsidRDefault="0046064D" w:rsidP="0046064D">
      <w:pPr>
        <w:spacing w:after="0" w:line="240" w:lineRule="auto"/>
        <w:ind w:left="901" w:right="42" w:hanging="285"/>
        <w:jc w:val="center"/>
        <w:rPr>
          <w:rFonts w:ascii="Times New Roman" w:hAnsi="Times New Roman" w:cs="Times New Roman"/>
          <w:b/>
          <w:color w:val="2B2A29"/>
          <w:sz w:val="28"/>
          <w:szCs w:val="28"/>
        </w:rPr>
      </w:pPr>
      <w:r>
        <w:rPr>
          <w:rFonts w:ascii="Times New Roman" w:hAnsi="Times New Roman" w:cs="Times New Roman"/>
          <w:b/>
          <w:color w:val="2B2A29"/>
          <w:sz w:val="28"/>
          <w:szCs w:val="28"/>
        </w:rPr>
        <w:t>Digha-Ashiana Road</w:t>
      </w:r>
    </w:p>
    <w:p w14:paraId="259FE195" w14:textId="77777777" w:rsidR="0046064D" w:rsidRPr="0091402B" w:rsidRDefault="0046064D" w:rsidP="0046064D">
      <w:pPr>
        <w:spacing w:after="0" w:line="240" w:lineRule="auto"/>
        <w:ind w:left="901" w:right="42" w:hanging="285"/>
        <w:jc w:val="center"/>
        <w:rPr>
          <w:rFonts w:ascii="Times New Roman" w:hAnsi="Times New Roman" w:cs="Times New Roman"/>
          <w:b/>
          <w:sz w:val="28"/>
          <w:szCs w:val="28"/>
        </w:rPr>
      </w:pPr>
      <w:r w:rsidRPr="0091402B">
        <w:rPr>
          <w:rFonts w:ascii="Times New Roman" w:hAnsi="Times New Roman" w:cs="Times New Roman"/>
          <w:b/>
          <w:color w:val="2B2A29"/>
          <w:sz w:val="28"/>
          <w:szCs w:val="28"/>
        </w:rPr>
        <w:t>Digha Ghat P.O., Patna-800</w:t>
      </w:r>
      <w:r w:rsidRPr="0091402B">
        <w:rPr>
          <w:rFonts w:ascii="Times New Roman" w:hAnsi="Times New Roman" w:cs="Times New Roman"/>
          <w:b/>
          <w:color w:val="2B2A29"/>
          <w:spacing w:val="-5"/>
          <w:sz w:val="28"/>
          <w:szCs w:val="28"/>
        </w:rPr>
        <w:t xml:space="preserve"> 011</w:t>
      </w:r>
    </w:p>
    <w:p w14:paraId="019DE1AE" w14:textId="77777777" w:rsidR="0046064D" w:rsidRDefault="0046064D" w:rsidP="0046064D">
      <w:pPr>
        <w:spacing w:after="0" w:line="240" w:lineRule="auto"/>
        <w:ind w:left="1066"/>
        <w:jc w:val="center"/>
        <w:rPr>
          <w:b/>
        </w:rPr>
      </w:pPr>
      <w:r w:rsidRPr="0091402B">
        <w:rPr>
          <w:rFonts w:ascii="Times New Roman" w:hAnsi="Times New Roman" w:cs="Times New Roman"/>
          <w:b/>
          <w:color w:val="2B2A29"/>
          <w:sz w:val="28"/>
          <w:szCs w:val="28"/>
        </w:rPr>
        <w:t xml:space="preserve">E-mail: </w:t>
      </w:r>
      <w:hyperlink r:id="rId15">
        <w:r w:rsidRPr="0091402B">
          <w:rPr>
            <w:rFonts w:ascii="Times New Roman" w:hAnsi="Times New Roman" w:cs="Times New Roman"/>
            <w:b/>
            <w:color w:val="2B2A29"/>
            <w:spacing w:val="-2"/>
            <w:sz w:val="28"/>
            <w:szCs w:val="28"/>
          </w:rPr>
          <w:t>xisrpat@gmail.com</w:t>
        </w:r>
      </w:hyperlink>
    </w:p>
    <w:p w14:paraId="20E78DCE" w14:textId="77777777" w:rsidR="0046064D" w:rsidRDefault="0046064D" w:rsidP="0046064D">
      <w:pPr>
        <w:pStyle w:val="BodyText"/>
        <w:spacing w:before="132" w:line="230" w:lineRule="auto"/>
        <w:ind w:left="116" w:right="48" w:firstLine="274"/>
        <w:jc w:val="center"/>
        <w:rPr>
          <w:color w:val="2B2A29"/>
        </w:rPr>
      </w:pPr>
    </w:p>
    <w:p w14:paraId="272E72B6" w14:textId="77777777" w:rsidR="005F0DD7" w:rsidRDefault="005F0DD7" w:rsidP="00500A5B">
      <w:pPr>
        <w:jc w:val="both"/>
        <w:rPr>
          <w:rFonts w:ascii="Times New Roman" w:hAnsi="Times New Roman" w:cs="Times New Roman"/>
          <w:b/>
          <w:bCs/>
          <w:color w:val="0000CC"/>
          <w:sz w:val="36"/>
          <w:szCs w:val="36"/>
        </w:rPr>
      </w:pPr>
    </w:p>
    <w:p w14:paraId="07BB7C4B" w14:textId="77777777" w:rsidR="005F0DD7" w:rsidRDefault="005F0DD7" w:rsidP="00500A5B">
      <w:pPr>
        <w:jc w:val="both"/>
        <w:rPr>
          <w:rFonts w:ascii="Times New Roman" w:hAnsi="Times New Roman" w:cs="Times New Roman"/>
          <w:b/>
          <w:bCs/>
          <w:color w:val="0000CC"/>
          <w:sz w:val="36"/>
          <w:szCs w:val="36"/>
        </w:rPr>
      </w:pPr>
    </w:p>
    <w:p w14:paraId="01F5EE7A" w14:textId="77777777" w:rsidR="005F0DD7" w:rsidRDefault="005F0DD7" w:rsidP="00500A5B">
      <w:pPr>
        <w:jc w:val="both"/>
        <w:rPr>
          <w:rFonts w:ascii="Times New Roman" w:hAnsi="Times New Roman" w:cs="Times New Roman"/>
          <w:b/>
          <w:bCs/>
          <w:color w:val="0000CC"/>
          <w:sz w:val="36"/>
          <w:szCs w:val="36"/>
        </w:rPr>
      </w:pPr>
    </w:p>
    <w:p w14:paraId="3B851065" w14:textId="77777777" w:rsidR="005F0DD7" w:rsidRDefault="005F0DD7" w:rsidP="00500A5B">
      <w:pPr>
        <w:jc w:val="both"/>
        <w:rPr>
          <w:rFonts w:ascii="Times New Roman" w:hAnsi="Times New Roman" w:cs="Times New Roman"/>
          <w:b/>
          <w:bCs/>
          <w:color w:val="0000CC"/>
          <w:sz w:val="36"/>
          <w:szCs w:val="36"/>
        </w:rPr>
      </w:pPr>
    </w:p>
    <w:p w14:paraId="5ADEF09C" w14:textId="52CA7205" w:rsidR="0046064D" w:rsidRPr="0046064D" w:rsidRDefault="0046064D" w:rsidP="00500A5B">
      <w:pPr>
        <w:jc w:val="both"/>
        <w:rPr>
          <w:rFonts w:ascii="Times New Roman" w:hAnsi="Times New Roman" w:cs="Times New Roman"/>
          <w:b/>
          <w:bCs/>
          <w:color w:val="0000CC"/>
          <w:sz w:val="36"/>
          <w:szCs w:val="36"/>
        </w:rPr>
      </w:pPr>
      <w:r w:rsidRPr="0046064D">
        <w:rPr>
          <w:rFonts w:ascii="Times New Roman" w:hAnsi="Times New Roman" w:cs="Times New Roman"/>
          <w:b/>
          <w:bCs/>
          <w:color w:val="0000CC"/>
          <w:sz w:val="36"/>
          <w:szCs w:val="36"/>
        </w:rPr>
        <w:t xml:space="preserve">XISR Library </w:t>
      </w:r>
    </w:p>
    <w:p w14:paraId="793F31F3" w14:textId="7763CA10" w:rsidR="0046064D" w:rsidRPr="0046064D" w:rsidRDefault="005F0DD7" w:rsidP="005F0DD7">
      <w:pPr>
        <w:jc w:val="center"/>
        <w:rPr>
          <w:rFonts w:ascii="Times New Roman" w:hAnsi="Times New Roman" w:cs="Times New Roman"/>
          <w:sz w:val="36"/>
          <w:szCs w:val="36"/>
        </w:rPr>
      </w:pPr>
      <w:r>
        <w:rPr>
          <w:noProof/>
        </w:rPr>
        <w:drawing>
          <wp:inline distT="0" distB="0" distL="0" distR="0" wp14:anchorId="2DB73FB2" wp14:editId="72049991">
            <wp:extent cx="5882640" cy="4801235"/>
            <wp:effectExtent l="0" t="0" r="3810" b="0"/>
            <wp:docPr id="135900413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82640" cy="4801235"/>
                    </a:xfrm>
                    <a:prstGeom prst="rect">
                      <a:avLst/>
                    </a:prstGeom>
                    <a:noFill/>
                    <a:ln>
                      <a:noFill/>
                    </a:ln>
                  </pic:spPr>
                </pic:pic>
              </a:graphicData>
            </a:graphic>
          </wp:inline>
        </w:drawing>
      </w:r>
    </w:p>
    <w:p w14:paraId="75EF257D" w14:textId="77777777" w:rsidR="0046064D" w:rsidRDefault="0046064D" w:rsidP="0046064D">
      <w:pPr>
        <w:pStyle w:val="BodyText"/>
        <w:spacing w:before="132" w:line="230" w:lineRule="auto"/>
        <w:ind w:left="116" w:right="48" w:firstLine="274"/>
        <w:jc w:val="both"/>
        <w:rPr>
          <w:color w:val="2B2A29"/>
          <w:sz w:val="28"/>
          <w:szCs w:val="28"/>
        </w:rPr>
      </w:pPr>
    </w:p>
    <w:p w14:paraId="6C62E1B6" w14:textId="77777777" w:rsidR="0046064D" w:rsidRDefault="0046064D" w:rsidP="0046064D">
      <w:pPr>
        <w:pStyle w:val="BodyText"/>
        <w:spacing w:before="132" w:line="230" w:lineRule="auto"/>
        <w:ind w:left="116" w:right="48" w:firstLine="274"/>
        <w:jc w:val="both"/>
        <w:rPr>
          <w:color w:val="2B2A29"/>
          <w:sz w:val="28"/>
          <w:szCs w:val="28"/>
        </w:rPr>
      </w:pPr>
    </w:p>
    <w:p w14:paraId="31EC1AA4" w14:textId="448CE1F5" w:rsidR="0046064D" w:rsidRPr="0046064D" w:rsidRDefault="0046064D" w:rsidP="0046064D">
      <w:pPr>
        <w:pStyle w:val="BodyText"/>
        <w:spacing w:before="132" w:line="230" w:lineRule="auto"/>
        <w:ind w:left="116" w:right="48" w:firstLine="274"/>
        <w:jc w:val="both"/>
        <w:rPr>
          <w:sz w:val="28"/>
          <w:szCs w:val="28"/>
        </w:rPr>
      </w:pPr>
      <w:r w:rsidRPr="0046064D">
        <w:rPr>
          <w:color w:val="2B2A29"/>
          <w:sz w:val="28"/>
          <w:szCs w:val="28"/>
        </w:rPr>
        <w:t>Over the past</w:t>
      </w:r>
      <w:r w:rsidR="005F0DD7">
        <w:rPr>
          <w:color w:val="2B2A29"/>
          <w:sz w:val="28"/>
          <w:szCs w:val="28"/>
        </w:rPr>
        <w:t xml:space="preserve"> </w:t>
      </w:r>
      <w:r w:rsidRPr="0046064D">
        <w:rPr>
          <w:color w:val="2B2A29"/>
          <w:sz w:val="28"/>
          <w:szCs w:val="28"/>
        </w:rPr>
        <w:t>15 years the library has acquired over</w:t>
      </w:r>
      <w:r w:rsidR="005F0DD7">
        <w:rPr>
          <w:color w:val="2B2A29"/>
          <w:sz w:val="28"/>
          <w:szCs w:val="28"/>
        </w:rPr>
        <w:t xml:space="preserve"> </w:t>
      </w:r>
      <w:r w:rsidRPr="0046064D">
        <w:rPr>
          <w:color w:val="2B2A29"/>
          <w:sz w:val="28"/>
          <w:szCs w:val="28"/>
        </w:rPr>
        <w:t>1</w:t>
      </w:r>
      <w:r w:rsidR="005F0DD7">
        <w:rPr>
          <w:color w:val="2B2A29"/>
          <w:sz w:val="28"/>
          <w:szCs w:val="28"/>
        </w:rPr>
        <w:t>7</w:t>
      </w:r>
      <w:r w:rsidRPr="0046064D">
        <w:rPr>
          <w:color w:val="2B2A29"/>
          <w:sz w:val="28"/>
          <w:szCs w:val="28"/>
        </w:rPr>
        <w:t>000 books and issues of some</w:t>
      </w:r>
      <w:r w:rsidR="005F0DD7">
        <w:rPr>
          <w:color w:val="2B2A29"/>
          <w:sz w:val="28"/>
          <w:szCs w:val="28"/>
        </w:rPr>
        <w:t xml:space="preserve"> </w:t>
      </w:r>
      <w:r w:rsidRPr="0046064D">
        <w:rPr>
          <w:color w:val="2B2A29"/>
          <w:sz w:val="28"/>
          <w:szCs w:val="28"/>
        </w:rPr>
        <w:t>70 popular and academic journals. Besides it has a collection of reference books, particularly Census books, rare research journals from Bihar, Gazetteers, etc. The library has a good collection of Books on Bihar, History, Sociology, Development Studies, NGOs, Religions, Tribals, Community studies, Encyclopedias, Political Science, Women, Dalits, Ambedkar, Christ</w:t>
      </w:r>
      <w:r>
        <w:rPr>
          <w:color w:val="2B2A29"/>
          <w:sz w:val="28"/>
          <w:szCs w:val="28"/>
        </w:rPr>
        <w:t>i</w:t>
      </w:r>
      <w:r w:rsidRPr="0046064D">
        <w:rPr>
          <w:color w:val="2B2A29"/>
          <w:sz w:val="28"/>
          <w:szCs w:val="28"/>
        </w:rPr>
        <w:t>anity, Children, etc.</w:t>
      </w:r>
    </w:p>
    <w:p w14:paraId="49C6D766" w14:textId="77777777" w:rsidR="0046064D" w:rsidRDefault="0046064D" w:rsidP="0046064D">
      <w:pPr>
        <w:jc w:val="both"/>
      </w:pPr>
    </w:p>
    <w:p w14:paraId="79535A89" w14:textId="38F31294" w:rsidR="00343743" w:rsidRDefault="00343743" w:rsidP="00343743">
      <w:pPr>
        <w:pStyle w:val="BodyText"/>
        <w:spacing w:before="1" w:line="230" w:lineRule="auto"/>
        <w:ind w:left="123" w:right="38"/>
        <w:jc w:val="both"/>
        <w:rPr>
          <w:color w:val="2B2A29"/>
          <w:spacing w:val="-4"/>
          <w:sz w:val="28"/>
          <w:szCs w:val="28"/>
        </w:rPr>
      </w:pPr>
      <w:r w:rsidRPr="00343743">
        <w:rPr>
          <w:color w:val="2B2A29"/>
          <w:spacing w:val="-2"/>
          <w:sz w:val="28"/>
          <w:szCs w:val="28"/>
        </w:rPr>
        <w:t xml:space="preserve">Within the social sciences, the following themes </w:t>
      </w:r>
      <w:r w:rsidRPr="00343743">
        <w:rPr>
          <w:color w:val="2B2A29"/>
          <w:sz w:val="28"/>
          <w:szCs w:val="28"/>
        </w:rPr>
        <w:t xml:space="preserve">have the latest and substantial number of books: </w:t>
      </w:r>
      <w:r w:rsidRPr="00343743">
        <w:rPr>
          <w:color w:val="2B2A29"/>
          <w:spacing w:val="11"/>
          <w:sz w:val="28"/>
          <w:szCs w:val="28"/>
        </w:rPr>
        <w:t xml:space="preserve">History, </w:t>
      </w:r>
      <w:r w:rsidRPr="00343743">
        <w:rPr>
          <w:color w:val="2B2A29"/>
          <w:spacing w:val="13"/>
          <w:sz w:val="28"/>
          <w:szCs w:val="28"/>
        </w:rPr>
        <w:t xml:space="preserve">Political Science, </w:t>
      </w:r>
      <w:r w:rsidRPr="00343743">
        <w:rPr>
          <w:color w:val="2B2A29"/>
          <w:spacing w:val="11"/>
          <w:sz w:val="28"/>
          <w:szCs w:val="28"/>
        </w:rPr>
        <w:t xml:space="preserve">Anthropology, </w:t>
      </w:r>
      <w:r w:rsidRPr="00343743">
        <w:rPr>
          <w:color w:val="2B2A29"/>
          <w:sz w:val="28"/>
          <w:szCs w:val="28"/>
        </w:rPr>
        <w:t xml:space="preserve">Sociology, Bihar, Dalits, Women, </w:t>
      </w:r>
      <w:r w:rsidRPr="00343743">
        <w:rPr>
          <w:color w:val="2B2A29"/>
          <w:spacing w:val="-2"/>
          <w:sz w:val="28"/>
          <w:szCs w:val="28"/>
        </w:rPr>
        <w:t>Children</w:t>
      </w:r>
      <w:r w:rsidRPr="00343743">
        <w:rPr>
          <w:color w:val="2B2A29"/>
          <w:spacing w:val="-2"/>
          <w:sz w:val="28"/>
          <w:szCs w:val="28"/>
        </w:rPr>
        <w:t xml:space="preserve">, </w:t>
      </w:r>
      <w:r w:rsidRPr="00343743">
        <w:rPr>
          <w:color w:val="2B2A29"/>
          <w:sz w:val="28"/>
          <w:szCs w:val="28"/>
        </w:rPr>
        <w:t xml:space="preserve">Tribals, Minorities, Folk Culture, Education, Hinduism, Jainism, Buddhism, Sikhism, Islam, </w:t>
      </w:r>
      <w:r w:rsidRPr="00343743">
        <w:rPr>
          <w:color w:val="2B2A29"/>
          <w:spacing w:val="-2"/>
          <w:sz w:val="28"/>
          <w:szCs w:val="28"/>
        </w:rPr>
        <w:t xml:space="preserve">Christianity, Development, </w:t>
      </w:r>
      <w:r w:rsidRPr="00343743">
        <w:rPr>
          <w:color w:val="2B2A29"/>
          <w:spacing w:val="-2"/>
          <w:sz w:val="28"/>
          <w:szCs w:val="28"/>
        </w:rPr>
        <w:lastRenderedPageBreak/>
        <w:t>Panchayati Raj, Caste,</w:t>
      </w:r>
      <w:r>
        <w:rPr>
          <w:color w:val="2B2A29"/>
          <w:spacing w:val="-2"/>
          <w:sz w:val="28"/>
          <w:szCs w:val="28"/>
        </w:rPr>
        <w:t xml:space="preserve"> Culture, </w:t>
      </w:r>
      <w:r w:rsidRPr="00343743">
        <w:rPr>
          <w:color w:val="2B2A29"/>
          <w:spacing w:val="10"/>
          <w:sz w:val="28"/>
          <w:szCs w:val="28"/>
        </w:rPr>
        <w:t xml:space="preserve">Rights, Social Problems, </w:t>
      </w:r>
      <w:r w:rsidRPr="00343743">
        <w:rPr>
          <w:color w:val="2B2A29"/>
          <w:spacing w:val="-2"/>
          <w:sz w:val="28"/>
          <w:szCs w:val="28"/>
        </w:rPr>
        <w:t xml:space="preserve">Collected Works of Gandhi, (100volumes) and of </w:t>
      </w:r>
      <w:r w:rsidRPr="00343743">
        <w:rPr>
          <w:color w:val="2B2A29"/>
          <w:spacing w:val="19"/>
          <w:sz w:val="28"/>
          <w:szCs w:val="28"/>
        </w:rPr>
        <w:t xml:space="preserve">Ambedkar </w:t>
      </w:r>
      <w:r w:rsidRPr="00343743">
        <w:rPr>
          <w:color w:val="2B2A29"/>
          <w:sz w:val="28"/>
          <w:szCs w:val="28"/>
        </w:rPr>
        <w:t>(</w:t>
      </w:r>
      <w:r w:rsidRPr="00343743">
        <w:rPr>
          <w:color w:val="2B2A29"/>
          <w:spacing w:val="11"/>
          <w:sz w:val="28"/>
          <w:szCs w:val="28"/>
        </w:rPr>
        <w:t>14</w:t>
      </w:r>
      <w:r>
        <w:rPr>
          <w:color w:val="2B2A29"/>
          <w:spacing w:val="11"/>
          <w:sz w:val="28"/>
          <w:szCs w:val="28"/>
        </w:rPr>
        <w:t xml:space="preserve"> V</w:t>
      </w:r>
      <w:r w:rsidRPr="00343743">
        <w:rPr>
          <w:color w:val="2B2A29"/>
          <w:spacing w:val="19"/>
          <w:sz w:val="28"/>
          <w:szCs w:val="28"/>
        </w:rPr>
        <w:t xml:space="preserve">olumes), </w:t>
      </w:r>
      <w:r w:rsidRPr="00343743">
        <w:rPr>
          <w:color w:val="2B2A29"/>
          <w:spacing w:val="18"/>
          <w:sz w:val="28"/>
          <w:szCs w:val="28"/>
        </w:rPr>
        <w:t xml:space="preserve">Encyclopedic </w:t>
      </w:r>
      <w:r w:rsidRPr="00343743">
        <w:rPr>
          <w:color w:val="2B2A29"/>
          <w:sz w:val="28"/>
          <w:szCs w:val="28"/>
        </w:rPr>
        <w:t xml:space="preserve">series Such as the Sacred Books of the East (50 Vols), </w:t>
      </w:r>
      <w:proofErr w:type="spellStart"/>
      <w:r w:rsidRPr="00343743">
        <w:rPr>
          <w:color w:val="2B2A29"/>
          <w:sz w:val="28"/>
          <w:szCs w:val="28"/>
        </w:rPr>
        <w:t>Encyclopedia</w:t>
      </w:r>
      <w:proofErr w:type="spellEnd"/>
      <w:r w:rsidRPr="00343743">
        <w:rPr>
          <w:color w:val="2B2A29"/>
          <w:sz w:val="28"/>
          <w:szCs w:val="28"/>
        </w:rPr>
        <w:t xml:space="preserve"> of Religion and Ethics (15 </w:t>
      </w:r>
      <w:r w:rsidRPr="00343743">
        <w:rPr>
          <w:color w:val="2B2A29"/>
          <w:spacing w:val="9"/>
          <w:sz w:val="28"/>
          <w:szCs w:val="28"/>
        </w:rPr>
        <w:t>Vols),</w:t>
      </w:r>
      <w:r w:rsidRPr="00343743">
        <w:rPr>
          <w:color w:val="2B2A29"/>
          <w:spacing w:val="14"/>
          <w:sz w:val="28"/>
          <w:szCs w:val="28"/>
        </w:rPr>
        <w:t xml:space="preserve">Catholic </w:t>
      </w:r>
      <w:r w:rsidRPr="00343743">
        <w:rPr>
          <w:color w:val="2B2A29"/>
          <w:spacing w:val="15"/>
          <w:sz w:val="28"/>
          <w:szCs w:val="28"/>
        </w:rPr>
        <w:t xml:space="preserve">Encyclopedia </w:t>
      </w:r>
      <w:r w:rsidRPr="00343743">
        <w:rPr>
          <w:color w:val="2B2A29"/>
          <w:spacing w:val="11"/>
          <w:sz w:val="28"/>
          <w:szCs w:val="28"/>
        </w:rPr>
        <w:t>(15</w:t>
      </w:r>
      <w:r>
        <w:rPr>
          <w:color w:val="2B2A29"/>
          <w:spacing w:val="11"/>
          <w:sz w:val="28"/>
          <w:szCs w:val="28"/>
        </w:rPr>
        <w:t xml:space="preserve"> </w:t>
      </w:r>
      <w:r w:rsidRPr="00343743">
        <w:rPr>
          <w:color w:val="2B2A29"/>
          <w:spacing w:val="9"/>
          <w:sz w:val="28"/>
          <w:szCs w:val="28"/>
        </w:rPr>
        <w:t xml:space="preserve">Vols), </w:t>
      </w:r>
      <w:r w:rsidRPr="00343743">
        <w:rPr>
          <w:color w:val="2B2A29"/>
          <w:sz w:val="28"/>
          <w:szCs w:val="28"/>
        </w:rPr>
        <w:t>Encyclopedia of Cultural and Religious Heritage of India (8</w:t>
      </w:r>
      <w:r>
        <w:rPr>
          <w:color w:val="2B2A29"/>
          <w:sz w:val="28"/>
          <w:szCs w:val="28"/>
        </w:rPr>
        <w:t xml:space="preserve"> </w:t>
      </w:r>
      <w:r w:rsidRPr="00343743">
        <w:rPr>
          <w:color w:val="2B2A29"/>
          <w:sz w:val="28"/>
          <w:szCs w:val="28"/>
        </w:rPr>
        <w:t xml:space="preserve">Vols), Encyclopedia Britannica, </w:t>
      </w:r>
      <w:r w:rsidRPr="00343743">
        <w:rPr>
          <w:color w:val="2B2A29"/>
          <w:spacing w:val="-4"/>
          <w:sz w:val="28"/>
          <w:szCs w:val="28"/>
        </w:rPr>
        <w:t>etc</w:t>
      </w:r>
      <w:r>
        <w:rPr>
          <w:color w:val="2B2A29"/>
          <w:spacing w:val="-4"/>
          <w:sz w:val="28"/>
          <w:szCs w:val="28"/>
        </w:rPr>
        <w:t>.</w:t>
      </w:r>
    </w:p>
    <w:p w14:paraId="4BB06A8A" w14:textId="77777777" w:rsidR="00343743" w:rsidRDefault="00343743" w:rsidP="00343743">
      <w:pPr>
        <w:pStyle w:val="Heading1"/>
        <w:ind w:left="43"/>
        <w:jc w:val="center"/>
        <w:rPr>
          <w:color w:val="2B2A29"/>
          <w:spacing w:val="-2"/>
        </w:rPr>
      </w:pPr>
    </w:p>
    <w:p w14:paraId="34688D86" w14:textId="77777777" w:rsidR="00343743" w:rsidRDefault="00343743" w:rsidP="00343743">
      <w:pPr>
        <w:pStyle w:val="Heading1"/>
        <w:ind w:left="43"/>
        <w:jc w:val="center"/>
        <w:rPr>
          <w:color w:val="2B2A29"/>
          <w:spacing w:val="-2"/>
        </w:rPr>
      </w:pPr>
    </w:p>
    <w:p w14:paraId="60FCFD9C" w14:textId="77777777" w:rsidR="00343743" w:rsidRDefault="00343743" w:rsidP="00343743">
      <w:pPr>
        <w:pStyle w:val="Heading1"/>
        <w:ind w:left="43"/>
        <w:jc w:val="center"/>
        <w:rPr>
          <w:color w:val="2B2A29"/>
          <w:spacing w:val="-2"/>
        </w:rPr>
      </w:pPr>
    </w:p>
    <w:p w14:paraId="0AF1CC01" w14:textId="730726EA" w:rsidR="00343743" w:rsidRPr="00343743" w:rsidRDefault="00343743" w:rsidP="00343743">
      <w:pPr>
        <w:pStyle w:val="Heading1"/>
        <w:ind w:left="43"/>
        <w:jc w:val="center"/>
        <w:rPr>
          <w:color w:val="0000CC"/>
          <w:spacing w:val="-2"/>
          <w:sz w:val="32"/>
          <w:szCs w:val="32"/>
        </w:rPr>
      </w:pPr>
      <w:r w:rsidRPr="00343743">
        <w:rPr>
          <w:color w:val="0000CC"/>
          <w:spacing w:val="-2"/>
          <w:sz w:val="32"/>
          <w:szCs w:val="32"/>
        </w:rPr>
        <w:t xml:space="preserve">XISR Documentation </w:t>
      </w:r>
    </w:p>
    <w:p w14:paraId="104A3601" w14:textId="77777777" w:rsidR="00343743" w:rsidRDefault="00343743" w:rsidP="00343743">
      <w:pPr>
        <w:pStyle w:val="Heading1"/>
        <w:ind w:left="43"/>
        <w:jc w:val="center"/>
        <w:rPr>
          <w:color w:val="2B2A29"/>
          <w:spacing w:val="-2"/>
        </w:rPr>
      </w:pPr>
    </w:p>
    <w:p w14:paraId="2C709CF3" w14:textId="7EE8FFF6" w:rsidR="00343743" w:rsidRPr="00343743" w:rsidRDefault="00343743" w:rsidP="00343743">
      <w:pPr>
        <w:pStyle w:val="Heading1"/>
        <w:ind w:left="43"/>
        <w:jc w:val="center"/>
        <w:rPr>
          <w:color w:val="0000CC"/>
          <w:sz w:val="32"/>
          <w:szCs w:val="32"/>
        </w:rPr>
      </w:pPr>
      <w:r w:rsidRPr="00343743">
        <w:rPr>
          <w:color w:val="0000CC"/>
          <w:spacing w:val="-2"/>
          <w:sz w:val="32"/>
          <w:szCs w:val="32"/>
        </w:rPr>
        <w:t>Subjects</w:t>
      </w:r>
    </w:p>
    <w:p w14:paraId="687D5D49" w14:textId="094E5B07" w:rsidR="00343743" w:rsidRPr="00DE472D" w:rsidRDefault="00343743" w:rsidP="00343743">
      <w:pPr>
        <w:pStyle w:val="BodyText"/>
        <w:numPr>
          <w:ilvl w:val="0"/>
          <w:numId w:val="7"/>
        </w:numPr>
        <w:spacing w:before="1" w:line="230" w:lineRule="auto"/>
        <w:ind w:right="38"/>
        <w:jc w:val="both"/>
        <w:rPr>
          <w:b/>
          <w:bCs/>
          <w:color w:val="0000CC"/>
          <w:spacing w:val="-4"/>
          <w:sz w:val="44"/>
          <w:szCs w:val="44"/>
        </w:rPr>
      </w:pPr>
      <w:r w:rsidRPr="00343743">
        <w:rPr>
          <w:color w:val="2B2A29"/>
          <w:sz w:val="28"/>
          <w:szCs w:val="28"/>
        </w:rPr>
        <w:t xml:space="preserve">Dalit, Children, women, Minorities, Human Rights, Hinduism, Communalism, Other Religions, Tribals, Christianity, Islam, Caste/Casteism/Violence, Other Backward </w:t>
      </w:r>
      <w:r>
        <w:rPr>
          <w:color w:val="2B2A29"/>
          <w:sz w:val="28"/>
          <w:szCs w:val="28"/>
        </w:rPr>
        <w:t xml:space="preserve">caste </w:t>
      </w:r>
      <w:r w:rsidRPr="00343743">
        <w:rPr>
          <w:color w:val="2B2A29"/>
          <w:sz w:val="28"/>
          <w:szCs w:val="28"/>
        </w:rPr>
        <w:t>and caste</w:t>
      </w:r>
      <w:r>
        <w:rPr>
          <w:color w:val="2B2A29"/>
          <w:sz w:val="28"/>
          <w:szCs w:val="28"/>
        </w:rPr>
        <w:t>.</w:t>
      </w:r>
    </w:p>
    <w:p w14:paraId="65FBA63A" w14:textId="77777777" w:rsidR="00DE472D" w:rsidRPr="00343743" w:rsidRDefault="00DE472D" w:rsidP="00DE472D">
      <w:pPr>
        <w:pStyle w:val="BodyText"/>
        <w:spacing w:before="1" w:line="230" w:lineRule="auto"/>
        <w:ind w:left="720" w:right="38"/>
        <w:jc w:val="both"/>
        <w:rPr>
          <w:b/>
          <w:bCs/>
          <w:color w:val="0000CC"/>
          <w:spacing w:val="-4"/>
          <w:sz w:val="44"/>
          <w:szCs w:val="44"/>
        </w:rPr>
      </w:pPr>
    </w:p>
    <w:p w14:paraId="0640C47E" w14:textId="082DCCE8" w:rsidR="00343743" w:rsidRPr="00343743" w:rsidRDefault="00343743" w:rsidP="00343743">
      <w:pPr>
        <w:pStyle w:val="BodyText"/>
        <w:numPr>
          <w:ilvl w:val="0"/>
          <w:numId w:val="7"/>
        </w:numPr>
        <w:spacing w:before="1" w:line="230" w:lineRule="auto"/>
        <w:ind w:right="38"/>
        <w:jc w:val="both"/>
        <w:rPr>
          <w:b/>
          <w:bCs/>
          <w:color w:val="0000CC"/>
          <w:spacing w:val="-4"/>
          <w:sz w:val="44"/>
          <w:szCs w:val="44"/>
        </w:rPr>
      </w:pPr>
      <w:r>
        <w:rPr>
          <w:color w:val="2B2A29"/>
          <w:sz w:val="28"/>
          <w:szCs w:val="28"/>
        </w:rPr>
        <w:t xml:space="preserve">Under the theme of Bihar, the sub-themes are: </w:t>
      </w:r>
    </w:p>
    <w:p w14:paraId="7419A860" w14:textId="32239921" w:rsidR="00343743" w:rsidRDefault="00343743" w:rsidP="00343743">
      <w:pPr>
        <w:pStyle w:val="BodyText"/>
        <w:spacing w:before="1" w:line="230" w:lineRule="auto"/>
        <w:ind w:left="720" w:right="38"/>
        <w:jc w:val="both"/>
        <w:rPr>
          <w:color w:val="2B2A29"/>
          <w:sz w:val="28"/>
          <w:szCs w:val="28"/>
        </w:rPr>
      </w:pPr>
      <w:r>
        <w:rPr>
          <w:color w:val="2B2A29"/>
          <w:sz w:val="28"/>
          <w:szCs w:val="28"/>
        </w:rPr>
        <w:t>Education</w:t>
      </w:r>
    </w:p>
    <w:p w14:paraId="5E8E5AA3" w14:textId="17AF57F3" w:rsidR="00343743" w:rsidRDefault="00343743" w:rsidP="00343743">
      <w:pPr>
        <w:pStyle w:val="BodyText"/>
        <w:spacing w:before="1" w:line="230" w:lineRule="auto"/>
        <w:ind w:left="720" w:right="38"/>
        <w:jc w:val="both"/>
        <w:rPr>
          <w:color w:val="2B2A29"/>
          <w:sz w:val="28"/>
          <w:szCs w:val="28"/>
        </w:rPr>
      </w:pPr>
      <w:r>
        <w:rPr>
          <w:color w:val="2B2A29"/>
          <w:sz w:val="28"/>
          <w:szCs w:val="28"/>
        </w:rPr>
        <w:t>Literacy</w:t>
      </w:r>
    </w:p>
    <w:p w14:paraId="3B3FA555" w14:textId="5F68FBE8" w:rsidR="00343743" w:rsidRDefault="00343743" w:rsidP="00343743">
      <w:pPr>
        <w:pStyle w:val="BodyText"/>
        <w:spacing w:before="1" w:line="230" w:lineRule="auto"/>
        <w:ind w:left="720" w:right="38"/>
        <w:jc w:val="both"/>
        <w:rPr>
          <w:color w:val="2B2A29"/>
          <w:sz w:val="28"/>
          <w:szCs w:val="28"/>
        </w:rPr>
      </w:pPr>
      <w:r>
        <w:rPr>
          <w:color w:val="2B2A29"/>
          <w:sz w:val="28"/>
          <w:szCs w:val="28"/>
        </w:rPr>
        <w:t>Economy</w:t>
      </w:r>
    </w:p>
    <w:p w14:paraId="40A160FD" w14:textId="1786CC25" w:rsidR="00343743" w:rsidRDefault="00343743" w:rsidP="00343743">
      <w:pPr>
        <w:pStyle w:val="BodyText"/>
        <w:spacing w:before="1" w:line="230" w:lineRule="auto"/>
        <w:ind w:left="720" w:right="38"/>
        <w:jc w:val="both"/>
        <w:rPr>
          <w:color w:val="2B2A29"/>
          <w:sz w:val="28"/>
          <w:szCs w:val="28"/>
        </w:rPr>
      </w:pPr>
      <w:r>
        <w:rPr>
          <w:color w:val="2B2A29"/>
          <w:sz w:val="28"/>
          <w:szCs w:val="28"/>
        </w:rPr>
        <w:t>Government Schemes</w:t>
      </w:r>
    </w:p>
    <w:p w14:paraId="579EF93B" w14:textId="24B4A0AA" w:rsidR="00343743" w:rsidRDefault="00DE472D" w:rsidP="00343743">
      <w:pPr>
        <w:pStyle w:val="BodyText"/>
        <w:spacing w:before="1" w:line="230" w:lineRule="auto"/>
        <w:ind w:left="720" w:right="38"/>
        <w:jc w:val="both"/>
        <w:rPr>
          <w:color w:val="2B2A29"/>
          <w:sz w:val="28"/>
          <w:szCs w:val="28"/>
        </w:rPr>
      </w:pPr>
      <w:r>
        <w:rPr>
          <w:color w:val="2B2A29"/>
          <w:sz w:val="28"/>
          <w:szCs w:val="28"/>
        </w:rPr>
        <w:t>Development Welfare Measures</w:t>
      </w:r>
    </w:p>
    <w:p w14:paraId="34286832" w14:textId="2367B126" w:rsidR="00DE472D" w:rsidRDefault="00DE472D" w:rsidP="00343743">
      <w:pPr>
        <w:pStyle w:val="BodyText"/>
        <w:spacing w:before="1" w:line="230" w:lineRule="auto"/>
        <w:ind w:left="720" w:right="38"/>
        <w:jc w:val="both"/>
        <w:rPr>
          <w:color w:val="2B2A29"/>
          <w:sz w:val="28"/>
          <w:szCs w:val="28"/>
        </w:rPr>
      </w:pPr>
      <w:r>
        <w:rPr>
          <w:color w:val="2B2A29"/>
          <w:sz w:val="28"/>
          <w:szCs w:val="28"/>
        </w:rPr>
        <w:t>Culture</w:t>
      </w:r>
    </w:p>
    <w:p w14:paraId="74DFA340" w14:textId="6AD5618B" w:rsidR="00DE472D" w:rsidRDefault="00DE472D" w:rsidP="00343743">
      <w:pPr>
        <w:pStyle w:val="BodyText"/>
        <w:spacing w:before="1" w:line="230" w:lineRule="auto"/>
        <w:ind w:left="720" w:right="38"/>
        <w:jc w:val="both"/>
        <w:rPr>
          <w:color w:val="2B2A29"/>
          <w:sz w:val="28"/>
          <w:szCs w:val="28"/>
        </w:rPr>
      </w:pPr>
      <w:r>
        <w:rPr>
          <w:color w:val="2B2A29"/>
          <w:sz w:val="28"/>
          <w:szCs w:val="28"/>
        </w:rPr>
        <w:t>Health</w:t>
      </w:r>
    </w:p>
    <w:p w14:paraId="43ED7EE9" w14:textId="23D29B55" w:rsidR="00DE472D" w:rsidRDefault="00DE472D" w:rsidP="00343743">
      <w:pPr>
        <w:pStyle w:val="BodyText"/>
        <w:spacing w:before="1" w:line="230" w:lineRule="auto"/>
        <w:ind w:left="720" w:right="38"/>
        <w:jc w:val="both"/>
        <w:rPr>
          <w:color w:val="2B2A29"/>
          <w:sz w:val="28"/>
          <w:szCs w:val="28"/>
        </w:rPr>
      </w:pPr>
      <w:r>
        <w:rPr>
          <w:color w:val="2B2A29"/>
          <w:sz w:val="28"/>
          <w:szCs w:val="28"/>
        </w:rPr>
        <w:t>Environment</w:t>
      </w:r>
    </w:p>
    <w:p w14:paraId="7C4CD185" w14:textId="3EFDA31F" w:rsidR="00DE472D" w:rsidRDefault="00DE472D" w:rsidP="00343743">
      <w:pPr>
        <w:pStyle w:val="BodyText"/>
        <w:spacing w:before="1" w:line="230" w:lineRule="auto"/>
        <w:ind w:left="720" w:right="38"/>
        <w:jc w:val="both"/>
        <w:rPr>
          <w:color w:val="2B2A29"/>
          <w:sz w:val="28"/>
          <w:szCs w:val="28"/>
        </w:rPr>
      </w:pPr>
      <w:r>
        <w:rPr>
          <w:color w:val="2B2A29"/>
          <w:sz w:val="28"/>
          <w:szCs w:val="28"/>
        </w:rPr>
        <w:t>Panchayati Raj</w:t>
      </w:r>
    </w:p>
    <w:p w14:paraId="32C45C8A" w14:textId="77777777" w:rsidR="00DE472D" w:rsidRDefault="00DE472D" w:rsidP="00343743">
      <w:pPr>
        <w:pStyle w:val="BodyText"/>
        <w:spacing w:before="1" w:line="230" w:lineRule="auto"/>
        <w:ind w:left="720" w:right="38"/>
        <w:jc w:val="both"/>
        <w:rPr>
          <w:color w:val="2B2A29"/>
          <w:sz w:val="28"/>
          <w:szCs w:val="28"/>
        </w:rPr>
      </w:pPr>
    </w:p>
    <w:p w14:paraId="7AFC3092" w14:textId="3ADF0A2C" w:rsidR="00DE472D" w:rsidRPr="00DE472D" w:rsidRDefault="00DE472D" w:rsidP="00DE472D">
      <w:pPr>
        <w:pStyle w:val="BodyText"/>
        <w:numPr>
          <w:ilvl w:val="0"/>
          <w:numId w:val="7"/>
        </w:numPr>
        <w:spacing w:before="1" w:line="230" w:lineRule="auto"/>
        <w:ind w:right="38"/>
        <w:jc w:val="both"/>
        <w:rPr>
          <w:b/>
          <w:bCs/>
          <w:color w:val="0000CC"/>
          <w:spacing w:val="-4"/>
          <w:sz w:val="28"/>
          <w:szCs w:val="28"/>
        </w:rPr>
      </w:pPr>
      <w:proofErr w:type="spellStart"/>
      <w:r w:rsidRPr="00DE472D">
        <w:rPr>
          <w:b/>
          <w:bCs/>
          <w:color w:val="0000CC"/>
          <w:spacing w:val="-4"/>
          <w:sz w:val="28"/>
          <w:szCs w:val="28"/>
        </w:rPr>
        <w:t>Labour</w:t>
      </w:r>
      <w:proofErr w:type="spellEnd"/>
      <w:r w:rsidRPr="00DE472D">
        <w:rPr>
          <w:b/>
          <w:bCs/>
          <w:color w:val="0000CC"/>
          <w:spacing w:val="-4"/>
          <w:sz w:val="28"/>
          <w:szCs w:val="28"/>
        </w:rPr>
        <w:t xml:space="preserve"> and Migration</w:t>
      </w:r>
    </w:p>
    <w:p w14:paraId="4C7AC2DF" w14:textId="77777777" w:rsidR="00343743" w:rsidRPr="00343743" w:rsidRDefault="00343743" w:rsidP="00343743">
      <w:pPr>
        <w:pStyle w:val="BodyText"/>
        <w:spacing w:before="1" w:line="230" w:lineRule="auto"/>
        <w:ind w:left="123" w:right="38"/>
        <w:jc w:val="both"/>
        <w:rPr>
          <w:b/>
          <w:bCs/>
          <w:color w:val="0000CC"/>
          <w:spacing w:val="-4"/>
          <w:sz w:val="44"/>
          <w:szCs w:val="44"/>
        </w:rPr>
      </w:pPr>
    </w:p>
    <w:p w14:paraId="560E6B06" w14:textId="77777777" w:rsidR="00DE472D" w:rsidRDefault="00DE472D" w:rsidP="00343743">
      <w:pPr>
        <w:pStyle w:val="BodyText"/>
        <w:spacing w:before="1" w:line="230" w:lineRule="auto"/>
        <w:ind w:left="123" w:right="38"/>
        <w:jc w:val="both"/>
        <w:rPr>
          <w:b/>
          <w:bCs/>
          <w:color w:val="0000CC"/>
          <w:spacing w:val="-4"/>
          <w:sz w:val="44"/>
          <w:szCs w:val="44"/>
        </w:rPr>
      </w:pPr>
    </w:p>
    <w:p w14:paraId="08B74822" w14:textId="77777777" w:rsidR="00DE472D" w:rsidRDefault="00DE472D" w:rsidP="00343743">
      <w:pPr>
        <w:pStyle w:val="BodyText"/>
        <w:spacing w:before="1" w:line="230" w:lineRule="auto"/>
        <w:ind w:left="123" w:right="38"/>
        <w:jc w:val="both"/>
        <w:rPr>
          <w:b/>
          <w:bCs/>
          <w:color w:val="0000CC"/>
          <w:spacing w:val="-4"/>
          <w:sz w:val="44"/>
          <w:szCs w:val="44"/>
        </w:rPr>
      </w:pPr>
    </w:p>
    <w:p w14:paraId="75A6CB3D" w14:textId="77777777" w:rsidR="00DE472D" w:rsidRDefault="00DE472D" w:rsidP="00343743">
      <w:pPr>
        <w:pStyle w:val="BodyText"/>
        <w:spacing w:before="1" w:line="230" w:lineRule="auto"/>
        <w:ind w:left="123" w:right="38"/>
        <w:jc w:val="both"/>
        <w:rPr>
          <w:b/>
          <w:bCs/>
          <w:color w:val="0000CC"/>
          <w:spacing w:val="-4"/>
          <w:sz w:val="44"/>
          <w:szCs w:val="44"/>
        </w:rPr>
      </w:pPr>
    </w:p>
    <w:p w14:paraId="3189589B" w14:textId="77777777" w:rsidR="00DE472D" w:rsidRDefault="00DE472D" w:rsidP="00343743">
      <w:pPr>
        <w:pStyle w:val="BodyText"/>
        <w:spacing w:before="1" w:line="230" w:lineRule="auto"/>
        <w:ind w:left="123" w:right="38"/>
        <w:jc w:val="both"/>
        <w:rPr>
          <w:b/>
          <w:bCs/>
          <w:color w:val="0000CC"/>
          <w:spacing w:val="-4"/>
          <w:sz w:val="44"/>
          <w:szCs w:val="44"/>
        </w:rPr>
      </w:pPr>
    </w:p>
    <w:p w14:paraId="43DD0C05" w14:textId="77777777" w:rsidR="00DE472D" w:rsidRDefault="00DE472D" w:rsidP="00343743">
      <w:pPr>
        <w:pStyle w:val="BodyText"/>
        <w:spacing w:before="1" w:line="230" w:lineRule="auto"/>
        <w:ind w:left="123" w:right="38"/>
        <w:jc w:val="both"/>
        <w:rPr>
          <w:b/>
          <w:bCs/>
          <w:color w:val="0000CC"/>
          <w:spacing w:val="-4"/>
          <w:sz w:val="44"/>
          <w:szCs w:val="44"/>
        </w:rPr>
      </w:pPr>
    </w:p>
    <w:p w14:paraId="6492A48B" w14:textId="77777777" w:rsidR="00DE472D" w:rsidRDefault="00DE472D" w:rsidP="00343743">
      <w:pPr>
        <w:pStyle w:val="BodyText"/>
        <w:spacing w:before="1" w:line="230" w:lineRule="auto"/>
        <w:ind w:left="123" w:right="38"/>
        <w:jc w:val="both"/>
        <w:rPr>
          <w:b/>
          <w:bCs/>
          <w:color w:val="0000CC"/>
          <w:spacing w:val="-4"/>
          <w:sz w:val="44"/>
          <w:szCs w:val="44"/>
        </w:rPr>
      </w:pPr>
    </w:p>
    <w:p w14:paraId="0ED91277" w14:textId="77777777" w:rsidR="00DE472D" w:rsidRDefault="00DE472D" w:rsidP="00343743">
      <w:pPr>
        <w:pStyle w:val="BodyText"/>
        <w:spacing w:before="1" w:line="230" w:lineRule="auto"/>
        <w:ind w:left="123" w:right="38"/>
        <w:jc w:val="both"/>
        <w:rPr>
          <w:b/>
          <w:bCs/>
          <w:color w:val="0000CC"/>
          <w:spacing w:val="-4"/>
          <w:sz w:val="44"/>
          <w:szCs w:val="44"/>
        </w:rPr>
      </w:pPr>
    </w:p>
    <w:p w14:paraId="5833A3E3" w14:textId="77777777" w:rsidR="00DE472D" w:rsidRDefault="00DE472D" w:rsidP="00343743">
      <w:pPr>
        <w:pStyle w:val="BodyText"/>
        <w:spacing w:before="1" w:line="230" w:lineRule="auto"/>
        <w:ind w:left="123" w:right="38"/>
        <w:jc w:val="both"/>
        <w:rPr>
          <w:b/>
          <w:bCs/>
          <w:color w:val="0000CC"/>
          <w:spacing w:val="-4"/>
          <w:sz w:val="44"/>
          <w:szCs w:val="44"/>
        </w:rPr>
      </w:pPr>
    </w:p>
    <w:p w14:paraId="6F790609" w14:textId="77777777" w:rsidR="00DE472D" w:rsidRDefault="00DE472D" w:rsidP="00343743">
      <w:pPr>
        <w:pStyle w:val="BodyText"/>
        <w:spacing w:before="1" w:line="230" w:lineRule="auto"/>
        <w:ind w:left="123" w:right="38"/>
        <w:jc w:val="both"/>
        <w:rPr>
          <w:b/>
          <w:bCs/>
          <w:color w:val="0000CC"/>
          <w:spacing w:val="-4"/>
          <w:sz w:val="44"/>
          <w:szCs w:val="44"/>
        </w:rPr>
      </w:pPr>
    </w:p>
    <w:p w14:paraId="436BB17B" w14:textId="50232616" w:rsidR="00343743" w:rsidRDefault="00DE472D" w:rsidP="00343743">
      <w:pPr>
        <w:pStyle w:val="BodyText"/>
        <w:spacing w:before="1" w:line="230" w:lineRule="auto"/>
        <w:ind w:left="123" w:right="38"/>
        <w:jc w:val="both"/>
        <w:rPr>
          <w:b/>
          <w:bCs/>
          <w:color w:val="0000CC"/>
          <w:spacing w:val="-4"/>
          <w:sz w:val="44"/>
          <w:szCs w:val="44"/>
        </w:rPr>
      </w:pPr>
      <w:r>
        <w:rPr>
          <w:b/>
          <w:bCs/>
          <w:color w:val="0000CC"/>
          <w:spacing w:val="-4"/>
          <w:sz w:val="44"/>
          <w:szCs w:val="44"/>
        </w:rPr>
        <w:lastRenderedPageBreak/>
        <w:t>Campaigns Undertaken</w:t>
      </w:r>
    </w:p>
    <w:p w14:paraId="4AB166E4" w14:textId="77777777" w:rsidR="00DE472D" w:rsidRDefault="00DE472D" w:rsidP="00343743">
      <w:pPr>
        <w:pStyle w:val="BodyText"/>
        <w:spacing w:before="1" w:line="230" w:lineRule="auto"/>
        <w:ind w:left="123" w:right="38"/>
        <w:jc w:val="both"/>
        <w:rPr>
          <w:b/>
          <w:bCs/>
          <w:color w:val="0000CC"/>
          <w:spacing w:val="-4"/>
          <w:sz w:val="44"/>
          <w:szCs w:val="44"/>
        </w:rPr>
      </w:pPr>
    </w:p>
    <w:p w14:paraId="52C1AD32" w14:textId="5742DB8E" w:rsidR="00DE472D" w:rsidRDefault="00DE472D" w:rsidP="00DE472D">
      <w:pPr>
        <w:pStyle w:val="BodyText"/>
        <w:numPr>
          <w:ilvl w:val="0"/>
          <w:numId w:val="7"/>
        </w:numPr>
        <w:spacing w:before="1" w:line="230" w:lineRule="auto"/>
        <w:ind w:right="38"/>
        <w:jc w:val="both"/>
        <w:rPr>
          <w:b/>
          <w:bCs/>
          <w:spacing w:val="-4"/>
          <w:sz w:val="28"/>
          <w:szCs w:val="28"/>
        </w:rPr>
      </w:pPr>
      <w:proofErr w:type="spellStart"/>
      <w:r w:rsidRPr="00DE472D">
        <w:rPr>
          <w:b/>
          <w:bCs/>
          <w:spacing w:val="-4"/>
          <w:sz w:val="28"/>
          <w:szCs w:val="28"/>
        </w:rPr>
        <w:t>eShram</w:t>
      </w:r>
      <w:proofErr w:type="spellEnd"/>
      <w:r w:rsidRPr="00DE472D">
        <w:rPr>
          <w:b/>
          <w:bCs/>
          <w:spacing w:val="-4"/>
          <w:sz w:val="28"/>
          <w:szCs w:val="28"/>
        </w:rPr>
        <w:t xml:space="preserve"> Card Campaign</w:t>
      </w:r>
    </w:p>
    <w:p w14:paraId="09CDB06D" w14:textId="77777777" w:rsidR="00DE472D" w:rsidRDefault="00DE472D" w:rsidP="00DE472D">
      <w:pPr>
        <w:pStyle w:val="BodyText"/>
        <w:spacing w:before="1" w:line="230" w:lineRule="auto"/>
        <w:ind w:right="38"/>
        <w:jc w:val="both"/>
        <w:rPr>
          <w:b/>
          <w:bCs/>
          <w:spacing w:val="-4"/>
          <w:sz w:val="28"/>
          <w:szCs w:val="28"/>
        </w:rPr>
      </w:pPr>
    </w:p>
    <w:p w14:paraId="49EEF9C6" w14:textId="38114696" w:rsidR="00DE472D" w:rsidRDefault="00DE472D" w:rsidP="00DE472D">
      <w:pPr>
        <w:pStyle w:val="BodyText"/>
        <w:spacing w:before="1" w:line="230" w:lineRule="auto"/>
        <w:ind w:right="38"/>
        <w:jc w:val="both"/>
        <w:rPr>
          <w:b/>
          <w:bCs/>
          <w:spacing w:val="-4"/>
          <w:sz w:val="28"/>
          <w:szCs w:val="28"/>
        </w:rPr>
      </w:pPr>
      <w:r>
        <w:rPr>
          <w:noProof/>
        </w:rPr>
        <w:drawing>
          <wp:anchor distT="0" distB="0" distL="114300" distR="114300" simplePos="0" relativeHeight="251669504" behindDoc="0" locked="0" layoutInCell="1" allowOverlap="1" wp14:anchorId="74FE09CD" wp14:editId="700D3EF2">
            <wp:simplePos x="0" y="0"/>
            <wp:positionH relativeFrom="margin">
              <wp:align>left</wp:align>
            </wp:positionH>
            <wp:positionV relativeFrom="paragraph">
              <wp:posOffset>196215</wp:posOffset>
            </wp:positionV>
            <wp:extent cx="4302631" cy="2255520"/>
            <wp:effectExtent l="0" t="0" r="3175" b="0"/>
            <wp:wrapNone/>
            <wp:docPr id="2142886460" name="docshape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886460" name="docshape2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02631" cy="2255520"/>
                    </a:xfrm>
                    <a:prstGeom prst="rect">
                      <a:avLst/>
                    </a:prstGeom>
                    <a:noFill/>
                  </pic:spPr>
                </pic:pic>
              </a:graphicData>
            </a:graphic>
            <wp14:sizeRelH relativeFrom="margin">
              <wp14:pctWidth>0</wp14:pctWidth>
            </wp14:sizeRelH>
            <wp14:sizeRelV relativeFrom="margin">
              <wp14:pctHeight>0</wp14:pctHeight>
            </wp14:sizeRelV>
          </wp:anchor>
        </w:drawing>
      </w:r>
    </w:p>
    <w:p w14:paraId="094FFA92" w14:textId="32AB8984" w:rsidR="00DE472D" w:rsidRDefault="00DE472D" w:rsidP="00DE472D">
      <w:pPr>
        <w:pStyle w:val="BodyText"/>
        <w:spacing w:before="1" w:line="230" w:lineRule="auto"/>
        <w:ind w:right="38"/>
        <w:jc w:val="both"/>
        <w:rPr>
          <w:b/>
          <w:bCs/>
          <w:spacing w:val="-4"/>
          <w:sz w:val="28"/>
          <w:szCs w:val="28"/>
        </w:rPr>
      </w:pPr>
    </w:p>
    <w:p w14:paraId="7C390E46" w14:textId="77777777" w:rsidR="00DE472D" w:rsidRDefault="00DE472D" w:rsidP="00DE472D">
      <w:pPr>
        <w:pStyle w:val="BodyText"/>
        <w:spacing w:before="1" w:line="230" w:lineRule="auto"/>
        <w:ind w:right="38"/>
        <w:jc w:val="both"/>
        <w:rPr>
          <w:b/>
          <w:bCs/>
          <w:spacing w:val="-4"/>
          <w:sz w:val="28"/>
          <w:szCs w:val="28"/>
        </w:rPr>
      </w:pPr>
    </w:p>
    <w:p w14:paraId="08FBC400" w14:textId="77777777" w:rsidR="00DE472D" w:rsidRDefault="00DE472D" w:rsidP="00DE472D">
      <w:pPr>
        <w:pStyle w:val="BodyText"/>
        <w:spacing w:before="1" w:line="230" w:lineRule="auto"/>
        <w:ind w:right="38"/>
        <w:jc w:val="both"/>
        <w:rPr>
          <w:b/>
          <w:bCs/>
          <w:spacing w:val="-4"/>
          <w:sz w:val="28"/>
          <w:szCs w:val="28"/>
        </w:rPr>
      </w:pPr>
    </w:p>
    <w:p w14:paraId="79A970C2" w14:textId="77777777" w:rsidR="00DE472D" w:rsidRDefault="00DE472D" w:rsidP="00DE472D">
      <w:pPr>
        <w:pStyle w:val="BodyText"/>
        <w:spacing w:before="1" w:line="230" w:lineRule="auto"/>
        <w:ind w:right="38"/>
        <w:jc w:val="both"/>
        <w:rPr>
          <w:b/>
          <w:bCs/>
          <w:spacing w:val="-4"/>
          <w:sz w:val="28"/>
          <w:szCs w:val="28"/>
        </w:rPr>
      </w:pPr>
    </w:p>
    <w:p w14:paraId="64788EAE" w14:textId="77777777" w:rsidR="00DE472D" w:rsidRDefault="00DE472D" w:rsidP="00DE472D">
      <w:pPr>
        <w:pStyle w:val="BodyText"/>
        <w:spacing w:before="1" w:line="230" w:lineRule="auto"/>
        <w:ind w:right="38"/>
        <w:jc w:val="both"/>
        <w:rPr>
          <w:b/>
          <w:bCs/>
          <w:spacing w:val="-4"/>
          <w:sz w:val="28"/>
          <w:szCs w:val="28"/>
        </w:rPr>
      </w:pPr>
    </w:p>
    <w:p w14:paraId="16E3C41E" w14:textId="77777777" w:rsidR="00DE472D" w:rsidRDefault="00DE472D" w:rsidP="00DE472D">
      <w:pPr>
        <w:pStyle w:val="BodyText"/>
        <w:spacing w:before="1" w:line="230" w:lineRule="auto"/>
        <w:ind w:right="38"/>
        <w:jc w:val="both"/>
        <w:rPr>
          <w:b/>
          <w:bCs/>
          <w:spacing w:val="-4"/>
          <w:sz w:val="28"/>
          <w:szCs w:val="28"/>
        </w:rPr>
      </w:pPr>
    </w:p>
    <w:p w14:paraId="5E0F6502" w14:textId="77777777" w:rsidR="00DE472D" w:rsidRPr="00DE472D" w:rsidRDefault="00DE472D" w:rsidP="00DE472D">
      <w:pPr>
        <w:pStyle w:val="BodyText"/>
        <w:spacing w:before="1" w:line="230" w:lineRule="auto"/>
        <w:ind w:right="38"/>
        <w:jc w:val="both"/>
        <w:rPr>
          <w:b/>
          <w:bCs/>
          <w:spacing w:val="-4"/>
          <w:sz w:val="28"/>
          <w:szCs w:val="28"/>
        </w:rPr>
      </w:pPr>
    </w:p>
    <w:p w14:paraId="33D913A4" w14:textId="77777777" w:rsidR="00DE472D" w:rsidRDefault="00DE472D" w:rsidP="00DE472D">
      <w:pPr>
        <w:pStyle w:val="BodyText"/>
        <w:spacing w:before="1" w:line="230" w:lineRule="auto"/>
        <w:ind w:left="720" w:right="38"/>
        <w:jc w:val="both"/>
        <w:rPr>
          <w:b/>
          <w:bCs/>
          <w:spacing w:val="-4"/>
          <w:sz w:val="28"/>
          <w:szCs w:val="28"/>
        </w:rPr>
      </w:pPr>
    </w:p>
    <w:p w14:paraId="63C83E8F" w14:textId="77777777" w:rsidR="00DE472D" w:rsidRDefault="00DE472D" w:rsidP="00DE472D">
      <w:pPr>
        <w:pStyle w:val="BodyText"/>
        <w:spacing w:before="1" w:line="230" w:lineRule="auto"/>
        <w:ind w:left="720" w:right="38"/>
        <w:jc w:val="both"/>
        <w:rPr>
          <w:b/>
          <w:bCs/>
          <w:spacing w:val="-4"/>
          <w:sz w:val="28"/>
          <w:szCs w:val="28"/>
        </w:rPr>
      </w:pPr>
    </w:p>
    <w:p w14:paraId="0265F3AA" w14:textId="77777777" w:rsidR="00DE472D" w:rsidRDefault="00DE472D" w:rsidP="00DE472D">
      <w:pPr>
        <w:pStyle w:val="BodyText"/>
        <w:spacing w:before="1" w:line="230" w:lineRule="auto"/>
        <w:ind w:left="720" w:right="38"/>
        <w:jc w:val="both"/>
        <w:rPr>
          <w:b/>
          <w:bCs/>
          <w:spacing w:val="-4"/>
          <w:sz w:val="28"/>
          <w:szCs w:val="28"/>
        </w:rPr>
      </w:pPr>
    </w:p>
    <w:p w14:paraId="16A404FF" w14:textId="77777777" w:rsidR="00DE472D" w:rsidRDefault="00DE472D" w:rsidP="00DE472D">
      <w:pPr>
        <w:pStyle w:val="BodyText"/>
        <w:spacing w:before="1" w:line="230" w:lineRule="auto"/>
        <w:ind w:left="720" w:right="38"/>
        <w:jc w:val="both"/>
        <w:rPr>
          <w:b/>
          <w:bCs/>
          <w:spacing w:val="-4"/>
          <w:sz w:val="28"/>
          <w:szCs w:val="28"/>
        </w:rPr>
      </w:pPr>
    </w:p>
    <w:p w14:paraId="63B4E860" w14:textId="77777777" w:rsidR="00DE472D" w:rsidRDefault="00DE472D" w:rsidP="00DE472D">
      <w:pPr>
        <w:pStyle w:val="BodyText"/>
        <w:spacing w:before="1" w:line="230" w:lineRule="auto"/>
        <w:ind w:left="720" w:right="38"/>
        <w:jc w:val="both"/>
        <w:rPr>
          <w:b/>
          <w:bCs/>
          <w:spacing w:val="-4"/>
          <w:sz w:val="28"/>
          <w:szCs w:val="28"/>
        </w:rPr>
      </w:pPr>
    </w:p>
    <w:p w14:paraId="702D27CE" w14:textId="77777777" w:rsidR="00DE472D" w:rsidRDefault="00DE472D" w:rsidP="00DE472D">
      <w:pPr>
        <w:pStyle w:val="BodyText"/>
        <w:spacing w:before="1" w:line="230" w:lineRule="auto"/>
        <w:ind w:left="720" w:right="38"/>
        <w:jc w:val="both"/>
        <w:rPr>
          <w:b/>
          <w:bCs/>
          <w:spacing w:val="-4"/>
          <w:sz w:val="28"/>
          <w:szCs w:val="28"/>
        </w:rPr>
      </w:pPr>
    </w:p>
    <w:p w14:paraId="7BDBDB78" w14:textId="77777777" w:rsidR="00DE472D" w:rsidRDefault="00DE472D" w:rsidP="00DE472D">
      <w:pPr>
        <w:pStyle w:val="BodyText"/>
        <w:spacing w:before="1" w:line="230" w:lineRule="auto"/>
        <w:ind w:left="720" w:right="38"/>
        <w:jc w:val="both"/>
        <w:rPr>
          <w:b/>
          <w:bCs/>
          <w:spacing w:val="-4"/>
          <w:sz w:val="28"/>
          <w:szCs w:val="28"/>
        </w:rPr>
      </w:pPr>
    </w:p>
    <w:p w14:paraId="4FD1C683" w14:textId="0F5CF2D0" w:rsidR="00DE472D" w:rsidRPr="00DE472D" w:rsidRDefault="00DE472D" w:rsidP="00DE472D">
      <w:pPr>
        <w:pStyle w:val="BodyText"/>
        <w:numPr>
          <w:ilvl w:val="0"/>
          <w:numId w:val="7"/>
        </w:numPr>
        <w:spacing w:before="1" w:line="230" w:lineRule="auto"/>
        <w:ind w:right="38"/>
        <w:jc w:val="both"/>
        <w:rPr>
          <w:b/>
          <w:bCs/>
          <w:spacing w:val="-4"/>
          <w:sz w:val="28"/>
          <w:szCs w:val="28"/>
        </w:rPr>
      </w:pPr>
      <w:r w:rsidRPr="00DE472D">
        <w:rPr>
          <w:b/>
          <w:bCs/>
          <w:spacing w:val="-4"/>
          <w:sz w:val="28"/>
          <w:szCs w:val="28"/>
        </w:rPr>
        <w:t>Ayushman Card Campaign</w:t>
      </w:r>
    </w:p>
    <w:p w14:paraId="61F39391" w14:textId="63A0C056" w:rsidR="00DE472D" w:rsidRPr="00DE472D" w:rsidRDefault="00DE472D" w:rsidP="00DE472D">
      <w:pPr>
        <w:pStyle w:val="BodyText"/>
        <w:numPr>
          <w:ilvl w:val="0"/>
          <w:numId w:val="7"/>
        </w:numPr>
        <w:spacing w:before="1" w:line="230" w:lineRule="auto"/>
        <w:ind w:right="38"/>
        <w:jc w:val="both"/>
        <w:rPr>
          <w:b/>
          <w:bCs/>
          <w:spacing w:val="-4"/>
          <w:sz w:val="28"/>
          <w:szCs w:val="28"/>
        </w:rPr>
      </w:pPr>
      <w:r w:rsidRPr="00DE472D">
        <w:rPr>
          <w:b/>
          <w:bCs/>
          <w:spacing w:val="-4"/>
          <w:sz w:val="28"/>
          <w:szCs w:val="28"/>
        </w:rPr>
        <w:t>Social Security Campaigns</w:t>
      </w:r>
    </w:p>
    <w:p w14:paraId="6E2BEC41" w14:textId="4DB42913" w:rsidR="00DE472D" w:rsidRPr="00DE472D" w:rsidRDefault="00DE472D" w:rsidP="00DE472D">
      <w:pPr>
        <w:pStyle w:val="BodyText"/>
        <w:numPr>
          <w:ilvl w:val="0"/>
          <w:numId w:val="7"/>
        </w:numPr>
        <w:spacing w:before="1" w:line="230" w:lineRule="auto"/>
        <w:ind w:right="38"/>
        <w:jc w:val="both"/>
        <w:rPr>
          <w:b/>
          <w:bCs/>
          <w:spacing w:val="-4"/>
          <w:sz w:val="28"/>
          <w:szCs w:val="28"/>
        </w:rPr>
      </w:pPr>
      <w:r w:rsidRPr="00DE472D">
        <w:rPr>
          <w:b/>
          <w:bCs/>
          <w:spacing w:val="-4"/>
          <w:sz w:val="28"/>
          <w:szCs w:val="28"/>
        </w:rPr>
        <w:t>Voter ID Campaign</w:t>
      </w:r>
    </w:p>
    <w:p w14:paraId="1B23DEF3" w14:textId="77777777" w:rsidR="00343743" w:rsidRDefault="00343743" w:rsidP="00343743">
      <w:pPr>
        <w:pStyle w:val="BodyText"/>
        <w:spacing w:before="1" w:line="230" w:lineRule="auto"/>
        <w:ind w:left="123" w:right="38"/>
        <w:jc w:val="both"/>
        <w:rPr>
          <w:b/>
          <w:bCs/>
          <w:color w:val="0000CC"/>
          <w:spacing w:val="-4"/>
          <w:sz w:val="36"/>
          <w:szCs w:val="36"/>
        </w:rPr>
      </w:pPr>
    </w:p>
    <w:p w14:paraId="2FF80183" w14:textId="15849A65" w:rsidR="00343743" w:rsidRDefault="00343743" w:rsidP="00343743">
      <w:pPr>
        <w:pStyle w:val="BodyText"/>
        <w:spacing w:before="1" w:line="230" w:lineRule="auto"/>
        <w:ind w:left="123" w:right="38"/>
        <w:jc w:val="both"/>
        <w:rPr>
          <w:b/>
          <w:bCs/>
          <w:color w:val="0000CC"/>
          <w:spacing w:val="-4"/>
          <w:sz w:val="36"/>
          <w:szCs w:val="36"/>
        </w:rPr>
      </w:pPr>
      <w:r w:rsidRPr="00343743">
        <w:rPr>
          <w:b/>
          <w:bCs/>
          <w:color w:val="0000CC"/>
          <w:spacing w:val="-4"/>
          <w:sz w:val="36"/>
          <w:szCs w:val="36"/>
        </w:rPr>
        <w:t>Collaboration with Others</w:t>
      </w:r>
    </w:p>
    <w:p w14:paraId="2378B96D" w14:textId="77777777" w:rsidR="00343743" w:rsidRDefault="00343743" w:rsidP="00343743">
      <w:pPr>
        <w:pStyle w:val="BodyText"/>
        <w:spacing w:before="1" w:line="230" w:lineRule="auto"/>
        <w:ind w:left="123" w:right="38"/>
        <w:jc w:val="both"/>
        <w:rPr>
          <w:b/>
          <w:bCs/>
          <w:color w:val="0000CC"/>
          <w:spacing w:val="-4"/>
          <w:sz w:val="36"/>
          <w:szCs w:val="36"/>
        </w:rPr>
      </w:pPr>
    </w:p>
    <w:p w14:paraId="5CAA6B02" w14:textId="77777777" w:rsidR="00343743" w:rsidRPr="00343743" w:rsidRDefault="00343743" w:rsidP="00343743">
      <w:pPr>
        <w:pStyle w:val="BodyText"/>
        <w:spacing w:line="230" w:lineRule="auto"/>
        <w:ind w:left="127" w:right="41"/>
        <w:jc w:val="both"/>
        <w:rPr>
          <w:sz w:val="28"/>
          <w:szCs w:val="28"/>
        </w:rPr>
      </w:pPr>
      <w:r w:rsidRPr="00343743">
        <w:rPr>
          <w:b/>
          <w:color w:val="2B2A29"/>
          <w:sz w:val="28"/>
          <w:szCs w:val="28"/>
        </w:rPr>
        <w:t xml:space="preserve">Mahesh Sarita Study Centre: </w:t>
      </w:r>
      <w:r w:rsidRPr="00343743">
        <w:rPr>
          <w:color w:val="2B2A29"/>
          <w:sz w:val="28"/>
          <w:szCs w:val="28"/>
        </w:rPr>
        <w:t xml:space="preserve">Within XISR, Mahesh Sarita Study Centre has been set up to remember the contribution of these two great </w:t>
      </w:r>
      <w:r w:rsidRPr="00343743">
        <w:rPr>
          <w:color w:val="2B2A29"/>
          <w:spacing w:val="9"/>
          <w:sz w:val="28"/>
          <w:szCs w:val="28"/>
        </w:rPr>
        <w:t xml:space="preserve">social engineers </w:t>
      </w:r>
      <w:r w:rsidRPr="00343743">
        <w:rPr>
          <w:color w:val="2B2A29"/>
          <w:sz w:val="28"/>
          <w:szCs w:val="28"/>
        </w:rPr>
        <w:t xml:space="preserve">who </w:t>
      </w:r>
      <w:r w:rsidRPr="00343743">
        <w:rPr>
          <w:color w:val="2B2A29"/>
          <w:spacing w:val="10"/>
          <w:sz w:val="28"/>
          <w:szCs w:val="28"/>
        </w:rPr>
        <w:t xml:space="preserve">experimented </w:t>
      </w:r>
      <w:r w:rsidRPr="00343743">
        <w:rPr>
          <w:color w:val="2B2A29"/>
          <w:spacing w:val="9"/>
          <w:sz w:val="28"/>
          <w:szCs w:val="28"/>
        </w:rPr>
        <w:t xml:space="preserve">social </w:t>
      </w:r>
      <w:r w:rsidRPr="00343743">
        <w:rPr>
          <w:color w:val="2B2A29"/>
          <w:sz w:val="28"/>
          <w:szCs w:val="28"/>
        </w:rPr>
        <w:t xml:space="preserve">transformation in </w:t>
      </w:r>
      <w:proofErr w:type="spellStart"/>
      <w:r w:rsidRPr="00343743">
        <w:rPr>
          <w:color w:val="2B2A29"/>
          <w:sz w:val="28"/>
          <w:szCs w:val="28"/>
        </w:rPr>
        <w:t>Shabdo</w:t>
      </w:r>
      <w:proofErr w:type="spellEnd"/>
      <w:r w:rsidRPr="00343743">
        <w:rPr>
          <w:color w:val="2B2A29"/>
          <w:sz w:val="28"/>
          <w:szCs w:val="28"/>
        </w:rPr>
        <w:t xml:space="preserve"> village, Fatehpur Block of Gaya District. They with the cooperation of around 10 villages initiated collective forming, fishing, irrigation, livelihood, education, etc. But those who were threatened by this experiment killed these two in January, 2004. Research studies on social transformation in Bihar are underway in this small </w:t>
      </w:r>
      <w:proofErr w:type="spellStart"/>
      <w:r w:rsidRPr="00343743">
        <w:rPr>
          <w:color w:val="2B2A29"/>
          <w:sz w:val="28"/>
          <w:szCs w:val="28"/>
        </w:rPr>
        <w:t>centre</w:t>
      </w:r>
      <w:proofErr w:type="spellEnd"/>
      <w:r w:rsidRPr="00343743">
        <w:rPr>
          <w:color w:val="2B2A29"/>
          <w:sz w:val="28"/>
          <w:szCs w:val="28"/>
        </w:rPr>
        <w:t xml:space="preserve"> of XISR.</w:t>
      </w:r>
    </w:p>
    <w:p w14:paraId="477DD77C" w14:textId="77777777" w:rsidR="00343743" w:rsidRDefault="00343743" w:rsidP="00343743">
      <w:pPr>
        <w:pStyle w:val="BodyText"/>
        <w:spacing w:before="1" w:line="230" w:lineRule="auto"/>
        <w:ind w:left="123" w:right="38"/>
        <w:jc w:val="both"/>
        <w:rPr>
          <w:b/>
          <w:bCs/>
          <w:color w:val="0000CC"/>
          <w:spacing w:val="-4"/>
          <w:sz w:val="44"/>
          <w:szCs w:val="44"/>
        </w:rPr>
      </w:pPr>
    </w:p>
    <w:p w14:paraId="43ED688C" w14:textId="77777777" w:rsidR="00681D27" w:rsidRDefault="00681D27" w:rsidP="00343743">
      <w:pPr>
        <w:pStyle w:val="BodyText"/>
        <w:spacing w:before="1" w:line="230" w:lineRule="auto"/>
        <w:ind w:left="123" w:right="38"/>
        <w:jc w:val="both"/>
        <w:rPr>
          <w:b/>
          <w:bCs/>
          <w:color w:val="0000CC"/>
          <w:spacing w:val="-4"/>
          <w:sz w:val="44"/>
          <w:szCs w:val="44"/>
        </w:rPr>
      </w:pPr>
    </w:p>
    <w:p w14:paraId="2F1850B3" w14:textId="77777777" w:rsidR="00681D27" w:rsidRDefault="00681D27" w:rsidP="00343743">
      <w:pPr>
        <w:pStyle w:val="BodyText"/>
        <w:spacing w:before="1" w:line="230" w:lineRule="auto"/>
        <w:ind w:left="123" w:right="38"/>
        <w:jc w:val="both"/>
        <w:rPr>
          <w:b/>
          <w:bCs/>
          <w:color w:val="0000CC"/>
          <w:spacing w:val="-4"/>
          <w:sz w:val="44"/>
          <w:szCs w:val="44"/>
        </w:rPr>
      </w:pPr>
    </w:p>
    <w:p w14:paraId="79352318" w14:textId="77777777" w:rsidR="00681D27" w:rsidRDefault="00681D27" w:rsidP="00343743">
      <w:pPr>
        <w:pStyle w:val="BodyText"/>
        <w:spacing w:before="1" w:line="230" w:lineRule="auto"/>
        <w:ind w:left="123" w:right="38"/>
        <w:jc w:val="both"/>
        <w:rPr>
          <w:b/>
          <w:bCs/>
          <w:color w:val="0000CC"/>
          <w:spacing w:val="-4"/>
          <w:sz w:val="44"/>
          <w:szCs w:val="44"/>
        </w:rPr>
      </w:pPr>
    </w:p>
    <w:p w14:paraId="673A7ACB" w14:textId="77777777" w:rsidR="00681D27" w:rsidRDefault="00681D27" w:rsidP="00343743">
      <w:pPr>
        <w:pStyle w:val="BodyText"/>
        <w:spacing w:before="1" w:line="230" w:lineRule="auto"/>
        <w:ind w:left="123" w:right="38"/>
        <w:jc w:val="both"/>
        <w:rPr>
          <w:b/>
          <w:bCs/>
          <w:color w:val="0000CC"/>
          <w:spacing w:val="-4"/>
          <w:sz w:val="44"/>
          <w:szCs w:val="44"/>
        </w:rPr>
      </w:pPr>
    </w:p>
    <w:p w14:paraId="272EAEFB" w14:textId="77777777" w:rsidR="00681D27" w:rsidRDefault="00681D27" w:rsidP="00343743">
      <w:pPr>
        <w:pStyle w:val="BodyText"/>
        <w:spacing w:before="1" w:line="230" w:lineRule="auto"/>
        <w:ind w:left="123" w:right="38"/>
        <w:jc w:val="both"/>
        <w:rPr>
          <w:b/>
          <w:bCs/>
          <w:color w:val="0000CC"/>
          <w:spacing w:val="-4"/>
          <w:sz w:val="44"/>
          <w:szCs w:val="44"/>
        </w:rPr>
      </w:pPr>
    </w:p>
    <w:p w14:paraId="0596F773" w14:textId="77777777" w:rsidR="00681D27" w:rsidRPr="00343743" w:rsidRDefault="00681D27" w:rsidP="00343743">
      <w:pPr>
        <w:pStyle w:val="BodyText"/>
        <w:spacing w:before="1" w:line="230" w:lineRule="auto"/>
        <w:ind w:left="123" w:right="38"/>
        <w:jc w:val="both"/>
        <w:rPr>
          <w:b/>
          <w:bCs/>
          <w:color w:val="0000CC"/>
          <w:spacing w:val="-4"/>
          <w:sz w:val="44"/>
          <w:szCs w:val="44"/>
        </w:rPr>
      </w:pPr>
    </w:p>
    <w:p w14:paraId="3E877B1B" w14:textId="0095F06A" w:rsidR="0046064D" w:rsidRDefault="00343743" w:rsidP="00500A5B">
      <w:pPr>
        <w:jc w:val="both"/>
        <w:rPr>
          <w:rFonts w:ascii="Times New Roman" w:hAnsi="Times New Roman" w:cs="Times New Roman"/>
          <w:sz w:val="28"/>
          <w:szCs w:val="28"/>
        </w:rPr>
      </w:pPr>
      <w:r>
        <w:rPr>
          <w:noProof/>
        </w:rPr>
        <w:drawing>
          <wp:anchor distT="0" distB="0" distL="114300" distR="114300" simplePos="0" relativeHeight="251667456" behindDoc="0" locked="0" layoutInCell="1" allowOverlap="1" wp14:anchorId="03F121D6" wp14:editId="5F75ED30">
            <wp:simplePos x="0" y="0"/>
            <wp:positionH relativeFrom="margin">
              <wp:align>left</wp:align>
            </wp:positionH>
            <wp:positionV relativeFrom="paragraph">
              <wp:posOffset>8890</wp:posOffset>
            </wp:positionV>
            <wp:extent cx="3939540" cy="2882265"/>
            <wp:effectExtent l="0" t="0" r="3810" b="0"/>
            <wp:wrapNone/>
            <wp:docPr id="1085119101" name="docshape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119101" name="docshape2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51944" cy="2891340"/>
                    </a:xfrm>
                    <a:prstGeom prst="rect">
                      <a:avLst/>
                    </a:prstGeom>
                    <a:noFill/>
                  </pic:spPr>
                </pic:pic>
              </a:graphicData>
            </a:graphic>
            <wp14:sizeRelH relativeFrom="margin">
              <wp14:pctWidth>0</wp14:pctWidth>
            </wp14:sizeRelH>
            <wp14:sizeRelV relativeFrom="margin">
              <wp14:pctHeight>0</wp14:pctHeight>
            </wp14:sizeRelV>
          </wp:anchor>
        </w:drawing>
      </w:r>
    </w:p>
    <w:p w14:paraId="56474C89" w14:textId="77777777" w:rsidR="0046064D" w:rsidRDefault="0046064D" w:rsidP="00500A5B">
      <w:pPr>
        <w:jc w:val="both"/>
        <w:rPr>
          <w:rFonts w:ascii="Times New Roman" w:hAnsi="Times New Roman" w:cs="Times New Roman"/>
          <w:sz w:val="28"/>
          <w:szCs w:val="28"/>
        </w:rPr>
      </w:pPr>
    </w:p>
    <w:p w14:paraId="009B9185" w14:textId="77777777" w:rsidR="0046064D" w:rsidRDefault="0046064D" w:rsidP="00500A5B">
      <w:pPr>
        <w:jc w:val="both"/>
        <w:rPr>
          <w:rFonts w:ascii="Times New Roman" w:hAnsi="Times New Roman" w:cs="Times New Roman"/>
          <w:sz w:val="28"/>
          <w:szCs w:val="28"/>
        </w:rPr>
      </w:pPr>
    </w:p>
    <w:p w14:paraId="501ADF0F" w14:textId="77777777" w:rsidR="0046064D" w:rsidRDefault="0046064D" w:rsidP="00500A5B">
      <w:pPr>
        <w:jc w:val="both"/>
        <w:rPr>
          <w:rFonts w:ascii="Times New Roman" w:hAnsi="Times New Roman" w:cs="Times New Roman"/>
          <w:sz w:val="28"/>
          <w:szCs w:val="28"/>
        </w:rPr>
      </w:pPr>
    </w:p>
    <w:p w14:paraId="4164ED6D" w14:textId="7AD2D6B8" w:rsidR="0046064D" w:rsidRDefault="0046064D" w:rsidP="00500A5B">
      <w:pPr>
        <w:jc w:val="both"/>
        <w:rPr>
          <w:rFonts w:ascii="Times New Roman" w:hAnsi="Times New Roman" w:cs="Times New Roman"/>
          <w:sz w:val="28"/>
          <w:szCs w:val="28"/>
        </w:rPr>
      </w:pPr>
    </w:p>
    <w:p w14:paraId="00F188D5" w14:textId="77777777" w:rsidR="00DE472D" w:rsidRDefault="00DE472D" w:rsidP="00500A5B">
      <w:pPr>
        <w:jc w:val="both"/>
        <w:rPr>
          <w:rFonts w:ascii="Times New Roman" w:hAnsi="Times New Roman" w:cs="Times New Roman"/>
          <w:sz w:val="28"/>
          <w:szCs w:val="28"/>
        </w:rPr>
      </w:pPr>
    </w:p>
    <w:p w14:paraId="21756AA3" w14:textId="77777777" w:rsidR="00DE472D" w:rsidRDefault="00DE472D" w:rsidP="00500A5B">
      <w:pPr>
        <w:jc w:val="both"/>
        <w:rPr>
          <w:rFonts w:ascii="Times New Roman" w:hAnsi="Times New Roman" w:cs="Times New Roman"/>
          <w:sz w:val="28"/>
          <w:szCs w:val="28"/>
        </w:rPr>
      </w:pPr>
    </w:p>
    <w:p w14:paraId="31DAC5D2" w14:textId="77777777" w:rsidR="00681D27" w:rsidRDefault="00681D27" w:rsidP="00500A5B">
      <w:pPr>
        <w:jc w:val="both"/>
        <w:rPr>
          <w:rFonts w:ascii="Times New Roman" w:hAnsi="Times New Roman" w:cs="Times New Roman"/>
          <w:sz w:val="28"/>
          <w:szCs w:val="28"/>
        </w:rPr>
      </w:pPr>
    </w:p>
    <w:p w14:paraId="30B5A45C" w14:textId="77777777" w:rsidR="00681D27" w:rsidRDefault="00681D27" w:rsidP="00500A5B">
      <w:pPr>
        <w:jc w:val="both"/>
        <w:rPr>
          <w:rFonts w:ascii="Times New Roman" w:hAnsi="Times New Roman" w:cs="Times New Roman"/>
          <w:sz w:val="28"/>
          <w:szCs w:val="28"/>
        </w:rPr>
      </w:pPr>
    </w:p>
    <w:p w14:paraId="1CE9F40A" w14:textId="77777777" w:rsidR="00681D27" w:rsidRDefault="00681D27" w:rsidP="00500A5B">
      <w:pPr>
        <w:jc w:val="both"/>
        <w:rPr>
          <w:rFonts w:ascii="Times New Roman" w:hAnsi="Times New Roman" w:cs="Times New Roman"/>
          <w:sz w:val="28"/>
          <w:szCs w:val="28"/>
        </w:rPr>
      </w:pPr>
    </w:p>
    <w:p w14:paraId="57AFBAE2" w14:textId="77777777" w:rsidR="00681D27" w:rsidRDefault="00681D27" w:rsidP="00681D27">
      <w:pPr>
        <w:spacing w:after="0" w:line="240" w:lineRule="auto"/>
        <w:ind w:left="459"/>
        <w:jc w:val="center"/>
        <w:rPr>
          <w:rFonts w:ascii="Times New Roman" w:hAnsi="Times New Roman" w:cs="Times New Roman"/>
          <w:b/>
          <w:color w:val="2B2A29"/>
          <w:w w:val="130"/>
          <w:sz w:val="36"/>
          <w:szCs w:val="36"/>
        </w:rPr>
      </w:pPr>
      <w:r>
        <w:rPr>
          <w:rFonts w:ascii="Times New Roman" w:hAnsi="Times New Roman" w:cs="Times New Roman"/>
          <w:b/>
          <w:color w:val="2B2A29"/>
          <w:w w:val="130"/>
          <w:sz w:val="36"/>
          <w:szCs w:val="36"/>
        </w:rPr>
        <w:t>Contact Details</w:t>
      </w:r>
    </w:p>
    <w:p w14:paraId="0BA154E2" w14:textId="77777777" w:rsidR="00681D27" w:rsidRDefault="00681D27" w:rsidP="00681D27">
      <w:pPr>
        <w:spacing w:after="0" w:line="240" w:lineRule="auto"/>
        <w:ind w:left="459"/>
        <w:jc w:val="center"/>
        <w:rPr>
          <w:rFonts w:ascii="Times New Roman" w:hAnsi="Times New Roman" w:cs="Times New Roman"/>
          <w:b/>
          <w:color w:val="2B2A29"/>
          <w:spacing w:val="-2"/>
          <w:w w:val="130"/>
          <w:sz w:val="36"/>
          <w:szCs w:val="36"/>
        </w:rPr>
      </w:pPr>
      <w:r>
        <w:rPr>
          <w:rFonts w:ascii="Times New Roman" w:hAnsi="Times New Roman" w:cs="Times New Roman"/>
          <w:b/>
          <w:color w:val="2B2A29"/>
          <w:w w:val="130"/>
          <w:sz w:val="36"/>
          <w:szCs w:val="36"/>
        </w:rPr>
        <w:t xml:space="preserve">Mobile No: </w:t>
      </w:r>
      <w:r w:rsidRPr="00500A5B">
        <w:rPr>
          <w:rFonts w:ascii="Times New Roman" w:hAnsi="Times New Roman" w:cs="Times New Roman"/>
          <w:b/>
          <w:color w:val="2B2A29"/>
          <w:w w:val="130"/>
          <w:sz w:val="36"/>
          <w:szCs w:val="36"/>
        </w:rPr>
        <w:t xml:space="preserve">9431035002, </w:t>
      </w:r>
      <w:r w:rsidRPr="00500A5B">
        <w:rPr>
          <w:rFonts w:ascii="Times New Roman" w:hAnsi="Times New Roman" w:cs="Times New Roman"/>
          <w:b/>
          <w:color w:val="2B2A29"/>
          <w:spacing w:val="-2"/>
          <w:w w:val="130"/>
          <w:sz w:val="36"/>
          <w:szCs w:val="36"/>
        </w:rPr>
        <w:t>7209807821</w:t>
      </w:r>
    </w:p>
    <w:p w14:paraId="47422157" w14:textId="77777777" w:rsidR="00681D27" w:rsidRDefault="00681D27" w:rsidP="00681D27">
      <w:pPr>
        <w:spacing w:after="0" w:line="240" w:lineRule="auto"/>
        <w:ind w:left="459"/>
        <w:jc w:val="center"/>
        <w:rPr>
          <w:rFonts w:ascii="Times New Roman" w:hAnsi="Times New Roman" w:cs="Times New Roman"/>
          <w:b/>
          <w:color w:val="2B2A29"/>
          <w:spacing w:val="-2"/>
          <w:sz w:val="36"/>
          <w:szCs w:val="36"/>
        </w:rPr>
      </w:pPr>
      <w:r>
        <w:rPr>
          <w:rFonts w:ascii="Times New Roman" w:hAnsi="Times New Roman" w:cs="Times New Roman"/>
          <w:b/>
          <w:color w:val="2B2A29"/>
          <w:spacing w:val="-2"/>
          <w:w w:val="130"/>
          <w:sz w:val="36"/>
          <w:szCs w:val="36"/>
        </w:rPr>
        <w:t xml:space="preserve">Email: </w:t>
      </w:r>
      <w:hyperlink r:id="rId19">
        <w:r w:rsidRPr="00500A5B">
          <w:rPr>
            <w:rFonts w:ascii="Times New Roman" w:hAnsi="Times New Roman" w:cs="Times New Roman"/>
            <w:b/>
            <w:color w:val="2B2A29"/>
            <w:spacing w:val="-2"/>
            <w:sz w:val="36"/>
            <w:szCs w:val="36"/>
          </w:rPr>
          <w:t>xisrpat@gmail.com</w:t>
        </w:r>
      </w:hyperlink>
    </w:p>
    <w:p w14:paraId="4F05EC22" w14:textId="77777777" w:rsidR="00681D27" w:rsidRPr="00500A5B" w:rsidRDefault="00681D27" w:rsidP="00681D27">
      <w:pPr>
        <w:spacing w:after="0" w:line="240" w:lineRule="auto"/>
        <w:ind w:left="459"/>
        <w:jc w:val="center"/>
        <w:rPr>
          <w:rFonts w:ascii="Times New Roman" w:hAnsi="Times New Roman" w:cs="Times New Roman"/>
          <w:sz w:val="36"/>
          <w:szCs w:val="36"/>
        </w:rPr>
      </w:pPr>
      <w:r>
        <w:rPr>
          <w:rFonts w:ascii="Times New Roman" w:hAnsi="Times New Roman" w:cs="Times New Roman"/>
          <w:b/>
          <w:color w:val="2B2A29"/>
          <w:spacing w:val="-2"/>
          <w:w w:val="130"/>
          <w:sz w:val="36"/>
          <w:szCs w:val="36"/>
        </w:rPr>
        <w:t>Website:</w:t>
      </w:r>
      <w:r>
        <w:rPr>
          <w:rFonts w:ascii="Times New Roman" w:hAnsi="Times New Roman" w:cs="Times New Roman"/>
          <w:sz w:val="36"/>
          <w:szCs w:val="36"/>
        </w:rPr>
        <w:t xml:space="preserve"> www.xisrpatna.org</w:t>
      </w:r>
    </w:p>
    <w:p w14:paraId="0699DC94" w14:textId="77777777" w:rsidR="00681D27" w:rsidRPr="004A7AA3" w:rsidRDefault="00681D27" w:rsidP="00681D27">
      <w:pPr>
        <w:jc w:val="center"/>
        <w:rPr>
          <w:rFonts w:ascii="Times New Roman" w:hAnsi="Times New Roman" w:cs="Times New Roman"/>
          <w:sz w:val="28"/>
          <w:szCs w:val="28"/>
        </w:rPr>
      </w:pPr>
    </w:p>
    <w:sectPr w:rsidR="00681D27" w:rsidRPr="004A7AA3">
      <w:footerReference w:type="default" r:id="rId2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AA4898B" w14:textId="77777777" w:rsidR="00914DED" w:rsidRDefault="00914DED" w:rsidP="00681D27">
      <w:pPr>
        <w:spacing w:after="0" w:line="240" w:lineRule="auto"/>
      </w:pPr>
      <w:r>
        <w:separator/>
      </w:r>
    </w:p>
  </w:endnote>
  <w:endnote w:type="continuationSeparator" w:id="0">
    <w:p w14:paraId="30C3BB53" w14:textId="77777777" w:rsidR="00914DED" w:rsidRDefault="00914DED" w:rsidP="00681D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86306795"/>
      <w:docPartObj>
        <w:docPartGallery w:val="Page Numbers (Bottom of Page)"/>
        <w:docPartUnique/>
      </w:docPartObj>
    </w:sdtPr>
    <w:sdtEndPr>
      <w:rPr>
        <w:noProof/>
      </w:rPr>
    </w:sdtEndPr>
    <w:sdtContent>
      <w:p w14:paraId="61153F07" w14:textId="770FADC8" w:rsidR="00681D27" w:rsidRDefault="00681D2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60A62DB" w14:textId="77777777" w:rsidR="00681D27" w:rsidRDefault="00681D2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0BE625F" w14:textId="77777777" w:rsidR="00914DED" w:rsidRDefault="00914DED" w:rsidP="00681D27">
      <w:pPr>
        <w:spacing w:after="0" w:line="240" w:lineRule="auto"/>
      </w:pPr>
      <w:r>
        <w:separator/>
      </w:r>
    </w:p>
  </w:footnote>
  <w:footnote w:type="continuationSeparator" w:id="0">
    <w:p w14:paraId="0C99CC65" w14:textId="77777777" w:rsidR="00914DED" w:rsidRDefault="00914DED" w:rsidP="00681D2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B67A3D"/>
    <w:multiLevelType w:val="hybridMultilevel"/>
    <w:tmpl w:val="716E20B0"/>
    <w:lvl w:ilvl="0" w:tplc="5A34009E">
      <w:start w:val="1"/>
      <w:numFmt w:val="decimal"/>
      <w:lvlText w:val="%1."/>
      <w:lvlJc w:val="left"/>
      <w:pPr>
        <w:ind w:left="109" w:hanging="230"/>
      </w:pPr>
      <w:rPr>
        <w:rFonts w:ascii="Times New Roman" w:eastAsia="Times New Roman" w:hAnsi="Times New Roman" w:cs="Times New Roman" w:hint="default"/>
        <w:b/>
        <w:bCs/>
        <w:i w:val="0"/>
        <w:iCs w:val="0"/>
        <w:color w:val="2B2A29"/>
        <w:spacing w:val="0"/>
        <w:w w:val="100"/>
        <w:sz w:val="22"/>
        <w:szCs w:val="22"/>
        <w:lang w:val="en-US" w:eastAsia="en-US" w:bidi="ar-SA"/>
      </w:rPr>
    </w:lvl>
    <w:lvl w:ilvl="1" w:tplc="EBE2BAE8">
      <w:numFmt w:val="bullet"/>
      <w:lvlText w:val="•"/>
      <w:lvlJc w:val="left"/>
      <w:pPr>
        <w:ind w:left="564" w:hanging="230"/>
      </w:pPr>
      <w:rPr>
        <w:rFonts w:hint="default"/>
        <w:lang w:val="en-US" w:eastAsia="en-US" w:bidi="ar-SA"/>
      </w:rPr>
    </w:lvl>
    <w:lvl w:ilvl="2" w:tplc="09927C38">
      <w:numFmt w:val="bullet"/>
      <w:lvlText w:val="•"/>
      <w:lvlJc w:val="left"/>
      <w:pPr>
        <w:ind w:left="1029" w:hanging="230"/>
      </w:pPr>
      <w:rPr>
        <w:rFonts w:hint="default"/>
        <w:lang w:val="en-US" w:eastAsia="en-US" w:bidi="ar-SA"/>
      </w:rPr>
    </w:lvl>
    <w:lvl w:ilvl="3" w:tplc="E3386C44">
      <w:numFmt w:val="bullet"/>
      <w:lvlText w:val="•"/>
      <w:lvlJc w:val="left"/>
      <w:pPr>
        <w:ind w:left="1493" w:hanging="230"/>
      </w:pPr>
      <w:rPr>
        <w:rFonts w:hint="default"/>
        <w:lang w:val="en-US" w:eastAsia="en-US" w:bidi="ar-SA"/>
      </w:rPr>
    </w:lvl>
    <w:lvl w:ilvl="4" w:tplc="F384C98E">
      <w:numFmt w:val="bullet"/>
      <w:lvlText w:val="•"/>
      <w:lvlJc w:val="left"/>
      <w:pPr>
        <w:ind w:left="1958" w:hanging="230"/>
      </w:pPr>
      <w:rPr>
        <w:rFonts w:hint="default"/>
        <w:lang w:val="en-US" w:eastAsia="en-US" w:bidi="ar-SA"/>
      </w:rPr>
    </w:lvl>
    <w:lvl w:ilvl="5" w:tplc="C5C6DA7E">
      <w:numFmt w:val="bullet"/>
      <w:lvlText w:val="•"/>
      <w:lvlJc w:val="left"/>
      <w:pPr>
        <w:ind w:left="2422" w:hanging="230"/>
      </w:pPr>
      <w:rPr>
        <w:rFonts w:hint="default"/>
        <w:lang w:val="en-US" w:eastAsia="en-US" w:bidi="ar-SA"/>
      </w:rPr>
    </w:lvl>
    <w:lvl w:ilvl="6" w:tplc="A3241536">
      <w:numFmt w:val="bullet"/>
      <w:lvlText w:val="•"/>
      <w:lvlJc w:val="left"/>
      <w:pPr>
        <w:ind w:left="2887" w:hanging="230"/>
      </w:pPr>
      <w:rPr>
        <w:rFonts w:hint="default"/>
        <w:lang w:val="en-US" w:eastAsia="en-US" w:bidi="ar-SA"/>
      </w:rPr>
    </w:lvl>
    <w:lvl w:ilvl="7" w:tplc="1F42952A">
      <w:numFmt w:val="bullet"/>
      <w:lvlText w:val="•"/>
      <w:lvlJc w:val="left"/>
      <w:pPr>
        <w:ind w:left="3351" w:hanging="230"/>
      </w:pPr>
      <w:rPr>
        <w:rFonts w:hint="default"/>
        <w:lang w:val="en-US" w:eastAsia="en-US" w:bidi="ar-SA"/>
      </w:rPr>
    </w:lvl>
    <w:lvl w:ilvl="8" w:tplc="D1B49956">
      <w:numFmt w:val="bullet"/>
      <w:lvlText w:val="•"/>
      <w:lvlJc w:val="left"/>
      <w:pPr>
        <w:ind w:left="3816" w:hanging="230"/>
      </w:pPr>
      <w:rPr>
        <w:rFonts w:hint="default"/>
        <w:lang w:val="en-US" w:eastAsia="en-US" w:bidi="ar-SA"/>
      </w:rPr>
    </w:lvl>
  </w:abstractNum>
  <w:abstractNum w:abstractNumId="1" w15:restartNumberingAfterBreak="0">
    <w:nsid w:val="0E8E193B"/>
    <w:multiLevelType w:val="multilevel"/>
    <w:tmpl w:val="C6B80C46"/>
    <w:lvl w:ilvl="0">
      <w:start w:val="1"/>
      <w:numFmt w:val="decimal"/>
      <w:lvlText w:val="%1."/>
      <w:lvlJc w:val="left"/>
      <w:pPr>
        <w:ind w:left="720" w:hanging="360"/>
      </w:pPr>
      <w:rPr>
        <w:rFonts w:ascii="Times New Roman" w:hAnsi="Times New Roman" w:cs="Times New Roman" w:hint="default"/>
        <w:b/>
        <w:sz w:val="24"/>
        <w:szCs w:val="24"/>
      </w:rPr>
    </w:lvl>
    <w:lvl w:ilvl="1">
      <w:start w:val="1"/>
      <w:numFmt w:val="decimal"/>
      <w:isLgl/>
      <w:lvlText w:val="%1.%2"/>
      <w:lvlJc w:val="left"/>
      <w:pPr>
        <w:ind w:left="720" w:hanging="360"/>
      </w:pPr>
      <w:rPr>
        <w:rFonts w:ascii="Times New Roman" w:hAnsi="Times New Roman" w:cs="Times New Roman" w:hint="default"/>
        <w:b/>
        <w:sz w:val="24"/>
        <w:szCs w:val="24"/>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2D0543FB"/>
    <w:multiLevelType w:val="hybridMultilevel"/>
    <w:tmpl w:val="DB001420"/>
    <w:lvl w:ilvl="0" w:tplc="FFFFFFFF">
      <w:start w:val="1"/>
      <w:numFmt w:val="decimal"/>
      <w:lvlText w:val="%1."/>
      <w:lvlJc w:val="left"/>
      <w:pPr>
        <w:ind w:left="108" w:hanging="211"/>
        <w:jc w:val="left"/>
      </w:pPr>
      <w:rPr>
        <w:rFonts w:ascii="Times New Roman" w:eastAsia="Times New Roman" w:hAnsi="Times New Roman" w:cs="Times New Roman" w:hint="default"/>
        <w:b/>
        <w:bCs/>
        <w:i w:val="0"/>
        <w:iCs w:val="0"/>
        <w:color w:val="2B2A29"/>
        <w:spacing w:val="0"/>
        <w:w w:val="100"/>
        <w:sz w:val="22"/>
        <w:szCs w:val="22"/>
        <w:lang w:val="en-US" w:eastAsia="en-US" w:bidi="ar-SA"/>
      </w:rPr>
    </w:lvl>
    <w:lvl w:ilvl="1" w:tplc="FFFFFFFF">
      <w:numFmt w:val="bullet"/>
      <w:lvlText w:val="•"/>
      <w:lvlJc w:val="left"/>
      <w:pPr>
        <w:ind w:left="541" w:hanging="211"/>
      </w:pPr>
      <w:rPr>
        <w:rFonts w:hint="default"/>
        <w:lang w:val="en-US" w:eastAsia="en-US" w:bidi="ar-SA"/>
      </w:rPr>
    </w:lvl>
    <w:lvl w:ilvl="2" w:tplc="FFFFFFFF">
      <w:numFmt w:val="bullet"/>
      <w:lvlText w:val="•"/>
      <w:lvlJc w:val="left"/>
      <w:pPr>
        <w:ind w:left="982" w:hanging="211"/>
      </w:pPr>
      <w:rPr>
        <w:rFonts w:hint="default"/>
        <w:lang w:val="en-US" w:eastAsia="en-US" w:bidi="ar-SA"/>
      </w:rPr>
    </w:lvl>
    <w:lvl w:ilvl="3" w:tplc="FFFFFFFF">
      <w:numFmt w:val="bullet"/>
      <w:lvlText w:val="•"/>
      <w:lvlJc w:val="left"/>
      <w:pPr>
        <w:ind w:left="1424" w:hanging="211"/>
      </w:pPr>
      <w:rPr>
        <w:rFonts w:hint="default"/>
        <w:lang w:val="en-US" w:eastAsia="en-US" w:bidi="ar-SA"/>
      </w:rPr>
    </w:lvl>
    <w:lvl w:ilvl="4" w:tplc="FFFFFFFF">
      <w:numFmt w:val="bullet"/>
      <w:lvlText w:val="•"/>
      <w:lvlJc w:val="left"/>
      <w:pPr>
        <w:ind w:left="1865" w:hanging="211"/>
      </w:pPr>
      <w:rPr>
        <w:rFonts w:hint="default"/>
        <w:lang w:val="en-US" w:eastAsia="en-US" w:bidi="ar-SA"/>
      </w:rPr>
    </w:lvl>
    <w:lvl w:ilvl="5" w:tplc="FFFFFFFF">
      <w:numFmt w:val="bullet"/>
      <w:lvlText w:val="•"/>
      <w:lvlJc w:val="left"/>
      <w:pPr>
        <w:ind w:left="2306" w:hanging="211"/>
      </w:pPr>
      <w:rPr>
        <w:rFonts w:hint="default"/>
        <w:lang w:val="en-US" w:eastAsia="en-US" w:bidi="ar-SA"/>
      </w:rPr>
    </w:lvl>
    <w:lvl w:ilvl="6" w:tplc="FFFFFFFF">
      <w:numFmt w:val="bullet"/>
      <w:lvlText w:val="•"/>
      <w:lvlJc w:val="left"/>
      <w:pPr>
        <w:ind w:left="2748" w:hanging="211"/>
      </w:pPr>
      <w:rPr>
        <w:rFonts w:hint="default"/>
        <w:lang w:val="en-US" w:eastAsia="en-US" w:bidi="ar-SA"/>
      </w:rPr>
    </w:lvl>
    <w:lvl w:ilvl="7" w:tplc="FFFFFFFF">
      <w:numFmt w:val="bullet"/>
      <w:lvlText w:val="•"/>
      <w:lvlJc w:val="left"/>
      <w:pPr>
        <w:ind w:left="3189" w:hanging="211"/>
      </w:pPr>
      <w:rPr>
        <w:rFonts w:hint="default"/>
        <w:lang w:val="en-US" w:eastAsia="en-US" w:bidi="ar-SA"/>
      </w:rPr>
    </w:lvl>
    <w:lvl w:ilvl="8" w:tplc="FFFFFFFF">
      <w:numFmt w:val="bullet"/>
      <w:lvlText w:val="•"/>
      <w:lvlJc w:val="left"/>
      <w:pPr>
        <w:ind w:left="3630" w:hanging="211"/>
      </w:pPr>
      <w:rPr>
        <w:rFonts w:hint="default"/>
        <w:lang w:val="en-US" w:eastAsia="en-US" w:bidi="ar-SA"/>
      </w:rPr>
    </w:lvl>
  </w:abstractNum>
  <w:abstractNum w:abstractNumId="3" w15:restartNumberingAfterBreak="0">
    <w:nsid w:val="48203814"/>
    <w:multiLevelType w:val="hybridMultilevel"/>
    <w:tmpl w:val="5262063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5488251D"/>
    <w:multiLevelType w:val="hybridMultilevel"/>
    <w:tmpl w:val="F53EFEC4"/>
    <w:lvl w:ilvl="0" w:tplc="67EE94F4">
      <w:start w:val="1"/>
      <w:numFmt w:val="decimal"/>
      <w:lvlText w:val="%1."/>
      <w:lvlJc w:val="left"/>
      <w:pPr>
        <w:ind w:left="112" w:hanging="206"/>
        <w:jc w:val="left"/>
      </w:pPr>
      <w:rPr>
        <w:rFonts w:ascii="Times New Roman" w:eastAsia="Times New Roman" w:hAnsi="Times New Roman" w:cs="Times New Roman" w:hint="default"/>
        <w:b/>
        <w:bCs/>
        <w:i/>
        <w:iCs/>
        <w:color w:val="2B2A29"/>
        <w:spacing w:val="0"/>
        <w:w w:val="100"/>
        <w:sz w:val="22"/>
        <w:szCs w:val="22"/>
        <w:lang w:val="en-US" w:eastAsia="en-US" w:bidi="ar-SA"/>
      </w:rPr>
    </w:lvl>
    <w:lvl w:ilvl="1" w:tplc="DB04C2D2">
      <w:numFmt w:val="bullet"/>
      <w:lvlText w:val=""/>
      <w:lvlJc w:val="left"/>
      <w:pPr>
        <w:ind w:left="437" w:hanging="278"/>
      </w:pPr>
      <w:rPr>
        <w:rFonts w:ascii="Wingdings" w:eastAsia="Wingdings" w:hAnsi="Wingdings" w:cs="Wingdings" w:hint="default"/>
        <w:spacing w:val="0"/>
        <w:w w:val="100"/>
        <w:lang w:val="en-US" w:eastAsia="en-US" w:bidi="ar-SA"/>
      </w:rPr>
    </w:lvl>
    <w:lvl w:ilvl="2" w:tplc="6BEE0622">
      <w:numFmt w:val="bullet"/>
      <w:lvlText w:val="•"/>
      <w:lvlJc w:val="left"/>
      <w:pPr>
        <w:ind w:left="308" w:hanging="278"/>
      </w:pPr>
      <w:rPr>
        <w:rFonts w:hint="default"/>
        <w:lang w:val="en-US" w:eastAsia="en-US" w:bidi="ar-SA"/>
      </w:rPr>
    </w:lvl>
    <w:lvl w:ilvl="3" w:tplc="A652249A">
      <w:numFmt w:val="bullet"/>
      <w:lvlText w:val="•"/>
      <w:lvlJc w:val="left"/>
      <w:pPr>
        <w:ind w:left="176" w:hanging="278"/>
      </w:pPr>
      <w:rPr>
        <w:rFonts w:hint="default"/>
        <w:lang w:val="en-US" w:eastAsia="en-US" w:bidi="ar-SA"/>
      </w:rPr>
    </w:lvl>
    <w:lvl w:ilvl="4" w:tplc="887ED07C">
      <w:numFmt w:val="bullet"/>
      <w:lvlText w:val="•"/>
      <w:lvlJc w:val="left"/>
      <w:pPr>
        <w:ind w:left="45" w:hanging="278"/>
      </w:pPr>
      <w:rPr>
        <w:rFonts w:hint="default"/>
        <w:lang w:val="en-US" w:eastAsia="en-US" w:bidi="ar-SA"/>
      </w:rPr>
    </w:lvl>
    <w:lvl w:ilvl="5" w:tplc="C2166D70">
      <w:numFmt w:val="bullet"/>
      <w:lvlText w:val="•"/>
      <w:lvlJc w:val="left"/>
      <w:pPr>
        <w:ind w:left="-87" w:hanging="278"/>
      </w:pPr>
      <w:rPr>
        <w:rFonts w:hint="default"/>
        <w:lang w:val="en-US" w:eastAsia="en-US" w:bidi="ar-SA"/>
      </w:rPr>
    </w:lvl>
    <w:lvl w:ilvl="6" w:tplc="E27E7A28">
      <w:numFmt w:val="bullet"/>
      <w:lvlText w:val="•"/>
      <w:lvlJc w:val="left"/>
      <w:pPr>
        <w:ind w:left="-219" w:hanging="278"/>
      </w:pPr>
      <w:rPr>
        <w:rFonts w:hint="default"/>
        <w:lang w:val="en-US" w:eastAsia="en-US" w:bidi="ar-SA"/>
      </w:rPr>
    </w:lvl>
    <w:lvl w:ilvl="7" w:tplc="F19CADB2">
      <w:numFmt w:val="bullet"/>
      <w:lvlText w:val="•"/>
      <w:lvlJc w:val="left"/>
      <w:pPr>
        <w:ind w:left="-350" w:hanging="278"/>
      </w:pPr>
      <w:rPr>
        <w:rFonts w:hint="default"/>
        <w:lang w:val="en-US" w:eastAsia="en-US" w:bidi="ar-SA"/>
      </w:rPr>
    </w:lvl>
    <w:lvl w:ilvl="8" w:tplc="2B7CB728">
      <w:numFmt w:val="bullet"/>
      <w:lvlText w:val="•"/>
      <w:lvlJc w:val="left"/>
      <w:pPr>
        <w:ind w:left="-482" w:hanging="278"/>
      </w:pPr>
      <w:rPr>
        <w:rFonts w:hint="default"/>
        <w:lang w:val="en-US" w:eastAsia="en-US" w:bidi="ar-SA"/>
      </w:rPr>
    </w:lvl>
  </w:abstractNum>
  <w:abstractNum w:abstractNumId="5" w15:restartNumberingAfterBreak="0">
    <w:nsid w:val="6E810B9A"/>
    <w:multiLevelType w:val="hybridMultilevel"/>
    <w:tmpl w:val="82C2C2E2"/>
    <w:lvl w:ilvl="0" w:tplc="0809000B">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6" w15:restartNumberingAfterBreak="0">
    <w:nsid w:val="799B0062"/>
    <w:multiLevelType w:val="hybridMultilevel"/>
    <w:tmpl w:val="DB001420"/>
    <w:lvl w:ilvl="0" w:tplc="57720940">
      <w:start w:val="1"/>
      <w:numFmt w:val="decimal"/>
      <w:lvlText w:val="%1."/>
      <w:lvlJc w:val="left"/>
      <w:pPr>
        <w:ind w:left="108" w:hanging="211"/>
        <w:jc w:val="left"/>
      </w:pPr>
      <w:rPr>
        <w:rFonts w:ascii="Times New Roman" w:eastAsia="Times New Roman" w:hAnsi="Times New Roman" w:cs="Times New Roman" w:hint="default"/>
        <w:b/>
        <w:bCs/>
        <w:i w:val="0"/>
        <w:iCs w:val="0"/>
        <w:color w:val="2B2A29"/>
        <w:spacing w:val="0"/>
        <w:w w:val="100"/>
        <w:sz w:val="22"/>
        <w:szCs w:val="22"/>
        <w:lang w:val="en-US" w:eastAsia="en-US" w:bidi="ar-SA"/>
      </w:rPr>
    </w:lvl>
    <w:lvl w:ilvl="1" w:tplc="60EA4946">
      <w:numFmt w:val="bullet"/>
      <w:lvlText w:val="•"/>
      <w:lvlJc w:val="left"/>
      <w:pPr>
        <w:ind w:left="541" w:hanging="211"/>
      </w:pPr>
      <w:rPr>
        <w:rFonts w:hint="default"/>
        <w:lang w:val="en-US" w:eastAsia="en-US" w:bidi="ar-SA"/>
      </w:rPr>
    </w:lvl>
    <w:lvl w:ilvl="2" w:tplc="70F25F0A">
      <w:numFmt w:val="bullet"/>
      <w:lvlText w:val="•"/>
      <w:lvlJc w:val="left"/>
      <w:pPr>
        <w:ind w:left="982" w:hanging="211"/>
      </w:pPr>
      <w:rPr>
        <w:rFonts w:hint="default"/>
        <w:lang w:val="en-US" w:eastAsia="en-US" w:bidi="ar-SA"/>
      </w:rPr>
    </w:lvl>
    <w:lvl w:ilvl="3" w:tplc="993AC7E2">
      <w:numFmt w:val="bullet"/>
      <w:lvlText w:val="•"/>
      <w:lvlJc w:val="left"/>
      <w:pPr>
        <w:ind w:left="1424" w:hanging="211"/>
      </w:pPr>
      <w:rPr>
        <w:rFonts w:hint="default"/>
        <w:lang w:val="en-US" w:eastAsia="en-US" w:bidi="ar-SA"/>
      </w:rPr>
    </w:lvl>
    <w:lvl w:ilvl="4" w:tplc="B6C431B0">
      <w:numFmt w:val="bullet"/>
      <w:lvlText w:val="•"/>
      <w:lvlJc w:val="left"/>
      <w:pPr>
        <w:ind w:left="1865" w:hanging="211"/>
      </w:pPr>
      <w:rPr>
        <w:rFonts w:hint="default"/>
        <w:lang w:val="en-US" w:eastAsia="en-US" w:bidi="ar-SA"/>
      </w:rPr>
    </w:lvl>
    <w:lvl w:ilvl="5" w:tplc="8E548FB4">
      <w:numFmt w:val="bullet"/>
      <w:lvlText w:val="•"/>
      <w:lvlJc w:val="left"/>
      <w:pPr>
        <w:ind w:left="2306" w:hanging="211"/>
      </w:pPr>
      <w:rPr>
        <w:rFonts w:hint="default"/>
        <w:lang w:val="en-US" w:eastAsia="en-US" w:bidi="ar-SA"/>
      </w:rPr>
    </w:lvl>
    <w:lvl w:ilvl="6" w:tplc="8AB6D1F4">
      <w:numFmt w:val="bullet"/>
      <w:lvlText w:val="•"/>
      <w:lvlJc w:val="left"/>
      <w:pPr>
        <w:ind w:left="2748" w:hanging="211"/>
      </w:pPr>
      <w:rPr>
        <w:rFonts w:hint="default"/>
        <w:lang w:val="en-US" w:eastAsia="en-US" w:bidi="ar-SA"/>
      </w:rPr>
    </w:lvl>
    <w:lvl w:ilvl="7" w:tplc="FA6EEC22">
      <w:numFmt w:val="bullet"/>
      <w:lvlText w:val="•"/>
      <w:lvlJc w:val="left"/>
      <w:pPr>
        <w:ind w:left="3189" w:hanging="211"/>
      </w:pPr>
      <w:rPr>
        <w:rFonts w:hint="default"/>
        <w:lang w:val="en-US" w:eastAsia="en-US" w:bidi="ar-SA"/>
      </w:rPr>
    </w:lvl>
    <w:lvl w:ilvl="8" w:tplc="7AEC1D70">
      <w:numFmt w:val="bullet"/>
      <w:lvlText w:val="•"/>
      <w:lvlJc w:val="left"/>
      <w:pPr>
        <w:ind w:left="3630" w:hanging="211"/>
      </w:pPr>
      <w:rPr>
        <w:rFonts w:hint="default"/>
        <w:lang w:val="en-US" w:eastAsia="en-US" w:bidi="ar-SA"/>
      </w:rPr>
    </w:lvl>
  </w:abstractNum>
  <w:num w:numId="1" w16cid:durableId="1559896605">
    <w:abstractNumId w:val="4"/>
  </w:num>
  <w:num w:numId="2" w16cid:durableId="716394714">
    <w:abstractNumId w:val="5"/>
  </w:num>
  <w:num w:numId="3" w16cid:durableId="1097872750">
    <w:abstractNumId w:val="1"/>
  </w:num>
  <w:num w:numId="4" w16cid:durableId="1560549864">
    <w:abstractNumId w:val="6"/>
  </w:num>
  <w:num w:numId="5" w16cid:durableId="1235163743">
    <w:abstractNumId w:val="2"/>
  </w:num>
  <w:num w:numId="6" w16cid:durableId="1936742191">
    <w:abstractNumId w:val="0"/>
  </w:num>
  <w:num w:numId="7" w16cid:durableId="150012097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0A5B"/>
    <w:rsid w:val="000B61FB"/>
    <w:rsid w:val="000C07FA"/>
    <w:rsid w:val="00343743"/>
    <w:rsid w:val="0046064D"/>
    <w:rsid w:val="004A7AA3"/>
    <w:rsid w:val="00500A5B"/>
    <w:rsid w:val="005569F0"/>
    <w:rsid w:val="005F0DD7"/>
    <w:rsid w:val="00681D27"/>
    <w:rsid w:val="006E5836"/>
    <w:rsid w:val="008C0254"/>
    <w:rsid w:val="00914DED"/>
    <w:rsid w:val="00C06E70"/>
    <w:rsid w:val="00DE472D"/>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B751B9"/>
  <w15:chartTrackingRefBased/>
  <w15:docId w15:val="{E16DE914-7998-472E-AACE-FD4D44D17C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1"/>
    <w:qFormat/>
    <w:rsid w:val="00500A5B"/>
    <w:pPr>
      <w:widowControl w:val="0"/>
      <w:autoSpaceDE w:val="0"/>
      <w:autoSpaceDN w:val="0"/>
      <w:spacing w:after="0" w:line="240" w:lineRule="auto"/>
      <w:outlineLvl w:val="0"/>
    </w:pPr>
    <w:rPr>
      <w:rFonts w:ascii="Times New Roman" w:eastAsia="Times New Roman" w:hAnsi="Times New Roman" w:cs="Times New Roman"/>
      <w:b/>
      <w:bCs/>
      <w:kern w:val="0"/>
      <w:sz w:val="24"/>
      <w:szCs w:val="24"/>
      <w:lang w:val="en-US"/>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500A5B"/>
    <w:pPr>
      <w:widowControl w:val="0"/>
      <w:autoSpaceDE w:val="0"/>
      <w:autoSpaceDN w:val="0"/>
      <w:spacing w:after="0" w:line="240" w:lineRule="auto"/>
    </w:pPr>
    <w:rPr>
      <w:rFonts w:ascii="Times New Roman" w:eastAsia="Times New Roman" w:hAnsi="Times New Roman" w:cs="Times New Roman"/>
      <w:kern w:val="0"/>
      <w:lang w:val="en-US"/>
      <w14:ligatures w14:val="none"/>
    </w:rPr>
  </w:style>
  <w:style w:type="character" w:customStyle="1" w:styleId="BodyTextChar">
    <w:name w:val="Body Text Char"/>
    <w:basedOn w:val="DefaultParagraphFont"/>
    <w:link w:val="BodyText"/>
    <w:uiPriority w:val="1"/>
    <w:rsid w:val="00500A5B"/>
    <w:rPr>
      <w:rFonts w:ascii="Times New Roman" w:eastAsia="Times New Roman" w:hAnsi="Times New Roman" w:cs="Times New Roman"/>
      <w:kern w:val="0"/>
      <w:lang w:val="en-US"/>
      <w14:ligatures w14:val="none"/>
    </w:rPr>
  </w:style>
  <w:style w:type="paragraph" w:styleId="ListParagraph">
    <w:name w:val="List Paragraph"/>
    <w:basedOn w:val="Normal"/>
    <w:uiPriority w:val="1"/>
    <w:qFormat/>
    <w:rsid w:val="00500A5B"/>
    <w:pPr>
      <w:widowControl w:val="0"/>
      <w:autoSpaceDE w:val="0"/>
      <w:autoSpaceDN w:val="0"/>
      <w:spacing w:after="0" w:line="240" w:lineRule="auto"/>
      <w:ind w:left="443"/>
      <w:jc w:val="both"/>
    </w:pPr>
    <w:rPr>
      <w:rFonts w:ascii="Times New Roman" w:eastAsia="Times New Roman" w:hAnsi="Times New Roman" w:cs="Times New Roman"/>
      <w:kern w:val="0"/>
      <w:lang w:val="en-US"/>
      <w14:ligatures w14:val="none"/>
    </w:rPr>
  </w:style>
  <w:style w:type="character" w:customStyle="1" w:styleId="Heading1Char">
    <w:name w:val="Heading 1 Char"/>
    <w:basedOn w:val="DefaultParagraphFont"/>
    <w:link w:val="Heading1"/>
    <w:uiPriority w:val="1"/>
    <w:rsid w:val="00500A5B"/>
    <w:rPr>
      <w:rFonts w:ascii="Times New Roman" w:eastAsia="Times New Roman" w:hAnsi="Times New Roman" w:cs="Times New Roman"/>
      <w:b/>
      <w:bCs/>
      <w:kern w:val="0"/>
      <w:sz w:val="24"/>
      <w:szCs w:val="24"/>
      <w:lang w:val="en-US"/>
      <w14:ligatures w14:val="none"/>
    </w:rPr>
  </w:style>
  <w:style w:type="paragraph" w:styleId="Header">
    <w:name w:val="header"/>
    <w:basedOn w:val="Normal"/>
    <w:link w:val="HeaderChar"/>
    <w:uiPriority w:val="99"/>
    <w:unhideWhenUsed/>
    <w:rsid w:val="00681D27"/>
    <w:pPr>
      <w:tabs>
        <w:tab w:val="center" w:pos="4513"/>
        <w:tab w:val="right" w:pos="9026"/>
      </w:tabs>
      <w:spacing w:after="0" w:line="240" w:lineRule="auto"/>
    </w:pPr>
  </w:style>
  <w:style w:type="character" w:customStyle="1" w:styleId="HeaderChar">
    <w:name w:val="Header Char"/>
    <w:basedOn w:val="DefaultParagraphFont"/>
    <w:link w:val="Header"/>
    <w:uiPriority w:val="99"/>
    <w:rsid w:val="00681D27"/>
  </w:style>
  <w:style w:type="paragraph" w:styleId="Footer">
    <w:name w:val="footer"/>
    <w:basedOn w:val="Normal"/>
    <w:link w:val="FooterChar"/>
    <w:uiPriority w:val="99"/>
    <w:unhideWhenUsed/>
    <w:rsid w:val="00681D27"/>
    <w:pPr>
      <w:tabs>
        <w:tab w:val="center" w:pos="4513"/>
        <w:tab w:val="right" w:pos="9026"/>
      </w:tabs>
      <w:spacing w:after="0" w:line="240" w:lineRule="auto"/>
    </w:pPr>
  </w:style>
  <w:style w:type="character" w:customStyle="1" w:styleId="FooterChar">
    <w:name w:val="Footer Char"/>
    <w:basedOn w:val="DefaultParagraphFont"/>
    <w:link w:val="Footer"/>
    <w:uiPriority w:val="99"/>
    <w:rsid w:val="00681D2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0.jpe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yperlink" Target="mailto:xisrpat@gmail.com" TargetMode="External"/><Relationship Id="rId12" Type="http://schemas.openxmlformats.org/officeDocument/2006/relationships/image" Target="media/image5.jpeg"/><Relationship Id="rId17" Type="http://schemas.openxmlformats.org/officeDocument/2006/relationships/image" Target="media/image9.jpe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5" Type="http://schemas.openxmlformats.org/officeDocument/2006/relationships/footnotes" Target="footnotes.xml"/><Relationship Id="rId15" Type="http://schemas.openxmlformats.org/officeDocument/2006/relationships/hyperlink" Target="mailto:xisrpat@gmail.com" TargetMode="External"/><Relationship Id="rId10" Type="http://schemas.openxmlformats.org/officeDocument/2006/relationships/image" Target="media/image3.jpeg"/><Relationship Id="rId19" Type="http://schemas.openxmlformats.org/officeDocument/2006/relationships/hyperlink" Target="mailto:xisrpat@gmail.com" TargetMode="External"/><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168</TotalTime>
  <Pages>11</Pages>
  <Words>1710</Words>
  <Characters>9748</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prakash louis</dc:creator>
  <cp:keywords/>
  <dc:description/>
  <cp:lastModifiedBy>prakash louis</cp:lastModifiedBy>
  <cp:revision>5</cp:revision>
  <dcterms:created xsi:type="dcterms:W3CDTF">2024-05-05T05:18:00Z</dcterms:created>
  <dcterms:modified xsi:type="dcterms:W3CDTF">2024-05-05T11:04:00Z</dcterms:modified>
</cp:coreProperties>
</file>