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A0BB" w14:textId="6D825FD6" w:rsidR="00674076" w:rsidRPr="00E81B5C" w:rsidRDefault="00674076" w:rsidP="005F7F24">
      <w:pPr>
        <w:jc w:val="center"/>
        <w:rPr>
          <w:b/>
          <w:bCs/>
          <w:sz w:val="28"/>
          <w:szCs w:val="28"/>
        </w:rPr>
      </w:pPr>
      <w:r w:rsidRPr="00E81B5C">
        <w:rPr>
          <w:b/>
          <w:bCs/>
          <w:sz w:val="28"/>
          <w:szCs w:val="28"/>
        </w:rPr>
        <w:t>Binary Imbalanced Dataset Classification and Resampling Solutions</w:t>
      </w:r>
      <w:r w:rsidR="00175644" w:rsidRPr="00E81B5C">
        <w:rPr>
          <w:b/>
          <w:bCs/>
          <w:sz w:val="28"/>
          <w:szCs w:val="28"/>
        </w:rPr>
        <w:t xml:space="preserve"> </w:t>
      </w:r>
    </w:p>
    <w:p w14:paraId="03DC8B9A" w14:textId="77777777" w:rsidR="00674076" w:rsidRPr="00E81B5C" w:rsidRDefault="00674076" w:rsidP="00674076">
      <w:pPr>
        <w:jc w:val="center"/>
        <w:rPr>
          <w:sz w:val="28"/>
          <w:szCs w:val="28"/>
        </w:rPr>
      </w:pPr>
    </w:p>
    <w:p w14:paraId="00979320" w14:textId="61210479" w:rsidR="003E706A" w:rsidRPr="00E81B5C" w:rsidRDefault="00674076" w:rsidP="00674076">
      <w:pPr>
        <w:jc w:val="center"/>
        <w:rPr>
          <w:sz w:val="28"/>
          <w:szCs w:val="28"/>
        </w:rPr>
      </w:pPr>
      <w:r w:rsidRPr="00E81B5C">
        <w:rPr>
          <w:sz w:val="28"/>
          <w:szCs w:val="28"/>
        </w:rPr>
        <w:t xml:space="preserve">Group member: </w:t>
      </w:r>
      <w:proofErr w:type="spellStart"/>
      <w:r w:rsidRPr="00E81B5C">
        <w:rPr>
          <w:sz w:val="28"/>
          <w:szCs w:val="28"/>
        </w:rPr>
        <w:t>Mingyue</w:t>
      </w:r>
      <w:proofErr w:type="spellEnd"/>
      <w:r w:rsidRPr="00E81B5C">
        <w:rPr>
          <w:sz w:val="28"/>
          <w:szCs w:val="28"/>
        </w:rPr>
        <w:t xml:space="preserve"> Li, Yingjie </w:t>
      </w:r>
      <w:proofErr w:type="spellStart"/>
      <w:r w:rsidRPr="00E81B5C">
        <w:rPr>
          <w:sz w:val="28"/>
          <w:szCs w:val="28"/>
        </w:rPr>
        <w:t>Qiu</w:t>
      </w:r>
      <w:proofErr w:type="spellEnd"/>
    </w:p>
    <w:p w14:paraId="0A6C7CCB" w14:textId="7EFC28F9" w:rsidR="00674076" w:rsidRPr="00E81B5C" w:rsidRDefault="00674076" w:rsidP="00674076">
      <w:pPr>
        <w:rPr>
          <w:sz w:val="28"/>
          <w:szCs w:val="28"/>
        </w:rPr>
      </w:pPr>
    </w:p>
    <w:p w14:paraId="2ABCCAC3" w14:textId="5581605F" w:rsidR="00674076" w:rsidRPr="00E81B5C" w:rsidRDefault="005F7F24" w:rsidP="00674076">
      <w:pPr>
        <w:rPr>
          <w:b/>
          <w:bCs/>
          <w:sz w:val="28"/>
          <w:szCs w:val="28"/>
        </w:rPr>
      </w:pPr>
      <w:r w:rsidRPr="00E81B5C">
        <w:rPr>
          <w:b/>
          <w:bCs/>
          <w:sz w:val="28"/>
          <w:szCs w:val="28"/>
        </w:rPr>
        <w:t>Introduction</w:t>
      </w:r>
    </w:p>
    <w:p w14:paraId="70198865" w14:textId="293D8535" w:rsidR="00674076" w:rsidRPr="00E81B5C" w:rsidRDefault="00674076" w:rsidP="00674076">
      <w:pPr>
        <w:rPr>
          <w:sz w:val="28"/>
          <w:szCs w:val="28"/>
        </w:rPr>
      </w:pPr>
      <w:r w:rsidRPr="00E81B5C">
        <w:rPr>
          <w:sz w:val="28"/>
          <w:szCs w:val="28"/>
        </w:rPr>
        <w:t xml:space="preserve">In the field of machine learning, classification is one of the most essential research areas to study. </w:t>
      </w:r>
      <w:proofErr w:type="gramStart"/>
      <w:r w:rsidRPr="00E81B5C">
        <w:rPr>
          <w:sz w:val="28"/>
          <w:szCs w:val="28"/>
        </w:rPr>
        <w:t>In particular when</w:t>
      </w:r>
      <w:proofErr w:type="gramEnd"/>
      <w:r w:rsidRPr="00E81B5C">
        <w:rPr>
          <w:sz w:val="28"/>
          <w:szCs w:val="28"/>
        </w:rPr>
        <w:t xml:space="preserve"> it comes to dealing with data that is evenly distributed, the traditional classification methods are considered to be reasonably well developed. However, when the data from the real world are imbalanced — that is, when the sample size in one category of the outcome is much larger than that of the other categories — the conventional methods of classification will not function as well as they normally would. To put it another way, an imbalance in the data occurs when the sample sizes of the various data classes are not distributed equally</w:t>
      </w:r>
      <w:r w:rsidR="00CA0334" w:rsidRPr="00E81B5C">
        <w:rPr>
          <w:sz w:val="28"/>
          <w:szCs w:val="28"/>
        </w:rPr>
        <w:t xml:space="preserve"> [1]</w:t>
      </w:r>
      <w:r w:rsidRPr="00E81B5C">
        <w:rPr>
          <w:sz w:val="28"/>
          <w:szCs w:val="28"/>
        </w:rPr>
        <w:t>.</w:t>
      </w:r>
    </w:p>
    <w:p w14:paraId="12BA4863" w14:textId="356D8096" w:rsidR="00674076" w:rsidRPr="00E81B5C" w:rsidRDefault="00674076" w:rsidP="00674076">
      <w:pPr>
        <w:rPr>
          <w:sz w:val="28"/>
          <w:szCs w:val="28"/>
        </w:rPr>
      </w:pPr>
    </w:p>
    <w:p w14:paraId="7FF2F596" w14:textId="29496685" w:rsidR="00674076" w:rsidRPr="00E81B5C" w:rsidRDefault="00674076" w:rsidP="00674076">
      <w:pPr>
        <w:rPr>
          <w:sz w:val="28"/>
          <w:szCs w:val="28"/>
        </w:rPr>
      </w:pPr>
      <w:r w:rsidRPr="00E81B5C">
        <w:rPr>
          <w:sz w:val="28"/>
          <w:szCs w:val="28"/>
        </w:rPr>
        <w:t>When working on bioinformatics categorization problems, it is common to come across imbalanced datasets. This means that the number of negative samples is significantly higher than the number of positive samples. Specifically, the phenomenon of data imbalance will cause us to grossly underestimate the performance of the minority class of positive examples.</w:t>
      </w:r>
      <w:r w:rsidR="006A1385" w:rsidRPr="00E81B5C">
        <w:rPr>
          <w:sz w:val="28"/>
          <w:szCs w:val="28"/>
        </w:rPr>
        <w:t xml:space="preserve"> </w:t>
      </w:r>
      <w:proofErr w:type="gramStart"/>
      <w:r w:rsidRPr="00E81B5C">
        <w:rPr>
          <w:sz w:val="28"/>
          <w:szCs w:val="28"/>
        </w:rPr>
        <w:t>The majority of</w:t>
      </w:r>
      <w:proofErr w:type="gramEnd"/>
      <w:r w:rsidRPr="00E81B5C">
        <w:rPr>
          <w:sz w:val="28"/>
          <w:szCs w:val="28"/>
        </w:rPr>
        <w:t xml:space="preserve"> classifiers perform admirably with datasets that are well-balanced but struggle when the datasets contain inconsistencies. In this kind of scenario, classification techniques </w:t>
      </w:r>
      <w:proofErr w:type="gramStart"/>
      <w:r w:rsidRPr="00E81B5C">
        <w:rPr>
          <w:sz w:val="28"/>
          <w:szCs w:val="28"/>
        </w:rPr>
        <w:t>have a tendency to</w:t>
      </w:r>
      <w:proofErr w:type="gramEnd"/>
      <w:r w:rsidRPr="00E81B5C">
        <w:rPr>
          <w:sz w:val="28"/>
          <w:szCs w:val="28"/>
        </w:rPr>
        <w:t xml:space="preserve"> favor the majority, and as a result, they have a low rate of accuracy when applied to minority groups</w:t>
      </w:r>
      <w:r w:rsidR="00CA0334" w:rsidRPr="00E81B5C">
        <w:rPr>
          <w:sz w:val="28"/>
          <w:szCs w:val="28"/>
        </w:rPr>
        <w:t xml:space="preserve"> [2]</w:t>
      </w:r>
      <w:r w:rsidRPr="00E81B5C">
        <w:rPr>
          <w:sz w:val="28"/>
          <w:szCs w:val="28"/>
        </w:rPr>
        <w:t>.</w:t>
      </w:r>
    </w:p>
    <w:p w14:paraId="4C76C859" w14:textId="03F0ED4E" w:rsidR="00674076" w:rsidRPr="00E81B5C" w:rsidRDefault="00674076" w:rsidP="00674076">
      <w:pPr>
        <w:rPr>
          <w:sz w:val="28"/>
          <w:szCs w:val="28"/>
        </w:rPr>
      </w:pPr>
    </w:p>
    <w:p w14:paraId="27D0BA46" w14:textId="661E7D81" w:rsidR="00674076" w:rsidRPr="00E81B5C" w:rsidRDefault="00674076" w:rsidP="00674076">
      <w:pPr>
        <w:rPr>
          <w:sz w:val="28"/>
          <w:szCs w:val="28"/>
        </w:rPr>
      </w:pPr>
      <w:r w:rsidRPr="00E81B5C">
        <w:rPr>
          <w:sz w:val="28"/>
          <w:szCs w:val="28"/>
        </w:rPr>
        <w:t xml:space="preserve">According to </w:t>
      </w:r>
      <w:proofErr w:type="spellStart"/>
      <w:r w:rsidRPr="00E81B5C">
        <w:rPr>
          <w:sz w:val="28"/>
          <w:szCs w:val="28"/>
        </w:rPr>
        <w:t>Haibo</w:t>
      </w:r>
      <w:proofErr w:type="spellEnd"/>
      <w:r w:rsidRPr="00E81B5C">
        <w:rPr>
          <w:sz w:val="28"/>
          <w:szCs w:val="28"/>
        </w:rPr>
        <w:t>, various techniques have been proposed to solve the class imbalance problems, which divided into four categories: (1) data-level strategies, such as resampling or combinations; (2) algorithmic strategies, such as cost-sensitive and boosting; (3) feature selection; and (4) ensemble level, such as neural networks and kernel classifier</w:t>
      </w:r>
      <w:r w:rsidR="00CA0334" w:rsidRPr="00E81B5C">
        <w:rPr>
          <w:sz w:val="28"/>
          <w:szCs w:val="28"/>
        </w:rPr>
        <w:t xml:space="preserve"> [3]</w:t>
      </w:r>
      <w:r w:rsidRPr="00E81B5C">
        <w:rPr>
          <w:sz w:val="28"/>
          <w:szCs w:val="28"/>
        </w:rPr>
        <w:t xml:space="preserve">. The first strategy rebalances the lopsided class distribution by either over-sampling the minor class, under-sampling the major class, or combining these two strategies. This can be done by either under-sampling the major class or over-sampling the minor class. The second strategy frequently involves the development or modification of algorithms </w:t>
      </w:r>
      <w:proofErr w:type="gramStart"/>
      <w:r w:rsidRPr="00E81B5C">
        <w:rPr>
          <w:sz w:val="28"/>
          <w:szCs w:val="28"/>
        </w:rPr>
        <w:t>in order to</w:t>
      </w:r>
      <w:proofErr w:type="gramEnd"/>
      <w:r w:rsidRPr="00E81B5C">
        <w:rPr>
          <w:sz w:val="28"/>
          <w:szCs w:val="28"/>
        </w:rPr>
        <w:t xml:space="preserve"> gain a greater understanding of the minority group.</w:t>
      </w:r>
    </w:p>
    <w:p w14:paraId="7F664822" w14:textId="77777777" w:rsidR="00674076" w:rsidRPr="00E81B5C" w:rsidRDefault="00674076" w:rsidP="00674076">
      <w:pPr>
        <w:rPr>
          <w:sz w:val="28"/>
          <w:szCs w:val="28"/>
        </w:rPr>
      </w:pPr>
    </w:p>
    <w:p w14:paraId="07B1EBB8" w14:textId="2A446DBE" w:rsidR="00674076" w:rsidRPr="00E81B5C" w:rsidRDefault="00674076" w:rsidP="00674076">
      <w:pPr>
        <w:rPr>
          <w:sz w:val="28"/>
          <w:szCs w:val="28"/>
        </w:rPr>
      </w:pPr>
      <w:r w:rsidRPr="00E81B5C">
        <w:rPr>
          <w:sz w:val="28"/>
          <w:szCs w:val="28"/>
        </w:rPr>
        <w:lastRenderedPageBreak/>
        <w:t>In this project, we deal with binary imbalanced datasets by data-level strategies using five resampling methods: Random Over-Sampling Algorithm (ROS), Synthetic Minority Over-sampling Technique (SMOTE), Synthetic Minority Over-sampling Technique- Nominal Continuous (SMOTE-NC), Random Under-Sampling Algorithm (RUS), and Under-Sampling Based on Clustering Algorithm (SBC)</w:t>
      </w:r>
      <w:r w:rsidR="00CA0334" w:rsidRPr="00E81B5C">
        <w:rPr>
          <w:sz w:val="28"/>
          <w:szCs w:val="28"/>
        </w:rPr>
        <w:t xml:space="preserve"> [4-5]</w:t>
      </w:r>
      <w:r w:rsidRPr="00E81B5C">
        <w:rPr>
          <w:sz w:val="28"/>
          <w:szCs w:val="28"/>
        </w:rPr>
        <w:t>. The first three strategies are examples of oversampling, while the remaining techniques are examples of under sampling. Our objective is to assess how well each of the five resampling strategies performs and how efficient they are</w:t>
      </w:r>
      <w:r w:rsidR="005F7F24" w:rsidRPr="00E81B5C">
        <w:rPr>
          <w:sz w:val="28"/>
          <w:szCs w:val="28"/>
        </w:rPr>
        <w:t xml:space="preserve"> in the classification of “Abalone” dataset</w:t>
      </w:r>
      <w:r w:rsidRPr="00E81B5C">
        <w:rPr>
          <w:sz w:val="28"/>
          <w:szCs w:val="28"/>
        </w:rPr>
        <w:t>.</w:t>
      </w:r>
    </w:p>
    <w:p w14:paraId="22898F38" w14:textId="77777777" w:rsidR="005F7F24" w:rsidRPr="00E81B5C" w:rsidRDefault="005F7F24" w:rsidP="00674076">
      <w:pPr>
        <w:rPr>
          <w:b/>
          <w:bCs/>
          <w:sz w:val="28"/>
          <w:szCs w:val="28"/>
        </w:rPr>
      </w:pPr>
    </w:p>
    <w:p w14:paraId="70815A8A" w14:textId="1E32EBB7" w:rsidR="00674076" w:rsidRPr="00E81B5C" w:rsidRDefault="0038389F" w:rsidP="00674076">
      <w:pPr>
        <w:rPr>
          <w:b/>
          <w:bCs/>
          <w:sz w:val="28"/>
          <w:szCs w:val="28"/>
        </w:rPr>
      </w:pPr>
      <w:r w:rsidRPr="00E81B5C">
        <w:rPr>
          <w:b/>
          <w:bCs/>
          <w:sz w:val="28"/>
          <w:szCs w:val="28"/>
        </w:rPr>
        <w:t xml:space="preserve">Resampling </w:t>
      </w:r>
      <w:r w:rsidR="00674076" w:rsidRPr="00E81B5C">
        <w:rPr>
          <w:b/>
          <w:bCs/>
          <w:sz w:val="28"/>
          <w:szCs w:val="28"/>
        </w:rPr>
        <w:t>Methods</w:t>
      </w:r>
    </w:p>
    <w:p w14:paraId="2D7B4510" w14:textId="77777777" w:rsidR="00674076" w:rsidRPr="00E81B5C" w:rsidRDefault="00674076" w:rsidP="00674076">
      <w:pPr>
        <w:rPr>
          <w:i/>
          <w:iCs/>
          <w:sz w:val="28"/>
          <w:szCs w:val="28"/>
        </w:rPr>
      </w:pPr>
      <w:r w:rsidRPr="00E81B5C">
        <w:rPr>
          <w:i/>
          <w:iCs/>
          <w:sz w:val="28"/>
          <w:szCs w:val="28"/>
        </w:rPr>
        <w:t>Random Over-Sampling</w:t>
      </w:r>
    </w:p>
    <w:p w14:paraId="163F3BF9" w14:textId="3606180D" w:rsidR="00CA0334" w:rsidRPr="00E81B5C" w:rsidRDefault="00CA0334" w:rsidP="00CA0334">
      <w:pPr>
        <w:rPr>
          <w:sz w:val="28"/>
          <w:szCs w:val="28"/>
        </w:rPr>
      </w:pPr>
      <w:r w:rsidRPr="00E81B5C">
        <w:rPr>
          <w:sz w:val="28"/>
          <w:szCs w:val="28"/>
        </w:rPr>
        <w:t>The Random Over-Sampling (ROS) algorithm is responsible for the generation of new samples by randomly duplicating minority samples with replacement in each instance. The sample size of the majority class and the intended percentage of the size of majority samples both play a role in determining the number of replications to be performed. It is planned to produce a collection that is completely balanced (i.e., the imbalanced ratio will be 1:1). Figure 1 represents the mechanism of this method.</w:t>
      </w:r>
    </w:p>
    <w:p w14:paraId="22D5688A" w14:textId="77777777" w:rsidR="00CA0334" w:rsidRPr="00E81B5C" w:rsidRDefault="00CA0334" w:rsidP="00CA0334">
      <w:pPr>
        <w:rPr>
          <w:sz w:val="28"/>
          <w:szCs w:val="28"/>
        </w:rPr>
      </w:pPr>
    </w:p>
    <w:p w14:paraId="2F53C528" w14:textId="0C66CC82" w:rsidR="00CA0334" w:rsidRPr="00E81B5C" w:rsidRDefault="00CA0334" w:rsidP="00CA0334">
      <w:pPr>
        <w:jc w:val="center"/>
        <w:rPr>
          <w:sz w:val="28"/>
          <w:szCs w:val="28"/>
        </w:rPr>
      </w:pPr>
      <w:r w:rsidRPr="00E81B5C">
        <w:rPr>
          <w:sz w:val="28"/>
          <w:szCs w:val="28"/>
        </w:rPr>
        <w:t xml:space="preserve">Figure </w:t>
      </w:r>
      <w:proofErr w:type="gramStart"/>
      <w:r w:rsidRPr="00E81B5C">
        <w:rPr>
          <w:sz w:val="28"/>
          <w:szCs w:val="28"/>
        </w:rPr>
        <w:t>1.Mechanism</w:t>
      </w:r>
      <w:proofErr w:type="gramEnd"/>
      <w:r w:rsidRPr="00E81B5C">
        <w:rPr>
          <w:sz w:val="28"/>
          <w:szCs w:val="28"/>
        </w:rPr>
        <w:t xml:space="preserve"> of Random over-sampling</w:t>
      </w:r>
    </w:p>
    <w:p w14:paraId="7EDFA5DA" w14:textId="45E9817A" w:rsidR="00CA0334" w:rsidRPr="00E81B5C" w:rsidRDefault="00CA0334" w:rsidP="0038389F">
      <w:pPr>
        <w:jc w:val="center"/>
        <w:rPr>
          <w:sz w:val="28"/>
          <w:szCs w:val="28"/>
        </w:rPr>
      </w:pPr>
      <w:r w:rsidRPr="00E81B5C">
        <w:rPr>
          <w:noProof/>
          <w:sz w:val="28"/>
          <w:szCs w:val="28"/>
        </w:rPr>
        <w:drawing>
          <wp:inline distT="0" distB="0" distL="0" distR="0" wp14:anchorId="2A18F665" wp14:editId="26E1D013">
            <wp:extent cx="3933796" cy="2117536"/>
            <wp:effectExtent l="0" t="0" r="3810" b="3810"/>
            <wp:docPr id="3" name="Picture 2" descr="Chart, diagram&#10;&#10;Description automatically generated">
              <a:extLst xmlns:a="http://schemas.openxmlformats.org/drawingml/2006/main">
                <a:ext uri="{FF2B5EF4-FFF2-40B4-BE49-F238E27FC236}">
                  <a16:creationId xmlns:a16="http://schemas.microsoft.com/office/drawing/2014/main" id="{F6314B79-B678-4C40-905D-55E9DDC82C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diagram&#10;&#10;Description automatically generated">
                      <a:extLst>
                        <a:ext uri="{FF2B5EF4-FFF2-40B4-BE49-F238E27FC236}">
                          <a16:creationId xmlns:a16="http://schemas.microsoft.com/office/drawing/2014/main" id="{F6314B79-B678-4C40-905D-55E9DDC82C59}"/>
                        </a:ext>
                      </a:extLst>
                    </pic:cNvPr>
                    <pic:cNvPicPr>
                      <a:picLocks noChangeAspect="1"/>
                    </pic:cNvPicPr>
                  </pic:nvPicPr>
                  <pic:blipFill>
                    <a:blip r:embed="rId5"/>
                    <a:stretch>
                      <a:fillRect/>
                    </a:stretch>
                  </pic:blipFill>
                  <pic:spPr>
                    <a:xfrm>
                      <a:off x="0" y="0"/>
                      <a:ext cx="3933796" cy="2117536"/>
                    </a:xfrm>
                    <a:prstGeom prst="rect">
                      <a:avLst/>
                    </a:prstGeom>
                  </pic:spPr>
                </pic:pic>
              </a:graphicData>
            </a:graphic>
          </wp:inline>
        </w:drawing>
      </w:r>
    </w:p>
    <w:p w14:paraId="12EC7569" w14:textId="77777777" w:rsidR="00CA0334" w:rsidRPr="00E81B5C" w:rsidRDefault="00CA0334" w:rsidP="00CA0334">
      <w:pPr>
        <w:rPr>
          <w:sz w:val="28"/>
          <w:szCs w:val="28"/>
        </w:rPr>
      </w:pPr>
    </w:p>
    <w:p w14:paraId="497FAD83" w14:textId="77777777" w:rsidR="00674076" w:rsidRPr="00E81B5C" w:rsidRDefault="00674076" w:rsidP="00674076">
      <w:pPr>
        <w:rPr>
          <w:i/>
          <w:iCs/>
          <w:sz w:val="28"/>
          <w:szCs w:val="28"/>
        </w:rPr>
      </w:pPr>
      <w:r w:rsidRPr="00E81B5C">
        <w:rPr>
          <w:i/>
          <w:iCs/>
          <w:sz w:val="28"/>
          <w:szCs w:val="28"/>
        </w:rPr>
        <w:t>Random Under-Sampling</w:t>
      </w:r>
    </w:p>
    <w:p w14:paraId="294A802E" w14:textId="52C23D05" w:rsidR="00CA0334" w:rsidRPr="00E81B5C" w:rsidRDefault="00CA0334" w:rsidP="00CA0334">
      <w:pPr>
        <w:rPr>
          <w:sz w:val="28"/>
          <w:szCs w:val="28"/>
        </w:rPr>
      </w:pPr>
      <w:r w:rsidRPr="00E81B5C">
        <w:rPr>
          <w:sz w:val="28"/>
          <w:szCs w:val="28"/>
        </w:rPr>
        <w:t xml:space="preserve">The purpose of the random Under-Sampling (RUS) algorithm is to select the majority samples in a random manner without replacing them, and then to get rid of any other majority samples that were not selected. The sample size of the minority class and the intended percentage of the size of the minority samples are taken into consideration when determining the number of retained majority </w:t>
      </w:r>
      <w:r w:rsidRPr="00E81B5C">
        <w:rPr>
          <w:sz w:val="28"/>
          <w:szCs w:val="28"/>
        </w:rPr>
        <w:lastRenderedPageBreak/>
        <w:t xml:space="preserve">samples. It is planned to produce a collection that is completely balanced (i.e., the imbalanced ratio will be 1:1). </w:t>
      </w:r>
    </w:p>
    <w:p w14:paraId="00ABD7B7" w14:textId="5B7F345C" w:rsidR="00CA0334" w:rsidRPr="00E81B5C" w:rsidRDefault="00CA0334" w:rsidP="00CA0334">
      <w:pPr>
        <w:rPr>
          <w:sz w:val="28"/>
          <w:szCs w:val="28"/>
        </w:rPr>
      </w:pPr>
    </w:p>
    <w:p w14:paraId="1088FDE1" w14:textId="5F5AF214" w:rsidR="00CA0334" w:rsidRPr="00E81B5C" w:rsidRDefault="00CA0334" w:rsidP="005F7F24">
      <w:pPr>
        <w:jc w:val="center"/>
        <w:rPr>
          <w:sz w:val="28"/>
          <w:szCs w:val="28"/>
        </w:rPr>
      </w:pPr>
      <w:r w:rsidRPr="00E81B5C">
        <w:rPr>
          <w:sz w:val="28"/>
          <w:szCs w:val="28"/>
        </w:rPr>
        <w:t>Figure 2. Mechanism of random under</w:t>
      </w:r>
      <w:r w:rsidR="005F7F24" w:rsidRPr="00E81B5C">
        <w:rPr>
          <w:sz w:val="28"/>
          <w:szCs w:val="28"/>
        </w:rPr>
        <w:t>-</w:t>
      </w:r>
      <w:r w:rsidRPr="00E81B5C">
        <w:rPr>
          <w:sz w:val="28"/>
          <w:szCs w:val="28"/>
        </w:rPr>
        <w:t>sampling</w:t>
      </w:r>
    </w:p>
    <w:p w14:paraId="3FE696C2" w14:textId="13D2149D" w:rsidR="00CA0334" w:rsidRPr="00E81B5C" w:rsidRDefault="00CA0334" w:rsidP="00CA0334">
      <w:pPr>
        <w:jc w:val="center"/>
        <w:rPr>
          <w:sz w:val="28"/>
          <w:szCs w:val="28"/>
        </w:rPr>
      </w:pPr>
      <w:r w:rsidRPr="00E81B5C">
        <w:rPr>
          <w:noProof/>
          <w:sz w:val="28"/>
          <w:szCs w:val="28"/>
        </w:rPr>
        <w:drawing>
          <wp:inline distT="0" distB="0" distL="0" distR="0" wp14:anchorId="7D6D7837" wp14:editId="1C632EE6">
            <wp:extent cx="4141948" cy="2195410"/>
            <wp:effectExtent l="0" t="0" r="0" b="1905"/>
            <wp:docPr id="6" name="Picture 5" descr="Diagram&#10;&#10;Description automatically generated">
              <a:extLst xmlns:a="http://schemas.openxmlformats.org/drawingml/2006/main">
                <a:ext uri="{FF2B5EF4-FFF2-40B4-BE49-F238E27FC236}">
                  <a16:creationId xmlns:a16="http://schemas.microsoft.com/office/drawing/2014/main" id="{C957CA5E-D415-A243-9693-0124C785A0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C957CA5E-D415-A243-9693-0124C785A08A}"/>
                        </a:ext>
                      </a:extLst>
                    </pic:cNvPr>
                    <pic:cNvPicPr>
                      <a:picLocks noChangeAspect="1"/>
                    </pic:cNvPicPr>
                  </pic:nvPicPr>
                  <pic:blipFill>
                    <a:blip r:embed="rId6"/>
                    <a:stretch>
                      <a:fillRect/>
                    </a:stretch>
                  </pic:blipFill>
                  <pic:spPr>
                    <a:xfrm>
                      <a:off x="0" y="0"/>
                      <a:ext cx="4141948" cy="2195410"/>
                    </a:xfrm>
                    <a:prstGeom prst="rect">
                      <a:avLst/>
                    </a:prstGeom>
                  </pic:spPr>
                </pic:pic>
              </a:graphicData>
            </a:graphic>
          </wp:inline>
        </w:drawing>
      </w:r>
    </w:p>
    <w:p w14:paraId="558DD5D4" w14:textId="77777777" w:rsidR="00674076" w:rsidRPr="00E81B5C" w:rsidRDefault="00674076" w:rsidP="00674076">
      <w:pPr>
        <w:rPr>
          <w:sz w:val="28"/>
          <w:szCs w:val="28"/>
        </w:rPr>
      </w:pPr>
    </w:p>
    <w:p w14:paraId="3D50FBBC" w14:textId="77777777" w:rsidR="00674076" w:rsidRPr="00E81B5C" w:rsidRDefault="00674076" w:rsidP="00674076">
      <w:pPr>
        <w:rPr>
          <w:i/>
          <w:iCs/>
          <w:sz w:val="28"/>
          <w:szCs w:val="28"/>
        </w:rPr>
      </w:pPr>
      <w:r w:rsidRPr="00E81B5C">
        <w:rPr>
          <w:i/>
          <w:iCs/>
          <w:sz w:val="28"/>
          <w:szCs w:val="28"/>
        </w:rPr>
        <w:t>Clustering-based under-sampling</w:t>
      </w:r>
    </w:p>
    <w:p w14:paraId="66D62D57" w14:textId="7D7A2F2E" w:rsidR="00674076" w:rsidRPr="00E81B5C" w:rsidRDefault="000F6506" w:rsidP="00674076">
      <w:pPr>
        <w:rPr>
          <w:sz w:val="28"/>
          <w:szCs w:val="28"/>
        </w:rPr>
      </w:pPr>
      <w:bookmarkStart w:id="0" w:name="OLE_LINK19"/>
      <w:bookmarkStart w:id="1" w:name="OLE_LINK20"/>
      <w:r w:rsidRPr="00E81B5C">
        <w:rPr>
          <w:sz w:val="28"/>
          <w:szCs w:val="28"/>
        </w:rPr>
        <w:t xml:space="preserve">Due to insufficient sampling, all samples are divided up into groups using the under-Sampling Based on Clustering (SBC) method. Then, it </w:t>
      </w:r>
      <w:proofErr w:type="gramStart"/>
      <w:r w:rsidRPr="00E81B5C">
        <w:rPr>
          <w:sz w:val="28"/>
          <w:szCs w:val="28"/>
        </w:rPr>
        <w:t>takes into account</w:t>
      </w:r>
      <w:proofErr w:type="gramEnd"/>
      <w:r w:rsidRPr="00E81B5C">
        <w:rPr>
          <w:sz w:val="28"/>
          <w:szCs w:val="28"/>
        </w:rPr>
        <w:t xml:space="preserve"> the majority-minority sample ratio within the cluster to randomly pick the majority samples [5]. To accomplish this, a method known as sampling without replacement would be implemented.</w:t>
      </w:r>
    </w:p>
    <w:bookmarkEnd w:id="0"/>
    <w:bookmarkEnd w:id="1"/>
    <w:p w14:paraId="41965ED6" w14:textId="77777777" w:rsidR="00674076" w:rsidRPr="00E81B5C" w:rsidRDefault="00674076" w:rsidP="00674076">
      <w:pPr>
        <w:rPr>
          <w:sz w:val="28"/>
          <w:szCs w:val="28"/>
        </w:rPr>
      </w:pPr>
    </w:p>
    <w:p w14:paraId="40C117BA" w14:textId="1EFAC49B" w:rsidR="00674076" w:rsidRPr="00E81B5C" w:rsidRDefault="000F6506" w:rsidP="00674076">
      <w:pPr>
        <w:rPr>
          <w:sz w:val="28"/>
          <w:szCs w:val="28"/>
        </w:rPr>
      </w:pPr>
      <w:r w:rsidRPr="00E81B5C">
        <w:rPr>
          <w:sz w:val="28"/>
          <w:szCs w:val="28"/>
        </w:rPr>
        <w:t xml:space="preserve">Let's say we have a combined sample size of N from both the main (MA) and minority (MI) groups. </w:t>
      </w:r>
      <w:proofErr w:type="spellStart"/>
      <w:r w:rsidRPr="00E81B5C">
        <w:rPr>
          <w:i/>
          <w:iCs/>
          <w:sz w:val="28"/>
          <w:szCs w:val="28"/>
        </w:rPr>
        <w:t>Size</w:t>
      </w:r>
      <w:r w:rsidRPr="00E81B5C">
        <w:rPr>
          <w:i/>
          <w:iCs/>
          <w:sz w:val="28"/>
          <w:szCs w:val="28"/>
          <w:vertAlign w:val="subscript"/>
        </w:rPr>
        <w:t>MA</w:t>
      </w:r>
      <w:proofErr w:type="spellEnd"/>
      <w:r w:rsidRPr="00E81B5C">
        <w:rPr>
          <w:sz w:val="28"/>
          <w:szCs w:val="28"/>
        </w:rPr>
        <w:t xml:space="preserve"> and </w:t>
      </w:r>
      <w:proofErr w:type="spellStart"/>
      <w:r w:rsidRPr="00E81B5C">
        <w:rPr>
          <w:i/>
          <w:iCs/>
          <w:sz w:val="28"/>
          <w:szCs w:val="28"/>
        </w:rPr>
        <w:t>Size</w:t>
      </w:r>
      <w:r w:rsidRPr="00E81B5C">
        <w:rPr>
          <w:i/>
          <w:iCs/>
          <w:sz w:val="28"/>
          <w:szCs w:val="28"/>
          <w:vertAlign w:val="subscript"/>
        </w:rPr>
        <w:t>MI</w:t>
      </w:r>
      <w:proofErr w:type="spellEnd"/>
      <w:r w:rsidRPr="00E81B5C">
        <w:rPr>
          <w:sz w:val="28"/>
          <w:szCs w:val="28"/>
        </w:rPr>
        <w:t xml:space="preserve"> are used to denote the relative amounts of MA and MI. At first, SBC divides </w:t>
      </w:r>
      <w:proofErr w:type="gramStart"/>
      <w:r w:rsidRPr="00E81B5C">
        <w:rPr>
          <w:sz w:val="28"/>
          <w:szCs w:val="28"/>
        </w:rPr>
        <w:t>all of</w:t>
      </w:r>
      <w:proofErr w:type="gramEnd"/>
      <w:r w:rsidRPr="00E81B5C">
        <w:rPr>
          <w:sz w:val="28"/>
          <w:szCs w:val="28"/>
        </w:rPr>
        <w:t xml:space="preserve"> the data into </w:t>
      </w:r>
      <w:r w:rsidRPr="00E81B5C">
        <w:rPr>
          <w:i/>
          <w:iCs/>
          <w:sz w:val="28"/>
          <w:szCs w:val="28"/>
        </w:rPr>
        <w:t xml:space="preserve">K </w:t>
      </w:r>
      <w:r w:rsidRPr="00E81B5C">
        <w:rPr>
          <w:sz w:val="28"/>
          <w:szCs w:val="28"/>
        </w:rPr>
        <w:t xml:space="preserve">distinct groups. </w:t>
      </w:r>
      <w:proofErr w:type="spellStart"/>
      <w:r w:rsidRPr="00E81B5C">
        <w:rPr>
          <w:i/>
          <w:iCs/>
          <w:sz w:val="28"/>
          <w:szCs w:val="28"/>
        </w:rPr>
        <w:t>Size</w:t>
      </w:r>
      <w:r w:rsidRPr="00E81B5C">
        <w:rPr>
          <w:i/>
          <w:iCs/>
          <w:sz w:val="28"/>
          <w:szCs w:val="28"/>
          <w:vertAlign w:val="subscript"/>
        </w:rPr>
        <w:t>MA</w:t>
      </w:r>
      <w:proofErr w:type="spellEnd"/>
      <w:r w:rsidRPr="00E81B5C">
        <w:rPr>
          <w:sz w:val="28"/>
          <w:szCs w:val="28"/>
        </w:rPr>
        <w:t xml:space="preserve"> and </w:t>
      </w:r>
      <w:proofErr w:type="spellStart"/>
      <w:r w:rsidRPr="00E81B5C">
        <w:rPr>
          <w:i/>
          <w:iCs/>
          <w:sz w:val="28"/>
          <w:szCs w:val="28"/>
        </w:rPr>
        <w:t>Size</w:t>
      </w:r>
      <w:r w:rsidRPr="00E81B5C">
        <w:rPr>
          <w:i/>
          <w:iCs/>
          <w:sz w:val="28"/>
          <w:szCs w:val="28"/>
          <w:vertAlign w:val="subscript"/>
        </w:rPr>
        <w:t>MI</w:t>
      </w:r>
      <w:proofErr w:type="spellEnd"/>
      <w:r w:rsidRPr="00E81B5C">
        <w:rPr>
          <w:sz w:val="28"/>
          <w:szCs w:val="28"/>
        </w:rPr>
        <w:t xml:space="preserve"> represent the total amount of MA and MI in the </w:t>
      </w:r>
      <w:proofErr w:type="spellStart"/>
      <w:r w:rsidRPr="007C4E35">
        <w:rPr>
          <w:i/>
          <w:iCs/>
          <w:sz w:val="28"/>
          <w:szCs w:val="28"/>
        </w:rPr>
        <w:t>i</w:t>
      </w:r>
      <w:r w:rsidRPr="007C4E35">
        <w:rPr>
          <w:i/>
          <w:iCs/>
          <w:sz w:val="28"/>
          <w:szCs w:val="28"/>
          <w:vertAlign w:val="superscript"/>
        </w:rPr>
        <w:t>th</w:t>
      </w:r>
      <w:proofErr w:type="spellEnd"/>
      <w:r w:rsidRPr="00E81B5C">
        <w:rPr>
          <w:sz w:val="28"/>
          <w:szCs w:val="28"/>
        </w:rPr>
        <w:t xml:space="preserve"> cluster.</w:t>
      </w:r>
    </w:p>
    <w:p w14:paraId="4AB80832" w14:textId="77777777" w:rsidR="00674076" w:rsidRPr="00E81B5C" w:rsidRDefault="00674076" w:rsidP="00674076">
      <w:pPr>
        <w:rPr>
          <w:sz w:val="28"/>
          <w:szCs w:val="28"/>
        </w:rPr>
      </w:pPr>
    </w:p>
    <w:p w14:paraId="08598EA8" w14:textId="77A4DF1C" w:rsidR="000F6506" w:rsidRPr="00E81B5C" w:rsidRDefault="000F6506" w:rsidP="00674076">
      <w:pPr>
        <w:rPr>
          <w:sz w:val="28"/>
          <w:szCs w:val="28"/>
        </w:rPr>
      </w:pPr>
      <w:r w:rsidRPr="00E81B5C">
        <w:rPr>
          <w:sz w:val="28"/>
          <w:szCs w:val="28"/>
        </w:rPr>
        <w:t xml:space="preserve">Then, pick at random the samples that make up the majority in each cluster. In the </w:t>
      </w:r>
      <w:proofErr w:type="spellStart"/>
      <w:r w:rsidRPr="00E81B5C">
        <w:rPr>
          <w:i/>
          <w:iCs/>
          <w:sz w:val="28"/>
          <w:szCs w:val="28"/>
        </w:rPr>
        <w:t>i</w:t>
      </w:r>
      <w:r w:rsidRPr="00E81B5C">
        <w:rPr>
          <w:i/>
          <w:iCs/>
          <w:sz w:val="28"/>
          <w:szCs w:val="28"/>
          <w:vertAlign w:val="superscript"/>
        </w:rPr>
        <w:t>th</w:t>
      </w:r>
      <w:proofErr w:type="spellEnd"/>
      <w:r w:rsidRPr="00E81B5C">
        <w:rPr>
          <w:i/>
          <w:iCs/>
          <w:sz w:val="28"/>
          <w:szCs w:val="28"/>
        </w:rPr>
        <w:t xml:space="preserve"> </w:t>
      </w:r>
      <w:r w:rsidRPr="00E81B5C">
        <w:rPr>
          <w:sz w:val="28"/>
          <w:szCs w:val="28"/>
        </w:rPr>
        <w:t xml:space="preserve">cluster, the number of majority samples that were chosen is: </w:t>
      </w:r>
    </w:p>
    <w:p w14:paraId="070F2325" w14:textId="77777777" w:rsidR="000F6506" w:rsidRPr="00E81B5C" w:rsidRDefault="000F6506" w:rsidP="00674076">
      <w:pPr>
        <w:rPr>
          <w:sz w:val="28"/>
          <w:szCs w:val="28"/>
        </w:rPr>
      </w:pPr>
    </w:p>
    <w:p w14:paraId="77EFAC22" w14:textId="77777777" w:rsidR="00674076" w:rsidRPr="00E81B5C" w:rsidRDefault="00674076" w:rsidP="00674076">
      <w:pPr>
        <w:jc w:val="center"/>
        <w:rPr>
          <w:sz w:val="28"/>
          <w:szCs w:val="28"/>
        </w:rPr>
      </w:pPr>
      <m:oMathPara>
        <m:oMath>
          <m:r>
            <w:rPr>
              <w:rFonts w:ascii="Cambria Math" w:hAnsi="Cambria Math"/>
              <w:sz w:val="28"/>
              <w:szCs w:val="28"/>
            </w:rPr>
            <m:t>SSiz</m:t>
          </m:r>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MA</m:t>
              </m:r>
            </m:sub>
            <m:sup>
              <m:r>
                <w:rPr>
                  <w:rFonts w:ascii="Cambria Math" w:hAnsi="Cambria Math"/>
                  <w:sz w:val="28"/>
                  <w:szCs w:val="28"/>
                </w:rPr>
                <m:t>i</m:t>
              </m:r>
            </m:sup>
          </m:sSubSup>
          <m:r>
            <w:rPr>
              <w:rFonts w:ascii="Cambria Math" w:hAnsi="Cambria Math"/>
              <w:sz w:val="28"/>
              <w:szCs w:val="28"/>
            </w:rPr>
            <m:t>=(m×Siz</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MI</m:t>
              </m:r>
            </m:sub>
          </m:sSub>
          <m:r>
            <w:rPr>
              <w:rFonts w:ascii="Cambria Math" w:hAnsi="Cambria Math"/>
              <w:sz w:val="28"/>
              <w:szCs w:val="28"/>
            </w:rPr>
            <m:t>)×</m:t>
          </m:r>
          <m:f>
            <m:fPr>
              <m:ctrlPr>
                <w:rPr>
                  <w:rFonts w:ascii="Cambria Math" w:hAnsi="Cambria Math"/>
                  <w:i/>
                  <w:sz w:val="28"/>
                  <w:szCs w:val="28"/>
                </w:rPr>
              </m:ctrlPr>
            </m:fPr>
            <m:num>
              <w:bookmarkStart w:id="2" w:name="OLE_LINK3"/>
              <w:bookmarkStart w:id="3" w:name="OLE_LINK4"/>
              <m:sSubSup>
                <m:sSubSupPr>
                  <m:ctrlPr>
                    <w:rPr>
                      <w:rFonts w:ascii="Cambria Math" w:hAnsi="Cambria Math"/>
                      <w:i/>
                      <w:sz w:val="28"/>
                      <w:szCs w:val="28"/>
                    </w:rPr>
                  </m:ctrlPr>
                </m:sSubSupPr>
                <m:e>
                  <m:r>
                    <w:rPr>
                      <w:rFonts w:ascii="Cambria Math" w:hAnsi="Cambria Math"/>
                      <w:sz w:val="28"/>
                      <w:szCs w:val="28"/>
                    </w:rPr>
                    <m:t>Size</m:t>
                  </m:r>
                </m:e>
                <m:sub>
                  <m:r>
                    <w:rPr>
                      <w:rFonts w:ascii="Cambria Math" w:hAnsi="Cambria Math"/>
                      <w:sz w:val="28"/>
                      <w:szCs w:val="28"/>
                    </w:rPr>
                    <m:t>MA</m:t>
                  </m:r>
                </m:sub>
                <m:sup>
                  <m:r>
                    <w:rPr>
                      <w:rFonts w:ascii="Cambria Math" w:hAnsi="Cambria Math"/>
                      <w:sz w:val="28"/>
                      <w:szCs w:val="28"/>
                    </w:rPr>
                    <m:t>i</m:t>
                  </m:r>
                </m:sup>
              </m:sSubSup>
              <w:bookmarkEnd w:id="2"/>
              <w:bookmarkEnd w:id="3"/>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Size</m:t>
                  </m:r>
                </m:e>
                <m:sub>
                  <m:r>
                    <w:rPr>
                      <w:rFonts w:ascii="Cambria Math" w:hAnsi="Cambria Math"/>
                      <w:sz w:val="28"/>
                      <w:szCs w:val="28"/>
                    </w:rPr>
                    <m:t>MI</m:t>
                  </m:r>
                </m:sub>
                <m:sup>
                  <m:r>
                    <w:rPr>
                      <w:rFonts w:ascii="Cambria Math" w:hAnsi="Cambria Math"/>
                      <w:sz w:val="28"/>
                      <w:szCs w:val="28"/>
                    </w:rPr>
                    <m:t>i</m:t>
                  </m:r>
                </m:sup>
              </m:sSubSup>
            </m:num>
            <m:den>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K</m:t>
                  </m:r>
                </m:sup>
                <m:e>
                  <m:sSubSup>
                    <m:sSubSupPr>
                      <m:ctrlPr>
                        <w:rPr>
                          <w:rFonts w:ascii="Cambria Math" w:hAnsi="Cambria Math"/>
                          <w:i/>
                          <w:sz w:val="28"/>
                          <w:szCs w:val="28"/>
                        </w:rPr>
                      </m:ctrlPr>
                    </m:sSubSupPr>
                    <m:e>
                      <m:r>
                        <w:rPr>
                          <w:rFonts w:ascii="Cambria Math" w:hAnsi="Cambria Math"/>
                          <w:sz w:val="28"/>
                          <w:szCs w:val="28"/>
                        </w:rPr>
                        <m:t>Size</m:t>
                      </m:r>
                    </m:e>
                    <m:sub>
                      <m:r>
                        <w:rPr>
                          <w:rFonts w:ascii="Cambria Math" w:hAnsi="Cambria Math"/>
                          <w:sz w:val="28"/>
                          <w:szCs w:val="28"/>
                        </w:rPr>
                        <m:t>MA</m:t>
                      </m:r>
                    </m:sub>
                    <m:sup>
                      <m:r>
                        <w:rPr>
                          <w:rFonts w:ascii="Cambria Math" w:hAnsi="Cambria Math"/>
                          <w:sz w:val="28"/>
                          <w:szCs w:val="28"/>
                        </w:rPr>
                        <m:t>k</m:t>
                      </m:r>
                    </m:sup>
                  </m:sSubSup>
                  <m:r>
                    <w:rPr>
                      <w:rFonts w:ascii="Cambria Math" w:hAnsi="Cambria Math"/>
                      <w:sz w:val="28"/>
                      <w:szCs w:val="28"/>
                    </w:rPr>
                    <m:t>/Siz</m:t>
                  </m:r>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MI</m:t>
                      </m:r>
                    </m:sub>
                    <m:sup>
                      <m:r>
                        <w:rPr>
                          <w:rFonts w:ascii="Cambria Math" w:hAnsi="Cambria Math"/>
                          <w:sz w:val="28"/>
                          <w:szCs w:val="28"/>
                        </w:rPr>
                        <m:t>k</m:t>
                      </m:r>
                    </m:sup>
                  </m:sSubSup>
                </m:e>
              </m:nary>
            </m:den>
          </m:f>
        </m:oMath>
      </m:oMathPara>
    </w:p>
    <w:p w14:paraId="7E20134F" w14:textId="77777777" w:rsidR="000F6506" w:rsidRPr="00E81B5C" w:rsidRDefault="000F6506" w:rsidP="00674076">
      <w:pPr>
        <w:jc w:val="center"/>
        <w:rPr>
          <w:sz w:val="28"/>
          <w:szCs w:val="28"/>
        </w:rPr>
      </w:pPr>
    </w:p>
    <w:p w14:paraId="40AB989A" w14:textId="3534B4B5" w:rsidR="00674076" w:rsidRPr="00E81B5C" w:rsidRDefault="000F6506" w:rsidP="00674076">
      <w:pPr>
        <w:rPr>
          <w:sz w:val="28"/>
          <w:szCs w:val="28"/>
        </w:rPr>
      </w:pPr>
      <w:r w:rsidRPr="00E81B5C">
        <w:rPr>
          <w:sz w:val="28"/>
          <w:szCs w:val="28"/>
        </w:rPr>
        <w:t xml:space="preserve">where </w:t>
      </w:r>
      <w:r w:rsidRPr="00E81B5C">
        <w:rPr>
          <w:i/>
          <w:iCs/>
          <w:sz w:val="28"/>
          <w:szCs w:val="28"/>
        </w:rPr>
        <w:t>m</w:t>
      </w:r>
      <w:r w:rsidRPr="00E81B5C">
        <w:rPr>
          <w:sz w:val="28"/>
          <w:szCs w:val="28"/>
        </w:rPr>
        <w:t xml:space="preserve"> is the </w:t>
      </w:r>
      <w:r w:rsidR="006019E2">
        <w:rPr>
          <w:sz w:val="28"/>
          <w:szCs w:val="28"/>
        </w:rPr>
        <w:t>expected</w:t>
      </w:r>
      <w:r w:rsidRPr="00E81B5C">
        <w:rPr>
          <w:sz w:val="28"/>
          <w:szCs w:val="28"/>
        </w:rPr>
        <w:t xml:space="preserve"> percentage of minority samples that would be reached by majority samples.</w:t>
      </w:r>
    </w:p>
    <w:p w14:paraId="120A165A" w14:textId="77777777" w:rsidR="00674076" w:rsidRPr="00E81B5C" w:rsidRDefault="00674076" w:rsidP="00674076">
      <w:pPr>
        <w:rPr>
          <w:sz w:val="28"/>
          <w:szCs w:val="28"/>
        </w:rPr>
      </w:pPr>
    </w:p>
    <w:p w14:paraId="5EFF6736" w14:textId="7BC9BEC3" w:rsidR="00674076" w:rsidRPr="00E81B5C" w:rsidRDefault="000F6506" w:rsidP="00674076">
      <w:pPr>
        <w:rPr>
          <w:sz w:val="28"/>
          <w:szCs w:val="28"/>
        </w:rPr>
      </w:pPr>
      <w:r w:rsidRPr="00E81B5C">
        <w:rPr>
          <w:sz w:val="28"/>
          <w:szCs w:val="28"/>
        </w:rPr>
        <w:lastRenderedPageBreak/>
        <w:t>Depending on the factors in the dataset, there are different ways to group things together. k-means would be used to cluster the data set with variables that are all continuous (numeric or integer). For the dataset with all categorical variables, k-modes would be used to group things together. Clustering would be done with k-prototypes [7-8] for the dataset with variables that are both continuous and categorical.</w:t>
      </w:r>
    </w:p>
    <w:p w14:paraId="2025F62A" w14:textId="77777777" w:rsidR="000F6506" w:rsidRPr="00E81B5C" w:rsidRDefault="000F6506" w:rsidP="00674076">
      <w:pPr>
        <w:rPr>
          <w:sz w:val="28"/>
          <w:szCs w:val="28"/>
        </w:rPr>
      </w:pPr>
    </w:p>
    <w:p w14:paraId="5ED8B543" w14:textId="5220A9C9" w:rsidR="000F6506" w:rsidRPr="00E81B5C" w:rsidRDefault="00674076" w:rsidP="00674076">
      <w:pPr>
        <w:rPr>
          <w:i/>
          <w:iCs/>
          <w:sz w:val="28"/>
          <w:szCs w:val="28"/>
        </w:rPr>
      </w:pPr>
      <w:r w:rsidRPr="00E81B5C">
        <w:rPr>
          <w:i/>
          <w:iCs/>
          <w:sz w:val="28"/>
          <w:szCs w:val="28"/>
        </w:rPr>
        <w:t>Synthetic Minority Over-sampling Technique</w:t>
      </w:r>
    </w:p>
    <w:p w14:paraId="5A179AF7" w14:textId="3A02B104" w:rsidR="000F6506" w:rsidRPr="00E81B5C" w:rsidRDefault="000F6506" w:rsidP="00674076">
      <w:pPr>
        <w:rPr>
          <w:sz w:val="28"/>
          <w:szCs w:val="28"/>
        </w:rPr>
      </w:pPr>
      <w:r w:rsidRPr="00E81B5C">
        <w:rPr>
          <w:sz w:val="28"/>
          <w:szCs w:val="28"/>
        </w:rPr>
        <w:t>The Synthetic Minority Over-</w:t>
      </w:r>
      <w:proofErr w:type="gramStart"/>
      <w:r w:rsidRPr="00E81B5C">
        <w:rPr>
          <w:sz w:val="28"/>
          <w:szCs w:val="28"/>
        </w:rPr>
        <w:t>sampling</w:t>
      </w:r>
      <w:proofErr w:type="gramEnd"/>
      <w:r w:rsidRPr="00E81B5C">
        <w:rPr>
          <w:sz w:val="28"/>
          <w:szCs w:val="28"/>
        </w:rPr>
        <w:t xml:space="preserve"> Technique (SMOTE) uses the nearest neighbors of these cases to make new samples that are not from the minority [4]. The sample size of the majority class and the desired percentage of the sample size of the majority class decide how many new synthetic samples are made.</w:t>
      </w:r>
    </w:p>
    <w:p w14:paraId="79D4B55B" w14:textId="77777777" w:rsidR="00674076" w:rsidRPr="00E81B5C" w:rsidRDefault="00674076" w:rsidP="00674076">
      <w:pPr>
        <w:rPr>
          <w:sz w:val="28"/>
          <w:szCs w:val="28"/>
        </w:rPr>
      </w:pPr>
    </w:p>
    <w:p w14:paraId="255127D0" w14:textId="11404844" w:rsidR="00674076" w:rsidRPr="00E81B5C" w:rsidRDefault="000F6506" w:rsidP="00674076">
      <w:pPr>
        <w:rPr>
          <w:sz w:val="28"/>
          <w:szCs w:val="28"/>
        </w:rPr>
      </w:pPr>
      <w:r w:rsidRPr="00E81B5C">
        <w:rPr>
          <w:sz w:val="28"/>
          <w:szCs w:val="28"/>
        </w:rPr>
        <w:t xml:space="preserve">First, SMOTE will figure out who each minority case's </w:t>
      </w:r>
      <w:r w:rsidRPr="00E81B5C">
        <w:rPr>
          <w:i/>
          <w:iCs/>
          <w:sz w:val="28"/>
          <w:szCs w:val="28"/>
        </w:rPr>
        <w:t>k</w:t>
      </w:r>
      <w:r w:rsidRPr="00E81B5C">
        <w:rPr>
          <w:sz w:val="28"/>
          <w:szCs w:val="28"/>
        </w:rPr>
        <w:t xml:space="preserve">-nearest neighbors are among all the minority cases that don't include itself. Depending on how much oversampling is needed, the new samples would be chosen at random from the </w:t>
      </w:r>
      <w:r w:rsidRPr="00E81B5C">
        <w:rPr>
          <w:i/>
          <w:iCs/>
          <w:sz w:val="28"/>
          <w:szCs w:val="28"/>
        </w:rPr>
        <w:t xml:space="preserve">N </w:t>
      </w:r>
      <w:r w:rsidRPr="00E81B5C">
        <w:rPr>
          <w:sz w:val="28"/>
          <w:szCs w:val="28"/>
        </w:rPr>
        <w:t xml:space="preserve">nearest neighbors of one group sample. If </w:t>
      </w:r>
      <w:r w:rsidRPr="00E81B5C">
        <w:rPr>
          <w:i/>
          <w:iCs/>
          <w:sz w:val="28"/>
          <w:szCs w:val="28"/>
        </w:rPr>
        <w:t xml:space="preserve">N </w:t>
      </w:r>
      <w:r w:rsidRPr="00E81B5C">
        <w:rPr>
          <w:sz w:val="28"/>
          <w:szCs w:val="28"/>
        </w:rPr>
        <w:t xml:space="preserve">is less than </w:t>
      </w:r>
      <w:r w:rsidRPr="00E81B5C">
        <w:rPr>
          <w:i/>
          <w:iCs/>
          <w:sz w:val="28"/>
          <w:szCs w:val="28"/>
        </w:rPr>
        <w:t>k</w:t>
      </w:r>
      <w:r w:rsidRPr="00E81B5C">
        <w:rPr>
          <w:sz w:val="28"/>
          <w:szCs w:val="28"/>
        </w:rPr>
        <w:t>,</w:t>
      </w:r>
      <w:r w:rsidRPr="00E81B5C">
        <w:rPr>
          <w:i/>
          <w:iCs/>
          <w:sz w:val="28"/>
          <w:szCs w:val="28"/>
        </w:rPr>
        <w:t xml:space="preserve"> N</w:t>
      </w:r>
      <w:r w:rsidRPr="00E81B5C">
        <w:rPr>
          <w:sz w:val="28"/>
          <w:szCs w:val="28"/>
        </w:rPr>
        <w:t xml:space="preserve"> would be picked from the </w:t>
      </w:r>
      <w:r w:rsidRPr="00E81B5C">
        <w:rPr>
          <w:i/>
          <w:iCs/>
          <w:sz w:val="28"/>
          <w:szCs w:val="28"/>
        </w:rPr>
        <w:t xml:space="preserve">k </w:t>
      </w:r>
      <w:r w:rsidRPr="00E81B5C">
        <w:rPr>
          <w:sz w:val="28"/>
          <w:szCs w:val="28"/>
        </w:rPr>
        <w:t xml:space="preserve">nearest friends without replacement. If not, </w:t>
      </w:r>
      <w:r w:rsidRPr="00E81B5C">
        <w:rPr>
          <w:i/>
          <w:iCs/>
          <w:sz w:val="28"/>
          <w:szCs w:val="28"/>
        </w:rPr>
        <w:t xml:space="preserve">N </w:t>
      </w:r>
      <w:r w:rsidRPr="00E81B5C">
        <w:rPr>
          <w:sz w:val="28"/>
          <w:szCs w:val="28"/>
        </w:rPr>
        <w:t>would be chosen by replacement.</w:t>
      </w:r>
    </w:p>
    <w:p w14:paraId="247EA160" w14:textId="77777777" w:rsidR="000F6506" w:rsidRPr="00E81B5C" w:rsidRDefault="000F6506" w:rsidP="00674076">
      <w:pPr>
        <w:rPr>
          <w:sz w:val="28"/>
          <w:szCs w:val="28"/>
        </w:rPr>
      </w:pPr>
    </w:p>
    <w:p w14:paraId="704ADA3E" w14:textId="754ECAF7" w:rsidR="00E732CE" w:rsidRPr="00E81B5C" w:rsidRDefault="00E732CE" w:rsidP="00674076">
      <w:pPr>
        <w:rPr>
          <w:sz w:val="28"/>
          <w:szCs w:val="28"/>
        </w:rPr>
      </w:pPr>
      <w:r w:rsidRPr="00E81B5C">
        <w:rPr>
          <w:sz w:val="28"/>
          <w:szCs w:val="28"/>
        </w:rPr>
        <w:t xml:space="preserve">Calculate the difference between each minority sample and its </w:t>
      </w:r>
      <w:r w:rsidRPr="00E81B5C">
        <w:rPr>
          <w:i/>
          <w:iCs/>
          <w:sz w:val="28"/>
          <w:szCs w:val="28"/>
        </w:rPr>
        <w:t>N</w:t>
      </w:r>
      <w:r w:rsidRPr="00E81B5C">
        <w:rPr>
          <w:sz w:val="28"/>
          <w:szCs w:val="28"/>
        </w:rPr>
        <w:t xml:space="preserve"> nearest neighbors in the second step of the process. Add this difference to the minority sample by multiplying it by a random number between 0 and 1. To make a new synthetic minority sample, SMOTE will pick a random point on the line section between two specific features. Here is how a new sample should be written:</w:t>
      </w:r>
    </w:p>
    <w:p w14:paraId="4E4FDFA6" w14:textId="37C3DEE5" w:rsidR="00674076" w:rsidRPr="00E81B5C" w:rsidRDefault="00000000" w:rsidP="00674076">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new</m:t>
              </m:r>
            </m:sub>
          </m:sSub>
          <m:r>
            <w:rPr>
              <w:rFonts w:ascii="Cambria Math" w:hAnsi="Cambria Math"/>
              <w:sz w:val="28"/>
              <w:szCs w:val="28"/>
            </w:rPr>
            <m:t>=</m:t>
          </m:r>
          <w:bookmarkStart w:id="4" w:name="OLE_LINK5"/>
          <w:bookmarkStart w:id="5" w:name="OLE_LINK6"/>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w:bookmarkEnd w:id="4"/>
          <w:bookmarkEnd w:id="5"/>
          <m:r>
            <w:rPr>
              <w:rFonts w:ascii="Cambria Math" w:hAnsi="Cambria Math"/>
              <w:sz w:val="28"/>
              <w:szCs w:val="28"/>
            </w:rPr>
            <m:t>+</m:t>
          </m:r>
          <w:bookmarkStart w:id="6" w:name="OLE_LINK13"/>
          <w:bookmarkStart w:id="7" w:name="OLE_LINK14"/>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0,1</m:t>
              </m:r>
            </m:e>
          </m:d>
          <w:bookmarkEnd w:id="6"/>
          <w:bookmarkEnd w:id="7"/>
          <m:r>
            <w:rPr>
              <w:rFonts w:ascii="Cambria Math" w:hAnsi="Cambria Math"/>
              <w:sz w:val="28"/>
              <w:szCs w:val="28"/>
            </w:rPr>
            <m:t>×</m:t>
          </m:r>
          <m:d>
            <m:dPr>
              <m:ctrlPr>
                <w:rPr>
                  <w:rFonts w:ascii="Cambria Math" w:hAnsi="Cambria Math"/>
                  <w:i/>
                  <w:sz w:val="28"/>
                  <w:szCs w:val="28"/>
                </w:rPr>
              </m:ctrlPr>
            </m:dPr>
            <m:e>
              <w:bookmarkStart w:id="8" w:name="OLE_LINK7"/>
              <w:bookmarkStart w:id="9" w:name="OLE_LINK8"/>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j</m:t>
                  </m:r>
                </m:sub>
                <m:sup>
                  <m:r>
                    <w:rPr>
                      <w:rFonts w:ascii="Cambria Math" w:hAnsi="Cambria Math"/>
                      <w:sz w:val="28"/>
                      <w:szCs w:val="28"/>
                    </w:rPr>
                    <m:t>'</m:t>
                  </m:r>
                </m:sup>
              </m:sSubSup>
              <w:bookmarkEnd w:id="8"/>
              <w:bookmarkEnd w:id="9"/>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 j=1,2,3,…,N</m:t>
          </m:r>
        </m:oMath>
      </m:oMathPara>
    </w:p>
    <w:p w14:paraId="6943B01B" w14:textId="77777777" w:rsidR="00674076" w:rsidRPr="00E81B5C" w:rsidRDefault="00674076" w:rsidP="00674076">
      <w:pPr>
        <w:rPr>
          <w:sz w:val="28"/>
          <w:szCs w:val="28"/>
        </w:rPr>
      </w:pPr>
    </w:p>
    <w:p w14:paraId="626766F3" w14:textId="615E0E9D" w:rsidR="00674076" w:rsidRPr="00E81B5C" w:rsidRDefault="00674076" w:rsidP="00674076">
      <w:pPr>
        <w:rPr>
          <w:sz w:val="28"/>
          <w:szCs w:val="28"/>
        </w:rPr>
      </w:pPr>
      <w:r w:rsidRPr="00E81B5C">
        <w:rPr>
          <w:sz w:val="28"/>
          <w:szCs w:val="28"/>
        </w:rPr>
        <w:t xml:space="preserve">Where </w:t>
      </w:r>
      <w:bookmarkStart w:id="10" w:name="OLE_LINK11"/>
      <w:bookmarkStart w:id="11" w:name="OLE_LINK12"/>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bookmarkEnd w:id="10"/>
      <w:bookmarkEnd w:id="11"/>
      <w:r w:rsidRPr="00E81B5C">
        <w:rPr>
          <w:sz w:val="28"/>
          <w:szCs w:val="28"/>
        </w:rPr>
        <w:t xml:space="preserve"> is one minority sample and </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j</m:t>
            </m:r>
          </m:sub>
          <m:sup>
            <m:r>
              <w:rPr>
                <w:rFonts w:ascii="Cambria Math" w:hAnsi="Cambria Math"/>
                <w:sz w:val="28"/>
                <w:szCs w:val="28"/>
              </w:rPr>
              <m:t>'</m:t>
            </m:r>
          </m:sup>
        </m:sSubSup>
      </m:oMath>
      <w:r w:rsidRPr="00E81B5C">
        <w:rPr>
          <w:sz w:val="28"/>
          <w:szCs w:val="28"/>
        </w:rPr>
        <w:t xml:space="preserve"> is the selected sample from the </w:t>
      </w:r>
      <w:r w:rsidRPr="00E81B5C">
        <w:rPr>
          <w:i/>
          <w:iCs/>
          <w:sz w:val="28"/>
          <w:szCs w:val="28"/>
        </w:rPr>
        <w:t>k</w:t>
      </w:r>
      <w:r w:rsidRPr="00E81B5C">
        <w:rPr>
          <w:sz w:val="28"/>
          <w:szCs w:val="28"/>
        </w:rPr>
        <w:t xml:space="preserve">-nearest neighbors of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E81B5C">
        <w:rPr>
          <w:sz w:val="28"/>
          <w:szCs w:val="28"/>
        </w:rPr>
        <w:t xml:space="preserve">. </w:t>
      </w:r>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0,1</m:t>
            </m:r>
          </m:e>
        </m:d>
      </m:oMath>
      <w:r w:rsidRPr="00E81B5C">
        <w:rPr>
          <w:sz w:val="28"/>
          <w:szCs w:val="28"/>
        </w:rPr>
        <w:t xml:space="preserve"> is the uniform distribution. </w:t>
      </w:r>
      <w:r w:rsidR="00E732CE" w:rsidRPr="00E81B5C">
        <w:rPr>
          <w:sz w:val="28"/>
          <w:szCs w:val="28"/>
        </w:rPr>
        <w:t>Due to the above formula, it is important to note that SMOTE can only deal with datasets whose indicators are all continuous.</w:t>
      </w:r>
    </w:p>
    <w:p w14:paraId="33AEB738" w14:textId="77777777" w:rsidR="00E732CE" w:rsidRPr="00E81B5C" w:rsidRDefault="00E732CE" w:rsidP="00674076">
      <w:pPr>
        <w:rPr>
          <w:sz w:val="28"/>
          <w:szCs w:val="28"/>
        </w:rPr>
      </w:pPr>
    </w:p>
    <w:p w14:paraId="33E5520B" w14:textId="77777777" w:rsidR="00674076" w:rsidRPr="00E81B5C" w:rsidRDefault="00674076" w:rsidP="00674076">
      <w:pPr>
        <w:rPr>
          <w:i/>
          <w:iCs/>
          <w:sz w:val="28"/>
          <w:szCs w:val="28"/>
        </w:rPr>
      </w:pPr>
      <w:r w:rsidRPr="00E81B5C">
        <w:rPr>
          <w:i/>
          <w:iCs/>
          <w:sz w:val="28"/>
          <w:szCs w:val="28"/>
        </w:rPr>
        <w:t>Synthetic Minority Over-sampling Technique-Nominal Continuous</w:t>
      </w:r>
    </w:p>
    <w:p w14:paraId="4E9DC28A" w14:textId="4FEA5E99" w:rsidR="00674076" w:rsidRPr="00E81B5C" w:rsidRDefault="00E732CE" w:rsidP="00674076">
      <w:pPr>
        <w:rPr>
          <w:sz w:val="28"/>
          <w:szCs w:val="28"/>
        </w:rPr>
      </w:pPr>
      <w:r w:rsidRPr="00E81B5C">
        <w:rPr>
          <w:sz w:val="28"/>
          <w:szCs w:val="28"/>
        </w:rPr>
        <w:t>Synthetic Minority Over-sampling Technique-Nominal Continuous (SMOTE-NC) is an improved SMOTE algorithm that can manage mixed datasets of continuous and categorical predictors, according to Chawla et al.'s research [4].</w:t>
      </w:r>
    </w:p>
    <w:p w14:paraId="735393C6" w14:textId="77777777" w:rsidR="00E732CE" w:rsidRPr="00E81B5C" w:rsidRDefault="00E732CE" w:rsidP="00674076">
      <w:pPr>
        <w:rPr>
          <w:sz w:val="28"/>
          <w:szCs w:val="28"/>
        </w:rPr>
      </w:pPr>
    </w:p>
    <w:p w14:paraId="153CF5FC" w14:textId="72F0239B" w:rsidR="00674076" w:rsidRPr="00E81B5C" w:rsidRDefault="00E732CE" w:rsidP="00674076">
      <w:pPr>
        <w:rPr>
          <w:sz w:val="28"/>
          <w:szCs w:val="28"/>
        </w:rPr>
      </w:pPr>
      <w:r w:rsidRPr="00E81B5C">
        <w:rPr>
          <w:sz w:val="28"/>
          <w:szCs w:val="28"/>
        </w:rPr>
        <w:lastRenderedPageBreak/>
        <w:t xml:space="preserve">For mixed datasets, the Euclidean distance would be different than normal to find the </w:t>
      </w:r>
      <w:r w:rsidRPr="00E81B5C">
        <w:rPr>
          <w:i/>
          <w:iCs/>
          <w:sz w:val="28"/>
          <w:szCs w:val="28"/>
        </w:rPr>
        <w:t>k</w:t>
      </w:r>
      <w:r w:rsidRPr="00E81B5C">
        <w:rPr>
          <w:sz w:val="28"/>
          <w:szCs w:val="28"/>
        </w:rPr>
        <w:t>-nearest neighbors. First, the median of all continuous variables' standard deviations (Med) for the minority class would be found. It gives less weight to categorical predictors that are different between two groups. So, the distance between sample x and sample y is:</w:t>
      </w:r>
    </w:p>
    <w:p w14:paraId="5EB593D2" w14:textId="77777777" w:rsidR="00674076" w:rsidRPr="00E81B5C" w:rsidRDefault="00674076" w:rsidP="00674076">
      <w:pPr>
        <w:jc w:val="center"/>
        <w:rPr>
          <w:sz w:val="28"/>
          <w:szCs w:val="28"/>
        </w:rPr>
      </w:pPr>
      <m:oMathPara>
        <m:oMath>
          <m:r>
            <w:rPr>
              <w:rFonts w:ascii="Cambria Math" w:hAnsi="Cambria Math"/>
              <w:sz w:val="28"/>
              <w:szCs w:val="28"/>
            </w:rPr>
            <m:t>Dist</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m:t>
          </m:r>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+m×Me</m:t>
                  </m:r>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e>
              </m:nary>
            </m:e>
          </m:rad>
        </m:oMath>
      </m:oMathPara>
    </w:p>
    <w:p w14:paraId="76F4BFDE" w14:textId="77777777" w:rsidR="00674076" w:rsidRPr="00E81B5C" w:rsidRDefault="00674076" w:rsidP="00674076">
      <w:pPr>
        <w:rPr>
          <w:sz w:val="28"/>
          <w:szCs w:val="28"/>
        </w:rPr>
      </w:pPr>
      <w:r w:rsidRPr="00E81B5C">
        <w:rPr>
          <w:sz w:val="28"/>
          <w:szCs w:val="28"/>
        </w:rPr>
        <w:t xml:space="preserve">Where n is the number of continuous predictors and m is the number of different categorical predictors between sample x and y. </w:t>
      </w:r>
    </w:p>
    <w:p w14:paraId="2671AD06" w14:textId="77777777" w:rsidR="00674076" w:rsidRPr="00E81B5C" w:rsidRDefault="00674076" w:rsidP="00674076">
      <w:pPr>
        <w:rPr>
          <w:sz w:val="28"/>
          <w:szCs w:val="28"/>
        </w:rPr>
      </w:pPr>
    </w:p>
    <w:p w14:paraId="249DD37F" w14:textId="7E83991C" w:rsidR="00674076" w:rsidRPr="00E81B5C" w:rsidRDefault="009D0DE1" w:rsidP="00674076">
      <w:pPr>
        <w:rPr>
          <w:sz w:val="28"/>
          <w:szCs w:val="28"/>
        </w:rPr>
      </w:pPr>
      <w:r w:rsidRPr="00E81B5C">
        <w:rPr>
          <w:sz w:val="28"/>
          <w:szCs w:val="28"/>
        </w:rPr>
        <w:t>As before, the continuous predictors are made using SMOTE to generate new synthetic minority data. The values seen most frequently in its k-nearest neighbors are assigned to the categorical predictors. Keep in mind that SMOTE-NC can only handle mixed datasets that contain both continuous and categorical variables.</w:t>
      </w:r>
    </w:p>
    <w:p w14:paraId="004CA4D7" w14:textId="77777777" w:rsidR="009D0DE1" w:rsidRPr="00E81B5C" w:rsidRDefault="009D0DE1" w:rsidP="00674076">
      <w:pPr>
        <w:rPr>
          <w:sz w:val="28"/>
          <w:szCs w:val="28"/>
        </w:rPr>
      </w:pPr>
    </w:p>
    <w:p w14:paraId="55C770FF" w14:textId="77777777" w:rsidR="00674076" w:rsidRPr="00E81B5C" w:rsidRDefault="00674076" w:rsidP="00674076">
      <w:pPr>
        <w:rPr>
          <w:b/>
          <w:bCs/>
          <w:sz w:val="28"/>
          <w:szCs w:val="28"/>
        </w:rPr>
      </w:pPr>
      <w:r w:rsidRPr="00E81B5C">
        <w:rPr>
          <w:b/>
          <w:bCs/>
          <w:sz w:val="28"/>
          <w:szCs w:val="28"/>
        </w:rPr>
        <w:t>Test of the methods</w:t>
      </w:r>
    </w:p>
    <w:p w14:paraId="5F46D9E0" w14:textId="77777777" w:rsidR="00674076" w:rsidRPr="00E81B5C" w:rsidRDefault="00674076" w:rsidP="00674076">
      <w:pPr>
        <w:rPr>
          <w:i/>
          <w:iCs/>
          <w:sz w:val="28"/>
          <w:szCs w:val="28"/>
        </w:rPr>
      </w:pPr>
      <w:r w:rsidRPr="00E81B5C">
        <w:rPr>
          <w:i/>
          <w:iCs/>
          <w:sz w:val="28"/>
          <w:szCs w:val="28"/>
        </w:rPr>
        <w:t>Datasets</w:t>
      </w:r>
    </w:p>
    <w:p w14:paraId="3C214E27" w14:textId="37A0B2EC" w:rsidR="00674076" w:rsidRPr="00E81B5C" w:rsidRDefault="00CA0334" w:rsidP="00674076">
      <w:pPr>
        <w:rPr>
          <w:i/>
          <w:iCs/>
          <w:sz w:val="28"/>
          <w:szCs w:val="28"/>
        </w:rPr>
      </w:pPr>
      <w:r w:rsidRPr="00E81B5C">
        <w:rPr>
          <w:sz w:val="28"/>
          <w:szCs w:val="28"/>
        </w:rPr>
        <w:t>One</w:t>
      </w:r>
      <w:r w:rsidR="00674076" w:rsidRPr="00E81B5C">
        <w:rPr>
          <w:sz w:val="28"/>
          <w:szCs w:val="28"/>
        </w:rPr>
        <w:t xml:space="preserve"> real-world imbalanced </w:t>
      </w:r>
      <w:r w:rsidRPr="00E81B5C">
        <w:rPr>
          <w:sz w:val="28"/>
          <w:szCs w:val="28"/>
        </w:rPr>
        <w:t xml:space="preserve">biological </w:t>
      </w:r>
      <w:r w:rsidR="00674076" w:rsidRPr="00E81B5C">
        <w:rPr>
          <w:sz w:val="28"/>
          <w:szCs w:val="28"/>
        </w:rPr>
        <w:t xml:space="preserve">datasets, </w:t>
      </w:r>
      <w:r w:rsidR="00674076" w:rsidRPr="00E81B5C">
        <w:rPr>
          <w:i/>
          <w:iCs/>
          <w:sz w:val="28"/>
          <w:szCs w:val="28"/>
        </w:rPr>
        <w:t xml:space="preserve">abalone, </w:t>
      </w:r>
      <w:r w:rsidR="00674076" w:rsidRPr="00E81B5C">
        <w:rPr>
          <w:sz w:val="28"/>
          <w:szCs w:val="28"/>
        </w:rPr>
        <w:t>were used to assess these methods.</w:t>
      </w:r>
      <w:r w:rsidR="00CD5BA2">
        <w:rPr>
          <w:sz w:val="28"/>
          <w:szCs w:val="28"/>
        </w:rPr>
        <w:t xml:space="preserve"> </w:t>
      </w:r>
      <w:r w:rsidR="00CD5BA2" w:rsidRPr="00CD5BA2">
        <w:rPr>
          <w:sz w:val="28"/>
          <w:szCs w:val="28"/>
        </w:rPr>
        <w:t>It</w:t>
      </w:r>
      <w:r w:rsidR="00674076" w:rsidRPr="00E81B5C">
        <w:rPr>
          <w:sz w:val="28"/>
          <w:szCs w:val="28"/>
        </w:rPr>
        <w:t xml:space="preserve"> can be downloaded through </w:t>
      </w:r>
      <w:hyperlink r:id="rId7" w:history="1">
        <w:r w:rsidR="00674076" w:rsidRPr="00E81B5C">
          <w:rPr>
            <w:rStyle w:val="Hyperlink"/>
            <w:i/>
            <w:iCs/>
            <w:sz w:val="28"/>
            <w:szCs w:val="28"/>
          </w:rPr>
          <w:t>https://archive.ics.uci.edu/ml/datasets.php</w:t>
        </w:r>
      </w:hyperlink>
      <w:r w:rsidR="00674076" w:rsidRPr="00E81B5C">
        <w:rPr>
          <w:i/>
          <w:iCs/>
          <w:sz w:val="28"/>
          <w:szCs w:val="28"/>
        </w:rPr>
        <w:t xml:space="preserve">. </w:t>
      </w:r>
    </w:p>
    <w:p w14:paraId="64BFF799" w14:textId="77777777" w:rsidR="00674076" w:rsidRPr="00E81B5C" w:rsidRDefault="00674076" w:rsidP="00674076">
      <w:pPr>
        <w:rPr>
          <w:i/>
          <w:iCs/>
          <w:sz w:val="28"/>
          <w:szCs w:val="28"/>
        </w:rPr>
      </w:pPr>
    </w:p>
    <w:p w14:paraId="338A82B9" w14:textId="6363E4E5" w:rsidR="00674076" w:rsidRPr="00E81B5C" w:rsidRDefault="00674076" w:rsidP="00674076">
      <w:pPr>
        <w:rPr>
          <w:sz w:val="28"/>
          <w:szCs w:val="28"/>
        </w:rPr>
      </w:pPr>
      <w:r w:rsidRPr="00E81B5C">
        <w:rPr>
          <w:sz w:val="28"/>
          <w:szCs w:val="28"/>
        </w:rPr>
        <w:t xml:space="preserve">The abalone dataset has </w:t>
      </w:r>
      <w:bookmarkStart w:id="12" w:name="OLE_LINK23"/>
      <w:bookmarkStart w:id="13" w:name="OLE_LINK24"/>
      <w:r w:rsidRPr="00E81B5C">
        <w:rPr>
          <w:sz w:val="28"/>
          <w:szCs w:val="28"/>
        </w:rPr>
        <w:t>731 observations and 8 variables</w:t>
      </w:r>
      <w:bookmarkEnd w:id="12"/>
      <w:bookmarkEnd w:id="13"/>
      <w:r w:rsidRPr="00E81B5C">
        <w:rPr>
          <w:sz w:val="28"/>
          <w:szCs w:val="28"/>
        </w:rPr>
        <w:t xml:space="preserve">. Except the outcome </w:t>
      </w:r>
      <w:r w:rsidRPr="00E81B5C">
        <w:rPr>
          <w:i/>
          <w:iCs/>
          <w:sz w:val="28"/>
          <w:szCs w:val="28"/>
        </w:rPr>
        <w:t>Class</w:t>
      </w:r>
      <w:r w:rsidRPr="00E81B5C">
        <w:rPr>
          <w:sz w:val="28"/>
          <w:szCs w:val="28"/>
        </w:rPr>
        <w:t>, there are 7 continuous predictors.</w:t>
      </w:r>
      <w:r w:rsidR="00841535" w:rsidRPr="00E81B5C">
        <w:rPr>
          <w:sz w:val="28"/>
          <w:szCs w:val="28"/>
        </w:rPr>
        <w:t xml:space="preserve"> The class labeled as "positive" contains a total of 42 abalones, while the class labeled as "negative" contains 689 abalones. </w:t>
      </w:r>
      <w:r w:rsidRPr="00E81B5C">
        <w:rPr>
          <w:sz w:val="28"/>
          <w:szCs w:val="28"/>
        </w:rPr>
        <w:t xml:space="preserve">The </w:t>
      </w:r>
      <w:bookmarkStart w:id="14" w:name="OLE_LINK27"/>
      <w:bookmarkStart w:id="15" w:name="OLE_LINK28"/>
      <w:r w:rsidRPr="00E81B5C">
        <w:rPr>
          <w:sz w:val="28"/>
          <w:szCs w:val="28"/>
        </w:rPr>
        <w:t xml:space="preserve">imbalanced ratio (IR) is about 16.4. </w:t>
      </w:r>
      <w:bookmarkStart w:id="16" w:name="OLE_LINK25"/>
      <w:bookmarkStart w:id="17" w:name="OLE_LINK26"/>
      <w:bookmarkEnd w:id="14"/>
      <w:bookmarkEnd w:id="15"/>
      <w:r w:rsidR="00E23101" w:rsidRPr="00E81B5C">
        <w:rPr>
          <w:sz w:val="28"/>
          <w:szCs w:val="28"/>
        </w:rPr>
        <w:t xml:space="preserve">The description of variables is shown in Table 1. </w:t>
      </w:r>
    </w:p>
    <w:p w14:paraId="55C9F823" w14:textId="77777777" w:rsidR="0038389F" w:rsidRPr="00E81B5C" w:rsidRDefault="0038389F" w:rsidP="00674076">
      <w:pPr>
        <w:rPr>
          <w:sz w:val="28"/>
          <w:szCs w:val="28"/>
        </w:rPr>
      </w:pPr>
    </w:p>
    <w:p w14:paraId="4782926C" w14:textId="5DC96D43" w:rsidR="00E23101" w:rsidRPr="00E81B5C" w:rsidRDefault="00E23101" w:rsidP="00E23101">
      <w:pPr>
        <w:jc w:val="center"/>
        <w:rPr>
          <w:sz w:val="28"/>
          <w:szCs w:val="28"/>
        </w:rPr>
      </w:pPr>
      <w:r w:rsidRPr="00E81B5C">
        <w:rPr>
          <w:sz w:val="28"/>
          <w:szCs w:val="28"/>
        </w:rPr>
        <w:t>Table 1. Data dictionary</w:t>
      </w:r>
    </w:p>
    <w:tbl>
      <w:tblPr>
        <w:tblStyle w:val="TableGrid"/>
        <w:tblW w:w="0" w:type="auto"/>
        <w:tblLook w:val="04A0" w:firstRow="1" w:lastRow="0" w:firstColumn="1" w:lastColumn="0" w:noHBand="0" w:noVBand="1"/>
      </w:tblPr>
      <w:tblGrid>
        <w:gridCol w:w="4675"/>
        <w:gridCol w:w="4675"/>
      </w:tblGrid>
      <w:tr w:rsidR="00E23101" w:rsidRPr="00E81B5C" w14:paraId="5DFDCEFF" w14:textId="77777777" w:rsidTr="00E23101">
        <w:tc>
          <w:tcPr>
            <w:tcW w:w="4675" w:type="dxa"/>
          </w:tcPr>
          <w:p w14:paraId="20E032C4" w14:textId="21969579" w:rsidR="00E23101" w:rsidRPr="00E81B5C" w:rsidRDefault="00E23101" w:rsidP="00674076">
            <w:pPr>
              <w:rPr>
                <w:sz w:val="28"/>
                <w:szCs w:val="28"/>
              </w:rPr>
            </w:pPr>
            <w:r w:rsidRPr="00E81B5C">
              <w:rPr>
                <w:sz w:val="28"/>
                <w:szCs w:val="28"/>
              </w:rPr>
              <w:t>Attribute</w:t>
            </w:r>
          </w:p>
        </w:tc>
        <w:tc>
          <w:tcPr>
            <w:tcW w:w="4675" w:type="dxa"/>
          </w:tcPr>
          <w:p w14:paraId="5408504F" w14:textId="5ED4C810" w:rsidR="00E23101" w:rsidRPr="00E81B5C" w:rsidRDefault="00E23101" w:rsidP="00674076">
            <w:pPr>
              <w:rPr>
                <w:sz w:val="28"/>
                <w:szCs w:val="28"/>
              </w:rPr>
            </w:pPr>
            <w:r w:rsidRPr="00E81B5C">
              <w:rPr>
                <w:sz w:val="28"/>
                <w:szCs w:val="28"/>
              </w:rPr>
              <w:t>Description</w:t>
            </w:r>
          </w:p>
        </w:tc>
      </w:tr>
      <w:tr w:rsidR="00E23101" w:rsidRPr="00E81B5C" w14:paraId="10D44595" w14:textId="77777777" w:rsidTr="00E23101">
        <w:tc>
          <w:tcPr>
            <w:tcW w:w="4675" w:type="dxa"/>
          </w:tcPr>
          <w:p w14:paraId="6CFB06D8" w14:textId="32F41848" w:rsidR="00E23101" w:rsidRPr="00E81B5C" w:rsidRDefault="00E23101" w:rsidP="00674076">
            <w:pPr>
              <w:rPr>
                <w:sz w:val="28"/>
                <w:szCs w:val="28"/>
              </w:rPr>
            </w:pPr>
            <w:r w:rsidRPr="00E81B5C">
              <w:rPr>
                <w:sz w:val="28"/>
                <w:szCs w:val="28"/>
              </w:rPr>
              <w:t>Length</w:t>
            </w:r>
          </w:p>
        </w:tc>
        <w:tc>
          <w:tcPr>
            <w:tcW w:w="4675" w:type="dxa"/>
          </w:tcPr>
          <w:p w14:paraId="7542701F" w14:textId="5792E2CF" w:rsidR="00E23101" w:rsidRPr="00E81B5C" w:rsidRDefault="00E23101" w:rsidP="00674076">
            <w:pPr>
              <w:rPr>
                <w:sz w:val="28"/>
                <w:szCs w:val="28"/>
              </w:rPr>
            </w:pPr>
            <w:r w:rsidRPr="00E81B5C">
              <w:rPr>
                <w:sz w:val="28"/>
                <w:szCs w:val="28"/>
              </w:rPr>
              <w:t>Longest shell measurement</w:t>
            </w:r>
          </w:p>
        </w:tc>
      </w:tr>
      <w:tr w:rsidR="00E23101" w:rsidRPr="00E81B5C" w14:paraId="4540DDD4" w14:textId="77777777" w:rsidTr="00E23101">
        <w:tc>
          <w:tcPr>
            <w:tcW w:w="4675" w:type="dxa"/>
          </w:tcPr>
          <w:p w14:paraId="3A7E2365" w14:textId="0B00A3EB" w:rsidR="00E23101" w:rsidRPr="00E81B5C" w:rsidRDefault="00E23101" w:rsidP="00E23101">
            <w:pPr>
              <w:rPr>
                <w:sz w:val="28"/>
                <w:szCs w:val="28"/>
              </w:rPr>
            </w:pPr>
            <w:r w:rsidRPr="00E81B5C">
              <w:rPr>
                <w:sz w:val="28"/>
                <w:szCs w:val="28"/>
              </w:rPr>
              <w:t xml:space="preserve">Diameter </w:t>
            </w:r>
          </w:p>
        </w:tc>
        <w:tc>
          <w:tcPr>
            <w:tcW w:w="4675" w:type="dxa"/>
          </w:tcPr>
          <w:p w14:paraId="1420B15C" w14:textId="1B18C1BB" w:rsidR="00E23101" w:rsidRPr="00E81B5C" w:rsidRDefault="00E23101" w:rsidP="00E23101">
            <w:pPr>
              <w:rPr>
                <w:sz w:val="28"/>
                <w:szCs w:val="28"/>
              </w:rPr>
            </w:pPr>
            <w:r w:rsidRPr="00E81B5C">
              <w:rPr>
                <w:sz w:val="28"/>
                <w:szCs w:val="28"/>
              </w:rPr>
              <w:t xml:space="preserve">Perpendicular to length </w:t>
            </w:r>
          </w:p>
        </w:tc>
      </w:tr>
      <w:tr w:rsidR="00E23101" w:rsidRPr="00E81B5C" w14:paraId="6C0A3307" w14:textId="77777777" w:rsidTr="00E23101">
        <w:tc>
          <w:tcPr>
            <w:tcW w:w="4675" w:type="dxa"/>
          </w:tcPr>
          <w:p w14:paraId="648AEBD3" w14:textId="13CBFD82" w:rsidR="00E23101" w:rsidRPr="00E81B5C" w:rsidRDefault="00E23101" w:rsidP="00674076">
            <w:pPr>
              <w:rPr>
                <w:sz w:val="28"/>
                <w:szCs w:val="28"/>
              </w:rPr>
            </w:pPr>
            <w:r w:rsidRPr="00E81B5C">
              <w:rPr>
                <w:sz w:val="28"/>
                <w:szCs w:val="28"/>
              </w:rPr>
              <w:t>Height</w:t>
            </w:r>
          </w:p>
        </w:tc>
        <w:tc>
          <w:tcPr>
            <w:tcW w:w="4675" w:type="dxa"/>
          </w:tcPr>
          <w:p w14:paraId="4085E760" w14:textId="63BAC4BB" w:rsidR="00E23101" w:rsidRPr="00E81B5C" w:rsidRDefault="00E23101" w:rsidP="00674076">
            <w:pPr>
              <w:rPr>
                <w:sz w:val="28"/>
                <w:szCs w:val="28"/>
              </w:rPr>
            </w:pPr>
            <w:r w:rsidRPr="00E81B5C">
              <w:rPr>
                <w:sz w:val="28"/>
                <w:szCs w:val="28"/>
              </w:rPr>
              <w:t>Height with meat in shell</w:t>
            </w:r>
          </w:p>
        </w:tc>
      </w:tr>
      <w:tr w:rsidR="00E23101" w:rsidRPr="00E81B5C" w14:paraId="234228AA" w14:textId="77777777" w:rsidTr="00E23101">
        <w:tc>
          <w:tcPr>
            <w:tcW w:w="4675" w:type="dxa"/>
          </w:tcPr>
          <w:p w14:paraId="5E54759F" w14:textId="18402C27" w:rsidR="00E23101" w:rsidRPr="00E81B5C" w:rsidRDefault="00E23101" w:rsidP="00674076">
            <w:pPr>
              <w:rPr>
                <w:sz w:val="28"/>
                <w:szCs w:val="28"/>
              </w:rPr>
            </w:pPr>
            <w:r w:rsidRPr="00E81B5C">
              <w:rPr>
                <w:sz w:val="28"/>
                <w:szCs w:val="28"/>
              </w:rPr>
              <w:t>Whole weight</w:t>
            </w:r>
          </w:p>
        </w:tc>
        <w:tc>
          <w:tcPr>
            <w:tcW w:w="4675" w:type="dxa"/>
          </w:tcPr>
          <w:p w14:paraId="69314C1F" w14:textId="0EC475D1" w:rsidR="00E23101" w:rsidRPr="00E81B5C" w:rsidRDefault="00E23101" w:rsidP="00674076">
            <w:pPr>
              <w:rPr>
                <w:sz w:val="28"/>
                <w:szCs w:val="28"/>
              </w:rPr>
            </w:pPr>
            <w:r w:rsidRPr="00E81B5C">
              <w:rPr>
                <w:sz w:val="28"/>
                <w:szCs w:val="28"/>
              </w:rPr>
              <w:t>Height of whole abalone</w:t>
            </w:r>
          </w:p>
        </w:tc>
      </w:tr>
      <w:tr w:rsidR="00E23101" w:rsidRPr="00E81B5C" w14:paraId="0F06C7D0" w14:textId="77777777" w:rsidTr="00E23101">
        <w:tc>
          <w:tcPr>
            <w:tcW w:w="4675" w:type="dxa"/>
          </w:tcPr>
          <w:p w14:paraId="3C1ECEB6" w14:textId="4A9688C2" w:rsidR="00E23101" w:rsidRPr="00E81B5C" w:rsidRDefault="00E23101" w:rsidP="00674076">
            <w:pPr>
              <w:rPr>
                <w:sz w:val="28"/>
                <w:szCs w:val="28"/>
              </w:rPr>
            </w:pPr>
            <w:r w:rsidRPr="00E81B5C">
              <w:rPr>
                <w:sz w:val="28"/>
                <w:szCs w:val="28"/>
              </w:rPr>
              <w:t>Shucked weight</w:t>
            </w:r>
          </w:p>
        </w:tc>
        <w:tc>
          <w:tcPr>
            <w:tcW w:w="4675" w:type="dxa"/>
          </w:tcPr>
          <w:p w14:paraId="04ECE480" w14:textId="777244A8" w:rsidR="00E23101" w:rsidRPr="00E81B5C" w:rsidRDefault="00E23101" w:rsidP="00674076">
            <w:pPr>
              <w:rPr>
                <w:sz w:val="28"/>
                <w:szCs w:val="28"/>
              </w:rPr>
            </w:pPr>
            <w:r w:rsidRPr="00E81B5C">
              <w:rPr>
                <w:sz w:val="28"/>
                <w:szCs w:val="28"/>
              </w:rPr>
              <w:t>Weight of meat</w:t>
            </w:r>
          </w:p>
        </w:tc>
      </w:tr>
      <w:tr w:rsidR="00E23101" w:rsidRPr="00E81B5C" w14:paraId="6BF7D117" w14:textId="77777777" w:rsidTr="00E23101">
        <w:tc>
          <w:tcPr>
            <w:tcW w:w="4675" w:type="dxa"/>
          </w:tcPr>
          <w:p w14:paraId="50E46EC2" w14:textId="2470DEC6" w:rsidR="00E23101" w:rsidRPr="00E81B5C" w:rsidRDefault="00E23101" w:rsidP="00674076">
            <w:pPr>
              <w:rPr>
                <w:sz w:val="28"/>
                <w:szCs w:val="28"/>
              </w:rPr>
            </w:pPr>
            <w:r w:rsidRPr="00E81B5C">
              <w:rPr>
                <w:sz w:val="28"/>
                <w:szCs w:val="28"/>
              </w:rPr>
              <w:lastRenderedPageBreak/>
              <w:t>Viscera weight</w:t>
            </w:r>
          </w:p>
        </w:tc>
        <w:tc>
          <w:tcPr>
            <w:tcW w:w="4675" w:type="dxa"/>
          </w:tcPr>
          <w:p w14:paraId="6679DBF2" w14:textId="5329943F" w:rsidR="00E23101" w:rsidRPr="00E81B5C" w:rsidRDefault="00E23101" w:rsidP="00674076">
            <w:pPr>
              <w:rPr>
                <w:sz w:val="28"/>
                <w:szCs w:val="28"/>
              </w:rPr>
            </w:pPr>
            <w:r w:rsidRPr="00E81B5C">
              <w:rPr>
                <w:sz w:val="28"/>
                <w:szCs w:val="28"/>
              </w:rPr>
              <w:t>Gut weight (after bleeding)</w:t>
            </w:r>
          </w:p>
        </w:tc>
      </w:tr>
      <w:tr w:rsidR="00E23101" w:rsidRPr="00E81B5C" w14:paraId="1FA43596" w14:textId="77777777" w:rsidTr="00E23101">
        <w:tc>
          <w:tcPr>
            <w:tcW w:w="4675" w:type="dxa"/>
          </w:tcPr>
          <w:p w14:paraId="1D1D5B11" w14:textId="297C2022" w:rsidR="00E23101" w:rsidRPr="00E81B5C" w:rsidRDefault="00E23101" w:rsidP="00674076">
            <w:pPr>
              <w:rPr>
                <w:sz w:val="28"/>
                <w:szCs w:val="28"/>
              </w:rPr>
            </w:pPr>
            <w:r w:rsidRPr="00E81B5C">
              <w:rPr>
                <w:sz w:val="28"/>
                <w:szCs w:val="28"/>
              </w:rPr>
              <w:t>Shell weight</w:t>
            </w:r>
          </w:p>
        </w:tc>
        <w:tc>
          <w:tcPr>
            <w:tcW w:w="4675" w:type="dxa"/>
          </w:tcPr>
          <w:p w14:paraId="0A3B4A76" w14:textId="147D5E67" w:rsidR="00E23101" w:rsidRPr="00E81B5C" w:rsidRDefault="00E23101" w:rsidP="00674076">
            <w:pPr>
              <w:rPr>
                <w:sz w:val="28"/>
                <w:szCs w:val="28"/>
              </w:rPr>
            </w:pPr>
            <w:r w:rsidRPr="00E81B5C">
              <w:rPr>
                <w:sz w:val="28"/>
                <w:szCs w:val="28"/>
              </w:rPr>
              <w:t>Weight after being dried</w:t>
            </w:r>
          </w:p>
        </w:tc>
      </w:tr>
    </w:tbl>
    <w:p w14:paraId="0375F14E" w14:textId="77777777" w:rsidR="00E23101" w:rsidRPr="00E81B5C" w:rsidRDefault="00E23101" w:rsidP="00674076">
      <w:pPr>
        <w:rPr>
          <w:sz w:val="28"/>
          <w:szCs w:val="28"/>
        </w:rPr>
      </w:pPr>
    </w:p>
    <w:bookmarkEnd w:id="16"/>
    <w:bookmarkEnd w:id="17"/>
    <w:p w14:paraId="02705657" w14:textId="4120C5A4" w:rsidR="00674076" w:rsidRPr="00E81B5C" w:rsidRDefault="0038389F" w:rsidP="00674076">
      <w:pPr>
        <w:rPr>
          <w:i/>
          <w:iCs/>
          <w:sz w:val="28"/>
          <w:szCs w:val="28"/>
        </w:rPr>
      </w:pPr>
      <w:r w:rsidRPr="00E81B5C">
        <w:rPr>
          <w:i/>
          <w:iCs/>
          <w:sz w:val="28"/>
          <w:szCs w:val="28"/>
        </w:rPr>
        <w:t>Machine learning methods</w:t>
      </w:r>
    </w:p>
    <w:p w14:paraId="21DA46FF" w14:textId="7BA9316B" w:rsidR="0038389F" w:rsidRPr="00E81B5C" w:rsidRDefault="009D0DE1" w:rsidP="0038389F">
      <w:pPr>
        <w:rPr>
          <w:sz w:val="28"/>
          <w:szCs w:val="28"/>
        </w:rPr>
      </w:pPr>
      <w:r w:rsidRPr="00E81B5C">
        <w:rPr>
          <w:sz w:val="28"/>
          <w:szCs w:val="28"/>
        </w:rPr>
        <w:t>We created experiments on the chosen dataset, which requires a binary classification, to demonstrate the efficacy of the existing methods. The classification will make use of four different machine learning-based algorithms: a Support Vector Machine (SVM), a Decision Tree, a Random Forest, and a naive Bayesian classifier.</w:t>
      </w:r>
    </w:p>
    <w:p w14:paraId="0620A140" w14:textId="77777777" w:rsidR="009D0DE1" w:rsidRPr="00E81B5C" w:rsidRDefault="009D0DE1" w:rsidP="0038389F">
      <w:pPr>
        <w:rPr>
          <w:sz w:val="28"/>
          <w:szCs w:val="28"/>
        </w:rPr>
      </w:pPr>
    </w:p>
    <w:p w14:paraId="59D76F71" w14:textId="3370AC12" w:rsidR="0038389F" w:rsidRPr="00E81B5C" w:rsidRDefault="0038389F" w:rsidP="0038389F">
      <w:pPr>
        <w:rPr>
          <w:i/>
          <w:iCs/>
          <w:sz w:val="28"/>
          <w:szCs w:val="28"/>
        </w:rPr>
      </w:pPr>
      <w:r w:rsidRPr="00E81B5C">
        <w:rPr>
          <w:i/>
          <w:iCs/>
          <w:sz w:val="28"/>
          <w:szCs w:val="28"/>
        </w:rPr>
        <w:t>Design of experiment</w:t>
      </w:r>
    </w:p>
    <w:p w14:paraId="70D22160" w14:textId="157EC7CB" w:rsidR="0038389F" w:rsidRPr="00E81B5C" w:rsidRDefault="009D0DE1" w:rsidP="0038389F">
      <w:pPr>
        <w:rPr>
          <w:sz w:val="28"/>
          <w:szCs w:val="28"/>
        </w:rPr>
      </w:pPr>
      <w:r w:rsidRPr="00E81B5C">
        <w:rPr>
          <w:sz w:val="28"/>
          <w:szCs w:val="28"/>
        </w:rPr>
        <w:t>Classification performance of all classifiers has been compared in six scenarios to show the efficacy of the current method: with no resampling, with random over-sampling, with random under-sampling, with under-sampling based on clustering, with synthetic minority over-sampling technique, and with synthetic minority over-sampling technique-nominal continuous. Training samples were resampled to train the classifiers. A 30% test group was used to prevent overfitting.</w:t>
      </w:r>
      <w:r w:rsidR="00841535" w:rsidRPr="00E81B5C">
        <w:rPr>
          <w:sz w:val="28"/>
          <w:szCs w:val="28"/>
        </w:rPr>
        <w:t xml:space="preserve"> </w:t>
      </w:r>
      <w:proofErr w:type="gramStart"/>
      <w:r w:rsidR="00841535" w:rsidRPr="00E81B5C">
        <w:rPr>
          <w:sz w:val="28"/>
          <w:szCs w:val="28"/>
        </w:rPr>
        <w:t>In order to</w:t>
      </w:r>
      <w:proofErr w:type="gramEnd"/>
      <w:r w:rsidR="00841535" w:rsidRPr="00E81B5C">
        <w:rPr>
          <w:sz w:val="28"/>
          <w:szCs w:val="28"/>
        </w:rPr>
        <w:t xml:space="preserve"> validate the robustness of our discovery, we have carried out 100 iterations and the mean outcome of the performance attained on the evaluation dataset is presented in the subsequent sections.</w:t>
      </w:r>
    </w:p>
    <w:p w14:paraId="2EEE5FBD" w14:textId="77777777" w:rsidR="009D0DE1" w:rsidRPr="00E81B5C" w:rsidRDefault="009D0DE1" w:rsidP="0038389F">
      <w:pPr>
        <w:rPr>
          <w:i/>
          <w:iCs/>
          <w:sz w:val="28"/>
          <w:szCs w:val="28"/>
        </w:rPr>
      </w:pPr>
    </w:p>
    <w:p w14:paraId="060FACF0" w14:textId="38C2BE51" w:rsidR="0038389F" w:rsidRPr="00E81B5C" w:rsidRDefault="009D0DE1" w:rsidP="0038389F">
      <w:pPr>
        <w:rPr>
          <w:sz w:val="28"/>
          <w:szCs w:val="28"/>
        </w:rPr>
      </w:pPr>
      <w:r w:rsidRPr="00E81B5C">
        <w:rPr>
          <w:sz w:val="28"/>
          <w:szCs w:val="28"/>
        </w:rPr>
        <w:t>Classifiers are evaluated according to their accuracy, sensitivity, specificity, and area under the curve (AUC).</w:t>
      </w:r>
      <w:r w:rsidR="00682A86" w:rsidRPr="00E81B5C">
        <w:rPr>
          <w:sz w:val="28"/>
          <w:szCs w:val="28"/>
        </w:rPr>
        <w:t xml:space="preserve"> The definitions of these metrices are listed below:</w:t>
      </w:r>
    </w:p>
    <w:p w14:paraId="1A708239" w14:textId="0901B185" w:rsidR="00682A86" w:rsidRPr="00E81B5C" w:rsidRDefault="00682A86" w:rsidP="00682A86">
      <w:pPr>
        <w:pStyle w:val="ListParagraph"/>
        <w:numPr>
          <w:ilvl w:val="0"/>
          <w:numId w:val="1"/>
        </w:numPr>
        <w:rPr>
          <w:sz w:val="28"/>
          <w:szCs w:val="28"/>
        </w:rPr>
      </w:pPr>
      <w:r w:rsidRPr="00E81B5C">
        <w:rPr>
          <w:sz w:val="28"/>
          <w:szCs w:val="28"/>
        </w:rPr>
        <w:t>Accuracy: percentage of correctly classified patterns. This metric is determined by dividing the number of patterns that are correctly classified and belong to both classes by the total number of patterns.</w:t>
      </w:r>
    </w:p>
    <w:p w14:paraId="5424E7CC" w14:textId="556FB06E" w:rsidR="00053E18" w:rsidRPr="00E81B5C" w:rsidRDefault="00682A86" w:rsidP="00682A86">
      <w:pPr>
        <w:pStyle w:val="ListParagraph"/>
        <w:numPr>
          <w:ilvl w:val="0"/>
          <w:numId w:val="1"/>
        </w:numPr>
        <w:rPr>
          <w:sz w:val="28"/>
          <w:szCs w:val="28"/>
        </w:rPr>
      </w:pPr>
      <w:r w:rsidRPr="00E81B5C">
        <w:rPr>
          <w:sz w:val="28"/>
          <w:szCs w:val="28"/>
        </w:rPr>
        <w:t xml:space="preserve">Sensitivity (True Positive Rate): </w:t>
      </w:r>
      <w:r w:rsidR="00053E18" w:rsidRPr="00E81B5C">
        <w:rPr>
          <w:sz w:val="28"/>
          <w:szCs w:val="28"/>
        </w:rPr>
        <w:t>The probability of obtaining a positive test result given that the individual is truly positive.</w:t>
      </w:r>
    </w:p>
    <w:p w14:paraId="7294E835" w14:textId="2D4B6A85" w:rsidR="00053E18" w:rsidRPr="00E81B5C" w:rsidRDefault="00682A86" w:rsidP="00682A86">
      <w:pPr>
        <w:pStyle w:val="ListParagraph"/>
        <w:numPr>
          <w:ilvl w:val="0"/>
          <w:numId w:val="1"/>
        </w:numPr>
        <w:rPr>
          <w:sz w:val="28"/>
          <w:szCs w:val="28"/>
        </w:rPr>
      </w:pPr>
      <w:r w:rsidRPr="00E81B5C">
        <w:rPr>
          <w:sz w:val="28"/>
          <w:szCs w:val="28"/>
        </w:rPr>
        <w:t xml:space="preserve">Specificity (True Negative Rate): </w:t>
      </w:r>
      <w:r w:rsidR="00053E18" w:rsidRPr="00E81B5C">
        <w:rPr>
          <w:sz w:val="28"/>
          <w:szCs w:val="28"/>
        </w:rPr>
        <w:t>The probability of obtaining a negative test result given that the individual is truly negative.</w:t>
      </w:r>
    </w:p>
    <w:p w14:paraId="1A149495" w14:textId="559D3A35" w:rsidR="00682A86" w:rsidRPr="00E81B5C" w:rsidRDefault="00682A86" w:rsidP="00053E18">
      <w:pPr>
        <w:pStyle w:val="ListParagraph"/>
        <w:numPr>
          <w:ilvl w:val="0"/>
          <w:numId w:val="1"/>
        </w:numPr>
        <w:rPr>
          <w:sz w:val="28"/>
          <w:szCs w:val="28"/>
        </w:rPr>
      </w:pPr>
      <w:r w:rsidRPr="00E81B5C">
        <w:rPr>
          <w:sz w:val="28"/>
          <w:szCs w:val="28"/>
        </w:rPr>
        <w:t xml:space="preserve">AUC: </w:t>
      </w:r>
      <w:r w:rsidR="00053E18" w:rsidRPr="00E81B5C">
        <w:rPr>
          <w:sz w:val="28"/>
          <w:szCs w:val="28"/>
        </w:rPr>
        <w:t>a comprehensive evaluation of performance that encompasses all conceivable classification thresholds.</w:t>
      </w:r>
    </w:p>
    <w:p w14:paraId="6A45EEBA" w14:textId="77777777" w:rsidR="009D0DE1" w:rsidRPr="00E81B5C" w:rsidRDefault="009D0DE1" w:rsidP="0038389F">
      <w:pPr>
        <w:rPr>
          <w:b/>
          <w:bCs/>
          <w:sz w:val="28"/>
          <w:szCs w:val="28"/>
        </w:rPr>
      </w:pPr>
    </w:p>
    <w:p w14:paraId="3DF7649D" w14:textId="77777777" w:rsidR="00053E18" w:rsidRPr="00E81B5C" w:rsidRDefault="00053E18" w:rsidP="00053E18">
      <w:pPr>
        <w:rPr>
          <w:b/>
          <w:bCs/>
          <w:sz w:val="28"/>
          <w:szCs w:val="28"/>
        </w:rPr>
      </w:pPr>
      <w:r w:rsidRPr="00E81B5C">
        <w:rPr>
          <w:b/>
          <w:bCs/>
          <w:sz w:val="28"/>
          <w:szCs w:val="28"/>
        </w:rPr>
        <w:t>Results</w:t>
      </w:r>
    </w:p>
    <w:p w14:paraId="5B4BA64A" w14:textId="490A8BB4" w:rsidR="00C6356D" w:rsidRPr="00E81B5C" w:rsidRDefault="00C6356D" w:rsidP="00C6356D">
      <w:pPr>
        <w:rPr>
          <w:sz w:val="28"/>
          <w:szCs w:val="28"/>
        </w:rPr>
      </w:pPr>
      <w:r w:rsidRPr="00E81B5C">
        <w:rPr>
          <w:sz w:val="28"/>
          <w:szCs w:val="28"/>
        </w:rPr>
        <w:t xml:space="preserve">The utilization of resampling techniques resulted in a decrease in classification accuracy as opposed to an improvement when compared to the original imbalanced dataset, as determined by the implementation of five distinct </w:t>
      </w:r>
      <w:r w:rsidRPr="00E81B5C">
        <w:rPr>
          <w:sz w:val="28"/>
          <w:szCs w:val="28"/>
        </w:rPr>
        <w:lastRenderedPageBreak/>
        <w:t>machine learning classifiers. The results indicate that the implementation of resampling techniques significantly enhanced the predictive capacity for rare occurrences. The study revealed that under-sampling techniques, specifically SBC and RUS, exhibited superior sensitivity performance in comparison to over-sampling methods, namely ROS and SMOTE. The SMOTE method yielded the poorest sensitivity performance. It is noteworthy that the utilization of over-sampling techniques exhibited greater performance in the identification of majority groups. The utilization of resampling techniques resulted in an enhancement of the classification's overall performance, as measured by the AUC metric. The performance of SBC, ROS, and RUS exhibited similarity in general. The results of all resampling methods were summarized in Table 2</w:t>
      </w:r>
      <w:r w:rsidR="00E234FD">
        <w:rPr>
          <w:sz w:val="28"/>
          <w:szCs w:val="28"/>
        </w:rPr>
        <w:t xml:space="preserve"> and Figure 3-6</w:t>
      </w:r>
      <w:r w:rsidRPr="00E81B5C">
        <w:rPr>
          <w:sz w:val="28"/>
          <w:szCs w:val="28"/>
        </w:rPr>
        <w:t xml:space="preserve">.  </w:t>
      </w:r>
    </w:p>
    <w:p w14:paraId="65289173" w14:textId="77777777" w:rsidR="00C6356D" w:rsidRPr="00E81B5C" w:rsidRDefault="00C6356D" w:rsidP="00C6356D">
      <w:pPr>
        <w:rPr>
          <w:sz w:val="28"/>
          <w:szCs w:val="28"/>
        </w:rPr>
      </w:pPr>
    </w:p>
    <w:p w14:paraId="5574B548" w14:textId="68ADC599" w:rsidR="00C6356D" w:rsidRPr="00E81B5C" w:rsidRDefault="00C6356D" w:rsidP="00C6356D">
      <w:pPr>
        <w:jc w:val="center"/>
        <w:rPr>
          <w:sz w:val="28"/>
          <w:szCs w:val="28"/>
        </w:rPr>
      </w:pPr>
      <w:bookmarkStart w:id="18" w:name="OLE_LINK29"/>
      <w:bookmarkStart w:id="19" w:name="OLE_LINK30"/>
      <w:bookmarkStart w:id="20" w:name="OLE_LINK39"/>
      <w:bookmarkStart w:id="21" w:name="OLE_LINK37"/>
      <w:bookmarkStart w:id="22" w:name="OLE_LINK38"/>
      <w:r w:rsidRPr="00E81B5C">
        <w:rPr>
          <w:sz w:val="28"/>
          <w:szCs w:val="28"/>
        </w:rPr>
        <w:t xml:space="preserve">Table 2. Summary of performance in </w:t>
      </w:r>
      <w:bookmarkStart w:id="23" w:name="OLE_LINK17"/>
      <w:bookmarkStart w:id="24" w:name="OLE_LINK18"/>
      <w:r w:rsidRPr="00E81B5C">
        <w:rPr>
          <w:sz w:val="28"/>
          <w:szCs w:val="28"/>
        </w:rPr>
        <w:t>“Abalones” dataset</w:t>
      </w:r>
      <w:bookmarkEnd w:id="23"/>
      <w:bookmarkEnd w:id="24"/>
    </w:p>
    <w:tbl>
      <w:tblPr>
        <w:tblStyle w:val="TableGrid"/>
        <w:tblW w:w="0" w:type="auto"/>
        <w:tblLook w:val="04A0" w:firstRow="1" w:lastRow="0" w:firstColumn="1" w:lastColumn="0" w:noHBand="0" w:noVBand="1"/>
      </w:tblPr>
      <w:tblGrid>
        <w:gridCol w:w="1989"/>
        <w:gridCol w:w="1897"/>
        <w:gridCol w:w="1939"/>
        <w:gridCol w:w="1936"/>
        <w:gridCol w:w="1589"/>
      </w:tblGrid>
      <w:tr w:rsidR="00C6356D" w:rsidRPr="00E81B5C" w14:paraId="5BCAA75D" w14:textId="77777777" w:rsidTr="001B6109">
        <w:tc>
          <w:tcPr>
            <w:tcW w:w="1989" w:type="dxa"/>
          </w:tcPr>
          <w:p w14:paraId="795B6E6F" w14:textId="77777777" w:rsidR="00C6356D" w:rsidRPr="00E81B5C" w:rsidRDefault="00C6356D" w:rsidP="001B6109">
            <w:pPr>
              <w:rPr>
                <w:sz w:val="28"/>
                <w:szCs w:val="28"/>
              </w:rPr>
            </w:pPr>
            <w:bookmarkStart w:id="25" w:name="OLE_LINK41"/>
            <w:bookmarkStart w:id="26" w:name="OLE_LINK42"/>
            <w:bookmarkEnd w:id="18"/>
            <w:bookmarkEnd w:id="19"/>
            <w:bookmarkEnd w:id="20"/>
            <w:r w:rsidRPr="00E81B5C">
              <w:rPr>
                <w:sz w:val="28"/>
                <w:szCs w:val="28"/>
              </w:rPr>
              <w:t>Method</w:t>
            </w:r>
          </w:p>
        </w:tc>
        <w:tc>
          <w:tcPr>
            <w:tcW w:w="1897" w:type="dxa"/>
          </w:tcPr>
          <w:p w14:paraId="43A88C03" w14:textId="77777777" w:rsidR="00C6356D" w:rsidRPr="00E81B5C" w:rsidRDefault="00C6356D" w:rsidP="001B6109">
            <w:pPr>
              <w:rPr>
                <w:sz w:val="28"/>
                <w:szCs w:val="28"/>
              </w:rPr>
            </w:pPr>
            <w:r w:rsidRPr="00E81B5C">
              <w:rPr>
                <w:sz w:val="28"/>
                <w:szCs w:val="28"/>
              </w:rPr>
              <w:t>Accuracy</w:t>
            </w:r>
          </w:p>
        </w:tc>
        <w:tc>
          <w:tcPr>
            <w:tcW w:w="1939" w:type="dxa"/>
          </w:tcPr>
          <w:p w14:paraId="34103A50" w14:textId="77777777" w:rsidR="00C6356D" w:rsidRPr="00E81B5C" w:rsidRDefault="00C6356D" w:rsidP="001B6109">
            <w:pPr>
              <w:rPr>
                <w:sz w:val="28"/>
                <w:szCs w:val="28"/>
              </w:rPr>
            </w:pPr>
            <w:r w:rsidRPr="00E81B5C">
              <w:rPr>
                <w:sz w:val="28"/>
                <w:szCs w:val="28"/>
              </w:rPr>
              <w:t>Sensitivity</w:t>
            </w:r>
          </w:p>
        </w:tc>
        <w:tc>
          <w:tcPr>
            <w:tcW w:w="1936" w:type="dxa"/>
          </w:tcPr>
          <w:p w14:paraId="6D99E620" w14:textId="77777777" w:rsidR="00C6356D" w:rsidRPr="00E81B5C" w:rsidRDefault="00C6356D" w:rsidP="001B6109">
            <w:pPr>
              <w:rPr>
                <w:sz w:val="28"/>
                <w:szCs w:val="28"/>
              </w:rPr>
            </w:pPr>
            <w:r w:rsidRPr="00E81B5C">
              <w:rPr>
                <w:sz w:val="28"/>
                <w:szCs w:val="28"/>
              </w:rPr>
              <w:t>Specificity</w:t>
            </w:r>
          </w:p>
        </w:tc>
        <w:tc>
          <w:tcPr>
            <w:tcW w:w="1589" w:type="dxa"/>
          </w:tcPr>
          <w:p w14:paraId="441E5C60" w14:textId="77777777" w:rsidR="00C6356D" w:rsidRPr="00E81B5C" w:rsidRDefault="00C6356D" w:rsidP="001B6109">
            <w:pPr>
              <w:rPr>
                <w:sz w:val="28"/>
                <w:szCs w:val="28"/>
              </w:rPr>
            </w:pPr>
            <w:r w:rsidRPr="00E81B5C">
              <w:rPr>
                <w:sz w:val="28"/>
                <w:szCs w:val="28"/>
              </w:rPr>
              <w:t>AUC</w:t>
            </w:r>
          </w:p>
        </w:tc>
      </w:tr>
      <w:tr w:rsidR="00C6356D" w:rsidRPr="00E81B5C" w14:paraId="3917AD87" w14:textId="77777777" w:rsidTr="001B6109">
        <w:tc>
          <w:tcPr>
            <w:tcW w:w="9350" w:type="dxa"/>
            <w:gridSpan w:val="5"/>
          </w:tcPr>
          <w:p w14:paraId="0883887C" w14:textId="77777777" w:rsidR="00C6356D" w:rsidRPr="00E81B5C" w:rsidRDefault="00C6356D" w:rsidP="001B6109">
            <w:pPr>
              <w:rPr>
                <w:i/>
                <w:iCs/>
                <w:sz w:val="28"/>
                <w:szCs w:val="28"/>
              </w:rPr>
            </w:pPr>
            <w:r w:rsidRPr="00E81B5C">
              <w:rPr>
                <w:i/>
                <w:iCs/>
                <w:sz w:val="28"/>
                <w:szCs w:val="28"/>
              </w:rPr>
              <w:t>Random Forest</w:t>
            </w:r>
          </w:p>
        </w:tc>
      </w:tr>
      <w:tr w:rsidR="00C6356D" w:rsidRPr="00E81B5C" w14:paraId="40F01F27" w14:textId="77777777" w:rsidTr="001B6109">
        <w:tc>
          <w:tcPr>
            <w:tcW w:w="1989" w:type="dxa"/>
          </w:tcPr>
          <w:p w14:paraId="5C68DB86" w14:textId="77777777" w:rsidR="00C6356D" w:rsidRPr="00E81B5C" w:rsidRDefault="00C6356D" w:rsidP="001B6109">
            <w:pPr>
              <w:rPr>
                <w:sz w:val="28"/>
                <w:szCs w:val="28"/>
              </w:rPr>
            </w:pPr>
            <w:r w:rsidRPr="00E81B5C">
              <w:rPr>
                <w:sz w:val="28"/>
                <w:szCs w:val="28"/>
              </w:rPr>
              <w:t>Imbalanced</w:t>
            </w:r>
          </w:p>
        </w:tc>
        <w:tc>
          <w:tcPr>
            <w:tcW w:w="1897" w:type="dxa"/>
          </w:tcPr>
          <w:p w14:paraId="3DBA8875" w14:textId="77777777" w:rsidR="00C6356D" w:rsidRPr="00E81B5C" w:rsidRDefault="00C6356D" w:rsidP="001B6109">
            <w:pPr>
              <w:rPr>
                <w:sz w:val="28"/>
                <w:szCs w:val="28"/>
              </w:rPr>
            </w:pPr>
            <w:r w:rsidRPr="00E81B5C">
              <w:rPr>
                <w:sz w:val="28"/>
                <w:szCs w:val="28"/>
              </w:rPr>
              <w:t>0.95</w:t>
            </w:r>
          </w:p>
        </w:tc>
        <w:tc>
          <w:tcPr>
            <w:tcW w:w="1939" w:type="dxa"/>
          </w:tcPr>
          <w:p w14:paraId="3811D61C" w14:textId="77777777" w:rsidR="00C6356D" w:rsidRPr="00E81B5C" w:rsidRDefault="00C6356D" w:rsidP="001B6109">
            <w:pPr>
              <w:rPr>
                <w:sz w:val="28"/>
                <w:szCs w:val="28"/>
              </w:rPr>
            </w:pPr>
            <w:r w:rsidRPr="00E81B5C">
              <w:rPr>
                <w:sz w:val="28"/>
                <w:szCs w:val="28"/>
              </w:rPr>
              <w:t>0.083</w:t>
            </w:r>
          </w:p>
        </w:tc>
        <w:tc>
          <w:tcPr>
            <w:tcW w:w="1936" w:type="dxa"/>
          </w:tcPr>
          <w:p w14:paraId="1F4FAF57" w14:textId="77777777" w:rsidR="00C6356D" w:rsidRPr="00E81B5C" w:rsidRDefault="00C6356D" w:rsidP="001B6109">
            <w:pPr>
              <w:rPr>
                <w:sz w:val="28"/>
                <w:szCs w:val="28"/>
              </w:rPr>
            </w:pPr>
            <w:r w:rsidRPr="00E81B5C">
              <w:rPr>
                <w:sz w:val="28"/>
                <w:szCs w:val="28"/>
              </w:rPr>
              <w:t>1</w:t>
            </w:r>
          </w:p>
        </w:tc>
        <w:tc>
          <w:tcPr>
            <w:tcW w:w="1589" w:type="dxa"/>
          </w:tcPr>
          <w:p w14:paraId="4F0654CD" w14:textId="77777777" w:rsidR="00C6356D" w:rsidRPr="00E81B5C" w:rsidRDefault="00C6356D" w:rsidP="001B6109">
            <w:pPr>
              <w:rPr>
                <w:sz w:val="28"/>
                <w:szCs w:val="28"/>
              </w:rPr>
            </w:pPr>
            <w:r w:rsidRPr="00E81B5C">
              <w:rPr>
                <w:sz w:val="28"/>
                <w:szCs w:val="28"/>
              </w:rPr>
              <w:t>0.769</w:t>
            </w:r>
          </w:p>
        </w:tc>
      </w:tr>
      <w:tr w:rsidR="00C6356D" w:rsidRPr="00E81B5C" w14:paraId="2886C849" w14:textId="77777777" w:rsidTr="001B6109">
        <w:tc>
          <w:tcPr>
            <w:tcW w:w="1989" w:type="dxa"/>
          </w:tcPr>
          <w:p w14:paraId="56E7FD79" w14:textId="77777777" w:rsidR="00C6356D" w:rsidRPr="00E81B5C" w:rsidRDefault="00C6356D" w:rsidP="001B6109">
            <w:pPr>
              <w:rPr>
                <w:sz w:val="28"/>
                <w:szCs w:val="28"/>
              </w:rPr>
            </w:pPr>
            <w:r w:rsidRPr="00E81B5C">
              <w:rPr>
                <w:sz w:val="28"/>
                <w:szCs w:val="28"/>
              </w:rPr>
              <w:t>Balanced by SBC</w:t>
            </w:r>
          </w:p>
        </w:tc>
        <w:tc>
          <w:tcPr>
            <w:tcW w:w="1897" w:type="dxa"/>
          </w:tcPr>
          <w:p w14:paraId="1CF3F0C9" w14:textId="77777777" w:rsidR="00C6356D" w:rsidRPr="00E81B5C" w:rsidRDefault="00C6356D" w:rsidP="001B6109">
            <w:pPr>
              <w:rPr>
                <w:sz w:val="28"/>
                <w:szCs w:val="28"/>
              </w:rPr>
            </w:pPr>
            <w:r w:rsidRPr="00E81B5C">
              <w:rPr>
                <w:sz w:val="28"/>
                <w:szCs w:val="28"/>
              </w:rPr>
              <w:t>0.688</w:t>
            </w:r>
          </w:p>
        </w:tc>
        <w:tc>
          <w:tcPr>
            <w:tcW w:w="1939" w:type="dxa"/>
          </w:tcPr>
          <w:p w14:paraId="55692317" w14:textId="77777777" w:rsidR="00C6356D" w:rsidRPr="00E81B5C" w:rsidRDefault="00C6356D" w:rsidP="001B6109">
            <w:pPr>
              <w:rPr>
                <w:sz w:val="28"/>
                <w:szCs w:val="28"/>
              </w:rPr>
            </w:pPr>
            <w:r w:rsidRPr="00E81B5C">
              <w:rPr>
                <w:sz w:val="28"/>
                <w:szCs w:val="28"/>
              </w:rPr>
              <w:t>1</w:t>
            </w:r>
          </w:p>
        </w:tc>
        <w:tc>
          <w:tcPr>
            <w:tcW w:w="1936" w:type="dxa"/>
          </w:tcPr>
          <w:p w14:paraId="3D73FB8D" w14:textId="77777777" w:rsidR="00C6356D" w:rsidRPr="00E81B5C" w:rsidRDefault="00C6356D" w:rsidP="001B6109">
            <w:pPr>
              <w:rPr>
                <w:sz w:val="28"/>
                <w:szCs w:val="28"/>
              </w:rPr>
            </w:pPr>
            <w:r w:rsidRPr="00E81B5C">
              <w:rPr>
                <w:sz w:val="28"/>
                <w:szCs w:val="28"/>
              </w:rPr>
              <w:t>0.67</w:t>
            </w:r>
          </w:p>
        </w:tc>
        <w:tc>
          <w:tcPr>
            <w:tcW w:w="1589" w:type="dxa"/>
          </w:tcPr>
          <w:p w14:paraId="25863407" w14:textId="77777777" w:rsidR="00C6356D" w:rsidRPr="00E81B5C" w:rsidRDefault="00C6356D" w:rsidP="001B6109">
            <w:pPr>
              <w:rPr>
                <w:sz w:val="28"/>
                <w:szCs w:val="28"/>
              </w:rPr>
            </w:pPr>
            <w:r w:rsidRPr="00E81B5C">
              <w:rPr>
                <w:sz w:val="28"/>
                <w:szCs w:val="28"/>
              </w:rPr>
              <w:t>0.923</w:t>
            </w:r>
          </w:p>
        </w:tc>
      </w:tr>
      <w:tr w:rsidR="00C6356D" w:rsidRPr="00E81B5C" w14:paraId="6C14475C" w14:textId="77777777" w:rsidTr="001B6109">
        <w:tc>
          <w:tcPr>
            <w:tcW w:w="1989" w:type="dxa"/>
          </w:tcPr>
          <w:p w14:paraId="55BE66E5" w14:textId="77777777" w:rsidR="00C6356D" w:rsidRPr="00E81B5C" w:rsidRDefault="00C6356D" w:rsidP="001B6109">
            <w:pPr>
              <w:rPr>
                <w:sz w:val="28"/>
                <w:szCs w:val="28"/>
              </w:rPr>
            </w:pPr>
            <w:r w:rsidRPr="00E81B5C">
              <w:rPr>
                <w:sz w:val="28"/>
                <w:szCs w:val="28"/>
              </w:rPr>
              <w:t>Balanced by ROS</w:t>
            </w:r>
          </w:p>
        </w:tc>
        <w:tc>
          <w:tcPr>
            <w:tcW w:w="1897" w:type="dxa"/>
          </w:tcPr>
          <w:p w14:paraId="047E38E2" w14:textId="77777777" w:rsidR="00C6356D" w:rsidRPr="00E81B5C" w:rsidRDefault="00C6356D" w:rsidP="001B6109">
            <w:pPr>
              <w:rPr>
                <w:sz w:val="28"/>
                <w:szCs w:val="28"/>
              </w:rPr>
            </w:pPr>
            <w:r w:rsidRPr="00E81B5C">
              <w:rPr>
                <w:sz w:val="28"/>
                <w:szCs w:val="28"/>
              </w:rPr>
              <w:t>0.945</w:t>
            </w:r>
          </w:p>
        </w:tc>
        <w:tc>
          <w:tcPr>
            <w:tcW w:w="1939" w:type="dxa"/>
          </w:tcPr>
          <w:p w14:paraId="7958F9D5" w14:textId="77777777" w:rsidR="00C6356D" w:rsidRPr="00E81B5C" w:rsidRDefault="00C6356D" w:rsidP="001B6109">
            <w:pPr>
              <w:rPr>
                <w:sz w:val="28"/>
                <w:szCs w:val="28"/>
              </w:rPr>
            </w:pPr>
            <w:r w:rsidRPr="00E81B5C">
              <w:rPr>
                <w:sz w:val="28"/>
                <w:szCs w:val="28"/>
              </w:rPr>
              <w:t>0.167</w:t>
            </w:r>
          </w:p>
        </w:tc>
        <w:tc>
          <w:tcPr>
            <w:tcW w:w="1936" w:type="dxa"/>
          </w:tcPr>
          <w:p w14:paraId="6575685F" w14:textId="77777777" w:rsidR="00C6356D" w:rsidRPr="00E81B5C" w:rsidRDefault="00C6356D" w:rsidP="001B6109">
            <w:pPr>
              <w:rPr>
                <w:sz w:val="28"/>
                <w:szCs w:val="28"/>
              </w:rPr>
            </w:pPr>
            <w:r w:rsidRPr="00E81B5C">
              <w:rPr>
                <w:sz w:val="28"/>
                <w:szCs w:val="28"/>
              </w:rPr>
              <w:t>0.99</w:t>
            </w:r>
          </w:p>
        </w:tc>
        <w:tc>
          <w:tcPr>
            <w:tcW w:w="1589" w:type="dxa"/>
          </w:tcPr>
          <w:p w14:paraId="6431F86D" w14:textId="77777777" w:rsidR="00C6356D" w:rsidRPr="00E81B5C" w:rsidRDefault="00C6356D" w:rsidP="001B6109">
            <w:pPr>
              <w:rPr>
                <w:sz w:val="28"/>
                <w:szCs w:val="28"/>
              </w:rPr>
            </w:pPr>
            <w:r w:rsidRPr="00E81B5C">
              <w:rPr>
                <w:sz w:val="28"/>
                <w:szCs w:val="28"/>
              </w:rPr>
              <w:t>0.772</w:t>
            </w:r>
          </w:p>
        </w:tc>
      </w:tr>
      <w:tr w:rsidR="00C6356D" w:rsidRPr="00E81B5C" w14:paraId="1C951966" w14:textId="77777777" w:rsidTr="001B6109">
        <w:tc>
          <w:tcPr>
            <w:tcW w:w="1989" w:type="dxa"/>
          </w:tcPr>
          <w:p w14:paraId="6102857D" w14:textId="77777777" w:rsidR="00C6356D" w:rsidRPr="00E81B5C" w:rsidRDefault="00C6356D" w:rsidP="001B6109">
            <w:pPr>
              <w:rPr>
                <w:sz w:val="28"/>
                <w:szCs w:val="28"/>
              </w:rPr>
            </w:pPr>
            <w:r w:rsidRPr="00E81B5C">
              <w:rPr>
                <w:sz w:val="28"/>
                <w:szCs w:val="28"/>
              </w:rPr>
              <w:t>Balanced by RUS</w:t>
            </w:r>
          </w:p>
        </w:tc>
        <w:tc>
          <w:tcPr>
            <w:tcW w:w="1897" w:type="dxa"/>
          </w:tcPr>
          <w:p w14:paraId="38C7E9FF" w14:textId="77777777" w:rsidR="00C6356D" w:rsidRPr="00E81B5C" w:rsidRDefault="00C6356D" w:rsidP="001B6109">
            <w:pPr>
              <w:rPr>
                <w:sz w:val="28"/>
                <w:szCs w:val="28"/>
              </w:rPr>
            </w:pPr>
            <w:r w:rsidRPr="00E81B5C">
              <w:rPr>
                <w:sz w:val="28"/>
                <w:szCs w:val="28"/>
              </w:rPr>
              <w:t>0.775</w:t>
            </w:r>
          </w:p>
        </w:tc>
        <w:tc>
          <w:tcPr>
            <w:tcW w:w="1939" w:type="dxa"/>
          </w:tcPr>
          <w:p w14:paraId="6868B074" w14:textId="77777777" w:rsidR="00C6356D" w:rsidRPr="00E81B5C" w:rsidRDefault="00C6356D" w:rsidP="001B6109">
            <w:pPr>
              <w:rPr>
                <w:sz w:val="28"/>
                <w:szCs w:val="28"/>
              </w:rPr>
            </w:pPr>
            <w:r w:rsidRPr="00E81B5C">
              <w:rPr>
                <w:sz w:val="28"/>
                <w:szCs w:val="28"/>
              </w:rPr>
              <w:t>0.667</w:t>
            </w:r>
          </w:p>
        </w:tc>
        <w:tc>
          <w:tcPr>
            <w:tcW w:w="1936" w:type="dxa"/>
          </w:tcPr>
          <w:p w14:paraId="134643A9" w14:textId="77777777" w:rsidR="00C6356D" w:rsidRPr="00E81B5C" w:rsidRDefault="00C6356D" w:rsidP="001B6109">
            <w:pPr>
              <w:rPr>
                <w:sz w:val="28"/>
                <w:szCs w:val="28"/>
              </w:rPr>
            </w:pPr>
            <w:r w:rsidRPr="00E81B5C">
              <w:rPr>
                <w:sz w:val="28"/>
                <w:szCs w:val="28"/>
              </w:rPr>
              <w:t>0.782</w:t>
            </w:r>
          </w:p>
        </w:tc>
        <w:tc>
          <w:tcPr>
            <w:tcW w:w="1589" w:type="dxa"/>
          </w:tcPr>
          <w:p w14:paraId="099E64FE" w14:textId="77777777" w:rsidR="00C6356D" w:rsidRPr="00E81B5C" w:rsidRDefault="00C6356D" w:rsidP="001B6109">
            <w:pPr>
              <w:rPr>
                <w:sz w:val="28"/>
                <w:szCs w:val="28"/>
              </w:rPr>
            </w:pPr>
            <w:r w:rsidRPr="00E81B5C">
              <w:rPr>
                <w:sz w:val="28"/>
                <w:szCs w:val="28"/>
              </w:rPr>
              <w:t>0.721</w:t>
            </w:r>
          </w:p>
        </w:tc>
      </w:tr>
      <w:tr w:rsidR="00C6356D" w:rsidRPr="00E81B5C" w14:paraId="0436DD66" w14:textId="77777777" w:rsidTr="001B6109">
        <w:tc>
          <w:tcPr>
            <w:tcW w:w="1989" w:type="dxa"/>
          </w:tcPr>
          <w:p w14:paraId="1EFC2F94" w14:textId="77777777" w:rsidR="00C6356D" w:rsidRPr="00E81B5C" w:rsidRDefault="00C6356D" w:rsidP="001B6109">
            <w:pPr>
              <w:rPr>
                <w:sz w:val="28"/>
                <w:szCs w:val="28"/>
              </w:rPr>
            </w:pPr>
            <w:r w:rsidRPr="00E81B5C">
              <w:rPr>
                <w:sz w:val="28"/>
                <w:szCs w:val="28"/>
              </w:rPr>
              <w:t>Balanced by SMOTE</w:t>
            </w:r>
          </w:p>
        </w:tc>
        <w:tc>
          <w:tcPr>
            <w:tcW w:w="1897" w:type="dxa"/>
          </w:tcPr>
          <w:p w14:paraId="4BBA0C38" w14:textId="77777777" w:rsidR="00C6356D" w:rsidRPr="00E81B5C" w:rsidRDefault="00C6356D" w:rsidP="001B6109">
            <w:pPr>
              <w:rPr>
                <w:sz w:val="28"/>
                <w:szCs w:val="28"/>
              </w:rPr>
            </w:pPr>
            <w:r w:rsidRPr="00E81B5C">
              <w:rPr>
                <w:sz w:val="28"/>
                <w:szCs w:val="28"/>
              </w:rPr>
              <w:t>0.931</w:t>
            </w:r>
          </w:p>
        </w:tc>
        <w:tc>
          <w:tcPr>
            <w:tcW w:w="1939" w:type="dxa"/>
          </w:tcPr>
          <w:p w14:paraId="3B7396D0" w14:textId="77777777" w:rsidR="00C6356D" w:rsidRPr="00E81B5C" w:rsidRDefault="00C6356D" w:rsidP="001B6109">
            <w:pPr>
              <w:rPr>
                <w:sz w:val="28"/>
                <w:szCs w:val="28"/>
              </w:rPr>
            </w:pPr>
            <w:r w:rsidRPr="00E81B5C">
              <w:rPr>
                <w:sz w:val="28"/>
                <w:szCs w:val="28"/>
              </w:rPr>
              <w:t>0.25</w:t>
            </w:r>
          </w:p>
        </w:tc>
        <w:tc>
          <w:tcPr>
            <w:tcW w:w="1936" w:type="dxa"/>
          </w:tcPr>
          <w:p w14:paraId="5C6D7490" w14:textId="77777777" w:rsidR="00C6356D" w:rsidRPr="00E81B5C" w:rsidRDefault="00C6356D" w:rsidP="001B6109">
            <w:pPr>
              <w:rPr>
                <w:sz w:val="28"/>
                <w:szCs w:val="28"/>
              </w:rPr>
            </w:pPr>
            <w:r w:rsidRPr="00E81B5C">
              <w:rPr>
                <w:sz w:val="28"/>
                <w:szCs w:val="28"/>
              </w:rPr>
              <w:t>0.971</w:t>
            </w:r>
          </w:p>
        </w:tc>
        <w:tc>
          <w:tcPr>
            <w:tcW w:w="1589" w:type="dxa"/>
          </w:tcPr>
          <w:p w14:paraId="6E1DB1B2" w14:textId="77777777" w:rsidR="00C6356D" w:rsidRPr="00E81B5C" w:rsidRDefault="00C6356D" w:rsidP="001B6109">
            <w:pPr>
              <w:rPr>
                <w:sz w:val="28"/>
                <w:szCs w:val="28"/>
              </w:rPr>
            </w:pPr>
            <w:r w:rsidRPr="00E81B5C">
              <w:rPr>
                <w:sz w:val="28"/>
                <w:szCs w:val="28"/>
              </w:rPr>
              <w:t>0.699</w:t>
            </w:r>
          </w:p>
        </w:tc>
      </w:tr>
      <w:tr w:rsidR="00C6356D" w:rsidRPr="00E81B5C" w14:paraId="416EE9C7" w14:textId="77777777" w:rsidTr="001B6109">
        <w:tc>
          <w:tcPr>
            <w:tcW w:w="7761" w:type="dxa"/>
            <w:gridSpan w:val="4"/>
          </w:tcPr>
          <w:p w14:paraId="47D83C8A" w14:textId="77777777" w:rsidR="00C6356D" w:rsidRPr="00E81B5C" w:rsidRDefault="00C6356D" w:rsidP="001B6109">
            <w:pPr>
              <w:rPr>
                <w:i/>
                <w:iCs/>
                <w:sz w:val="28"/>
                <w:szCs w:val="28"/>
              </w:rPr>
            </w:pPr>
            <w:r w:rsidRPr="00E81B5C">
              <w:rPr>
                <w:i/>
                <w:iCs/>
                <w:sz w:val="28"/>
                <w:szCs w:val="28"/>
              </w:rPr>
              <w:t>SVM</w:t>
            </w:r>
          </w:p>
        </w:tc>
        <w:tc>
          <w:tcPr>
            <w:tcW w:w="1589" w:type="dxa"/>
          </w:tcPr>
          <w:p w14:paraId="4D975399" w14:textId="77777777" w:rsidR="00C6356D" w:rsidRPr="00E81B5C" w:rsidRDefault="00C6356D" w:rsidP="001B6109">
            <w:pPr>
              <w:rPr>
                <w:sz w:val="28"/>
                <w:szCs w:val="28"/>
              </w:rPr>
            </w:pPr>
          </w:p>
        </w:tc>
      </w:tr>
      <w:tr w:rsidR="00C6356D" w:rsidRPr="00E81B5C" w14:paraId="50758737" w14:textId="77777777" w:rsidTr="001B6109">
        <w:tc>
          <w:tcPr>
            <w:tcW w:w="1989" w:type="dxa"/>
          </w:tcPr>
          <w:p w14:paraId="570B3EEC" w14:textId="77777777" w:rsidR="00C6356D" w:rsidRPr="00E81B5C" w:rsidRDefault="00C6356D" w:rsidP="001B6109">
            <w:pPr>
              <w:rPr>
                <w:sz w:val="28"/>
                <w:szCs w:val="28"/>
              </w:rPr>
            </w:pPr>
            <w:r w:rsidRPr="00E81B5C">
              <w:rPr>
                <w:sz w:val="28"/>
                <w:szCs w:val="28"/>
              </w:rPr>
              <w:t>Imbalanced</w:t>
            </w:r>
          </w:p>
        </w:tc>
        <w:tc>
          <w:tcPr>
            <w:tcW w:w="1897" w:type="dxa"/>
          </w:tcPr>
          <w:p w14:paraId="6579D673" w14:textId="77777777" w:rsidR="00C6356D" w:rsidRPr="00E81B5C" w:rsidRDefault="00C6356D" w:rsidP="001B6109">
            <w:pPr>
              <w:rPr>
                <w:sz w:val="28"/>
                <w:szCs w:val="28"/>
              </w:rPr>
            </w:pPr>
            <w:r w:rsidRPr="00E81B5C">
              <w:rPr>
                <w:sz w:val="28"/>
                <w:szCs w:val="28"/>
              </w:rPr>
              <w:t>0.945</w:t>
            </w:r>
          </w:p>
        </w:tc>
        <w:tc>
          <w:tcPr>
            <w:tcW w:w="1939" w:type="dxa"/>
          </w:tcPr>
          <w:p w14:paraId="0E24D724" w14:textId="77777777" w:rsidR="00C6356D" w:rsidRPr="00E81B5C" w:rsidRDefault="00C6356D" w:rsidP="001B6109">
            <w:pPr>
              <w:rPr>
                <w:sz w:val="28"/>
                <w:szCs w:val="28"/>
              </w:rPr>
            </w:pPr>
            <w:r w:rsidRPr="00E81B5C">
              <w:rPr>
                <w:sz w:val="28"/>
                <w:szCs w:val="28"/>
              </w:rPr>
              <w:t>0</w:t>
            </w:r>
          </w:p>
        </w:tc>
        <w:tc>
          <w:tcPr>
            <w:tcW w:w="1936" w:type="dxa"/>
          </w:tcPr>
          <w:p w14:paraId="365E3FFE" w14:textId="77777777" w:rsidR="00C6356D" w:rsidRPr="00E81B5C" w:rsidRDefault="00C6356D" w:rsidP="001B6109">
            <w:pPr>
              <w:rPr>
                <w:sz w:val="28"/>
                <w:szCs w:val="28"/>
              </w:rPr>
            </w:pPr>
            <w:r w:rsidRPr="00E81B5C">
              <w:rPr>
                <w:sz w:val="28"/>
                <w:szCs w:val="28"/>
              </w:rPr>
              <w:t>1</w:t>
            </w:r>
          </w:p>
        </w:tc>
        <w:tc>
          <w:tcPr>
            <w:tcW w:w="1589" w:type="dxa"/>
          </w:tcPr>
          <w:p w14:paraId="58C9CACA" w14:textId="77777777" w:rsidR="00C6356D" w:rsidRPr="00E81B5C" w:rsidRDefault="00C6356D" w:rsidP="001B6109">
            <w:pPr>
              <w:rPr>
                <w:sz w:val="28"/>
                <w:szCs w:val="28"/>
              </w:rPr>
            </w:pPr>
            <w:r w:rsidRPr="00E81B5C">
              <w:rPr>
                <w:sz w:val="28"/>
                <w:szCs w:val="28"/>
              </w:rPr>
              <w:t>0.502</w:t>
            </w:r>
          </w:p>
        </w:tc>
      </w:tr>
      <w:tr w:rsidR="00C6356D" w:rsidRPr="00E81B5C" w14:paraId="0566E30B" w14:textId="77777777" w:rsidTr="001B6109">
        <w:tc>
          <w:tcPr>
            <w:tcW w:w="1989" w:type="dxa"/>
          </w:tcPr>
          <w:p w14:paraId="47D12F08" w14:textId="77777777" w:rsidR="00C6356D" w:rsidRPr="00E81B5C" w:rsidRDefault="00C6356D" w:rsidP="001B6109">
            <w:pPr>
              <w:rPr>
                <w:sz w:val="28"/>
                <w:szCs w:val="28"/>
              </w:rPr>
            </w:pPr>
            <w:r w:rsidRPr="00E81B5C">
              <w:rPr>
                <w:sz w:val="28"/>
                <w:szCs w:val="28"/>
              </w:rPr>
              <w:t>Balanced by SBC</w:t>
            </w:r>
          </w:p>
        </w:tc>
        <w:tc>
          <w:tcPr>
            <w:tcW w:w="1897" w:type="dxa"/>
          </w:tcPr>
          <w:p w14:paraId="3F062EE2" w14:textId="77777777" w:rsidR="00C6356D" w:rsidRPr="00E81B5C" w:rsidRDefault="00C6356D" w:rsidP="001B6109">
            <w:pPr>
              <w:rPr>
                <w:sz w:val="28"/>
                <w:szCs w:val="28"/>
              </w:rPr>
            </w:pPr>
            <w:r w:rsidRPr="00E81B5C">
              <w:rPr>
                <w:sz w:val="28"/>
                <w:szCs w:val="28"/>
              </w:rPr>
              <w:t>0.697</w:t>
            </w:r>
          </w:p>
        </w:tc>
        <w:tc>
          <w:tcPr>
            <w:tcW w:w="1939" w:type="dxa"/>
          </w:tcPr>
          <w:p w14:paraId="6B4159EF" w14:textId="77777777" w:rsidR="00C6356D" w:rsidRPr="00E81B5C" w:rsidRDefault="00C6356D" w:rsidP="001B6109">
            <w:pPr>
              <w:rPr>
                <w:sz w:val="28"/>
                <w:szCs w:val="28"/>
              </w:rPr>
            </w:pPr>
            <w:r w:rsidRPr="00E81B5C">
              <w:rPr>
                <w:sz w:val="28"/>
                <w:szCs w:val="28"/>
              </w:rPr>
              <w:t>0.833</w:t>
            </w:r>
          </w:p>
        </w:tc>
        <w:tc>
          <w:tcPr>
            <w:tcW w:w="1936" w:type="dxa"/>
          </w:tcPr>
          <w:p w14:paraId="45240AC1" w14:textId="77777777" w:rsidR="00C6356D" w:rsidRPr="00E81B5C" w:rsidRDefault="00C6356D" w:rsidP="001B6109">
            <w:pPr>
              <w:rPr>
                <w:sz w:val="28"/>
                <w:szCs w:val="28"/>
              </w:rPr>
            </w:pPr>
            <w:r w:rsidRPr="00E81B5C">
              <w:rPr>
                <w:sz w:val="28"/>
                <w:szCs w:val="28"/>
              </w:rPr>
              <w:t>0.689</w:t>
            </w:r>
          </w:p>
        </w:tc>
        <w:tc>
          <w:tcPr>
            <w:tcW w:w="1589" w:type="dxa"/>
          </w:tcPr>
          <w:p w14:paraId="12BD5B5E" w14:textId="77777777" w:rsidR="00C6356D" w:rsidRPr="00E81B5C" w:rsidRDefault="00C6356D" w:rsidP="001B6109">
            <w:pPr>
              <w:rPr>
                <w:sz w:val="28"/>
                <w:szCs w:val="28"/>
              </w:rPr>
            </w:pPr>
            <w:r w:rsidRPr="00E81B5C">
              <w:rPr>
                <w:sz w:val="28"/>
                <w:szCs w:val="28"/>
              </w:rPr>
              <w:t>0.789</w:t>
            </w:r>
          </w:p>
        </w:tc>
      </w:tr>
      <w:tr w:rsidR="00C6356D" w:rsidRPr="00E81B5C" w14:paraId="22448558" w14:textId="77777777" w:rsidTr="001B6109">
        <w:tc>
          <w:tcPr>
            <w:tcW w:w="1989" w:type="dxa"/>
          </w:tcPr>
          <w:p w14:paraId="5720D1D2" w14:textId="77777777" w:rsidR="00C6356D" w:rsidRPr="00E81B5C" w:rsidRDefault="00C6356D" w:rsidP="001B6109">
            <w:pPr>
              <w:rPr>
                <w:sz w:val="28"/>
                <w:szCs w:val="28"/>
              </w:rPr>
            </w:pPr>
            <w:r w:rsidRPr="00E81B5C">
              <w:rPr>
                <w:sz w:val="28"/>
                <w:szCs w:val="28"/>
              </w:rPr>
              <w:t>Balanced by ROS</w:t>
            </w:r>
          </w:p>
        </w:tc>
        <w:tc>
          <w:tcPr>
            <w:tcW w:w="1897" w:type="dxa"/>
          </w:tcPr>
          <w:p w14:paraId="211E414E" w14:textId="77777777" w:rsidR="00C6356D" w:rsidRPr="00E81B5C" w:rsidRDefault="00C6356D" w:rsidP="001B6109">
            <w:pPr>
              <w:rPr>
                <w:sz w:val="28"/>
                <w:szCs w:val="28"/>
              </w:rPr>
            </w:pPr>
            <w:r w:rsidRPr="00E81B5C">
              <w:rPr>
                <w:sz w:val="28"/>
                <w:szCs w:val="28"/>
              </w:rPr>
              <w:t>0.743</w:t>
            </w:r>
          </w:p>
        </w:tc>
        <w:tc>
          <w:tcPr>
            <w:tcW w:w="1939" w:type="dxa"/>
          </w:tcPr>
          <w:p w14:paraId="20BC02E9" w14:textId="77777777" w:rsidR="00C6356D" w:rsidRPr="00E81B5C" w:rsidRDefault="00C6356D" w:rsidP="001B6109">
            <w:pPr>
              <w:rPr>
                <w:sz w:val="28"/>
                <w:szCs w:val="28"/>
              </w:rPr>
            </w:pPr>
            <w:r w:rsidRPr="00E81B5C">
              <w:rPr>
                <w:sz w:val="28"/>
                <w:szCs w:val="28"/>
              </w:rPr>
              <w:t>0.833</w:t>
            </w:r>
          </w:p>
        </w:tc>
        <w:tc>
          <w:tcPr>
            <w:tcW w:w="1936" w:type="dxa"/>
          </w:tcPr>
          <w:p w14:paraId="67C8799C" w14:textId="77777777" w:rsidR="00C6356D" w:rsidRPr="00E81B5C" w:rsidRDefault="00C6356D" w:rsidP="001B6109">
            <w:pPr>
              <w:rPr>
                <w:sz w:val="28"/>
                <w:szCs w:val="28"/>
              </w:rPr>
            </w:pPr>
            <w:r w:rsidRPr="00E81B5C">
              <w:rPr>
                <w:sz w:val="28"/>
                <w:szCs w:val="28"/>
              </w:rPr>
              <w:t>0.738</w:t>
            </w:r>
          </w:p>
        </w:tc>
        <w:tc>
          <w:tcPr>
            <w:tcW w:w="1589" w:type="dxa"/>
          </w:tcPr>
          <w:p w14:paraId="10EE5521" w14:textId="77777777" w:rsidR="00C6356D" w:rsidRPr="00E81B5C" w:rsidRDefault="00C6356D" w:rsidP="001B6109">
            <w:pPr>
              <w:rPr>
                <w:sz w:val="28"/>
                <w:szCs w:val="28"/>
              </w:rPr>
            </w:pPr>
            <w:r w:rsidRPr="00E81B5C">
              <w:rPr>
                <w:sz w:val="28"/>
                <w:szCs w:val="28"/>
              </w:rPr>
              <w:t>0.806</w:t>
            </w:r>
          </w:p>
        </w:tc>
      </w:tr>
      <w:tr w:rsidR="00C6356D" w:rsidRPr="00E81B5C" w14:paraId="2B6097A0" w14:textId="77777777" w:rsidTr="001B6109">
        <w:tc>
          <w:tcPr>
            <w:tcW w:w="1989" w:type="dxa"/>
          </w:tcPr>
          <w:p w14:paraId="39BC36D8" w14:textId="77777777" w:rsidR="00C6356D" w:rsidRPr="00E81B5C" w:rsidRDefault="00C6356D" w:rsidP="001B6109">
            <w:pPr>
              <w:rPr>
                <w:sz w:val="28"/>
                <w:szCs w:val="28"/>
              </w:rPr>
            </w:pPr>
            <w:r w:rsidRPr="00E81B5C">
              <w:rPr>
                <w:sz w:val="28"/>
                <w:szCs w:val="28"/>
              </w:rPr>
              <w:t>Balanced by RUS</w:t>
            </w:r>
          </w:p>
        </w:tc>
        <w:tc>
          <w:tcPr>
            <w:tcW w:w="1897" w:type="dxa"/>
          </w:tcPr>
          <w:p w14:paraId="0490C6F4" w14:textId="77777777" w:rsidR="00C6356D" w:rsidRPr="00E81B5C" w:rsidRDefault="00C6356D" w:rsidP="001B6109">
            <w:pPr>
              <w:rPr>
                <w:sz w:val="28"/>
                <w:szCs w:val="28"/>
              </w:rPr>
            </w:pPr>
            <w:r w:rsidRPr="00E81B5C">
              <w:rPr>
                <w:sz w:val="28"/>
                <w:szCs w:val="28"/>
              </w:rPr>
              <w:t>0.803</w:t>
            </w:r>
          </w:p>
        </w:tc>
        <w:tc>
          <w:tcPr>
            <w:tcW w:w="1939" w:type="dxa"/>
          </w:tcPr>
          <w:p w14:paraId="412D20E2" w14:textId="77777777" w:rsidR="00C6356D" w:rsidRPr="00E81B5C" w:rsidRDefault="00C6356D" w:rsidP="001B6109">
            <w:pPr>
              <w:rPr>
                <w:sz w:val="28"/>
                <w:szCs w:val="28"/>
              </w:rPr>
            </w:pPr>
            <w:r w:rsidRPr="00E81B5C">
              <w:rPr>
                <w:sz w:val="28"/>
                <w:szCs w:val="28"/>
              </w:rPr>
              <w:t>0.833</w:t>
            </w:r>
          </w:p>
        </w:tc>
        <w:tc>
          <w:tcPr>
            <w:tcW w:w="1936" w:type="dxa"/>
          </w:tcPr>
          <w:p w14:paraId="7B535850" w14:textId="77777777" w:rsidR="00C6356D" w:rsidRPr="00E81B5C" w:rsidRDefault="00C6356D" w:rsidP="001B6109">
            <w:pPr>
              <w:rPr>
                <w:sz w:val="28"/>
                <w:szCs w:val="28"/>
              </w:rPr>
            </w:pPr>
            <w:r w:rsidRPr="00E81B5C">
              <w:rPr>
                <w:sz w:val="28"/>
                <w:szCs w:val="28"/>
              </w:rPr>
              <w:t>0.801</w:t>
            </w:r>
          </w:p>
        </w:tc>
        <w:tc>
          <w:tcPr>
            <w:tcW w:w="1589" w:type="dxa"/>
          </w:tcPr>
          <w:p w14:paraId="476FE993" w14:textId="77777777" w:rsidR="00C6356D" w:rsidRPr="00E81B5C" w:rsidRDefault="00C6356D" w:rsidP="001B6109">
            <w:pPr>
              <w:rPr>
                <w:sz w:val="28"/>
                <w:szCs w:val="28"/>
              </w:rPr>
            </w:pPr>
            <w:r w:rsidRPr="00E81B5C">
              <w:rPr>
                <w:sz w:val="28"/>
                <w:szCs w:val="28"/>
              </w:rPr>
              <w:t>0.826</w:t>
            </w:r>
          </w:p>
        </w:tc>
      </w:tr>
      <w:tr w:rsidR="00C6356D" w:rsidRPr="00E81B5C" w14:paraId="0656A823" w14:textId="77777777" w:rsidTr="001B6109">
        <w:tc>
          <w:tcPr>
            <w:tcW w:w="1989" w:type="dxa"/>
          </w:tcPr>
          <w:p w14:paraId="33A5AC31" w14:textId="77777777" w:rsidR="00C6356D" w:rsidRPr="00E81B5C" w:rsidRDefault="00C6356D" w:rsidP="001B6109">
            <w:pPr>
              <w:rPr>
                <w:sz w:val="28"/>
                <w:szCs w:val="28"/>
              </w:rPr>
            </w:pPr>
            <w:r w:rsidRPr="00E81B5C">
              <w:rPr>
                <w:sz w:val="28"/>
                <w:szCs w:val="28"/>
              </w:rPr>
              <w:t>Balanced by SMOTE</w:t>
            </w:r>
          </w:p>
        </w:tc>
        <w:tc>
          <w:tcPr>
            <w:tcW w:w="1897" w:type="dxa"/>
          </w:tcPr>
          <w:p w14:paraId="75CBB02F" w14:textId="77777777" w:rsidR="00C6356D" w:rsidRPr="00E81B5C" w:rsidRDefault="00C6356D" w:rsidP="001B6109">
            <w:pPr>
              <w:rPr>
                <w:sz w:val="28"/>
                <w:szCs w:val="28"/>
              </w:rPr>
            </w:pPr>
            <w:r w:rsidRPr="00E81B5C">
              <w:rPr>
                <w:sz w:val="28"/>
                <w:szCs w:val="28"/>
              </w:rPr>
              <w:t>0.963</w:t>
            </w:r>
          </w:p>
        </w:tc>
        <w:tc>
          <w:tcPr>
            <w:tcW w:w="1939" w:type="dxa"/>
          </w:tcPr>
          <w:p w14:paraId="2232F9DB" w14:textId="77777777" w:rsidR="00C6356D" w:rsidRPr="00E81B5C" w:rsidRDefault="00C6356D" w:rsidP="001B6109">
            <w:pPr>
              <w:rPr>
                <w:sz w:val="28"/>
                <w:szCs w:val="28"/>
              </w:rPr>
            </w:pPr>
            <w:r w:rsidRPr="00E81B5C">
              <w:rPr>
                <w:sz w:val="28"/>
                <w:szCs w:val="28"/>
              </w:rPr>
              <w:t>0.333</w:t>
            </w:r>
          </w:p>
        </w:tc>
        <w:tc>
          <w:tcPr>
            <w:tcW w:w="1936" w:type="dxa"/>
          </w:tcPr>
          <w:p w14:paraId="18A806ED" w14:textId="77777777" w:rsidR="00C6356D" w:rsidRPr="00E81B5C" w:rsidRDefault="00C6356D" w:rsidP="001B6109">
            <w:pPr>
              <w:rPr>
                <w:sz w:val="28"/>
                <w:szCs w:val="28"/>
              </w:rPr>
            </w:pPr>
            <w:r w:rsidRPr="00E81B5C">
              <w:rPr>
                <w:sz w:val="28"/>
                <w:szCs w:val="28"/>
              </w:rPr>
              <w:t>1</w:t>
            </w:r>
          </w:p>
        </w:tc>
        <w:tc>
          <w:tcPr>
            <w:tcW w:w="1589" w:type="dxa"/>
          </w:tcPr>
          <w:p w14:paraId="011E66B4" w14:textId="77777777" w:rsidR="00C6356D" w:rsidRPr="00E81B5C" w:rsidRDefault="00C6356D" w:rsidP="001B6109">
            <w:pPr>
              <w:rPr>
                <w:sz w:val="28"/>
                <w:szCs w:val="28"/>
              </w:rPr>
            </w:pPr>
            <w:r w:rsidRPr="00E81B5C">
              <w:rPr>
                <w:sz w:val="28"/>
                <w:szCs w:val="28"/>
              </w:rPr>
              <w:t>0.665</w:t>
            </w:r>
          </w:p>
        </w:tc>
      </w:tr>
      <w:tr w:rsidR="00C6356D" w:rsidRPr="00E81B5C" w14:paraId="6E090D6C" w14:textId="77777777" w:rsidTr="001B6109">
        <w:tc>
          <w:tcPr>
            <w:tcW w:w="7761" w:type="dxa"/>
            <w:gridSpan w:val="4"/>
          </w:tcPr>
          <w:p w14:paraId="457D08A7" w14:textId="77777777" w:rsidR="00C6356D" w:rsidRPr="00E81B5C" w:rsidRDefault="00C6356D" w:rsidP="001B6109">
            <w:pPr>
              <w:rPr>
                <w:i/>
                <w:iCs/>
                <w:sz w:val="28"/>
                <w:szCs w:val="28"/>
              </w:rPr>
            </w:pPr>
            <w:r w:rsidRPr="00E81B5C">
              <w:rPr>
                <w:i/>
                <w:iCs/>
                <w:sz w:val="28"/>
                <w:szCs w:val="28"/>
              </w:rPr>
              <w:t>Decision Trees</w:t>
            </w:r>
          </w:p>
        </w:tc>
        <w:tc>
          <w:tcPr>
            <w:tcW w:w="1589" w:type="dxa"/>
          </w:tcPr>
          <w:p w14:paraId="68C1CE02" w14:textId="77777777" w:rsidR="00C6356D" w:rsidRPr="00E81B5C" w:rsidRDefault="00C6356D" w:rsidP="001B6109">
            <w:pPr>
              <w:rPr>
                <w:sz w:val="28"/>
                <w:szCs w:val="28"/>
              </w:rPr>
            </w:pPr>
          </w:p>
        </w:tc>
      </w:tr>
      <w:tr w:rsidR="00C6356D" w:rsidRPr="00E81B5C" w14:paraId="32688CBB" w14:textId="77777777" w:rsidTr="001B6109">
        <w:tc>
          <w:tcPr>
            <w:tcW w:w="1989" w:type="dxa"/>
          </w:tcPr>
          <w:p w14:paraId="6C54DB3F" w14:textId="77777777" w:rsidR="00C6356D" w:rsidRPr="00E81B5C" w:rsidRDefault="00C6356D" w:rsidP="001B6109">
            <w:pPr>
              <w:rPr>
                <w:sz w:val="28"/>
                <w:szCs w:val="28"/>
              </w:rPr>
            </w:pPr>
            <w:r w:rsidRPr="00E81B5C">
              <w:rPr>
                <w:sz w:val="28"/>
                <w:szCs w:val="28"/>
              </w:rPr>
              <w:t>Imbalanced</w:t>
            </w:r>
          </w:p>
        </w:tc>
        <w:tc>
          <w:tcPr>
            <w:tcW w:w="1897" w:type="dxa"/>
          </w:tcPr>
          <w:p w14:paraId="0E6BF933" w14:textId="77777777" w:rsidR="00C6356D" w:rsidRPr="00E81B5C" w:rsidRDefault="00C6356D" w:rsidP="001B6109">
            <w:pPr>
              <w:rPr>
                <w:sz w:val="28"/>
                <w:szCs w:val="28"/>
              </w:rPr>
            </w:pPr>
            <w:r w:rsidRPr="00E81B5C">
              <w:rPr>
                <w:sz w:val="28"/>
                <w:szCs w:val="28"/>
              </w:rPr>
              <w:t>0.922</w:t>
            </w:r>
          </w:p>
        </w:tc>
        <w:tc>
          <w:tcPr>
            <w:tcW w:w="1939" w:type="dxa"/>
          </w:tcPr>
          <w:p w14:paraId="5F43D000" w14:textId="77777777" w:rsidR="00C6356D" w:rsidRPr="00E81B5C" w:rsidRDefault="00C6356D" w:rsidP="001B6109">
            <w:pPr>
              <w:rPr>
                <w:sz w:val="28"/>
                <w:szCs w:val="28"/>
              </w:rPr>
            </w:pPr>
            <w:r w:rsidRPr="00E81B5C">
              <w:rPr>
                <w:sz w:val="28"/>
                <w:szCs w:val="28"/>
              </w:rPr>
              <w:t>0.083</w:t>
            </w:r>
          </w:p>
        </w:tc>
        <w:tc>
          <w:tcPr>
            <w:tcW w:w="1936" w:type="dxa"/>
          </w:tcPr>
          <w:p w14:paraId="478F6BDD" w14:textId="77777777" w:rsidR="00C6356D" w:rsidRPr="00E81B5C" w:rsidRDefault="00C6356D" w:rsidP="001B6109">
            <w:pPr>
              <w:rPr>
                <w:sz w:val="28"/>
                <w:szCs w:val="28"/>
              </w:rPr>
            </w:pPr>
            <w:r w:rsidRPr="00E81B5C">
              <w:rPr>
                <w:sz w:val="28"/>
                <w:szCs w:val="28"/>
              </w:rPr>
              <w:t>0.971</w:t>
            </w:r>
          </w:p>
        </w:tc>
        <w:tc>
          <w:tcPr>
            <w:tcW w:w="1589" w:type="dxa"/>
          </w:tcPr>
          <w:p w14:paraId="6429CB49" w14:textId="77777777" w:rsidR="00C6356D" w:rsidRPr="00E81B5C" w:rsidRDefault="00C6356D" w:rsidP="001B6109">
            <w:pPr>
              <w:rPr>
                <w:sz w:val="28"/>
                <w:szCs w:val="28"/>
              </w:rPr>
            </w:pPr>
            <w:r w:rsidRPr="00E81B5C">
              <w:rPr>
                <w:sz w:val="28"/>
                <w:szCs w:val="28"/>
              </w:rPr>
              <w:t>0.623</w:t>
            </w:r>
          </w:p>
        </w:tc>
      </w:tr>
      <w:tr w:rsidR="00C6356D" w:rsidRPr="00E81B5C" w14:paraId="5DAD99A9" w14:textId="77777777" w:rsidTr="001B6109">
        <w:tc>
          <w:tcPr>
            <w:tcW w:w="1989" w:type="dxa"/>
          </w:tcPr>
          <w:p w14:paraId="6FEBBA45" w14:textId="77777777" w:rsidR="00C6356D" w:rsidRPr="00E81B5C" w:rsidRDefault="00C6356D" w:rsidP="001B6109">
            <w:pPr>
              <w:rPr>
                <w:sz w:val="28"/>
                <w:szCs w:val="28"/>
              </w:rPr>
            </w:pPr>
            <w:r w:rsidRPr="00E81B5C">
              <w:rPr>
                <w:sz w:val="28"/>
                <w:szCs w:val="28"/>
              </w:rPr>
              <w:lastRenderedPageBreak/>
              <w:t>Balanced by SBC</w:t>
            </w:r>
          </w:p>
        </w:tc>
        <w:tc>
          <w:tcPr>
            <w:tcW w:w="1897" w:type="dxa"/>
          </w:tcPr>
          <w:p w14:paraId="4155EF30" w14:textId="77777777" w:rsidR="00C6356D" w:rsidRPr="00E81B5C" w:rsidRDefault="00C6356D" w:rsidP="001B6109">
            <w:pPr>
              <w:rPr>
                <w:sz w:val="28"/>
                <w:szCs w:val="28"/>
              </w:rPr>
            </w:pPr>
            <w:r w:rsidRPr="00E81B5C">
              <w:rPr>
                <w:sz w:val="28"/>
                <w:szCs w:val="28"/>
              </w:rPr>
              <w:t>0.748</w:t>
            </w:r>
          </w:p>
        </w:tc>
        <w:tc>
          <w:tcPr>
            <w:tcW w:w="1939" w:type="dxa"/>
          </w:tcPr>
          <w:p w14:paraId="18C5E3AD" w14:textId="77777777" w:rsidR="00C6356D" w:rsidRPr="00E81B5C" w:rsidRDefault="00C6356D" w:rsidP="001B6109">
            <w:pPr>
              <w:rPr>
                <w:sz w:val="28"/>
                <w:szCs w:val="28"/>
              </w:rPr>
            </w:pPr>
            <w:r w:rsidRPr="00E81B5C">
              <w:rPr>
                <w:sz w:val="28"/>
                <w:szCs w:val="28"/>
              </w:rPr>
              <w:t>0.667</w:t>
            </w:r>
          </w:p>
        </w:tc>
        <w:tc>
          <w:tcPr>
            <w:tcW w:w="1936" w:type="dxa"/>
          </w:tcPr>
          <w:p w14:paraId="7ABC1226" w14:textId="77777777" w:rsidR="00C6356D" w:rsidRPr="00E81B5C" w:rsidRDefault="00C6356D" w:rsidP="001B6109">
            <w:pPr>
              <w:rPr>
                <w:sz w:val="28"/>
                <w:szCs w:val="28"/>
              </w:rPr>
            </w:pPr>
            <w:r w:rsidRPr="00E81B5C">
              <w:rPr>
                <w:sz w:val="28"/>
                <w:szCs w:val="28"/>
              </w:rPr>
              <w:t>0.908</w:t>
            </w:r>
          </w:p>
        </w:tc>
        <w:tc>
          <w:tcPr>
            <w:tcW w:w="1589" w:type="dxa"/>
          </w:tcPr>
          <w:p w14:paraId="1C1145C0" w14:textId="77777777" w:rsidR="00C6356D" w:rsidRPr="00E81B5C" w:rsidRDefault="00C6356D" w:rsidP="001B6109">
            <w:pPr>
              <w:rPr>
                <w:sz w:val="28"/>
                <w:szCs w:val="28"/>
              </w:rPr>
            </w:pPr>
            <w:r w:rsidRPr="00E81B5C">
              <w:rPr>
                <w:sz w:val="28"/>
                <w:szCs w:val="28"/>
              </w:rPr>
              <w:t>0.769</w:t>
            </w:r>
          </w:p>
        </w:tc>
      </w:tr>
      <w:tr w:rsidR="00C6356D" w:rsidRPr="00E81B5C" w14:paraId="685B640C" w14:textId="77777777" w:rsidTr="001B6109">
        <w:tc>
          <w:tcPr>
            <w:tcW w:w="1989" w:type="dxa"/>
          </w:tcPr>
          <w:p w14:paraId="67ECCA19" w14:textId="77777777" w:rsidR="00C6356D" w:rsidRPr="00E81B5C" w:rsidRDefault="00C6356D" w:rsidP="001B6109">
            <w:pPr>
              <w:rPr>
                <w:sz w:val="28"/>
                <w:szCs w:val="28"/>
              </w:rPr>
            </w:pPr>
            <w:r w:rsidRPr="00E81B5C">
              <w:rPr>
                <w:sz w:val="28"/>
                <w:szCs w:val="28"/>
              </w:rPr>
              <w:t>Balanced by ROS</w:t>
            </w:r>
          </w:p>
        </w:tc>
        <w:tc>
          <w:tcPr>
            <w:tcW w:w="1897" w:type="dxa"/>
          </w:tcPr>
          <w:p w14:paraId="02121BE5" w14:textId="77777777" w:rsidR="00C6356D" w:rsidRPr="00E81B5C" w:rsidRDefault="00C6356D" w:rsidP="001B6109">
            <w:pPr>
              <w:rPr>
                <w:sz w:val="28"/>
                <w:szCs w:val="28"/>
              </w:rPr>
            </w:pPr>
            <w:r w:rsidRPr="00E81B5C">
              <w:rPr>
                <w:sz w:val="28"/>
                <w:szCs w:val="28"/>
              </w:rPr>
              <w:t>0.881</w:t>
            </w:r>
          </w:p>
        </w:tc>
        <w:tc>
          <w:tcPr>
            <w:tcW w:w="1939" w:type="dxa"/>
          </w:tcPr>
          <w:p w14:paraId="0BC4C882" w14:textId="77777777" w:rsidR="00C6356D" w:rsidRPr="00E81B5C" w:rsidRDefault="00C6356D" w:rsidP="001B6109">
            <w:pPr>
              <w:rPr>
                <w:sz w:val="28"/>
                <w:szCs w:val="28"/>
              </w:rPr>
            </w:pPr>
            <w:r w:rsidRPr="00E81B5C">
              <w:rPr>
                <w:sz w:val="28"/>
                <w:szCs w:val="28"/>
              </w:rPr>
              <w:t>0.417</w:t>
            </w:r>
          </w:p>
        </w:tc>
        <w:tc>
          <w:tcPr>
            <w:tcW w:w="1936" w:type="dxa"/>
          </w:tcPr>
          <w:p w14:paraId="174CCC11" w14:textId="77777777" w:rsidR="00C6356D" w:rsidRPr="00E81B5C" w:rsidRDefault="00C6356D" w:rsidP="001B6109">
            <w:pPr>
              <w:rPr>
                <w:sz w:val="28"/>
                <w:szCs w:val="28"/>
              </w:rPr>
            </w:pPr>
            <w:r w:rsidRPr="00E81B5C">
              <w:rPr>
                <w:sz w:val="28"/>
                <w:szCs w:val="28"/>
              </w:rPr>
              <w:t>0.864</w:t>
            </w:r>
          </w:p>
        </w:tc>
        <w:tc>
          <w:tcPr>
            <w:tcW w:w="1589" w:type="dxa"/>
          </w:tcPr>
          <w:p w14:paraId="783D726B" w14:textId="77777777" w:rsidR="00C6356D" w:rsidRPr="00E81B5C" w:rsidRDefault="00C6356D" w:rsidP="001B6109">
            <w:pPr>
              <w:rPr>
                <w:sz w:val="28"/>
                <w:szCs w:val="28"/>
              </w:rPr>
            </w:pPr>
            <w:r w:rsidRPr="00E81B5C">
              <w:rPr>
                <w:sz w:val="28"/>
                <w:szCs w:val="28"/>
              </w:rPr>
              <w:t>0.735</w:t>
            </w:r>
          </w:p>
        </w:tc>
      </w:tr>
      <w:tr w:rsidR="00C6356D" w:rsidRPr="00E81B5C" w14:paraId="1DF89A7F" w14:textId="77777777" w:rsidTr="001B6109">
        <w:tc>
          <w:tcPr>
            <w:tcW w:w="1989" w:type="dxa"/>
          </w:tcPr>
          <w:p w14:paraId="151A1B9F" w14:textId="77777777" w:rsidR="00C6356D" w:rsidRPr="00E81B5C" w:rsidRDefault="00C6356D" w:rsidP="001B6109">
            <w:pPr>
              <w:rPr>
                <w:sz w:val="28"/>
                <w:szCs w:val="28"/>
              </w:rPr>
            </w:pPr>
            <w:r w:rsidRPr="00E81B5C">
              <w:rPr>
                <w:sz w:val="28"/>
                <w:szCs w:val="28"/>
              </w:rPr>
              <w:t>Balanced by RUS</w:t>
            </w:r>
          </w:p>
        </w:tc>
        <w:tc>
          <w:tcPr>
            <w:tcW w:w="1897" w:type="dxa"/>
          </w:tcPr>
          <w:p w14:paraId="25A24E86" w14:textId="77777777" w:rsidR="00C6356D" w:rsidRPr="00E81B5C" w:rsidRDefault="00C6356D" w:rsidP="001B6109">
            <w:pPr>
              <w:rPr>
                <w:sz w:val="28"/>
                <w:szCs w:val="28"/>
              </w:rPr>
            </w:pPr>
            <w:r w:rsidRPr="00E81B5C">
              <w:rPr>
                <w:sz w:val="28"/>
                <w:szCs w:val="28"/>
              </w:rPr>
              <w:t>0.697</w:t>
            </w:r>
          </w:p>
        </w:tc>
        <w:tc>
          <w:tcPr>
            <w:tcW w:w="1939" w:type="dxa"/>
          </w:tcPr>
          <w:p w14:paraId="5EAB2127" w14:textId="77777777" w:rsidR="00C6356D" w:rsidRPr="00E81B5C" w:rsidRDefault="00C6356D" w:rsidP="001B6109">
            <w:pPr>
              <w:rPr>
                <w:sz w:val="28"/>
                <w:szCs w:val="28"/>
              </w:rPr>
            </w:pPr>
            <w:r w:rsidRPr="00E81B5C">
              <w:rPr>
                <w:sz w:val="28"/>
                <w:szCs w:val="28"/>
              </w:rPr>
              <w:t>0.833</w:t>
            </w:r>
          </w:p>
        </w:tc>
        <w:tc>
          <w:tcPr>
            <w:tcW w:w="1936" w:type="dxa"/>
          </w:tcPr>
          <w:p w14:paraId="6623B107" w14:textId="77777777" w:rsidR="00C6356D" w:rsidRPr="00E81B5C" w:rsidRDefault="00C6356D" w:rsidP="001B6109">
            <w:pPr>
              <w:rPr>
                <w:sz w:val="28"/>
                <w:szCs w:val="28"/>
              </w:rPr>
            </w:pPr>
            <w:r w:rsidRPr="00E81B5C">
              <w:rPr>
                <w:sz w:val="28"/>
                <w:szCs w:val="28"/>
              </w:rPr>
              <w:t>0.689</w:t>
            </w:r>
          </w:p>
        </w:tc>
        <w:tc>
          <w:tcPr>
            <w:tcW w:w="1589" w:type="dxa"/>
          </w:tcPr>
          <w:p w14:paraId="024B4DE9" w14:textId="77777777" w:rsidR="00C6356D" w:rsidRPr="00E81B5C" w:rsidRDefault="00C6356D" w:rsidP="001B6109">
            <w:pPr>
              <w:rPr>
                <w:sz w:val="28"/>
                <w:szCs w:val="28"/>
              </w:rPr>
            </w:pPr>
            <w:r w:rsidRPr="00E81B5C">
              <w:rPr>
                <w:sz w:val="28"/>
                <w:szCs w:val="28"/>
              </w:rPr>
              <w:t>0.721</w:t>
            </w:r>
          </w:p>
        </w:tc>
      </w:tr>
      <w:tr w:rsidR="00C6356D" w:rsidRPr="00E81B5C" w14:paraId="60860781" w14:textId="77777777" w:rsidTr="001B6109">
        <w:tc>
          <w:tcPr>
            <w:tcW w:w="1989" w:type="dxa"/>
          </w:tcPr>
          <w:p w14:paraId="654BAC1D" w14:textId="77777777" w:rsidR="00C6356D" w:rsidRPr="00E81B5C" w:rsidRDefault="00C6356D" w:rsidP="001B6109">
            <w:pPr>
              <w:rPr>
                <w:sz w:val="28"/>
                <w:szCs w:val="28"/>
              </w:rPr>
            </w:pPr>
            <w:r w:rsidRPr="00E81B5C">
              <w:rPr>
                <w:sz w:val="28"/>
                <w:szCs w:val="28"/>
              </w:rPr>
              <w:t>Balanced by SMOTE</w:t>
            </w:r>
          </w:p>
        </w:tc>
        <w:tc>
          <w:tcPr>
            <w:tcW w:w="1897" w:type="dxa"/>
          </w:tcPr>
          <w:p w14:paraId="2316CB4C" w14:textId="77777777" w:rsidR="00C6356D" w:rsidRPr="00E81B5C" w:rsidRDefault="00C6356D" w:rsidP="001B6109">
            <w:pPr>
              <w:rPr>
                <w:sz w:val="28"/>
                <w:szCs w:val="28"/>
              </w:rPr>
            </w:pPr>
            <w:r w:rsidRPr="00E81B5C">
              <w:rPr>
                <w:sz w:val="28"/>
                <w:szCs w:val="28"/>
              </w:rPr>
              <w:t>0.908</w:t>
            </w:r>
          </w:p>
        </w:tc>
        <w:tc>
          <w:tcPr>
            <w:tcW w:w="1939" w:type="dxa"/>
          </w:tcPr>
          <w:p w14:paraId="3C81F8A1" w14:textId="77777777" w:rsidR="00C6356D" w:rsidRPr="00E81B5C" w:rsidRDefault="00C6356D" w:rsidP="001B6109">
            <w:pPr>
              <w:rPr>
                <w:sz w:val="28"/>
                <w:szCs w:val="28"/>
              </w:rPr>
            </w:pPr>
            <w:r w:rsidRPr="00E81B5C">
              <w:rPr>
                <w:sz w:val="28"/>
                <w:szCs w:val="28"/>
              </w:rPr>
              <w:t>0</w:t>
            </w:r>
          </w:p>
        </w:tc>
        <w:tc>
          <w:tcPr>
            <w:tcW w:w="1936" w:type="dxa"/>
          </w:tcPr>
          <w:p w14:paraId="612C000B" w14:textId="77777777" w:rsidR="00C6356D" w:rsidRPr="00E81B5C" w:rsidRDefault="00C6356D" w:rsidP="001B6109">
            <w:pPr>
              <w:rPr>
                <w:sz w:val="28"/>
                <w:szCs w:val="28"/>
              </w:rPr>
            </w:pPr>
            <w:r w:rsidRPr="00E81B5C">
              <w:rPr>
                <w:sz w:val="28"/>
                <w:szCs w:val="28"/>
              </w:rPr>
              <w:t>0.961</w:t>
            </w:r>
          </w:p>
        </w:tc>
        <w:tc>
          <w:tcPr>
            <w:tcW w:w="1589" w:type="dxa"/>
          </w:tcPr>
          <w:p w14:paraId="700A91BE" w14:textId="77777777" w:rsidR="00C6356D" w:rsidRPr="00E81B5C" w:rsidRDefault="00C6356D" w:rsidP="001B6109">
            <w:pPr>
              <w:rPr>
                <w:sz w:val="28"/>
                <w:szCs w:val="28"/>
              </w:rPr>
            </w:pPr>
            <w:r w:rsidRPr="00E81B5C">
              <w:rPr>
                <w:sz w:val="28"/>
                <w:szCs w:val="28"/>
              </w:rPr>
              <w:t>0.696</w:t>
            </w:r>
          </w:p>
        </w:tc>
      </w:tr>
      <w:tr w:rsidR="00C6356D" w:rsidRPr="00E81B5C" w14:paraId="6685417D" w14:textId="77777777" w:rsidTr="001B6109">
        <w:tc>
          <w:tcPr>
            <w:tcW w:w="7761" w:type="dxa"/>
            <w:gridSpan w:val="4"/>
          </w:tcPr>
          <w:p w14:paraId="10DAC5D8" w14:textId="77777777" w:rsidR="00C6356D" w:rsidRPr="00E81B5C" w:rsidRDefault="00C6356D" w:rsidP="001B6109">
            <w:pPr>
              <w:rPr>
                <w:i/>
                <w:iCs/>
                <w:sz w:val="28"/>
                <w:szCs w:val="28"/>
              </w:rPr>
            </w:pPr>
            <w:r w:rsidRPr="00E81B5C">
              <w:rPr>
                <w:i/>
                <w:iCs/>
                <w:sz w:val="28"/>
                <w:szCs w:val="28"/>
              </w:rPr>
              <w:t>Naïve Bayes</w:t>
            </w:r>
          </w:p>
        </w:tc>
        <w:tc>
          <w:tcPr>
            <w:tcW w:w="1589" w:type="dxa"/>
          </w:tcPr>
          <w:p w14:paraId="33E4AB1D" w14:textId="77777777" w:rsidR="00C6356D" w:rsidRPr="00E81B5C" w:rsidRDefault="00C6356D" w:rsidP="001B6109">
            <w:pPr>
              <w:rPr>
                <w:sz w:val="28"/>
                <w:szCs w:val="28"/>
              </w:rPr>
            </w:pPr>
          </w:p>
        </w:tc>
      </w:tr>
      <w:tr w:rsidR="00C6356D" w:rsidRPr="00E81B5C" w14:paraId="5AA6D9E0" w14:textId="77777777" w:rsidTr="001B6109">
        <w:tc>
          <w:tcPr>
            <w:tcW w:w="1989" w:type="dxa"/>
          </w:tcPr>
          <w:p w14:paraId="212E3CF7" w14:textId="77777777" w:rsidR="00C6356D" w:rsidRPr="00E81B5C" w:rsidRDefault="00C6356D" w:rsidP="001B6109">
            <w:pPr>
              <w:rPr>
                <w:sz w:val="28"/>
                <w:szCs w:val="28"/>
              </w:rPr>
            </w:pPr>
            <w:r w:rsidRPr="00E81B5C">
              <w:rPr>
                <w:sz w:val="28"/>
                <w:szCs w:val="28"/>
              </w:rPr>
              <w:t>Imbalanced</w:t>
            </w:r>
          </w:p>
        </w:tc>
        <w:tc>
          <w:tcPr>
            <w:tcW w:w="1897" w:type="dxa"/>
          </w:tcPr>
          <w:p w14:paraId="05E5A06F" w14:textId="77777777" w:rsidR="00C6356D" w:rsidRPr="00E81B5C" w:rsidRDefault="00C6356D" w:rsidP="001B6109">
            <w:pPr>
              <w:rPr>
                <w:sz w:val="28"/>
                <w:szCs w:val="28"/>
              </w:rPr>
            </w:pPr>
            <w:r w:rsidRPr="00E81B5C">
              <w:rPr>
                <w:sz w:val="28"/>
                <w:szCs w:val="28"/>
              </w:rPr>
              <w:t>0.876</w:t>
            </w:r>
          </w:p>
        </w:tc>
        <w:tc>
          <w:tcPr>
            <w:tcW w:w="1939" w:type="dxa"/>
          </w:tcPr>
          <w:p w14:paraId="5548677D" w14:textId="77777777" w:rsidR="00C6356D" w:rsidRPr="00E81B5C" w:rsidRDefault="00C6356D" w:rsidP="001B6109">
            <w:pPr>
              <w:rPr>
                <w:sz w:val="28"/>
                <w:szCs w:val="28"/>
              </w:rPr>
            </w:pPr>
            <w:r w:rsidRPr="00E81B5C">
              <w:rPr>
                <w:sz w:val="28"/>
                <w:szCs w:val="28"/>
              </w:rPr>
              <w:t>0.417</w:t>
            </w:r>
          </w:p>
        </w:tc>
        <w:tc>
          <w:tcPr>
            <w:tcW w:w="1936" w:type="dxa"/>
          </w:tcPr>
          <w:p w14:paraId="55B703D8" w14:textId="77777777" w:rsidR="00C6356D" w:rsidRPr="00E81B5C" w:rsidRDefault="00C6356D" w:rsidP="001B6109">
            <w:pPr>
              <w:rPr>
                <w:sz w:val="28"/>
                <w:szCs w:val="28"/>
              </w:rPr>
            </w:pPr>
            <w:r w:rsidRPr="00E81B5C">
              <w:rPr>
                <w:sz w:val="28"/>
                <w:szCs w:val="28"/>
              </w:rPr>
              <w:t>0.903</w:t>
            </w:r>
          </w:p>
        </w:tc>
        <w:tc>
          <w:tcPr>
            <w:tcW w:w="1589" w:type="dxa"/>
          </w:tcPr>
          <w:p w14:paraId="691B62B6" w14:textId="77777777" w:rsidR="00C6356D" w:rsidRPr="00E81B5C" w:rsidRDefault="00C6356D" w:rsidP="001B6109">
            <w:pPr>
              <w:rPr>
                <w:sz w:val="28"/>
                <w:szCs w:val="28"/>
              </w:rPr>
            </w:pPr>
            <w:r w:rsidRPr="00E81B5C">
              <w:rPr>
                <w:sz w:val="28"/>
                <w:szCs w:val="28"/>
              </w:rPr>
              <w:t>0.66</w:t>
            </w:r>
          </w:p>
        </w:tc>
      </w:tr>
      <w:tr w:rsidR="00C6356D" w:rsidRPr="00E81B5C" w14:paraId="260302F9" w14:textId="77777777" w:rsidTr="001B6109">
        <w:tc>
          <w:tcPr>
            <w:tcW w:w="1989" w:type="dxa"/>
          </w:tcPr>
          <w:p w14:paraId="4E014695" w14:textId="77777777" w:rsidR="00C6356D" w:rsidRPr="00E81B5C" w:rsidRDefault="00C6356D" w:rsidP="001B6109">
            <w:pPr>
              <w:rPr>
                <w:sz w:val="28"/>
                <w:szCs w:val="28"/>
              </w:rPr>
            </w:pPr>
            <w:r w:rsidRPr="00E81B5C">
              <w:rPr>
                <w:sz w:val="28"/>
                <w:szCs w:val="28"/>
              </w:rPr>
              <w:t>Balanced by SBC</w:t>
            </w:r>
          </w:p>
        </w:tc>
        <w:tc>
          <w:tcPr>
            <w:tcW w:w="1897" w:type="dxa"/>
          </w:tcPr>
          <w:p w14:paraId="21FDA4A9" w14:textId="77777777" w:rsidR="00C6356D" w:rsidRPr="00E81B5C" w:rsidRDefault="00C6356D" w:rsidP="001B6109">
            <w:pPr>
              <w:rPr>
                <w:sz w:val="28"/>
                <w:szCs w:val="28"/>
              </w:rPr>
            </w:pPr>
            <w:r w:rsidRPr="00E81B5C">
              <w:rPr>
                <w:sz w:val="28"/>
                <w:szCs w:val="28"/>
              </w:rPr>
              <w:t>0.61</w:t>
            </w:r>
          </w:p>
        </w:tc>
        <w:tc>
          <w:tcPr>
            <w:tcW w:w="1939" w:type="dxa"/>
          </w:tcPr>
          <w:p w14:paraId="1AA2BBC4" w14:textId="77777777" w:rsidR="00C6356D" w:rsidRPr="00E81B5C" w:rsidRDefault="00C6356D" w:rsidP="001B6109">
            <w:pPr>
              <w:rPr>
                <w:sz w:val="28"/>
                <w:szCs w:val="28"/>
              </w:rPr>
            </w:pPr>
            <w:r w:rsidRPr="00E81B5C">
              <w:rPr>
                <w:sz w:val="28"/>
                <w:szCs w:val="28"/>
              </w:rPr>
              <w:t>0.833</w:t>
            </w:r>
          </w:p>
        </w:tc>
        <w:tc>
          <w:tcPr>
            <w:tcW w:w="1936" w:type="dxa"/>
          </w:tcPr>
          <w:p w14:paraId="700A15E8" w14:textId="77777777" w:rsidR="00C6356D" w:rsidRPr="00E81B5C" w:rsidRDefault="00C6356D" w:rsidP="001B6109">
            <w:pPr>
              <w:rPr>
                <w:sz w:val="28"/>
                <w:szCs w:val="28"/>
              </w:rPr>
            </w:pPr>
            <w:r w:rsidRPr="00E81B5C">
              <w:rPr>
                <w:sz w:val="28"/>
                <w:szCs w:val="28"/>
              </w:rPr>
              <w:t>0.597</w:t>
            </w:r>
          </w:p>
        </w:tc>
        <w:tc>
          <w:tcPr>
            <w:tcW w:w="1589" w:type="dxa"/>
          </w:tcPr>
          <w:p w14:paraId="4DF75EF7" w14:textId="77777777" w:rsidR="00C6356D" w:rsidRPr="00E81B5C" w:rsidRDefault="00C6356D" w:rsidP="001B6109">
            <w:pPr>
              <w:rPr>
                <w:sz w:val="28"/>
                <w:szCs w:val="28"/>
              </w:rPr>
            </w:pPr>
            <w:r w:rsidRPr="00E81B5C">
              <w:rPr>
                <w:sz w:val="28"/>
                <w:szCs w:val="28"/>
              </w:rPr>
              <w:t>0.779</w:t>
            </w:r>
          </w:p>
        </w:tc>
      </w:tr>
      <w:tr w:rsidR="00C6356D" w:rsidRPr="00E81B5C" w14:paraId="2F390045" w14:textId="77777777" w:rsidTr="001B6109">
        <w:tc>
          <w:tcPr>
            <w:tcW w:w="1989" w:type="dxa"/>
          </w:tcPr>
          <w:p w14:paraId="5C95CABE" w14:textId="77777777" w:rsidR="00C6356D" w:rsidRPr="00E81B5C" w:rsidRDefault="00C6356D" w:rsidP="001B6109">
            <w:pPr>
              <w:rPr>
                <w:sz w:val="28"/>
                <w:szCs w:val="28"/>
              </w:rPr>
            </w:pPr>
            <w:r w:rsidRPr="00E81B5C">
              <w:rPr>
                <w:sz w:val="28"/>
                <w:szCs w:val="28"/>
              </w:rPr>
              <w:t>Balanced by ROS</w:t>
            </w:r>
          </w:p>
        </w:tc>
        <w:tc>
          <w:tcPr>
            <w:tcW w:w="1897" w:type="dxa"/>
          </w:tcPr>
          <w:p w14:paraId="798FD561" w14:textId="77777777" w:rsidR="00C6356D" w:rsidRPr="00E81B5C" w:rsidRDefault="00C6356D" w:rsidP="001B6109">
            <w:pPr>
              <w:rPr>
                <w:sz w:val="28"/>
                <w:szCs w:val="28"/>
              </w:rPr>
            </w:pPr>
            <w:r w:rsidRPr="00E81B5C">
              <w:rPr>
                <w:sz w:val="28"/>
                <w:szCs w:val="28"/>
              </w:rPr>
              <w:t>0.743</w:t>
            </w:r>
          </w:p>
        </w:tc>
        <w:tc>
          <w:tcPr>
            <w:tcW w:w="1939" w:type="dxa"/>
          </w:tcPr>
          <w:p w14:paraId="1DF9DBD5" w14:textId="77777777" w:rsidR="00C6356D" w:rsidRPr="00E81B5C" w:rsidRDefault="00C6356D" w:rsidP="001B6109">
            <w:pPr>
              <w:rPr>
                <w:sz w:val="28"/>
                <w:szCs w:val="28"/>
              </w:rPr>
            </w:pPr>
            <w:r w:rsidRPr="00E81B5C">
              <w:rPr>
                <w:sz w:val="28"/>
                <w:szCs w:val="28"/>
              </w:rPr>
              <w:t>0.833</w:t>
            </w:r>
          </w:p>
        </w:tc>
        <w:tc>
          <w:tcPr>
            <w:tcW w:w="1936" w:type="dxa"/>
          </w:tcPr>
          <w:p w14:paraId="15733BF2" w14:textId="77777777" w:rsidR="00C6356D" w:rsidRPr="00E81B5C" w:rsidRDefault="00C6356D" w:rsidP="001B6109">
            <w:pPr>
              <w:rPr>
                <w:sz w:val="28"/>
                <w:szCs w:val="28"/>
              </w:rPr>
            </w:pPr>
            <w:r w:rsidRPr="00E81B5C">
              <w:rPr>
                <w:sz w:val="28"/>
                <w:szCs w:val="28"/>
              </w:rPr>
              <w:t>0.738</w:t>
            </w:r>
          </w:p>
        </w:tc>
        <w:tc>
          <w:tcPr>
            <w:tcW w:w="1589" w:type="dxa"/>
          </w:tcPr>
          <w:p w14:paraId="00CF63EC" w14:textId="77777777" w:rsidR="00C6356D" w:rsidRPr="00E81B5C" w:rsidRDefault="00C6356D" w:rsidP="001B6109">
            <w:pPr>
              <w:rPr>
                <w:sz w:val="28"/>
                <w:szCs w:val="28"/>
              </w:rPr>
            </w:pPr>
            <w:r w:rsidRPr="00E81B5C">
              <w:rPr>
                <w:sz w:val="28"/>
                <w:szCs w:val="28"/>
              </w:rPr>
              <w:t>0.801</w:t>
            </w:r>
          </w:p>
        </w:tc>
      </w:tr>
      <w:tr w:rsidR="00C6356D" w:rsidRPr="00E81B5C" w14:paraId="2F9E7064" w14:textId="77777777" w:rsidTr="001B6109">
        <w:tc>
          <w:tcPr>
            <w:tcW w:w="1989" w:type="dxa"/>
          </w:tcPr>
          <w:p w14:paraId="38CC1F00" w14:textId="77777777" w:rsidR="00C6356D" w:rsidRPr="00E81B5C" w:rsidRDefault="00C6356D" w:rsidP="001B6109">
            <w:pPr>
              <w:rPr>
                <w:sz w:val="28"/>
                <w:szCs w:val="28"/>
              </w:rPr>
            </w:pPr>
            <w:r w:rsidRPr="00E81B5C">
              <w:rPr>
                <w:sz w:val="28"/>
                <w:szCs w:val="28"/>
              </w:rPr>
              <w:t>Balanced by RUS</w:t>
            </w:r>
          </w:p>
        </w:tc>
        <w:tc>
          <w:tcPr>
            <w:tcW w:w="1897" w:type="dxa"/>
          </w:tcPr>
          <w:p w14:paraId="09CE105E" w14:textId="77777777" w:rsidR="00C6356D" w:rsidRPr="00E81B5C" w:rsidRDefault="00C6356D" w:rsidP="001B6109">
            <w:pPr>
              <w:rPr>
                <w:sz w:val="28"/>
                <w:szCs w:val="28"/>
              </w:rPr>
            </w:pPr>
            <w:r w:rsidRPr="00E81B5C">
              <w:rPr>
                <w:sz w:val="28"/>
                <w:szCs w:val="28"/>
              </w:rPr>
              <w:t>0.807</w:t>
            </w:r>
          </w:p>
        </w:tc>
        <w:tc>
          <w:tcPr>
            <w:tcW w:w="1939" w:type="dxa"/>
          </w:tcPr>
          <w:p w14:paraId="41569B59" w14:textId="77777777" w:rsidR="00C6356D" w:rsidRPr="00E81B5C" w:rsidRDefault="00C6356D" w:rsidP="001B6109">
            <w:pPr>
              <w:rPr>
                <w:sz w:val="28"/>
                <w:szCs w:val="28"/>
              </w:rPr>
            </w:pPr>
            <w:r w:rsidRPr="00E81B5C">
              <w:rPr>
                <w:sz w:val="28"/>
                <w:szCs w:val="28"/>
              </w:rPr>
              <w:t>0.583</w:t>
            </w:r>
          </w:p>
        </w:tc>
        <w:tc>
          <w:tcPr>
            <w:tcW w:w="1936" w:type="dxa"/>
          </w:tcPr>
          <w:p w14:paraId="32927DD3" w14:textId="77777777" w:rsidR="00C6356D" w:rsidRPr="00E81B5C" w:rsidRDefault="00C6356D" w:rsidP="001B6109">
            <w:pPr>
              <w:rPr>
                <w:sz w:val="28"/>
                <w:szCs w:val="28"/>
              </w:rPr>
            </w:pPr>
            <w:r w:rsidRPr="00E81B5C">
              <w:rPr>
                <w:sz w:val="28"/>
                <w:szCs w:val="28"/>
              </w:rPr>
              <w:t>0.82</w:t>
            </w:r>
          </w:p>
        </w:tc>
        <w:tc>
          <w:tcPr>
            <w:tcW w:w="1589" w:type="dxa"/>
          </w:tcPr>
          <w:p w14:paraId="38F1CEFC" w14:textId="77777777" w:rsidR="00C6356D" w:rsidRPr="00E81B5C" w:rsidRDefault="00C6356D" w:rsidP="001B6109">
            <w:pPr>
              <w:rPr>
                <w:sz w:val="28"/>
                <w:szCs w:val="28"/>
              </w:rPr>
            </w:pPr>
            <w:r w:rsidRPr="00E81B5C">
              <w:rPr>
                <w:sz w:val="28"/>
                <w:szCs w:val="28"/>
              </w:rPr>
              <w:t>0.760</w:t>
            </w:r>
          </w:p>
        </w:tc>
      </w:tr>
      <w:tr w:rsidR="00C6356D" w:rsidRPr="00E81B5C" w14:paraId="1CD070D5" w14:textId="77777777" w:rsidTr="001B6109">
        <w:tc>
          <w:tcPr>
            <w:tcW w:w="1989" w:type="dxa"/>
          </w:tcPr>
          <w:p w14:paraId="6C4A73CF" w14:textId="77777777" w:rsidR="00C6356D" w:rsidRPr="00E81B5C" w:rsidRDefault="00C6356D" w:rsidP="001B6109">
            <w:pPr>
              <w:rPr>
                <w:sz w:val="28"/>
                <w:szCs w:val="28"/>
              </w:rPr>
            </w:pPr>
            <w:r w:rsidRPr="00E81B5C">
              <w:rPr>
                <w:sz w:val="28"/>
                <w:szCs w:val="28"/>
              </w:rPr>
              <w:t>Balanced by SMOTE</w:t>
            </w:r>
          </w:p>
        </w:tc>
        <w:tc>
          <w:tcPr>
            <w:tcW w:w="1897" w:type="dxa"/>
          </w:tcPr>
          <w:p w14:paraId="7F49B0F9" w14:textId="77777777" w:rsidR="00C6356D" w:rsidRPr="00E81B5C" w:rsidRDefault="00C6356D" w:rsidP="001B6109">
            <w:pPr>
              <w:rPr>
                <w:sz w:val="28"/>
                <w:szCs w:val="28"/>
              </w:rPr>
            </w:pPr>
            <w:r w:rsidRPr="00E81B5C">
              <w:rPr>
                <w:sz w:val="28"/>
                <w:szCs w:val="28"/>
              </w:rPr>
              <w:t>0.904</w:t>
            </w:r>
          </w:p>
        </w:tc>
        <w:tc>
          <w:tcPr>
            <w:tcW w:w="1939" w:type="dxa"/>
          </w:tcPr>
          <w:p w14:paraId="49174C7F" w14:textId="77777777" w:rsidR="00C6356D" w:rsidRPr="00E81B5C" w:rsidRDefault="00C6356D" w:rsidP="001B6109">
            <w:pPr>
              <w:rPr>
                <w:sz w:val="28"/>
                <w:szCs w:val="28"/>
              </w:rPr>
            </w:pPr>
            <w:r w:rsidRPr="00E81B5C">
              <w:rPr>
                <w:sz w:val="28"/>
                <w:szCs w:val="28"/>
              </w:rPr>
              <w:t>0.25</w:t>
            </w:r>
          </w:p>
        </w:tc>
        <w:tc>
          <w:tcPr>
            <w:tcW w:w="1936" w:type="dxa"/>
          </w:tcPr>
          <w:p w14:paraId="1DDE90B6" w14:textId="77777777" w:rsidR="00C6356D" w:rsidRPr="00E81B5C" w:rsidRDefault="00C6356D" w:rsidP="001B6109">
            <w:pPr>
              <w:rPr>
                <w:sz w:val="28"/>
                <w:szCs w:val="28"/>
              </w:rPr>
            </w:pPr>
            <w:r w:rsidRPr="00E81B5C">
              <w:rPr>
                <w:sz w:val="28"/>
                <w:szCs w:val="28"/>
              </w:rPr>
              <w:t>0.942</w:t>
            </w:r>
          </w:p>
        </w:tc>
        <w:tc>
          <w:tcPr>
            <w:tcW w:w="1589" w:type="dxa"/>
          </w:tcPr>
          <w:p w14:paraId="7E625128" w14:textId="77777777" w:rsidR="00C6356D" w:rsidRPr="00E81B5C" w:rsidRDefault="00C6356D" w:rsidP="001B6109">
            <w:pPr>
              <w:rPr>
                <w:sz w:val="28"/>
                <w:szCs w:val="28"/>
              </w:rPr>
            </w:pPr>
            <w:r w:rsidRPr="00E81B5C">
              <w:rPr>
                <w:sz w:val="28"/>
                <w:szCs w:val="28"/>
              </w:rPr>
              <w:t>0.597</w:t>
            </w:r>
          </w:p>
        </w:tc>
      </w:tr>
    </w:tbl>
    <w:p w14:paraId="03855441" w14:textId="77777777" w:rsidR="00C6356D" w:rsidRDefault="00C6356D" w:rsidP="00C6356D">
      <w:pPr>
        <w:rPr>
          <w:sz w:val="28"/>
          <w:szCs w:val="28"/>
        </w:rPr>
      </w:pPr>
      <w:bookmarkStart w:id="27" w:name="OLE_LINK35"/>
      <w:bookmarkStart w:id="28" w:name="OLE_LINK36"/>
      <w:bookmarkEnd w:id="21"/>
      <w:bookmarkEnd w:id="22"/>
      <w:bookmarkEnd w:id="25"/>
      <w:bookmarkEnd w:id="26"/>
    </w:p>
    <w:p w14:paraId="3B495623" w14:textId="35281D22" w:rsidR="00E234FD" w:rsidRDefault="00E234FD" w:rsidP="00E234FD">
      <w:pPr>
        <w:jc w:val="center"/>
        <w:rPr>
          <w:sz w:val="28"/>
          <w:szCs w:val="28"/>
        </w:rPr>
      </w:pPr>
      <w:r>
        <w:rPr>
          <w:sz w:val="28"/>
          <w:szCs w:val="28"/>
        </w:rPr>
        <w:t>Figure 3. Comparison of performance using random forest</w:t>
      </w:r>
    </w:p>
    <w:p w14:paraId="2F44C309" w14:textId="32C7FEBA" w:rsidR="00E234FD" w:rsidRPr="00E81B5C" w:rsidRDefault="00E234FD" w:rsidP="00E234FD">
      <w:pPr>
        <w:jc w:val="center"/>
        <w:rPr>
          <w:sz w:val="28"/>
          <w:szCs w:val="28"/>
        </w:rPr>
      </w:pPr>
      <w:r w:rsidRPr="00E234FD">
        <w:rPr>
          <w:noProof/>
          <w:sz w:val="28"/>
          <w:szCs w:val="28"/>
        </w:rPr>
        <w:drawing>
          <wp:inline distT="0" distB="0" distL="0" distR="0" wp14:anchorId="3D8405A1" wp14:editId="25F859CD">
            <wp:extent cx="5225143" cy="3812791"/>
            <wp:effectExtent l="0" t="0" r="0" b="0"/>
            <wp:docPr id="37071811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18114" name="Picture 1" descr="Chart, bar chart&#10;&#10;Description automatically generated"/>
                    <pic:cNvPicPr/>
                  </pic:nvPicPr>
                  <pic:blipFill>
                    <a:blip r:embed="rId8"/>
                    <a:stretch>
                      <a:fillRect/>
                    </a:stretch>
                  </pic:blipFill>
                  <pic:spPr>
                    <a:xfrm>
                      <a:off x="0" y="0"/>
                      <a:ext cx="5227944" cy="3814835"/>
                    </a:xfrm>
                    <a:prstGeom prst="rect">
                      <a:avLst/>
                    </a:prstGeom>
                  </pic:spPr>
                </pic:pic>
              </a:graphicData>
            </a:graphic>
          </wp:inline>
        </w:drawing>
      </w:r>
    </w:p>
    <w:bookmarkEnd w:id="27"/>
    <w:bookmarkEnd w:id="28"/>
    <w:p w14:paraId="127CC00A" w14:textId="36B8CEC2" w:rsidR="001C55E0" w:rsidRDefault="001C55E0" w:rsidP="001C55E0">
      <w:pPr>
        <w:jc w:val="center"/>
        <w:rPr>
          <w:b/>
          <w:bCs/>
          <w:sz w:val="28"/>
          <w:szCs w:val="28"/>
        </w:rPr>
      </w:pPr>
      <w:r>
        <w:rPr>
          <w:sz w:val="28"/>
          <w:szCs w:val="28"/>
        </w:rPr>
        <w:lastRenderedPageBreak/>
        <w:t>Figure 4. Comparison of performance using SVM</w:t>
      </w:r>
    </w:p>
    <w:p w14:paraId="6C5B1E5A" w14:textId="62059C82" w:rsidR="001C55E0" w:rsidRDefault="001C55E0" w:rsidP="001C55E0">
      <w:pPr>
        <w:jc w:val="center"/>
        <w:rPr>
          <w:b/>
          <w:bCs/>
          <w:sz w:val="28"/>
          <w:szCs w:val="28"/>
        </w:rPr>
      </w:pPr>
      <w:r w:rsidRPr="001C55E0">
        <w:rPr>
          <w:b/>
          <w:bCs/>
          <w:noProof/>
          <w:sz w:val="28"/>
          <w:szCs w:val="28"/>
        </w:rPr>
        <w:drawing>
          <wp:inline distT="0" distB="0" distL="0" distR="0" wp14:anchorId="0C522243" wp14:editId="5ADD3018">
            <wp:extent cx="5225143" cy="3812791"/>
            <wp:effectExtent l="0" t="0" r="0" b="0"/>
            <wp:docPr id="68742496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24966" name="Picture 1" descr="Chart, bar chart&#10;&#10;Description automatically generated"/>
                    <pic:cNvPicPr/>
                  </pic:nvPicPr>
                  <pic:blipFill>
                    <a:blip r:embed="rId9"/>
                    <a:stretch>
                      <a:fillRect/>
                    </a:stretch>
                  </pic:blipFill>
                  <pic:spPr>
                    <a:xfrm>
                      <a:off x="0" y="0"/>
                      <a:ext cx="5230186" cy="3816471"/>
                    </a:xfrm>
                    <a:prstGeom prst="rect">
                      <a:avLst/>
                    </a:prstGeom>
                  </pic:spPr>
                </pic:pic>
              </a:graphicData>
            </a:graphic>
          </wp:inline>
        </w:drawing>
      </w:r>
    </w:p>
    <w:p w14:paraId="0178333B" w14:textId="04EEC9BE" w:rsidR="001C55E0" w:rsidRDefault="001C55E0" w:rsidP="000A5F00">
      <w:pPr>
        <w:jc w:val="center"/>
        <w:rPr>
          <w:b/>
          <w:bCs/>
          <w:sz w:val="28"/>
          <w:szCs w:val="28"/>
        </w:rPr>
      </w:pPr>
      <w:r>
        <w:rPr>
          <w:sz w:val="28"/>
          <w:szCs w:val="28"/>
        </w:rPr>
        <w:t xml:space="preserve">Figure </w:t>
      </w:r>
      <w:r w:rsidR="000A5F00">
        <w:rPr>
          <w:sz w:val="28"/>
          <w:szCs w:val="28"/>
        </w:rPr>
        <w:t>5</w:t>
      </w:r>
      <w:r>
        <w:rPr>
          <w:sz w:val="28"/>
          <w:szCs w:val="28"/>
        </w:rPr>
        <w:t>. Comparison of performance using Decision tree</w:t>
      </w:r>
    </w:p>
    <w:p w14:paraId="4BB68D28" w14:textId="47EEE9C7" w:rsidR="001C55E0" w:rsidRDefault="001C55E0" w:rsidP="001C55E0">
      <w:pPr>
        <w:jc w:val="center"/>
        <w:rPr>
          <w:b/>
          <w:bCs/>
          <w:sz w:val="28"/>
          <w:szCs w:val="28"/>
        </w:rPr>
      </w:pPr>
      <w:r w:rsidRPr="001C55E0">
        <w:rPr>
          <w:b/>
          <w:bCs/>
          <w:noProof/>
          <w:sz w:val="28"/>
          <w:szCs w:val="28"/>
        </w:rPr>
        <w:drawing>
          <wp:inline distT="0" distB="0" distL="0" distR="0" wp14:anchorId="0B672C4C" wp14:editId="6267346C">
            <wp:extent cx="5101839" cy="3722816"/>
            <wp:effectExtent l="0" t="0" r="3810" b="0"/>
            <wp:docPr id="119272468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24688" name="Picture 1" descr="Chart, bar chart&#10;&#10;Description automatically generated"/>
                    <pic:cNvPicPr/>
                  </pic:nvPicPr>
                  <pic:blipFill>
                    <a:blip r:embed="rId10"/>
                    <a:stretch>
                      <a:fillRect/>
                    </a:stretch>
                  </pic:blipFill>
                  <pic:spPr>
                    <a:xfrm>
                      <a:off x="0" y="0"/>
                      <a:ext cx="5106239" cy="3726026"/>
                    </a:xfrm>
                    <a:prstGeom prst="rect">
                      <a:avLst/>
                    </a:prstGeom>
                  </pic:spPr>
                </pic:pic>
              </a:graphicData>
            </a:graphic>
          </wp:inline>
        </w:drawing>
      </w:r>
    </w:p>
    <w:p w14:paraId="0418C6FE" w14:textId="77777777" w:rsidR="000A5F00" w:rsidRDefault="000A5F00" w:rsidP="001C55E0">
      <w:pPr>
        <w:jc w:val="center"/>
        <w:rPr>
          <w:b/>
          <w:bCs/>
          <w:sz w:val="28"/>
          <w:szCs w:val="28"/>
        </w:rPr>
      </w:pPr>
    </w:p>
    <w:p w14:paraId="5DDE8B36" w14:textId="76D3B865" w:rsidR="000A5F00" w:rsidRDefault="000A5F00" w:rsidP="000A5F00">
      <w:pPr>
        <w:jc w:val="center"/>
        <w:rPr>
          <w:b/>
          <w:bCs/>
          <w:sz w:val="28"/>
          <w:szCs w:val="28"/>
        </w:rPr>
      </w:pPr>
      <w:r>
        <w:rPr>
          <w:sz w:val="28"/>
          <w:szCs w:val="28"/>
        </w:rPr>
        <w:lastRenderedPageBreak/>
        <w:t>Figure 6. Comparison of performance using Naïve Bayes</w:t>
      </w:r>
    </w:p>
    <w:p w14:paraId="3F453A68" w14:textId="77777777" w:rsidR="000A5F00" w:rsidRDefault="000A5F00" w:rsidP="001C55E0">
      <w:pPr>
        <w:jc w:val="center"/>
        <w:rPr>
          <w:b/>
          <w:bCs/>
          <w:sz w:val="28"/>
          <w:szCs w:val="28"/>
        </w:rPr>
      </w:pPr>
    </w:p>
    <w:p w14:paraId="0585D642" w14:textId="1032C4A7" w:rsidR="001C55E0" w:rsidRDefault="000A5F00" w:rsidP="001C55E0">
      <w:pPr>
        <w:jc w:val="center"/>
        <w:rPr>
          <w:b/>
          <w:bCs/>
          <w:sz w:val="28"/>
          <w:szCs w:val="28"/>
        </w:rPr>
      </w:pPr>
      <w:r w:rsidRPr="000A5F00">
        <w:rPr>
          <w:b/>
          <w:bCs/>
          <w:noProof/>
          <w:sz w:val="28"/>
          <w:szCs w:val="28"/>
        </w:rPr>
        <w:drawing>
          <wp:inline distT="0" distB="0" distL="0" distR="0" wp14:anchorId="06AF02E7" wp14:editId="554872FC">
            <wp:extent cx="4879649" cy="3560684"/>
            <wp:effectExtent l="0" t="0" r="0" b="0"/>
            <wp:docPr id="164343654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6543" name="Picture 1" descr="Chart, bar chart&#10;&#10;Description automatically generated"/>
                    <pic:cNvPicPr/>
                  </pic:nvPicPr>
                  <pic:blipFill>
                    <a:blip r:embed="rId11"/>
                    <a:stretch>
                      <a:fillRect/>
                    </a:stretch>
                  </pic:blipFill>
                  <pic:spPr>
                    <a:xfrm>
                      <a:off x="0" y="0"/>
                      <a:ext cx="4883378" cy="3563405"/>
                    </a:xfrm>
                    <a:prstGeom prst="rect">
                      <a:avLst/>
                    </a:prstGeom>
                  </pic:spPr>
                </pic:pic>
              </a:graphicData>
            </a:graphic>
          </wp:inline>
        </w:drawing>
      </w:r>
    </w:p>
    <w:p w14:paraId="396BFF74" w14:textId="56E00CE2" w:rsidR="00C6356D" w:rsidRPr="00E81B5C" w:rsidRDefault="00C6356D" w:rsidP="00C6356D">
      <w:pPr>
        <w:rPr>
          <w:b/>
          <w:bCs/>
          <w:sz w:val="28"/>
          <w:szCs w:val="28"/>
        </w:rPr>
      </w:pPr>
      <w:r w:rsidRPr="00E81B5C">
        <w:rPr>
          <w:b/>
          <w:bCs/>
          <w:sz w:val="28"/>
          <w:szCs w:val="28"/>
        </w:rPr>
        <w:t>Discussion and conclusions</w:t>
      </w:r>
    </w:p>
    <w:p w14:paraId="7F33D144" w14:textId="4064FABB" w:rsidR="00C6356D" w:rsidRPr="00E81B5C" w:rsidRDefault="00C6356D" w:rsidP="00C6356D">
      <w:pPr>
        <w:rPr>
          <w:sz w:val="28"/>
          <w:szCs w:val="28"/>
        </w:rPr>
      </w:pPr>
      <w:r w:rsidRPr="00E81B5C">
        <w:rPr>
          <w:sz w:val="28"/>
          <w:szCs w:val="28"/>
        </w:rPr>
        <w:t xml:space="preserve">We try to deal with imbalanced dataset with moderate IR using data-level strategies. Through a combination of novel over-sampling and under-sampling procedures, it is possible to balance the original dataset and to improve the overall classification performance. In general, resampling method enable the binary imbalanced data </w:t>
      </w:r>
      <w:proofErr w:type="gramStart"/>
      <w:r w:rsidRPr="00E81B5C">
        <w:rPr>
          <w:sz w:val="28"/>
          <w:szCs w:val="28"/>
        </w:rPr>
        <w:t>be</w:t>
      </w:r>
      <w:proofErr w:type="gramEnd"/>
      <w:r w:rsidRPr="00E81B5C">
        <w:rPr>
          <w:sz w:val="28"/>
          <w:szCs w:val="28"/>
        </w:rPr>
        <w:t xml:space="preserve"> more balanced and lead to a better performance of classifiers, especially when we are more concerned on the minority class. </w:t>
      </w:r>
      <w:bookmarkStart w:id="29" w:name="OLE_LINK51"/>
      <w:bookmarkStart w:id="30" w:name="OLE_LINK52"/>
      <w:r w:rsidRPr="00E81B5C">
        <w:rPr>
          <w:sz w:val="28"/>
          <w:szCs w:val="28"/>
        </w:rPr>
        <w:t>Considering the obtained results concerning the different classifiers,</w:t>
      </w:r>
      <w:r w:rsidR="00E92D1D" w:rsidRPr="00E81B5C">
        <w:rPr>
          <w:sz w:val="28"/>
          <w:szCs w:val="28"/>
        </w:rPr>
        <w:t xml:space="preserve"> </w:t>
      </w:r>
      <w:r w:rsidRPr="00E81B5C">
        <w:rPr>
          <w:sz w:val="28"/>
          <w:szCs w:val="28"/>
        </w:rPr>
        <w:t xml:space="preserve">we can conclude that </w:t>
      </w:r>
      <w:bookmarkStart w:id="31" w:name="OLE_LINK57"/>
      <w:bookmarkStart w:id="32" w:name="OLE_LINK58"/>
      <w:r w:rsidRPr="00E81B5C">
        <w:rPr>
          <w:sz w:val="28"/>
          <w:szCs w:val="28"/>
        </w:rPr>
        <w:t>under-sampling methods (SBC &amp; RUC) outperformed over-sampling methods (ROS &amp; SMOTE) in identifying rare events</w:t>
      </w:r>
      <w:bookmarkEnd w:id="31"/>
      <w:bookmarkEnd w:id="32"/>
      <w:r w:rsidRPr="00E81B5C">
        <w:rPr>
          <w:sz w:val="28"/>
          <w:szCs w:val="28"/>
        </w:rPr>
        <w:t xml:space="preserve">. </w:t>
      </w:r>
      <w:bookmarkStart w:id="33" w:name="OLE_LINK59"/>
      <w:bookmarkStart w:id="34" w:name="OLE_LINK60"/>
      <w:r w:rsidRPr="00E81B5C">
        <w:rPr>
          <w:sz w:val="28"/>
          <w:szCs w:val="28"/>
        </w:rPr>
        <w:t>Overall, machine learning classifiers have more power to distinguish between classes after resampling the data</w:t>
      </w:r>
      <w:bookmarkEnd w:id="33"/>
      <w:bookmarkEnd w:id="34"/>
      <w:r w:rsidRPr="00E81B5C">
        <w:rPr>
          <w:sz w:val="28"/>
          <w:szCs w:val="28"/>
        </w:rPr>
        <w:t xml:space="preserve">. However, their ability varies </w:t>
      </w:r>
      <w:r w:rsidR="00E92D1D" w:rsidRPr="00E81B5C">
        <w:rPr>
          <w:sz w:val="28"/>
          <w:szCs w:val="28"/>
        </w:rPr>
        <w:t xml:space="preserve">may </w:t>
      </w:r>
      <w:r w:rsidRPr="00E81B5C">
        <w:rPr>
          <w:sz w:val="28"/>
          <w:szCs w:val="28"/>
        </w:rPr>
        <w:t xml:space="preserve">according to different IRs. </w:t>
      </w:r>
      <w:r w:rsidR="00E92D1D" w:rsidRPr="00E81B5C">
        <w:rPr>
          <w:sz w:val="28"/>
          <w:szCs w:val="28"/>
        </w:rPr>
        <w:t xml:space="preserve">A theoretical work to demonstrate the characteristics can be considered as future work. </w:t>
      </w:r>
    </w:p>
    <w:p w14:paraId="01F01AEA" w14:textId="77777777" w:rsidR="00C6356D" w:rsidRPr="00E81B5C" w:rsidRDefault="00C6356D" w:rsidP="00C6356D">
      <w:pPr>
        <w:rPr>
          <w:sz w:val="28"/>
          <w:szCs w:val="28"/>
        </w:rPr>
      </w:pPr>
    </w:p>
    <w:bookmarkEnd w:id="29"/>
    <w:bookmarkEnd w:id="30"/>
    <w:p w14:paraId="73452433" w14:textId="77777777" w:rsidR="00C6356D" w:rsidRPr="00E81B5C" w:rsidRDefault="00C6356D" w:rsidP="00C6356D">
      <w:pPr>
        <w:rPr>
          <w:sz w:val="28"/>
          <w:szCs w:val="28"/>
        </w:rPr>
      </w:pPr>
      <w:r w:rsidRPr="00E81B5C">
        <w:rPr>
          <w:sz w:val="28"/>
          <w:szCs w:val="28"/>
        </w:rPr>
        <w:t xml:space="preserve">Since over-sampling methods perform well in identifying majority while under-sampling </w:t>
      </w:r>
      <w:r w:rsidRPr="00E81B5C">
        <w:rPr>
          <w:rFonts w:hint="eastAsia"/>
          <w:sz w:val="28"/>
          <w:szCs w:val="28"/>
        </w:rPr>
        <w:t>is</w:t>
      </w:r>
      <w:r w:rsidRPr="00E81B5C">
        <w:rPr>
          <w:sz w:val="28"/>
          <w:szCs w:val="28"/>
        </w:rPr>
        <w:t xml:space="preserve"> good at identifying minority, </w:t>
      </w:r>
      <w:bookmarkStart w:id="35" w:name="OLE_LINK65"/>
      <w:bookmarkStart w:id="36" w:name="OLE_LINK66"/>
      <w:r w:rsidRPr="00E81B5C">
        <w:rPr>
          <w:sz w:val="28"/>
          <w:szCs w:val="28"/>
        </w:rPr>
        <w:t>a mixed method that combine these two benefits can be considered for future analysis.</w:t>
      </w:r>
      <w:bookmarkEnd w:id="35"/>
      <w:bookmarkEnd w:id="36"/>
      <w:r w:rsidRPr="00E81B5C">
        <w:rPr>
          <w:sz w:val="28"/>
          <w:szCs w:val="28"/>
        </w:rPr>
        <w:t xml:space="preserve"> </w:t>
      </w:r>
    </w:p>
    <w:p w14:paraId="7D00A5C7" w14:textId="77777777" w:rsidR="009643D7" w:rsidRPr="00E81B5C" w:rsidRDefault="009643D7" w:rsidP="009643D7">
      <w:pPr>
        <w:rPr>
          <w:i/>
          <w:iCs/>
          <w:sz w:val="28"/>
          <w:szCs w:val="28"/>
        </w:rPr>
      </w:pPr>
    </w:p>
    <w:p w14:paraId="2BCA789C" w14:textId="77777777" w:rsidR="00053E18" w:rsidRPr="00E81B5C" w:rsidRDefault="00053E18" w:rsidP="009643D7">
      <w:pPr>
        <w:rPr>
          <w:sz w:val="28"/>
          <w:szCs w:val="28"/>
        </w:rPr>
      </w:pPr>
    </w:p>
    <w:p w14:paraId="55D9ADF0" w14:textId="77777777" w:rsidR="006A1385" w:rsidRPr="00E81B5C" w:rsidRDefault="006A1385" w:rsidP="006A1385">
      <w:pPr>
        <w:rPr>
          <w:b/>
          <w:bCs/>
          <w:sz w:val="28"/>
          <w:szCs w:val="28"/>
        </w:rPr>
      </w:pPr>
      <w:r w:rsidRPr="00E81B5C">
        <w:rPr>
          <w:b/>
          <w:bCs/>
          <w:sz w:val="28"/>
          <w:szCs w:val="28"/>
        </w:rPr>
        <w:lastRenderedPageBreak/>
        <w:t>References</w:t>
      </w:r>
    </w:p>
    <w:p w14:paraId="1AF2B5CB" w14:textId="461DE648" w:rsidR="006A1385" w:rsidRPr="00E81B5C" w:rsidRDefault="006A1385" w:rsidP="006A1385">
      <w:pPr>
        <w:rPr>
          <w:sz w:val="28"/>
          <w:szCs w:val="28"/>
        </w:rPr>
      </w:pPr>
      <w:r w:rsidRPr="00E81B5C">
        <w:rPr>
          <w:sz w:val="28"/>
          <w:szCs w:val="28"/>
        </w:rPr>
        <w:t xml:space="preserve">[1] </w:t>
      </w:r>
      <w:proofErr w:type="spellStart"/>
      <w:r w:rsidR="009D0DE1" w:rsidRPr="00E81B5C">
        <w:rPr>
          <w:sz w:val="28"/>
          <w:szCs w:val="28"/>
        </w:rPr>
        <w:t>Daskalaki</w:t>
      </w:r>
      <w:proofErr w:type="spellEnd"/>
      <w:r w:rsidR="009D0DE1" w:rsidRPr="00E81B5C">
        <w:rPr>
          <w:sz w:val="28"/>
          <w:szCs w:val="28"/>
        </w:rPr>
        <w:t xml:space="preserve">, Sophia, </w:t>
      </w:r>
      <w:proofErr w:type="spellStart"/>
      <w:r w:rsidR="009D0DE1" w:rsidRPr="00E81B5C">
        <w:rPr>
          <w:sz w:val="28"/>
          <w:szCs w:val="28"/>
        </w:rPr>
        <w:t>Ioannis</w:t>
      </w:r>
      <w:proofErr w:type="spellEnd"/>
      <w:r w:rsidR="009D0DE1" w:rsidRPr="00E81B5C">
        <w:rPr>
          <w:sz w:val="28"/>
          <w:szCs w:val="28"/>
        </w:rPr>
        <w:t xml:space="preserve"> </w:t>
      </w:r>
      <w:proofErr w:type="spellStart"/>
      <w:r w:rsidR="009D0DE1" w:rsidRPr="00E81B5C">
        <w:rPr>
          <w:sz w:val="28"/>
          <w:szCs w:val="28"/>
        </w:rPr>
        <w:t>Kopanas</w:t>
      </w:r>
      <w:proofErr w:type="spellEnd"/>
      <w:r w:rsidR="009D0DE1" w:rsidRPr="00E81B5C">
        <w:rPr>
          <w:sz w:val="28"/>
          <w:szCs w:val="28"/>
        </w:rPr>
        <w:t xml:space="preserve">, and Nikolaos </w:t>
      </w:r>
      <w:proofErr w:type="spellStart"/>
      <w:r w:rsidR="009D0DE1" w:rsidRPr="00E81B5C">
        <w:rPr>
          <w:sz w:val="28"/>
          <w:szCs w:val="28"/>
        </w:rPr>
        <w:t>Avouris</w:t>
      </w:r>
      <w:proofErr w:type="spellEnd"/>
      <w:r w:rsidR="009D0DE1" w:rsidRPr="00E81B5C">
        <w:rPr>
          <w:sz w:val="28"/>
          <w:szCs w:val="28"/>
        </w:rPr>
        <w:t xml:space="preserve">. "Evaluation of classifiers for an uneven class distribution problem." </w:t>
      </w:r>
      <w:r w:rsidR="009D0DE1" w:rsidRPr="00E81B5C">
        <w:rPr>
          <w:i/>
          <w:iCs/>
          <w:sz w:val="28"/>
          <w:szCs w:val="28"/>
        </w:rPr>
        <w:t>Applied artificial intelligence</w:t>
      </w:r>
      <w:r w:rsidR="009D0DE1" w:rsidRPr="00E81B5C">
        <w:rPr>
          <w:sz w:val="28"/>
          <w:szCs w:val="28"/>
        </w:rPr>
        <w:t xml:space="preserve"> 20.5 (2006): 381-417</w:t>
      </w:r>
    </w:p>
    <w:p w14:paraId="6C34EBE9" w14:textId="31995C64" w:rsidR="006A1385" w:rsidRPr="00E81B5C" w:rsidRDefault="006A1385" w:rsidP="006A1385">
      <w:pPr>
        <w:rPr>
          <w:sz w:val="28"/>
          <w:szCs w:val="28"/>
        </w:rPr>
      </w:pPr>
      <w:r w:rsidRPr="00E81B5C">
        <w:rPr>
          <w:sz w:val="28"/>
          <w:szCs w:val="28"/>
        </w:rPr>
        <w:t xml:space="preserve">[2] </w:t>
      </w:r>
      <w:proofErr w:type="spellStart"/>
      <w:r w:rsidR="009D0DE1" w:rsidRPr="00E81B5C">
        <w:rPr>
          <w:sz w:val="28"/>
          <w:szCs w:val="28"/>
        </w:rPr>
        <w:t>Longadge</w:t>
      </w:r>
      <w:proofErr w:type="spellEnd"/>
      <w:r w:rsidR="009D0DE1" w:rsidRPr="00E81B5C">
        <w:rPr>
          <w:sz w:val="28"/>
          <w:szCs w:val="28"/>
        </w:rPr>
        <w:t xml:space="preserve">, </w:t>
      </w:r>
      <w:proofErr w:type="spellStart"/>
      <w:r w:rsidR="009D0DE1" w:rsidRPr="00E81B5C">
        <w:rPr>
          <w:sz w:val="28"/>
          <w:szCs w:val="28"/>
        </w:rPr>
        <w:t>Rushi</w:t>
      </w:r>
      <w:proofErr w:type="spellEnd"/>
      <w:r w:rsidR="009D0DE1" w:rsidRPr="00E81B5C">
        <w:rPr>
          <w:sz w:val="28"/>
          <w:szCs w:val="28"/>
        </w:rPr>
        <w:t xml:space="preserve">, and </w:t>
      </w:r>
      <w:proofErr w:type="spellStart"/>
      <w:r w:rsidR="009D0DE1" w:rsidRPr="00E81B5C">
        <w:rPr>
          <w:sz w:val="28"/>
          <w:szCs w:val="28"/>
        </w:rPr>
        <w:t>Snehalata</w:t>
      </w:r>
      <w:proofErr w:type="spellEnd"/>
      <w:r w:rsidR="009D0DE1" w:rsidRPr="00E81B5C">
        <w:rPr>
          <w:sz w:val="28"/>
          <w:szCs w:val="28"/>
        </w:rPr>
        <w:t xml:space="preserve"> </w:t>
      </w:r>
      <w:proofErr w:type="spellStart"/>
      <w:r w:rsidR="009D0DE1" w:rsidRPr="00E81B5C">
        <w:rPr>
          <w:sz w:val="28"/>
          <w:szCs w:val="28"/>
        </w:rPr>
        <w:t>Dongre</w:t>
      </w:r>
      <w:proofErr w:type="spellEnd"/>
      <w:r w:rsidR="009D0DE1" w:rsidRPr="00E81B5C">
        <w:rPr>
          <w:sz w:val="28"/>
          <w:szCs w:val="28"/>
        </w:rPr>
        <w:t xml:space="preserve">. "Class imbalance problem in data mining review." </w:t>
      </w:r>
      <w:proofErr w:type="spellStart"/>
      <w:r w:rsidR="009D0DE1" w:rsidRPr="00E81B5C">
        <w:rPr>
          <w:i/>
          <w:iCs/>
          <w:sz w:val="28"/>
          <w:szCs w:val="28"/>
        </w:rPr>
        <w:t>arXiv</w:t>
      </w:r>
      <w:proofErr w:type="spellEnd"/>
      <w:r w:rsidR="009D0DE1" w:rsidRPr="00E81B5C">
        <w:rPr>
          <w:i/>
          <w:iCs/>
          <w:sz w:val="28"/>
          <w:szCs w:val="28"/>
        </w:rPr>
        <w:t xml:space="preserve"> preprint arXiv:1305.1707</w:t>
      </w:r>
      <w:r w:rsidR="009D0DE1" w:rsidRPr="00E81B5C">
        <w:rPr>
          <w:sz w:val="28"/>
          <w:szCs w:val="28"/>
        </w:rPr>
        <w:t xml:space="preserve"> (2013).</w:t>
      </w:r>
    </w:p>
    <w:p w14:paraId="454B2834" w14:textId="1EEBF5F2" w:rsidR="006A1385" w:rsidRPr="00E81B5C" w:rsidRDefault="006A1385" w:rsidP="006A1385">
      <w:pPr>
        <w:rPr>
          <w:sz w:val="28"/>
          <w:szCs w:val="28"/>
        </w:rPr>
      </w:pPr>
      <w:r w:rsidRPr="00E81B5C">
        <w:rPr>
          <w:sz w:val="28"/>
          <w:szCs w:val="28"/>
        </w:rPr>
        <w:t xml:space="preserve">[3] </w:t>
      </w:r>
      <w:r w:rsidR="009D0DE1" w:rsidRPr="00E81B5C">
        <w:rPr>
          <w:sz w:val="28"/>
          <w:szCs w:val="28"/>
        </w:rPr>
        <w:t xml:space="preserve">Ma, </w:t>
      </w:r>
      <w:proofErr w:type="spellStart"/>
      <w:r w:rsidR="009D0DE1" w:rsidRPr="00E81B5C">
        <w:rPr>
          <w:sz w:val="28"/>
          <w:szCs w:val="28"/>
        </w:rPr>
        <w:t>Yunqian</w:t>
      </w:r>
      <w:proofErr w:type="spellEnd"/>
      <w:r w:rsidR="009D0DE1" w:rsidRPr="00E81B5C">
        <w:rPr>
          <w:sz w:val="28"/>
          <w:szCs w:val="28"/>
        </w:rPr>
        <w:t xml:space="preserve">, and </w:t>
      </w:r>
      <w:proofErr w:type="spellStart"/>
      <w:r w:rsidR="009D0DE1" w:rsidRPr="00E81B5C">
        <w:rPr>
          <w:sz w:val="28"/>
          <w:szCs w:val="28"/>
        </w:rPr>
        <w:t>Haibo</w:t>
      </w:r>
      <w:proofErr w:type="spellEnd"/>
      <w:r w:rsidR="009D0DE1" w:rsidRPr="00E81B5C">
        <w:rPr>
          <w:sz w:val="28"/>
          <w:szCs w:val="28"/>
        </w:rPr>
        <w:t xml:space="preserve"> He, eds. "Imbalanced learning: foundations, algorithms, and applications." (2013).</w:t>
      </w:r>
    </w:p>
    <w:p w14:paraId="6F5235B8" w14:textId="6F6332EF" w:rsidR="006A1385" w:rsidRPr="00E81B5C" w:rsidRDefault="006A1385" w:rsidP="006A1385">
      <w:pPr>
        <w:rPr>
          <w:sz w:val="28"/>
          <w:szCs w:val="28"/>
        </w:rPr>
      </w:pPr>
      <w:r w:rsidRPr="00E81B5C">
        <w:rPr>
          <w:sz w:val="28"/>
          <w:szCs w:val="28"/>
        </w:rPr>
        <w:t xml:space="preserve">[4] </w:t>
      </w:r>
      <w:r w:rsidR="009D0DE1" w:rsidRPr="00E81B5C">
        <w:rPr>
          <w:sz w:val="28"/>
          <w:szCs w:val="28"/>
        </w:rPr>
        <w:t xml:space="preserve">Chawla, Nitesh V., et al. "SMOTE: synthetic minority over-sampling technique." </w:t>
      </w:r>
      <w:r w:rsidR="009D0DE1" w:rsidRPr="00E81B5C">
        <w:rPr>
          <w:i/>
          <w:iCs/>
          <w:sz w:val="28"/>
          <w:szCs w:val="28"/>
        </w:rPr>
        <w:t>Journal of artificial intelligence research</w:t>
      </w:r>
      <w:r w:rsidR="009D0DE1" w:rsidRPr="00E81B5C">
        <w:rPr>
          <w:sz w:val="28"/>
          <w:szCs w:val="28"/>
        </w:rPr>
        <w:t xml:space="preserve"> 16 (2002): 321-357.</w:t>
      </w:r>
    </w:p>
    <w:p w14:paraId="7AAE6FB1" w14:textId="77777777" w:rsidR="009D0DE1" w:rsidRPr="00E81B5C" w:rsidRDefault="006A1385" w:rsidP="006A1385">
      <w:pPr>
        <w:rPr>
          <w:sz w:val="28"/>
          <w:szCs w:val="28"/>
        </w:rPr>
      </w:pPr>
      <w:r w:rsidRPr="00E81B5C">
        <w:rPr>
          <w:sz w:val="28"/>
          <w:szCs w:val="28"/>
        </w:rPr>
        <w:t xml:space="preserve">[5] </w:t>
      </w:r>
      <w:r w:rsidR="009D0DE1" w:rsidRPr="00E81B5C">
        <w:rPr>
          <w:sz w:val="28"/>
          <w:szCs w:val="28"/>
        </w:rPr>
        <w:t xml:space="preserve">Yen, Show-Jane, and Yue-Shi Lee. "Cluster-based under-sampling approaches for imbalanced data distributions." </w:t>
      </w:r>
      <w:r w:rsidR="009D0DE1" w:rsidRPr="00E81B5C">
        <w:rPr>
          <w:i/>
          <w:iCs/>
          <w:sz w:val="28"/>
          <w:szCs w:val="28"/>
        </w:rPr>
        <w:t>Expert Systems with Applications</w:t>
      </w:r>
      <w:r w:rsidR="009D0DE1" w:rsidRPr="00E81B5C">
        <w:rPr>
          <w:sz w:val="28"/>
          <w:szCs w:val="28"/>
        </w:rPr>
        <w:t xml:space="preserve"> 36.3 (2009): 5718-5727. </w:t>
      </w:r>
    </w:p>
    <w:p w14:paraId="53CFFB51" w14:textId="77777777" w:rsidR="009D0DE1" w:rsidRPr="00E81B5C" w:rsidRDefault="006A1385" w:rsidP="006A1385">
      <w:pPr>
        <w:rPr>
          <w:sz w:val="28"/>
          <w:szCs w:val="28"/>
        </w:rPr>
      </w:pPr>
      <w:r w:rsidRPr="00E81B5C">
        <w:rPr>
          <w:sz w:val="28"/>
          <w:szCs w:val="28"/>
        </w:rPr>
        <w:t xml:space="preserve">[6] </w:t>
      </w:r>
      <w:r w:rsidR="009D0DE1" w:rsidRPr="00E81B5C">
        <w:rPr>
          <w:sz w:val="28"/>
          <w:szCs w:val="28"/>
        </w:rPr>
        <w:t xml:space="preserve">Ja, Hartigan, and Wong Ma. "Algorithm as 136: A k-means clustering algorithm." </w:t>
      </w:r>
      <w:r w:rsidR="009D0DE1" w:rsidRPr="00E81B5C">
        <w:rPr>
          <w:i/>
          <w:iCs/>
          <w:sz w:val="28"/>
          <w:szCs w:val="28"/>
        </w:rPr>
        <w:t>Applied statistics</w:t>
      </w:r>
      <w:r w:rsidR="009D0DE1" w:rsidRPr="00E81B5C">
        <w:rPr>
          <w:sz w:val="28"/>
          <w:szCs w:val="28"/>
        </w:rPr>
        <w:t xml:space="preserve"> 28.1 (1979): 100. </w:t>
      </w:r>
    </w:p>
    <w:p w14:paraId="63A68B53" w14:textId="15C64C71" w:rsidR="006A1385" w:rsidRPr="00E81B5C" w:rsidRDefault="006A1385" w:rsidP="006A1385">
      <w:pPr>
        <w:rPr>
          <w:sz w:val="28"/>
          <w:szCs w:val="28"/>
        </w:rPr>
      </w:pPr>
      <w:r w:rsidRPr="00E81B5C">
        <w:rPr>
          <w:sz w:val="28"/>
          <w:szCs w:val="28"/>
        </w:rPr>
        <w:t xml:space="preserve">[7] </w:t>
      </w:r>
      <w:r w:rsidR="009D0DE1" w:rsidRPr="00E81B5C">
        <w:rPr>
          <w:sz w:val="28"/>
          <w:szCs w:val="28"/>
        </w:rPr>
        <w:t xml:space="preserve">Huang, </w:t>
      </w:r>
      <w:proofErr w:type="spellStart"/>
      <w:r w:rsidR="009D0DE1" w:rsidRPr="00E81B5C">
        <w:rPr>
          <w:sz w:val="28"/>
          <w:szCs w:val="28"/>
        </w:rPr>
        <w:t>Zhexue</w:t>
      </w:r>
      <w:proofErr w:type="spellEnd"/>
      <w:r w:rsidR="009D0DE1" w:rsidRPr="00E81B5C">
        <w:rPr>
          <w:sz w:val="28"/>
          <w:szCs w:val="28"/>
        </w:rPr>
        <w:t xml:space="preserve">. "A </w:t>
      </w:r>
      <w:proofErr w:type="gramStart"/>
      <w:r w:rsidR="009D0DE1" w:rsidRPr="00E81B5C">
        <w:rPr>
          <w:sz w:val="28"/>
          <w:szCs w:val="28"/>
        </w:rPr>
        <w:t>fast clustering</w:t>
      </w:r>
      <w:proofErr w:type="gramEnd"/>
      <w:r w:rsidR="009D0DE1" w:rsidRPr="00E81B5C">
        <w:rPr>
          <w:sz w:val="28"/>
          <w:szCs w:val="28"/>
        </w:rPr>
        <w:t xml:space="preserve"> algorithm to cluster very large categorical data sets in data mining." </w:t>
      </w:r>
      <w:proofErr w:type="spellStart"/>
      <w:r w:rsidR="009D0DE1" w:rsidRPr="00E81B5C">
        <w:rPr>
          <w:i/>
          <w:iCs/>
          <w:sz w:val="28"/>
          <w:szCs w:val="28"/>
        </w:rPr>
        <w:t>Dmkd</w:t>
      </w:r>
      <w:proofErr w:type="spellEnd"/>
      <w:r w:rsidR="009D0DE1" w:rsidRPr="00E81B5C">
        <w:rPr>
          <w:sz w:val="28"/>
          <w:szCs w:val="28"/>
        </w:rPr>
        <w:t xml:space="preserve"> 3.8 (1997): 34-39.</w:t>
      </w:r>
    </w:p>
    <w:p w14:paraId="17FB2AA2" w14:textId="78FE0C75" w:rsidR="00CA0334" w:rsidRPr="007443C5" w:rsidRDefault="006A1385" w:rsidP="009643D7">
      <w:r w:rsidRPr="00E81B5C">
        <w:rPr>
          <w:sz w:val="28"/>
          <w:szCs w:val="28"/>
        </w:rPr>
        <w:t xml:space="preserve">[8] </w:t>
      </w:r>
      <w:r w:rsidR="009D0DE1" w:rsidRPr="00E81B5C">
        <w:rPr>
          <w:sz w:val="28"/>
          <w:szCs w:val="28"/>
        </w:rPr>
        <w:t xml:space="preserve">Huang, </w:t>
      </w:r>
      <w:proofErr w:type="spellStart"/>
      <w:r w:rsidR="009D0DE1" w:rsidRPr="00E81B5C">
        <w:rPr>
          <w:sz w:val="28"/>
          <w:szCs w:val="28"/>
        </w:rPr>
        <w:t>Zhexue</w:t>
      </w:r>
      <w:proofErr w:type="spellEnd"/>
      <w:r w:rsidR="009D0DE1" w:rsidRPr="00E81B5C">
        <w:rPr>
          <w:sz w:val="28"/>
          <w:szCs w:val="28"/>
        </w:rPr>
        <w:t xml:space="preserve">. "Extensions to the k-means algorithm for clustering large data sets with categorical values." </w:t>
      </w:r>
      <w:r w:rsidR="009D0DE1" w:rsidRPr="00E81B5C">
        <w:rPr>
          <w:i/>
          <w:iCs/>
          <w:sz w:val="28"/>
          <w:szCs w:val="28"/>
        </w:rPr>
        <w:t>Data mining and knowledge discovery</w:t>
      </w:r>
      <w:r w:rsidR="009D0DE1" w:rsidRPr="00E81B5C">
        <w:rPr>
          <w:sz w:val="28"/>
          <w:szCs w:val="28"/>
        </w:rPr>
        <w:t xml:space="preserve"> 2.3</w:t>
      </w:r>
      <w:r w:rsidR="009D0DE1" w:rsidRPr="007443C5">
        <w:t xml:space="preserve"> (1998): 283-304.</w:t>
      </w:r>
    </w:p>
    <w:sectPr w:rsidR="00CA0334" w:rsidRPr="00744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06EC1"/>
    <w:multiLevelType w:val="hybridMultilevel"/>
    <w:tmpl w:val="233E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32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76"/>
    <w:rsid w:val="00053E18"/>
    <w:rsid w:val="000563E2"/>
    <w:rsid w:val="000A5F00"/>
    <w:rsid w:val="000B6C1F"/>
    <w:rsid w:val="000F0245"/>
    <w:rsid w:val="000F6506"/>
    <w:rsid w:val="001303A7"/>
    <w:rsid w:val="00144C23"/>
    <w:rsid w:val="00175644"/>
    <w:rsid w:val="00175FF2"/>
    <w:rsid w:val="001A2C24"/>
    <w:rsid w:val="001A3570"/>
    <w:rsid w:val="001B77D7"/>
    <w:rsid w:val="001C55E0"/>
    <w:rsid w:val="001E3E39"/>
    <w:rsid w:val="001F5694"/>
    <w:rsid w:val="002076A5"/>
    <w:rsid w:val="00211E17"/>
    <w:rsid w:val="00232943"/>
    <w:rsid w:val="002607EE"/>
    <w:rsid w:val="00263F27"/>
    <w:rsid w:val="002A2A41"/>
    <w:rsid w:val="002C59A2"/>
    <w:rsid w:val="00317529"/>
    <w:rsid w:val="0038389F"/>
    <w:rsid w:val="003B00EB"/>
    <w:rsid w:val="003E25AB"/>
    <w:rsid w:val="003E706A"/>
    <w:rsid w:val="003F5270"/>
    <w:rsid w:val="00454BE5"/>
    <w:rsid w:val="004A10D1"/>
    <w:rsid w:val="004A3751"/>
    <w:rsid w:val="004A6D11"/>
    <w:rsid w:val="004B7973"/>
    <w:rsid w:val="004D76A3"/>
    <w:rsid w:val="00545DD3"/>
    <w:rsid w:val="00594476"/>
    <w:rsid w:val="005F7F24"/>
    <w:rsid w:val="006019E2"/>
    <w:rsid w:val="0061034C"/>
    <w:rsid w:val="00667A29"/>
    <w:rsid w:val="00674076"/>
    <w:rsid w:val="00682A86"/>
    <w:rsid w:val="006A1385"/>
    <w:rsid w:val="00707A82"/>
    <w:rsid w:val="00736C80"/>
    <w:rsid w:val="00737F13"/>
    <w:rsid w:val="007402A7"/>
    <w:rsid w:val="007443C5"/>
    <w:rsid w:val="00766580"/>
    <w:rsid w:val="007B4B10"/>
    <w:rsid w:val="007C4E35"/>
    <w:rsid w:val="007C67C3"/>
    <w:rsid w:val="008216DD"/>
    <w:rsid w:val="00835696"/>
    <w:rsid w:val="008377A2"/>
    <w:rsid w:val="00841535"/>
    <w:rsid w:val="00855704"/>
    <w:rsid w:val="0085777E"/>
    <w:rsid w:val="00882AF5"/>
    <w:rsid w:val="008A01BE"/>
    <w:rsid w:val="008C3700"/>
    <w:rsid w:val="00903CD3"/>
    <w:rsid w:val="009044B5"/>
    <w:rsid w:val="009643D7"/>
    <w:rsid w:val="00965942"/>
    <w:rsid w:val="00972548"/>
    <w:rsid w:val="009C35FC"/>
    <w:rsid w:val="009D0DE1"/>
    <w:rsid w:val="009D626B"/>
    <w:rsid w:val="009E2886"/>
    <w:rsid w:val="00A461D6"/>
    <w:rsid w:val="00A570E5"/>
    <w:rsid w:val="00A72DB0"/>
    <w:rsid w:val="00AC69F4"/>
    <w:rsid w:val="00AE272C"/>
    <w:rsid w:val="00AE310A"/>
    <w:rsid w:val="00AE6B7E"/>
    <w:rsid w:val="00B219BB"/>
    <w:rsid w:val="00B266FC"/>
    <w:rsid w:val="00B55C61"/>
    <w:rsid w:val="00B9274A"/>
    <w:rsid w:val="00BB5880"/>
    <w:rsid w:val="00BD04D7"/>
    <w:rsid w:val="00BE3A26"/>
    <w:rsid w:val="00C07F05"/>
    <w:rsid w:val="00C13199"/>
    <w:rsid w:val="00C6356D"/>
    <w:rsid w:val="00C92920"/>
    <w:rsid w:val="00CA0334"/>
    <w:rsid w:val="00CA70C1"/>
    <w:rsid w:val="00CD5BA2"/>
    <w:rsid w:val="00CF62CA"/>
    <w:rsid w:val="00D06086"/>
    <w:rsid w:val="00D32F72"/>
    <w:rsid w:val="00D43DDD"/>
    <w:rsid w:val="00D5612D"/>
    <w:rsid w:val="00D80C91"/>
    <w:rsid w:val="00D8345D"/>
    <w:rsid w:val="00DA2DF0"/>
    <w:rsid w:val="00DD0288"/>
    <w:rsid w:val="00E14ED7"/>
    <w:rsid w:val="00E17B24"/>
    <w:rsid w:val="00E23101"/>
    <w:rsid w:val="00E234FD"/>
    <w:rsid w:val="00E71C31"/>
    <w:rsid w:val="00E732CE"/>
    <w:rsid w:val="00E81B5C"/>
    <w:rsid w:val="00E92D1D"/>
    <w:rsid w:val="00E93A34"/>
    <w:rsid w:val="00E952A8"/>
    <w:rsid w:val="00EA105F"/>
    <w:rsid w:val="00F01084"/>
    <w:rsid w:val="00F63D43"/>
    <w:rsid w:val="00FA5A16"/>
    <w:rsid w:val="00FF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905EFD"/>
  <w15:chartTrackingRefBased/>
  <w15:docId w15:val="{C58E87B0-F84F-BD4B-BE65-0BE10C1B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74076"/>
  </w:style>
  <w:style w:type="character" w:styleId="Hyperlink">
    <w:name w:val="Hyperlink"/>
    <w:basedOn w:val="DefaultParagraphFont"/>
    <w:uiPriority w:val="99"/>
    <w:unhideWhenUsed/>
    <w:rsid w:val="00674076"/>
    <w:rPr>
      <w:color w:val="0563C1" w:themeColor="hyperlink"/>
      <w:u w:val="single"/>
    </w:rPr>
  </w:style>
  <w:style w:type="paragraph" w:styleId="ListParagraph">
    <w:name w:val="List Paragraph"/>
    <w:basedOn w:val="Normal"/>
    <w:uiPriority w:val="34"/>
    <w:qFormat/>
    <w:rsid w:val="0038389F"/>
    <w:pPr>
      <w:ind w:left="720"/>
      <w:contextualSpacing/>
    </w:pPr>
  </w:style>
  <w:style w:type="table" w:styleId="TableGrid">
    <w:name w:val="Table Grid"/>
    <w:basedOn w:val="TableNormal"/>
    <w:uiPriority w:val="39"/>
    <w:rsid w:val="00E2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Yingjie</dc:creator>
  <cp:keywords/>
  <dc:description/>
  <cp:lastModifiedBy>Qiu, Yingjie</cp:lastModifiedBy>
  <cp:revision>10</cp:revision>
  <dcterms:created xsi:type="dcterms:W3CDTF">2023-04-30T00:17:00Z</dcterms:created>
  <dcterms:modified xsi:type="dcterms:W3CDTF">2023-05-03T02:59:00Z</dcterms:modified>
</cp:coreProperties>
</file>