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KI-DUELL</w:t>
      </w:r>
    </w:p>
    <w:p>
      <w:pPr>
        <w:spacing w:after="60" w:before="0"/>
      </w:pPr>
      <w:r>
        <w:rPr>
          <w:rFonts w:ascii="Arial" w:cs="Arial" w:eastAsia="Arial" w:hAnsi="Arial"/>
          <w:color w:val="2E5DA6"/>
          <w:sz w:val="28"/>
          <w:szCs w:val="28"/>
        </w:rPr>
        <w:t xml:space="preserve">Ressourcenstrategie &amp; Seekrieg  —  Konzeptdokument v2.0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Zero-Player-Game im Browser  |  Zwei autonome KI-Spieler  |  Lokaler Stack (Ollama + qwen3-tts)</w:t>
      </w:r>
    </w:p>
    <w:p>
      <w:pPr>
        <w:pBdr>
          <w:bottom w:val="single" w:color="CCCCCC" w:sz="6" w:space="1"/>
        </w:pBdr>
        <w:spacing w:after="160" w:before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Architektur &amp; Technologie-Stack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Das System ist als reines lokales Zero-Player-Game im Browser konzipiert. Der Benutzer agiert ausschließlich als Spielleiter und Zuschauer.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Schicht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Rolle &amp; Technologie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Frontend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HTML / CSS / JavaScript: Game-Loop, Spiellogik (Schiffe-versenken-Raster), Wirtschaftsmathematik, SoundManager, UI-Rendering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PHP-Middleware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Lokaler Proxy-Server: nimmt fetch()-Anfragen von JS entgegen und leitet sie an Ollama und qwen3-tts weiter (umgeht CORS-Beschränkungen)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KI-Text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Ollama (lokal): JSON-Generierung für Spielentscheidungen + Dialogtext. Optional externe Anbieter via API-Key (Anthropic, DeepSeek, OpenAI)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KI-Audio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qwen3-tts (lokal, venv unter mnt/Daten/KI/qwen3-tts): Sprachsynthese aus dem Dialogtext jedes Zuges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Datenspeicher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localStorage des Browsers: API-Keys, Prompts, Persönlichkeitswerte, kompletter Spielstand als JSON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hd w:fill="FFF8DC" w:val="clear"/>
        <w:spacing w:after="100" w:before="60"/>
        <w:ind w:left="36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⚑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Externe API-Keys sind rein optional und dienen dem Testen alternativer Modelle. Der Regelbetrieb funktioniert vollstaendig offline.</w:t>
      </w:r>
    </w:p>
    <w:p>
      <w:pPr>
        <w:spacing w:after="120" w:before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Benutzeroberfläche (UI)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Der Bildschirm ist in drei vertikale Bereiche aufgeteilt: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Linke Hälfte (Spieler 1): Wirtschaftsdaten (Korn, Gold, Bevölkerung), eigenes Battleship-Raster (10x10) mit eigenen Schiffen und Treffern/Fehlschüssen des Gegners.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Rechte Hälfte (Spieler 2): Identischer Aufbau für den zweiten KI-Spieler.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Zentrale Konsole (Spielleiter): Start/Pause/Reset-Schaltflächen, Eingabefelder für optionale API-Keys, Schieberegler für KI-Persönlichkeiten (veränderbar nur vor oder nach einem Reset, nicht mid-game). Darunter läuft ein Text-Log mit Dialogen und KI-Entscheidungen (ausklappbare Rohdaten-Ansicht für Debugging).</w:t>
      </w:r>
    </w:p>
    <w:p>
      <w:pPr>
        <w:spacing w:after="120" w:before="0"/>
      </w:pPr>
      <w:r>
        <w:t xml:space="preserve"/>
      </w:r>
    </w:p>
    <w:p>
      <w:pPr>
        <w:shd w:fill="FFF8DC" w:val="clear"/>
        <w:spacing w:after="100" w:before="60"/>
        <w:ind w:left="36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⚑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Das Battleship-Raster hat fest definierte Abmessungen von 10x10 Feldern (Spalten A-J, Zeilen 1-10).</w:t>
      </w:r>
    </w:p>
    <w:p>
      <w:pPr>
        <w:spacing w:after="120" w:before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KI-Persönlichkeiten &amp; Steuerung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Jede KI besitzt zwei unabhängig einstellbare Parameter (Skala 0-100), die getrennt in den System-Prompt eingespeist werden: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Parameter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Wirkungsbereich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Strategische Aggressivität (0-100)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Beeinflusst harte Spielentscheidungen: Steuersatz, Korn-Gold-Verhältnis, Priorisierung des Flottenaufbaus. Hoher Wert = hohe Steuern, Hunger der Bevölkerung, maximale Rüstungsgeschwindigkeit.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Verbale Aggressivität / Derbheit (0-100)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Beeinflusst ausschliesslich den Dialogtext. Niedriger Wert = diplomatisch, lobend. Hoher Wert = Beleidigungen, arroganter Trash-Talk. Kein Einfluss auf Spielentscheidungen.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Dadurch sind orthogonale Kombinationen möglich, z.B. ein defensiv spielender Stratege, der den Gegner permanent wüst beschimpft.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Persönlichkeitswerte sind nur vor Spielstart oder nach einem Reset änderbar, um konsistente Spielverläufe zu gewährleisten.</w:t>
      </w:r>
    </w:p>
    <w:p>
      <w:pPr>
        <w:spacing w:after="120" w:before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Spielmechanik &amp; Phasen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Das Spiel verläuft rundenbasiert in "Jahren". Pro Runde durchläuft jeder Spieler drei Phasen sequenziell.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1: Wirtschaft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Die KI erhält einen Prompt mit dem Rundenstatus (eigenes Korn, Gold, Bevölkerung, sichtbarer Gegner-Status, Persönlichkeitswerte) und gibt ein valides JSON-Objekt zurück mit folgenden Feldern: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JSON-Feld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Bedeutung &amp; Konsequenz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steuern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Abgaben der Bevölkerung. Generiert Gold; bei zu hohen Werten sinkt Bevölkerungszufriedenheit und -zahl.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aussaat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Kornmenge aufs Feld. Bestimmt die Ernte der Folgerunde (Multiplikator: Erntequotient, s. Balancing-Konstanten).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ernaehrung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Korn an Bevölkerung. Unterschreitung des Mindestbedarfs führt zu Bevölkerungsschwund.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handel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Korn direkt zu Gold umgewandelt (Umrechnungskurs: Balancing-Konstante).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dialog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Dialogtext fuer qwen3-tts gemaess verbaler Aggressivitaet (s. Phase 3).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angriff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Zielkoordinate (z.B. "C4") falls Flotte vorhanden, sonst null.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Balancing-Konstanten (separates JS-Konfigurationsobjekt)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Alle Spielwerte sind in einem zentralen GAME_CONFIG-Objekt gebündelt, damit sie ohne Code-Suche anpassbar sind: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Startwerte: KORN_START, GOLD_START, BEVOELKERUNG_START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Erntequotient: ERNTE_FAKTOR (z.B. 2.5 = 2,5 Korn Ernte pro ausgesätem Korn)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Handelskurs: HANDEL_KURS (Korn zu Gold, z.B. 0.5)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Bevölkerungsbedarf: ERNAEHRUNG_PRO_KOPF (Korn/Runde pro Person)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Flottenkosten: FLOTTE_GOLD_KOSTEN, FLOTTE_UNTERHALT_KORN (pro Runde)</w:t>
      </w:r>
    </w:p>
    <w:p>
      <w:pPr>
        <w:spacing w:after="120" w:before="0"/>
      </w:pPr>
      <w:r>
        <w:t xml:space="preserve"/>
      </w:r>
    </w:p>
    <w:p>
      <w:pPr>
        <w:shd w:fill="FFF8DC" w:val="clear"/>
        <w:spacing w:after="100" w:before="60"/>
        <w:ind w:left="36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⚑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Fehlende oder invalide JSON-Felder werden mit Fallback-Werten (0 bzw. null) aufgefuellt, nie als Fehler behandelt.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2: Rüstung &amp; Seekrieg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Das Battleship-Raster hat 10x10 Felder. Schiffe werden beim Flottenkauf zufällig platziert, für den Gegner unsichtbar.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Flottenkauf: Sobald ein Spieler die Schwelle FLOTTE_GOLD_KOSTEN erreicht, wird einmalig pro Spiel eine Flotte gekauft. Schiffe werden automatisch platziert. Ab diesem Zeitpunkt wird jede Runde FLOTTE_UNTERHALT_KORN abgezogen.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Angriff: Hat ein Spieler eine Flotte, gibt die KI im JSON-Zug das Feld "angriff" mit einer Koordinate an. Das System prüft: Treffer, Fehlschuss oder versenktes Schiff.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KI-Kontext für Battleship: Die KI kennt ihre eigene Treffer-/Fehlschuss-Karte aus allen Vorjahren (hitMap wird vollständig in den Prompt eingespeist). Ohne diesen Kontext würde die KI blind und zufällig schießen.</w:t>
      </w:r>
    </w:p>
    <w:p>
      <w:pPr>
        <w:spacing w:after="120" w:before="0"/>
      </w:pPr>
      <w:r>
        <w:t xml:space="preserve"/>
      </w:r>
    </w:p>
    <w:p>
      <w:pPr>
        <w:shd w:fill="FFF8DC" w:val="clear"/>
        <w:spacing w:after="100" w:before="60"/>
        <w:ind w:left="36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⚑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hitMap im Prompt: Zweidimensionales Array oder kompakte Darstellung (z.B. "Treffer: B3, F7 | Fehlschuss: A1, C4"). Die KI muss bereits beschossene Felder explizit meiden.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3: Kommunikation &amp; Audio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Der Dialogtext aus Phase 1 wird asynchron an qwen3-tts gesendet. Die Spiellogik und UI-Aktualisierung laufen nicht auf die Audiogenerierung und warten nur auf das Abspielen der fertigen Datei. Ein "Audio überspringen"-Button erlaubt das Übergehen beim Testen oder bei langen TTS-Wartezeiten.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TTS-Anfrage: PHP sendet den Dialogtext an qwen3-tts, erhält eine Audiodatei zurück.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Abspielen: JavaScript spielt die Datei über das Audio-Objekt ab. Das "onended"-Ereignis startet den nächsten Spielerzug.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Skip-Button: Unterbricht das Audio sofort und startet den nächsten Zug, ohne den TTS-Prozess abzubrechen.</w:t>
      </w:r>
    </w:p>
    <w:p>
      <w:pPr>
        <w:spacing w:after="120" w:before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Siegbedingungen &amp; Spielende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Ein Spieler gewinnt, wenn einer der folgenden Zustände eintritt. JavaScript prüft diese Bedingungen am Ende jeder Runde, bevor der nächste Zug beginnt.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Siegbedingung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Auslöser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Militärsieg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Alle Schiffe des Gegners wurden versenkt. Setzt voraus, dass der Gegner überhaupt eine Flotte besitzt; ist das nie der Fall, entfällt diese Siegbedingung und der Wirtschaftskollaps entscheidet.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Wirtschaftlicher Kollaps - Bevölkerung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Die Bevölkerung des Gegners erreicht 0. Das Spiel endet sofort in dieser Runde.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Wirtschaftlicher Kollaps - Gold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Das Gold des Gegners ist zwei Runden in direkter Folge negativ (nicht nur am Rundenende, sondern nach Abzug aller Kosten). Einmalig negatives Gold gilt als Warnung, nicht als Niederlage.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Nach Spielende wird eine Abschlussanzeige eingeblendet mit: Sieger, Siegbedingung, Rundenzahl, wirtschaftliche Endbilanz beider Spieler. Der Reset-Button setzt alle Variablen auf Startwerte zurück.</w:t>
      </w:r>
    </w:p>
    <w:p>
      <w:pPr>
        <w:shd w:fill="FFF8DC" w:val="clear"/>
        <w:spacing w:after="100" w:before="60"/>
        <w:ind w:left="36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⚑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Sonderfall Gleichzeitigkeit: Erfuellen beide Spieler in derselben Runde eine Siegbedingung (z.B. gegenseitiger Wirtschaftskollaps), endet das Spiel als Unentschieden.</w:t>
      </w:r>
    </w:p>
    <w:p>
      <w:pPr>
        <w:spacing w:after="120" w:before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Sound-Modul &amp; Fallback-Logik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Ein zentraler SoundManager in JavaScript verwaltet alle akustischen Ereignisse. Vor dem Abspielen wird per fetch() geprüft, ob die Datei existiert. Fehlt sie, greift die Web Audio API mit synthetischen Ersatzklängen.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8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Dateiname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Ereignis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F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Fallback (Web Audio API)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ui_turn_start.mp3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Rundenbeginn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Kurzer Sinus-Ping (880 Hz, 0,15 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econ_coins.mp3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Steuereinnahmen / Handel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Metallischer Glockenton (1.200 Hz, mit Decay)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econ_harvest.mp3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Ernte / Aussaat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Weiches Rauschen gefiltert (Bandpass 600 Hz)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econ_famine.mp3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Bevölkerungsschwund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Tiefer Moll-Akkord (220 Hz + 261 Hz, langsam)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fleet_buy.mp3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Flottenkauf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Tiefer Schiffshorn-Ton (110 Hz, langer Decay)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combat_cannon.mp3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Schuss abgefeuert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Tiefer Impulston mit Rauschen (80 Hz Burst)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combat_splash.mp3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Fehlschuss / Wasser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Weisses Rauschen, kurz (0,3 s), gefiltert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combat_hit.mp3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Treffer auf Schiff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Scharfer Impact-Ton (400 Hz + Oberton 800 Hz)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combat_sink.mp3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Schiff versenkt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Zweistufiger Ton: Impact + tiefer Abgang (80 Hz)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Alle Sounds liegen unter /assets/sounds/ mit exakt diesen Dateinamen. Der Fallback ist vollstaendig in JavaScript implementiert und benoetigt keine externen Bibliotheken.</w:t>
      </w:r>
    </w:p>
    <w:p>
      <w:pPr>
        <w:spacing w:after="120" w:before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Technischer Game-Loop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Ablauf eines vollstaendigen Zuges (ein Spieler, ein Jahr):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JavaScript sammelt den vollstaendigen Spielzustand beider Spieler: Ressourcen, hitMap (eigene Treffer/Fehlschüsse), Persönlichkeitswerte, Rundenhistorie fuer Goldstand-Prüfung.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Prompt-Builder erstellt den Systemkontext (Persönlichkeit, Spielregeln) und den User-Prompt (Statusdaten) als separates JSON-Objekt.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fetch() sendet den Prompt an die PHP-Middleware.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PHP leitet den Request an Ollama weiter und gibt die Antwort als Stream oder komplett zurück.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JavaScript parst die KI-Antwort. Bei ungültigem JSON: bis zu 3 Retry-Versuche mit explizitem Fehler-Hinweis im Prompt. Nach 3 Fehlversuchen: Fallback-Zug (neutrale Ressourcenverteilung, kein Angriff).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Spiellogik berechnet Rundeneffekte: Ernte, Steuerertrag, Bevölkerungsentwicklung, Flottenunterhalt-Abzug, Battleship-Auswertung.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SoundManager spielt die passenden Sounds sequenziell ab (Wirtschaft, dann Kampf).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UI wird aktualisiert: Ressourcenzähler, Raster, Log (Klartext + ausklappbare JSON-Rohdaten).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Siegbedingungen werden geprüft. Bei Spielende: Abschlussanzeige einblenden und Loop stoppen.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TTS-Text wird asynchron per PHP an qwen3-tts gesendet. Audio wird abgespielt. Nach "onended" oder Skip-Klick: Nächster Spieler startet bei Schritt 1.</w:t>
      </w:r>
    </w:p>
    <w:p>
      <w:pPr>
        <w:spacing w:after="120" w:before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Fehlerbehandlung &amp; Robustheit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Alle kritischen Stellen im Game-Loop sind mit Fehlerbehandlung abgesichert, damit der Spielfluss nicht abbricht: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JSON-Parsing: try/catch um JSON.parse(). Bei Fehler: Retry-Prompt mit explizitem Hinweis ("Antwort war kein valides JSON, bitte nur das JSON-Objekt zurückgeben"). Nach 3 Fehlversuchen: Fallback-Zug, Fehlermeldung im Log.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Fehlende JSON-Felder: Jedes Feld wird einzeln geprüft und mit Standardwert (0, null) aufgefuellt, nie als Absturzursache behandelt.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Netzwerk-/Ollama-Fehler: fetch()-Fehler werden abgefangen. Im Log erscheint ein Hinweis, der Zug wird übersprungen.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TTS-Fehler: Schlaegt qwen3-tts fehl, wird der Dialog nur als Text im Log angezeigt. Der Spielfluss laeuft ohne Audio weiter.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Sound-Fallback: Existiert eine Sounddatei nicht, generiert die Web Audio API einen synthetischen Ersatz (s. Abschnitt 6). Der SoundManager faengt alle Audio-Fehler ab.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Overflow-Schutz: Ressourcenwerte werden nach jeder Runde auf definierte Maximalwerte geclampt (GAME_CONFIG.MAX_KORN, MAX_GOLD) um Integer-Overflow in langen Spielen zu vermeiden.</w:t>
      </w:r>
    </w:p>
    <w:p>
      <w:pPr>
        <w:spacing w:after="120" w:before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Implementierungshinweise &amp; empfohlene Reihenfolge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Empfohlene Entwicklungsreihenfolge um schnell zu einem lauffaehigen Stand zu kommen: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GAME_CONFIG-Objekt definieren: Alle Balancing-Konstanten und Startwerte.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Wirtschaftslogik implementieren und mit festen Testwerten (kein LLM) durchsimulieren.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Battleship-Raster implementieren: Platzierung, hitMap, Trefferauswertung.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Siegbedingungen implementieren und mit künstlich herbeigeführten Endzuständen testen.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JSON-Prompt-System mit Retry-Logik und Fallback einbauen.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PHP-Middleware und Ollama-Anbindung hinzufuegen.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SoundManager mit Fallback-Synthese, dann qwen3-tts-Anbindung.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UI-Feinschliff, Log mit Rohdaten-Toggle, Skip-Button.</w:t>
      </w:r>
    </w:p>
    <w:p>
      <w:pPr>
        <w:spacing w:after="120" w:before="0"/>
      </w:pPr>
      <w:r>
        <w:t xml:space="preserve"/>
      </w:r>
    </w:p>
    <w:p>
      <w:pPr>
        <w:shd w:fill="FFF8DC" w:val="clear"/>
        <w:spacing w:after="100" w:before="60"/>
        <w:ind w:left="36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⚑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Die hitMap-Integration (Schritt 3/5) ist kritisch fuer sinnvolles KI-Verhalten im Seekrieg und sollte nicht als nachtraegliche Erweiterung behandelt werden.</w:t>
      </w:r>
    </w:p>
    <w:p>
      <w:pPr>
        <w:spacing w:after="120" w:before="0"/>
      </w:pPr>
      <w:r>
        <w:t xml:space="preserve"/>
      </w:r>
    </w:p>
    <w:p>
      <w:pPr>
        <w:pBdr>
          <w:bottom w:val="single" w:color="CCCCCC" w:sz="6" w:space="1"/>
        </w:pBdr>
        <w:spacing w:after="160" w:before="16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Dokument: KI-Duell Konzept v2.0  |  Erstellt mit Claude Sonnet 4.6  |  Mai 2025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8"/>
        <w:szCs w:val="18"/>
      </w:rPr>
      <w:t xml:space="preserve">Lokalgeschichte / BSW NRW  —  Internes Entwicklungsdokument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Seite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DA6" w:sz="4" w:space="1"/>
      </w:pBdr>
      <w:spacing w:after="80"/>
    </w:pPr>
    <w:r>
      <w:rPr>
        <w:rFonts w:ascii="Arial" w:cs="Arial" w:eastAsia="Arial" w:hAnsi="Arial"/>
        <w:color w:val="555555"/>
        <w:sz w:val="18"/>
        <w:szCs w:val="18"/>
      </w:rPr>
      <w:t xml:space="preserve">Konzeptdokument: KI-Duell  |  Ressourcenstrategie &amp; Seekrieg</w:t>
    </w:r>
    <w:r>
      <w:rPr>
        <w:rFonts w:ascii="Arial" w:cs="Arial" w:eastAsia="Arial" w:hAnsi="Arial"/>
        <w:color w:val="2E5DA6"/>
        <w:sz w:val="18"/>
        <w:szCs w:val="18"/>
      </w:rPr>
      <w:t xml:space="preserve">    Version 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Phase %1: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DA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2026-05-01T04:43:55.433Z</dcterms:created>
  <dcterms:modified xsi:type="dcterms:W3CDTF">2026-05-01T04:43:55.433Z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