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83C18" w:rsidRDefault="00AF7E99">
      <w:pPr>
        <w:jc w:val="center"/>
      </w:pPr>
      <w:r>
        <w:rPr>
          <w:sz w:val="40"/>
          <w:szCs w:val="40"/>
        </w:rPr>
        <w:t xml:space="preserve">МИНИСТЕРСТВО ОБРАЗОВАНИЯ И НАУКИ РФ </w:t>
      </w:r>
      <w:r>
        <w:rPr>
          <w:sz w:val="40"/>
          <w:szCs w:val="40"/>
        </w:rPr>
        <w:br/>
      </w:r>
      <w:r>
        <w:t xml:space="preserve">Федеральное государственное бюджетное образовательное учреждение </w:t>
      </w:r>
      <w:r>
        <w:br/>
        <w:t xml:space="preserve">высшего образования </w:t>
      </w:r>
      <w:r>
        <w:br/>
        <w:t>«Московский политехнический университет»</w:t>
      </w:r>
    </w:p>
    <w:p w14:paraId="00000002" w14:textId="77777777" w:rsidR="00C83C18" w:rsidRDefault="00AF7E99">
      <w:pPr>
        <w:jc w:val="center"/>
      </w:pPr>
      <w:r>
        <w:t xml:space="preserve">Факультет Информационных технологий </w:t>
      </w:r>
      <w:r>
        <w:br/>
        <w:t xml:space="preserve">Кафедра </w:t>
      </w:r>
      <w:proofErr w:type="spellStart"/>
      <w:r>
        <w:t>Инфокогнитивных</w:t>
      </w:r>
      <w:proofErr w:type="spellEnd"/>
      <w:r>
        <w:t xml:space="preserve"> технологий</w:t>
      </w:r>
    </w:p>
    <w:p w14:paraId="00000003" w14:textId="77777777" w:rsidR="00C83C18" w:rsidRDefault="00AF7E99">
      <w:pPr>
        <w:jc w:val="center"/>
      </w:pPr>
      <w:r>
        <w:t xml:space="preserve">Лабораторная работа </w:t>
      </w:r>
      <w:r>
        <w:br/>
        <w:t xml:space="preserve">по дисциплине: «Программная инженерия» </w:t>
      </w:r>
      <w:r>
        <w:br/>
        <w:t>на тему: «</w:t>
      </w:r>
      <w:r>
        <w:rPr>
          <w:color w:val="000000"/>
        </w:rPr>
        <w:t>Анализ существующих подобных программных продуктов</w:t>
      </w:r>
      <w:r>
        <w:t>»</w:t>
      </w:r>
    </w:p>
    <w:p w14:paraId="00000004" w14:textId="77777777" w:rsidR="00C83C18" w:rsidRDefault="00C83C18">
      <w:pPr>
        <w:jc w:val="center"/>
        <w:rPr>
          <w:sz w:val="32"/>
          <w:szCs w:val="32"/>
        </w:rPr>
      </w:pPr>
    </w:p>
    <w:p w14:paraId="00000005" w14:textId="77777777" w:rsidR="00C83C18" w:rsidRDefault="00C83C18">
      <w:pPr>
        <w:jc w:val="center"/>
      </w:pPr>
    </w:p>
    <w:p w14:paraId="00000006" w14:textId="77777777" w:rsidR="00C83C18" w:rsidRDefault="00C83C18">
      <w:pPr>
        <w:jc w:val="center"/>
      </w:pPr>
    </w:p>
    <w:p w14:paraId="00000007" w14:textId="77777777" w:rsidR="00C83C18" w:rsidRDefault="00C83C18">
      <w:pPr>
        <w:jc w:val="center"/>
      </w:pPr>
    </w:p>
    <w:p w14:paraId="00000008" w14:textId="77777777" w:rsidR="00C83C18" w:rsidRDefault="00C83C18">
      <w:pPr>
        <w:jc w:val="center"/>
      </w:pPr>
    </w:p>
    <w:p w14:paraId="00000009" w14:textId="77777777" w:rsidR="00C83C18" w:rsidRDefault="00C83C18">
      <w:pPr>
        <w:jc w:val="center"/>
      </w:pPr>
    </w:p>
    <w:p w14:paraId="0000000A" w14:textId="77777777" w:rsidR="00C83C18" w:rsidRDefault="00C83C18">
      <w:pPr>
        <w:jc w:val="center"/>
      </w:pPr>
    </w:p>
    <w:p w14:paraId="0000000B" w14:textId="77777777" w:rsidR="00C83C18" w:rsidRDefault="00C83C18"/>
    <w:p w14:paraId="0000000C" w14:textId="77777777" w:rsidR="00C83C18" w:rsidRDefault="00C83C18"/>
    <w:p w14:paraId="0000000D" w14:textId="77777777" w:rsidR="00C83C18" w:rsidRDefault="00C83C18"/>
    <w:p w14:paraId="0000000E" w14:textId="77777777" w:rsidR="00C83C18" w:rsidRDefault="00C83C18"/>
    <w:p w14:paraId="0000000F" w14:textId="77777777" w:rsidR="00C83C18" w:rsidRDefault="00C83C18">
      <w:pPr>
        <w:jc w:val="center"/>
      </w:pPr>
    </w:p>
    <w:p w14:paraId="00000010" w14:textId="3B9EFE19" w:rsidR="00C83C18" w:rsidRDefault="00AF7E99">
      <w:pPr>
        <w:jc w:val="right"/>
      </w:pPr>
      <w:r>
        <w:t>Выполнил:</w:t>
      </w:r>
      <w:r>
        <w:br/>
        <w:t xml:space="preserve">студент группы 181-322 </w:t>
      </w:r>
      <w:r>
        <w:br/>
        <w:t xml:space="preserve"> </w:t>
      </w:r>
      <w:r w:rsidR="00DA7ABE">
        <w:t>Сурин А. А.</w:t>
      </w:r>
      <w:r>
        <w:t xml:space="preserve"> </w:t>
      </w:r>
    </w:p>
    <w:p w14:paraId="00000011" w14:textId="77777777" w:rsidR="00C83C18" w:rsidRDefault="00AF7E99">
      <w:pPr>
        <w:jc w:val="right"/>
      </w:pPr>
      <w:r>
        <w:t xml:space="preserve">Проверил преподаватель: </w:t>
      </w:r>
      <w:r>
        <w:br/>
      </w:r>
      <w:proofErr w:type="spellStart"/>
      <w:r>
        <w:t>Будылина</w:t>
      </w:r>
      <w:proofErr w:type="spellEnd"/>
      <w:r>
        <w:t xml:space="preserve"> Е. А. </w:t>
      </w:r>
    </w:p>
    <w:p w14:paraId="00000012" w14:textId="77777777" w:rsidR="00C83C18" w:rsidRDefault="00C83C18"/>
    <w:p w14:paraId="00000013" w14:textId="77777777" w:rsidR="00C83C18" w:rsidRDefault="00C83C18"/>
    <w:p w14:paraId="00000014" w14:textId="77777777" w:rsidR="00C83C18" w:rsidRDefault="00C83C18"/>
    <w:p w14:paraId="00000015" w14:textId="77777777" w:rsidR="00C83C18" w:rsidRDefault="00C83C18"/>
    <w:p w14:paraId="00000016" w14:textId="77777777" w:rsidR="00C83C18" w:rsidRDefault="00C83C18"/>
    <w:p w14:paraId="00000017" w14:textId="77777777" w:rsidR="00C83C18" w:rsidRDefault="00AF7E99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Arial" w:eastAsia="Arial" w:hAnsi="Arial" w:cs="Arial"/>
          <w:b/>
          <w:i w:val="0"/>
          <w:smallCaps/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i w:val="0"/>
          <w:smallCaps/>
          <w:color w:val="000000"/>
          <w:sz w:val="24"/>
          <w:szCs w:val="24"/>
        </w:rPr>
        <w:lastRenderedPageBreak/>
        <w:t>Содержание</w:t>
      </w:r>
    </w:p>
    <w:sdt>
      <w:sdtPr>
        <w:id w:val="-908524520"/>
        <w:docPartObj>
          <w:docPartGallery w:val="Table of Contents"/>
          <w:docPartUnique/>
        </w:docPartObj>
      </w:sdtPr>
      <w:sdtEndPr/>
      <w:sdtContent>
        <w:p w14:paraId="00000018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1</w:t>
            </w:r>
          </w:hyperlink>
          <w:hyperlink w:anchor="_3znysh7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Введение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00000019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Область применения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0000001A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tyjcwt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Краткое описание возможностей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0000001B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2jxsxqh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1.3</w:t>
            </w:r>
          </w:hyperlink>
          <w:hyperlink w:anchor="_2jxsxqh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Уровень подготовки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 xml:space="preserve"> пользователя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0000001C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2</w:t>
            </w:r>
          </w:hyperlink>
          <w:hyperlink w:anchor="_1t3h5sf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Назначение и условия применения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000001D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4d34og8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2.1</w:t>
            </w:r>
          </w:hyperlink>
          <w:hyperlink w:anchor="_4d34og8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Назначение системы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000001E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z337ya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2.2</w:t>
            </w:r>
          </w:hyperlink>
          <w:hyperlink w:anchor="_z337ya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 xml:space="preserve">Условия применения 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000001F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2s8eyo1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3</w:t>
            </w:r>
          </w:hyperlink>
          <w:hyperlink w:anchor="_2s8eyo1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Подготовка к работе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0000020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3j2qqm3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3.1</w:t>
            </w:r>
          </w:hyperlink>
          <w:hyperlink w:anchor="_3j2qqm3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Состав и содержание дистрибутивного носителя данных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0000021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1y810tw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3.2</w:t>
            </w:r>
          </w:hyperlink>
          <w:hyperlink w:anchor="_1y810tw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Порядок загрузки данных и проверка работоспособности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0000022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4</w:t>
            </w:r>
          </w:hyperlink>
          <w:hyperlink w:anchor="_26in1rg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Описание операций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00000023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4i7ojhp">
            <w:r>
              <w:rPr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4.1</w:t>
            </w:r>
          </w:hyperlink>
          <w:hyperlink w:anchor="_4i7ojhp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Опи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сание операциий</w:t>
          </w:r>
          <w:r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00000024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5</w:t>
            </w:r>
          </w:hyperlink>
          <w:hyperlink w:anchor="_2xcytpi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Аварийные ситуации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00000025" w14:textId="77777777" w:rsidR="00C83C18" w:rsidRDefault="00AF7E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w:anchor="_44sinio">
            <w:r>
              <w:rPr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6</w:t>
            </w:r>
          </w:hyperlink>
          <w:hyperlink w:anchor="_44sinio">
            <w:r>
              <w:rPr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Рекомендации по освоению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00000026" w14:textId="77777777" w:rsidR="00C83C18" w:rsidRDefault="00C83C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  <w:tab w:val="left" w:pos="1200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</w:p>
        <w:p w14:paraId="00000027" w14:textId="77777777" w:rsidR="00C83C18" w:rsidRDefault="00AF7E99">
          <w:pPr>
            <w:rPr>
              <w:rFonts w:ascii="Arial" w:eastAsia="Arial" w:hAnsi="Arial" w:cs="Arial"/>
              <w:i w:val="0"/>
              <w:smallCaps/>
              <w:sz w:val="24"/>
              <w:szCs w:val="24"/>
            </w:rPr>
          </w:pPr>
          <w:r>
            <w:fldChar w:fldCharType="end"/>
          </w:r>
        </w:p>
      </w:sdtContent>
    </w:sdt>
    <w:p w14:paraId="00000028" w14:textId="77777777" w:rsidR="00C83C18" w:rsidRDefault="00C83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83C18">
          <w:footerReference w:type="default" r:id="rId9"/>
          <w:pgSz w:w="11907" w:h="16840"/>
          <w:pgMar w:top="851" w:right="567" w:bottom="1134" w:left="1418" w:header="284" w:footer="284" w:gutter="0"/>
          <w:pgNumType w:start="1"/>
          <w:cols w:space="720" w:equalWidth="0">
            <w:col w:w="9689"/>
          </w:cols>
          <w:titlePg/>
        </w:sectPr>
      </w:pPr>
      <w:bookmarkStart w:id="1" w:name="30j0zll" w:colFirst="0" w:colLast="0"/>
      <w:bookmarkStart w:id="2" w:name="1fob9te" w:colFirst="0" w:colLast="0"/>
      <w:bookmarkEnd w:id="1"/>
      <w:bookmarkEnd w:id="2"/>
    </w:p>
    <w:p w14:paraId="00000029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3" w:name="_3znysh7" w:colFirst="0" w:colLast="0"/>
      <w:bookmarkEnd w:id="3"/>
      <w:r>
        <w:lastRenderedPageBreak/>
        <w:t>Введение</w:t>
      </w:r>
    </w:p>
    <w:p w14:paraId="0000002A" w14:textId="77777777" w:rsidR="00C83C18" w:rsidRDefault="00AF7E99">
      <w:pPr>
        <w:pStyle w:val="2"/>
        <w:numPr>
          <w:ilvl w:val="1"/>
          <w:numId w:val="4"/>
        </w:numPr>
        <w:ind w:left="0"/>
      </w:pPr>
      <w:bookmarkStart w:id="4" w:name="_2et92p0" w:colFirst="0" w:colLast="0"/>
      <w:bookmarkEnd w:id="4"/>
      <w:r>
        <w:t>Область применения</w:t>
      </w:r>
      <w:r>
        <w:t xml:space="preserve"> </w:t>
      </w:r>
    </w:p>
    <w:p w14:paraId="0000002B" w14:textId="1A991B77" w:rsidR="00C83C18" w:rsidRDefault="00AF7E9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Сайт должен представлять </w:t>
      </w:r>
      <w:r w:rsidR="00DA7ABE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посты с фотографиями от разных авторов.</w:t>
      </w:r>
    </w:p>
    <w:p w14:paraId="0000002C" w14:textId="77777777" w:rsidR="00C83C18" w:rsidRDefault="00AF7E99">
      <w:pPr>
        <w:pStyle w:val="2"/>
        <w:keepNext w:val="0"/>
        <w:numPr>
          <w:ilvl w:val="1"/>
          <w:numId w:val="4"/>
        </w:numPr>
        <w:ind w:left="0" w:hanging="720"/>
      </w:pPr>
      <w:bookmarkStart w:id="5" w:name="_tyjcwt" w:colFirst="0" w:colLast="0"/>
      <w:bookmarkEnd w:id="5"/>
      <w:r>
        <w:t>Краткое описание возможностей</w:t>
      </w:r>
    </w:p>
    <w:p w14:paraId="0000002D" w14:textId="26EEA5B1" w:rsidR="00C83C18" w:rsidRDefault="00AF7E99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Для неавторизированного пользователя присутствует возможность</w:t>
      </w:r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только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просматривать </w:t>
      </w:r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>посты.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Роль администратора обладает отдельным входом и для нее реализованы возможности добавления, удаления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>пользователей, а также назначение редакторов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.</w:t>
      </w:r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Редактор </w:t>
      </w:r>
      <w:proofErr w:type="gramStart"/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>в праве</w:t>
      </w:r>
      <w:proofErr w:type="gramEnd"/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редактировать и удалять посты пользователей.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</w:p>
    <w:p w14:paraId="0000002E" w14:textId="77777777" w:rsidR="00C83C18" w:rsidRDefault="00AF7E99">
      <w:pPr>
        <w:pStyle w:val="2"/>
        <w:keepNext w:val="0"/>
        <w:numPr>
          <w:ilvl w:val="1"/>
          <w:numId w:val="4"/>
        </w:numPr>
        <w:ind w:left="0" w:hanging="720"/>
      </w:pPr>
      <w:bookmarkStart w:id="6" w:name="_3dy6vkm" w:colFirst="0" w:colLast="0"/>
      <w:bookmarkEnd w:id="6"/>
      <w:r>
        <w:t>Уровень подготовки пользователя</w:t>
      </w:r>
    </w:p>
    <w:p w14:paraId="0000002F" w14:textId="6E4BB13F" w:rsidR="00C83C18" w:rsidRDefault="00DA7ABE">
      <w:pPr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Базовое владение компьютером. Выход в интернет.</w:t>
      </w:r>
    </w:p>
    <w:p w14:paraId="00000030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7" w:name="_1t3h5sf" w:colFirst="0" w:colLast="0"/>
      <w:bookmarkEnd w:id="7"/>
      <w:r>
        <w:br w:type="page"/>
      </w:r>
      <w:r>
        <w:lastRenderedPageBreak/>
        <w:t>Назначение и условия применения</w:t>
      </w:r>
    </w:p>
    <w:p w14:paraId="00000031" w14:textId="77777777" w:rsidR="00C83C18" w:rsidRDefault="00AF7E99">
      <w:pPr>
        <w:pStyle w:val="2"/>
        <w:numPr>
          <w:ilvl w:val="1"/>
          <w:numId w:val="4"/>
        </w:numPr>
        <w:ind w:left="0"/>
      </w:pPr>
      <w:bookmarkStart w:id="8" w:name="_4d34og8" w:colFirst="0" w:colLast="0"/>
      <w:bookmarkEnd w:id="8"/>
      <w:r>
        <w:t>Назначение системы</w:t>
      </w:r>
    </w:p>
    <w:p w14:paraId="00000032" w14:textId="02C2494E" w:rsidR="00C83C18" w:rsidRDefault="00DA7ABE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Редактирование и удаление постов, нарушающих правила</w:t>
      </w:r>
    </w:p>
    <w:p w14:paraId="00000033" w14:textId="77777777" w:rsidR="00C83C18" w:rsidRDefault="00AF7E99">
      <w:pPr>
        <w:pStyle w:val="2"/>
        <w:numPr>
          <w:ilvl w:val="1"/>
          <w:numId w:val="4"/>
        </w:numPr>
        <w:ind w:left="0"/>
      </w:pPr>
      <w:r>
        <w:t>Программные и аппаратные требования к системе</w:t>
      </w:r>
    </w:p>
    <w:p w14:paraId="00000034" w14:textId="2124DC84" w:rsidR="00C83C18" w:rsidRDefault="00DA7ABE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Доступ к интернету.</w:t>
      </w:r>
    </w:p>
    <w:p w14:paraId="00000035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9" w:name="_2s8eyo1" w:colFirst="0" w:colLast="0"/>
      <w:bookmarkEnd w:id="9"/>
      <w:r>
        <w:br w:type="page"/>
      </w:r>
      <w:r>
        <w:lastRenderedPageBreak/>
        <w:t>Подготовка к работе</w:t>
      </w:r>
    </w:p>
    <w:p w14:paraId="00000036" w14:textId="77777777" w:rsidR="00C83C18" w:rsidRDefault="00AF7E99">
      <w:pPr>
        <w:pStyle w:val="2"/>
        <w:keepNext w:val="0"/>
        <w:numPr>
          <w:ilvl w:val="1"/>
          <w:numId w:val="4"/>
        </w:numPr>
        <w:ind w:left="0" w:hanging="720"/>
      </w:pPr>
      <w:bookmarkStart w:id="10" w:name="_17dp8vu" w:colFirst="0" w:colLast="0"/>
      <w:bookmarkEnd w:id="10"/>
      <w:r>
        <w:t>Состав и содержание дистрибутивного носителя данных</w:t>
      </w:r>
    </w:p>
    <w:p w14:paraId="00000037" w14:textId="77777777" w:rsidR="00C83C18" w:rsidRDefault="00AF7E99">
      <w:pPr>
        <w:numPr>
          <w:ilvl w:val="0"/>
          <w:numId w:val="3"/>
        </w:numPr>
        <w:ind w:left="0"/>
        <w:rPr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СУБД </w:t>
      </w:r>
      <w:proofErr w:type="spell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MySQL</w:t>
      </w:r>
      <w:proofErr w:type="spellEnd"/>
    </w:p>
    <w:p w14:paraId="00000038" w14:textId="77777777" w:rsidR="00C83C18" w:rsidRDefault="00AF7E99">
      <w:pPr>
        <w:numPr>
          <w:ilvl w:val="0"/>
          <w:numId w:val="3"/>
        </w:numPr>
        <w:ind w:left="0"/>
        <w:rPr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Клиентская часть</w:t>
      </w:r>
    </w:p>
    <w:p w14:paraId="00000039" w14:textId="77777777" w:rsidR="00C83C18" w:rsidRDefault="00AF7E99">
      <w:pPr>
        <w:pStyle w:val="2"/>
        <w:keepNext w:val="0"/>
        <w:numPr>
          <w:ilvl w:val="1"/>
          <w:numId w:val="4"/>
        </w:numPr>
        <w:ind w:left="0"/>
      </w:pPr>
      <w:bookmarkStart w:id="11" w:name="_3rdcrjn" w:colFirst="0" w:colLast="0"/>
      <w:bookmarkEnd w:id="11"/>
      <w:r>
        <w:t xml:space="preserve">Порядок загрузки данных и проверка работоспособности </w:t>
      </w:r>
    </w:p>
    <w:p w14:paraId="0000003A" w14:textId="5D3566D5" w:rsidR="00C83C18" w:rsidRDefault="00DA7ABE" w:rsidP="00DA7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У</w:t>
      </w:r>
      <w:r w:rsidR="00AF7E9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становки не требуе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т. Достаточно перейти по домену в браузере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  <w:r w:rsidR="00AF7E9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Для доступа к панели администратора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или редактора</w:t>
      </w:r>
      <w:r w:rsidR="00AF7E99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следует ввести логин и пароль. </w:t>
      </w:r>
    </w:p>
    <w:p w14:paraId="0000003B" w14:textId="77777777" w:rsidR="00C83C18" w:rsidRPr="00DA7ABE" w:rsidRDefault="00AF7E99" w:rsidP="00DA7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</w:rPr>
      </w:pPr>
      <w:r w:rsidRPr="00DA7ABE"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>Порядок проверки работоспособности.</w:t>
      </w:r>
    </w:p>
    <w:p w14:paraId="0000003C" w14:textId="4D4B3CAF" w:rsidR="00C83C18" w:rsidRDefault="00AF7E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 w:hanging="360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Если при переходе по указанному домену происходит отображ</w:t>
      </w:r>
      <w:r w:rsidR="00DA7ABE"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ение страницы. Сайт работает корректно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. </w:t>
      </w:r>
    </w:p>
    <w:p w14:paraId="0000003D" w14:textId="77777777" w:rsidR="00C83C18" w:rsidRDefault="00C83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94" w:hanging="360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0000003E" w14:textId="77777777" w:rsidR="00C83C18" w:rsidRDefault="00C83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0000003F" w14:textId="77777777" w:rsidR="00C83C18" w:rsidRDefault="00C83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00000040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12" w:name="_26in1rg" w:colFirst="0" w:colLast="0"/>
      <w:bookmarkEnd w:id="12"/>
      <w:r>
        <w:br w:type="page"/>
      </w:r>
      <w:r>
        <w:lastRenderedPageBreak/>
        <w:t>Описание операций</w:t>
      </w:r>
    </w:p>
    <w:p w14:paraId="00000041" w14:textId="77777777" w:rsidR="00C83C18" w:rsidRDefault="00AF7E99">
      <w:pPr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</w:t>
      </w:r>
      <w:r>
        <w:rPr>
          <w:i w:val="0"/>
          <w:sz w:val="26"/>
          <w:szCs w:val="26"/>
        </w:rPr>
        <w:tab/>
      </w:r>
      <w:r>
        <w:rPr>
          <w:i w:val="0"/>
          <w:sz w:val="26"/>
          <w:szCs w:val="26"/>
        </w:rPr>
        <w:tab/>
      </w:r>
    </w:p>
    <w:p w14:paraId="00000042" w14:textId="77777777" w:rsidR="00C83C18" w:rsidRDefault="00AF7E99">
      <w:pPr>
        <w:pStyle w:val="2"/>
        <w:numPr>
          <w:ilvl w:val="1"/>
          <w:numId w:val="4"/>
        </w:numPr>
        <w:ind w:left="0"/>
      </w:pPr>
      <w:bookmarkStart w:id="13" w:name="_lnxbz9" w:colFirst="0" w:colLast="0"/>
      <w:bookmarkEnd w:id="13"/>
      <w:r>
        <w:t>Описание операций</w:t>
      </w:r>
    </w:p>
    <w:p w14:paraId="00000043" w14:textId="77777777" w:rsidR="00C83C18" w:rsidRDefault="00AF7E99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Вход на сайт </w:t>
      </w:r>
    </w:p>
    <w:p w14:paraId="00000044" w14:textId="438A622C" w:rsidR="00C83C18" w:rsidRDefault="00AF7E99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Введите в поисковую строку </w:t>
      </w:r>
      <w:r w:rsidR="00DA7ABE">
        <w:rPr>
          <w:rFonts w:ascii="Times New Roman" w:eastAsia="Times New Roman" w:hAnsi="Times New Roman" w:cs="Times New Roman"/>
          <w:i w:val="0"/>
          <w:sz w:val="24"/>
          <w:szCs w:val="24"/>
        </w:rPr>
        <w:t>доменное имя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и перейдите на сайт.</w:t>
      </w:r>
    </w:p>
    <w:p w14:paraId="00000045" w14:textId="24B2C770" w:rsidR="00C83C18" w:rsidRDefault="00DA7ABE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Регистрация</w:t>
      </w:r>
      <w:r w:rsidR="00AF7E99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</w:p>
    <w:p w14:paraId="1A90B904" w14:textId="7E71F09A" w:rsidR="00DA7ABE" w:rsidRDefault="00DA7ABE" w:rsidP="00DA7ABE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Перейдите на страницу «войти» и нажмите «зарегистрироваться», после чего введите почту, ФИО, телефон и придумайте надежный пароль.</w:t>
      </w:r>
    </w:p>
    <w:p w14:paraId="343F7BAD" w14:textId="77777777" w:rsidR="00DA7ABE" w:rsidRDefault="00DA7ABE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i w:val="0"/>
          <w:sz w:val="24"/>
          <w:szCs w:val="24"/>
        </w:rPr>
        <w:t>Войти на сайт.</w:t>
      </w:r>
    </w:p>
    <w:p w14:paraId="472AFCEE" w14:textId="12E68DC8" w:rsidR="00DA7ABE" w:rsidRDefault="00DA7ABE" w:rsidP="00DA7ABE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Перейдите на страницу «войти»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, введите в поля почту и пароль от вашей ученой записи на сайте. Если у вас нет ученой записи, зарегистрируйте ее</w:t>
      </w:r>
      <w:r w:rsidR="00044361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(подробнее пункт выше)</w:t>
      </w:r>
    </w:p>
    <w:p w14:paraId="31D9FDC9" w14:textId="77777777" w:rsidR="00044361" w:rsidRDefault="00044361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Создание поста.</w:t>
      </w:r>
    </w:p>
    <w:p w14:paraId="31889EF3" w14:textId="6146979B" w:rsidR="00044361" w:rsidRDefault="00044361" w:rsidP="00044361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Если вы авторизовались на сайте, в правом верхнем углу нажмите «новый пост». После чего вы перейдете на страницу поста, где необходимо ввести необходимый текст и прикрепить изображения. После нажмите «опубликовать пост».</w:t>
      </w:r>
    </w:p>
    <w:p w14:paraId="0000004E" w14:textId="3DAB5205" w:rsidR="00C83C18" w:rsidRDefault="00044361" w:rsidP="00044361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Управление контентом</w:t>
      </w:r>
    </w:p>
    <w:p w14:paraId="4CCA90FB" w14:textId="2FED387D" w:rsidR="00044361" w:rsidRDefault="00044361" w:rsidP="00044361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Если вы под авторизованы под ролью редактора, нажмите на интересующий вас пост, после чего нажмите «редактировать», здесь вы можете предложить ваши поправки к посту автору, либо удалить пост.</w:t>
      </w:r>
    </w:p>
    <w:p w14:paraId="3A9CEEF9" w14:textId="77777777" w:rsidR="00044361" w:rsidRPr="00044361" w:rsidRDefault="00044361" w:rsidP="00044361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0000004F" w14:textId="77777777" w:rsidR="00C83C18" w:rsidRDefault="00C83C18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00000050" w14:textId="77777777" w:rsidR="00C83C18" w:rsidRDefault="00C83C18">
      <w:pPr>
        <w:keepNext/>
      </w:pPr>
    </w:p>
    <w:p w14:paraId="00000051" w14:textId="77777777" w:rsidR="00C83C18" w:rsidRDefault="00C83C18"/>
    <w:p w14:paraId="00000052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15" w:name="_1ksv4uv" w:colFirst="0" w:colLast="0"/>
      <w:bookmarkEnd w:id="15"/>
      <w:r>
        <w:br w:type="page"/>
      </w:r>
      <w:r>
        <w:lastRenderedPageBreak/>
        <w:t>Аварийные ситуации</w:t>
      </w:r>
    </w:p>
    <w:p w14:paraId="00000053" w14:textId="77777777" w:rsidR="00C83C18" w:rsidRDefault="00AF7E99">
      <w:pPr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 случаях когда страница не отвечает или не </w:t>
      </w:r>
      <w:proofErr w:type="gram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загружается</w:t>
      </w:r>
      <w:proofErr w:type="gramEnd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следует проверить интернет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соединение. </w:t>
      </w:r>
    </w:p>
    <w:p w14:paraId="00000054" w14:textId="5BE8AF1D" w:rsidR="00C83C18" w:rsidRDefault="00AF7E99">
      <w:pPr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Если при переходе на какую-либо страницу появилась страница с надписью «404» убедитесь в ко</w:t>
      </w:r>
      <w:r w:rsidR="00044361">
        <w:rPr>
          <w:rFonts w:ascii="Times New Roman" w:eastAsia="Times New Roman" w:hAnsi="Times New Roman" w:cs="Times New Roman"/>
          <w:i w:val="0"/>
          <w:sz w:val="24"/>
          <w:szCs w:val="24"/>
        </w:rPr>
        <w:t>рректности ссылки для перехода.</w:t>
      </w:r>
    </w:p>
    <w:p w14:paraId="0892C4A1" w14:textId="4B285E07" w:rsidR="00044361" w:rsidRDefault="00044361">
      <w:pPr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Если у вас возникла какая либо </w:t>
      </w:r>
      <w:proofErr w:type="gram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ошибка</w:t>
      </w:r>
      <w:proofErr w:type="gramEnd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связанная с функционалом, обратитесь по номеру в 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нижней части сайта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.</w:t>
      </w:r>
    </w:p>
    <w:p w14:paraId="00000055" w14:textId="10FEA08B" w:rsidR="00C83C18" w:rsidRDefault="00AF7E99">
      <w:pPr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Если ни один их способов не </w:t>
      </w:r>
      <w:proofErr w:type="gram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помог</w:t>
      </w:r>
      <w:proofErr w:type="gramEnd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обратитесь в администрацию сервиса, номера указаны </w:t>
      </w:r>
      <w:r w:rsidR="00044361">
        <w:rPr>
          <w:rFonts w:ascii="Times New Roman" w:eastAsia="Times New Roman" w:hAnsi="Times New Roman" w:cs="Times New Roman"/>
          <w:i w:val="0"/>
          <w:sz w:val="24"/>
          <w:szCs w:val="24"/>
        </w:rPr>
        <w:t>в нижней части сайта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.</w:t>
      </w:r>
    </w:p>
    <w:p w14:paraId="00000056" w14:textId="77777777" w:rsidR="00C83C18" w:rsidRDefault="00C83C18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00000057" w14:textId="77777777" w:rsidR="00C83C18" w:rsidRDefault="00AF7E99">
      <w:pPr>
        <w:pStyle w:val="1"/>
        <w:numPr>
          <w:ilvl w:val="0"/>
          <w:numId w:val="4"/>
        </w:numPr>
        <w:ind w:left="0" w:hanging="742"/>
      </w:pPr>
      <w:bookmarkStart w:id="16" w:name="_44sinio" w:colFirst="0" w:colLast="0"/>
      <w:bookmarkEnd w:id="16"/>
      <w:r>
        <w:br w:type="page"/>
      </w:r>
      <w:r>
        <w:lastRenderedPageBreak/>
        <w:t>Рекомендации по освоению</w:t>
      </w:r>
    </w:p>
    <w:p w14:paraId="10874184" w14:textId="1505FA71" w:rsidR="00C83C18" w:rsidRPr="00714FEF" w:rsidRDefault="00AF7E99" w:rsidP="00BE0DC3">
      <w:pPr>
        <w:jc w:val="left"/>
        <w:rPr>
          <w:b/>
          <w:lang w:val="en-US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Дополните</w:t>
      </w:r>
      <w:r w:rsidR="00044361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льных рекомендаций не </w:t>
      </w:r>
      <w:r w:rsidR="00714FEF">
        <w:rPr>
          <w:rFonts w:ascii="Times New Roman" w:eastAsia="Times New Roman" w:hAnsi="Times New Roman" w:cs="Times New Roman"/>
          <w:i w:val="0"/>
          <w:sz w:val="24"/>
          <w:szCs w:val="24"/>
        </w:rPr>
        <w:t>требуе</w:t>
      </w:r>
      <w:r w:rsidR="003E6480">
        <w:rPr>
          <w:rFonts w:ascii="Times New Roman" w:eastAsia="Times New Roman" w:hAnsi="Times New Roman" w:cs="Times New Roman"/>
          <w:i w:val="0"/>
          <w:sz w:val="24"/>
          <w:szCs w:val="24"/>
        </w:rPr>
        <w:t>тся.</w:t>
      </w:r>
      <w:r w:rsidR="00BE0DC3" w:rsidRPr="00714FEF">
        <w:rPr>
          <w:b/>
          <w:lang w:val="en-US"/>
        </w:rPr>
        <w:t xml:space="preserve"> </w:t>
      </w:r>
      <w:bookmarkStart w:id="17" w:name="_GoBack"/>
      <w:bookmarkEnd w:id="17"/>
    </w:p>
    <w:sectPr w:rsidR="00C83C18" w:rsidRPr="00714FEF">
      <w:headerReference w:type="default" r:id="rId10"/>
      <w:pgSz w:w="11907" w:h="16840"/>
      <w:pgMar w:top="709" w:right="567" w:bottom="1418" w:left="1559" w:header="284" w:footer="284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1B094" w14:textId="77777777" w:rsidR="00AF7E99" w:rsidRDefault="00AF7E99">
      <w:r>
        <w:separator/>
      </w:r>
    </w:p>
  </w:endnote>
  <w:endnote w:type="continuationSeparator" w:id="0">
    <w:p w14:paraId="38A3BBCA" w14:textId="77777777" w:rsidR="00AF7E99" w:rsidRDefault="00AF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E" w14:textId="65267055" w:rsidR="00C83C18" w:rsidRPr="00714FEF" w:rsidRDefault="00AF7E99" w:rsidP="00714F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ACB9CA"/>
        <w:sz w:val="26"/>
        <w:szCs w:val="26"/>
        <w:lang w:val="en-US"/>
      </w:rPr>
    </w:pPr>
    <w:r>
      <w:rPr>
        <w:rFonts w:ascii="Times New Roman" w:eastAsia="Times New Roman" w:hAnsi="Times New Roman" w:cs="Times New Roman"/>
        <w:color w:val="ACB9CA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ACB9CA"/>
        <w:sz w:val="26"/>
        <w:szCs w:val="26"/>
      </w:rPr>
      <w:instrText>PAGE</w:instrText>
    </w:r>
    <w:r w:rsidR="00DA7ABE">
      <w:rPr>
        <w:rFonts w:ascii="Times New Roman" w:eastAsia="Times New Roman" w:hAnsi="Times New Roman" w:cs="Times New Roman"/>
        <w:color w:val="ACB9CA"/>
        <w:sz w:val="26"/>
        <w:szCs w:val="26"/>
      </w:rPr>
      <w:fldChar w:fldCharType="separate"/>
    </w:r>
    <w:r w:rsidR="00BE0DC3">
      <w:rPr>
        <w:rFonts w:ascii="Times New Roman" w:eastAsia="Times New Roman" w:hAnsi="Times New Roman" w:cs="Times New Roman"/>
        <w:noProof/>
        <w:color w:val="ACB9CA"/>
        <w:sz w:val="26"/>
        <w:szCs w:val="26"/>
      </w:rPr>
      <w:t>7</w:t>
    </w:r>
    <w:r>
      <w:rPr>
        <w:rFonts w:ascii="Times New Roman" w:eastAsia="Times New Roman" w:hAnsi="Times New Roman" w:cs="Times New Roman"/>
        <w:color w:val="ACB9CA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84A46" w14:textId="77777777" w:rsidR="00AF7E99" w:rsidRDefault="00AF7E99">
      <w:r>
        <w:separator/>
      </w:r>
    </w:p>
  </w:footnote>
  <w:footnote w:type="continuationSeparator" w:id="0">
    <w:p w14:paraId="34121178" w14:textId="77777777" w:rsidR="00AF7E99" w:rsidRDefault="00AF7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C" w14:textId="77777777" w:rsidR="00C83C18" w:rsidRPr="00714FEF" w:rsidRDefault="00C83C1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952"/>
    <w:multiLevelType w:val="multilevel"/>
    <w:tmpl w:val="CD5837B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85FDC"/>
    <w:multiLevelType w:val="multilevel"/>
    <w:tmpl w:val="9DA66414"/>
    <w:lvl w:ilvl="0">
      <w:start w:val="1"/>
      <w:numFmt w:val="bullet"/>
      <w:lvlText w:val="●"/>
      <w:lvlJc w:val="left"/>
      <w:pPr>
        <w:ind w:left="2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0431B0"/>
    <w:multiLevelType w:val="multilevel"/>
    <w:tmpl w:val="C08A00CC"/>
    <w:lvl w:ilvl="0">
      <w:start w:val="1"/>
      <w:numFmt w:val="decimal"/>
      <w:lvlText w:val="%1)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63A467A5"/>
    <w:multiLevelType w:val="multilevel"/>
    <w:tmpl w:val="069AC5CE"/>
    <w:lvl w:ilvl="0">
      <w:start w:val="1"/>
      <w:numFmt w:val="decimal"/>
      <w:lvlText w:val="%1"/>
      <w:lvlJc w:val="left"/>
      <w:pPr>
        <w:ind w:left="1593" w:hanging="741"/>
      </w:pPr>
    </w:lvl>
    <w:lvl w:ilvl="1">
      <w:start w:val="1"/>
      <w:numFmt w:val="decimal"/>
      <w:lvlText w:val="%1.%2"/>
      <w:lvlJc w:val="left"/>
      <w:pPr>
        <w:ind w:left="3447" w:hanging="1462"/>
      </w:pPr>
    </w:lvl>
    <w:lvl w:ilvl="2">
      <w:start w:val="1"/>
      <w:numFmt w:val="decimal"/>
      <w:lvlText w:val="%1.%2.%3"/>
      <w:lvlJc w:val="left"/>
      <w:pPr>
        <w:ind w:left="720" w:firstLine="131"/>
      </w:pPr>
    </w:lvl>
    <w:lvl w:ilvl="3">
      <w:start w:val="1"/>
      <w:numFmt w:val="decimal"/>
      <w:lvlText w:val="%1.%2.%3.%4"/>
      <w:lvlJc w:val="left"/>
      <w:pPr>
        <w:ind w:left="720" w:firstLine="131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720" w:firstLine="131"/>
      </w:pPr>
    </w:lvl>
    <w:lvl w:ilvl="5">
      <w:start w:val="1"/>
      <w:numFmt w:val="decimal"/>
      <w:lvlText w:val="%1.%2.%3.%4.%5.%6"/>
      <w:lvlJc w:val="left"/>
      <w:pPr>
        <w:ind w:left="5193" w:hanging="720"/>
      </w:pPr>
    </w:lvl>
    <w:lvl w:ilvl="6">
      <w:start w:val="1"/>
      <w:numFmt w:val="decimal"/>
      <w:lvlText w:val="%1.%2.%3.%4.%5.%6.%7."/>
      <w:lvlJc w:val="left"/>
      <w:pPr>
        <w:ind w:left="5913" w:hanging="720"/>
      </w:pPr>
    </w:lvl>
    <w:lvl w:ilvl="7">
      <w:start w:val="1"/>
      <w:numFmt w:val="decimal"/>
      <w:lvlText w:val="%1.%2.%3.%4.%5.%6.%7.%8."/>
      <w:lvlJc w:val="left"/>
      <w:pPr>
        <w:ind w:left="6633" w:hanging="720"/>
      </w:pPr>
    </w:lvl>
    <w:lvl w:ilvl="8">
      <w:start w:val="1"/>
      <w:numFmt w:val="decimal"/>
      <w:lvlText w:val="%1.%2.%3.%4.%5.%6.%7.%8.%9."/>
      <w:lvlJc w:val="left"/>
      <w:pPr>
        <w:ind w:left="7353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</w:abstractNum>
  <w:abstractNum w:abstractNumId="4">
    <w:nsid w:val="723F2170"/>
    <w:multiLevelType w:val="multilevel"/>
    <w:tmpl w:val="08A4F5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3C18"/>
    <w:rsid w:val="00044361"/>
    <w:rsid w:val="00174DF1"/>
    <w:rsid w:val="003E6480"/>
    <w:rsid w:val="00714FEF"/>
    <w:rsid w:val="00AF7E99"/>
    <w:rsid w:val="00BE0DC3"/>
    <w:rsid w:val="00C83C18"/>
    <w:rsid w:val="00D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ГОСТ тип А" w:eastAsia="ГОСТ тип А" w:hAnsi="ГОСТ тип А" w:cs="ГОСТ тип А"/>
        <w:i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60" w:after="240"/>
      <w:ind w:left="851"/>
      <w:jc w:val="left"/>
      <w:outlineLvl w:val="0"/>
    </w:pPr>
    <w:rPr>
      <w:rFonts w:ascii="Times" w:eastAsia="Times" w:hAnsi="Times" w:cs="Times"/>
      <w:b/>
      <w:i w:val="0"/>
      <w:smallCaps/>
      <w:sz w:val="24"/>
      <w:szCs w:val="24"/>
    </w:rPr>
  </w:style>
  <w:style w:type="paragraph" w:styleId="2">
    <w:name w:val="heading 2"/>
    <w:basedOn w:val="a"/>
    <w:next w:val="a"/>
    <w:pPr>
      <w:keepNext/>
      <w:spacing w:before="160" w:after="300" w:line="360" w:lineRule="auto"/>
      <w:ind w:left="851"/>
      <w:jc w:val="left"/>
      <w:outlineLvl w:val="1"/>
    </w:pPr>
    <w:rPr>
      <w:rFonts w:ascii="Times New Roman" w:eastAsia="Times New Roman" w:hAnsi="Times New Roman" w:cs="Times New Roman"/>
      <w:b/>
      <w:i w:val="0"/>
      <w:sz w:val="24"/>
      <w:szCs w:val="24"/>
    </w:rPr>
  </w:style>
  <w:style w:type="paragraph" w:styleId="3">
    <w:name w:val="heading 3"/>
    <w:basedOn w:val="a"/>
    <w:next w:val="a"/>
    <w:pPr>
      <w:keepNext/>
      <w:spacing w:before="160" w:after="300"/>
      <w:ind w:left="851"/>
      <w:jc w:val="left"/>
      <w:outlineLvl w:val="2"/>
    </w:pPr>
    <w:rPr>
      <w:rFonts w:ascii="Times New Roman" w:eastAsia="Times New Roman" w:hAnsi="Times New Roman" w:cs="Times New Roman"/>
      <w:b/>
      <w:i w:val="0"/>
      <w:sz w:val="24"/>
      <w:szCs w:val="24"/>
    </w:rPr>
  </w:style>
  <w:style w:type="paragraph" w:styleId="4">
    <w:name w:val="heading 4"/>
    <w:basedOn w:val="a"/>
    <w:next w:val="a"/>
    <w:pPr>
      <w:keepNext/>
      <w:spacing w:before="160" w:after="300"/>
      <w:ind w:left="851"/>
      <w:jc w:val="left"/>
      <w:outlineLvl w:val="3"/>
    </w:pPr>
    <w:rPr>
      <w:rFonts w:ascii="Times" w:eastAsia="Times" w:hAnsi="Times" w:cs="Times"/>
      <w:b/>
      <w:i w:val="0"/>
      <w:sz w:val="24"/>
      <w:szCs w:val="24"/>
    </w:rPr>
  </w:style>
  <w:style w:type="paragraph" w:styleId="5">
    <w:name w:val="heading 5"/>
    <w:basedOn w:val="a"/>
    <w:next w:val="a"/>
    <w:pPr>
      <w:tabs>
        <w:tab w:val="left" w:pos="1820"/>
      </w:tabs>
      <w:spacing w:before="240" w:after="60"/>
      <w:ind w:left="720" w:firstLine="130"/>
      <w:outlineLvl w:val="4"/>
    </w:pPr>
    <w:rPr>
      <w:rFonts w:ascii="Times" w:eastAsia="Times" w:hAnsi="Times" w:cs="Times"/>
      <w:b/>
      <w:i w:val="0"/>
      <w:sz w:val="24"/>
      <w:szCs w:val="24"/>
    </w:rPr>
  </w:style>
  <w:style w:type="paragraph" w:styleId="6">
    <w:name w:val="heading 6"/>
    <w:basedOn w:val="a"/>
    <w:next w:val="a"/>
    <w:pPr>
      <w:spacing w:before="240" w:after="60"/>
      <w:ind w:left="5193" w:hanging="72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360" w:lineRule="auto"/>
      <w:ind w:firstLine="720"/>
      <w:jc w:val="left"/>
    </w:pPr>
    <w:rPr>
      <w:rFonts w:ascii="Cambria" w:eastAsia="Cambria" w:hAnsi="Cambria" w:cs="Cambria"/>
      <w:i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A7A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A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14F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4FEF"/>
  </w:style>
  <w:style w:type="paragraph" w:styleId="a9">
    <w:name w:val="footer"/>
    <w:basedOn w:val="a"/>
    <w:link w:val="aa"/>
    <w:uiPriority w:val="99"/>
    <w:unhideWhenUsed/>
    <w:rsid w:val="00714F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4FEF"/>
  </w:style>
  <w:style w:type="paragraph" w:styleId="ab">
    <w:name w:val="No Spacing"/>
    <w:link w:val="ac"/>
    <w:uiPriority w:val="1"/>
    <w:qFormat/>
    <w:rsid w:val="00714FEF"/>
    <w:pPr>
      <w:jc w:val="left"/>
    </w:pPr>
    <w:rPr>
      <w:rFonts w:asciiTheme="minorHAnsi" w:eastAsiaTheme="minorEastAsia" w:hAnsiTheme="minorHAnsi" w:cstheme="minorBidi"/>
      <w:i w:val="0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714FEF"/>
    <w:rPr>
      <w:rFonts w:asciiTheme="minorHAnsi" w:eastAsiaTheme="minorEastAsia" w:hAnsiTheme="minorHAnsi" w:cstheme="minorBidi"/>
      <w:i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ГОСТ тип А" w:eastAsia="ГОСТ тип А" w:hAnsi="ГОСТ тип А" w:cs="ГОСТ тип А"/>
        <w:i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60" w:after="240"/>
      <w:ind w:left="851"/>
      <w:jc w:val="left"/>
      <w:outlineLvl w:val="0"/>
    </w:pPr>
    <w:rPr>
      <w:rFonts w:ascii="Times" w:eastAsia="Times" w:hAnsi="Times" w:cs="Times"/>
      <w:b/>
      <w:i w:val="0"/>
      <w:smallCaps/>
      <w:sz w:val="24"/>
      <w:szCs w:val="24"/>
    </w:rPr>
  </w:style>
  <w:style w:type="paragraph" w:styleId="2">
    <w:name w:val="heading 2"/>
    <w:basedOn w:val="a"/>
    <w:next w:val="a"/>
    <w:pPr>
      <w:keepNext/>
      <w:spacing w:before="160" w:after="300" w:line="360" w:lineRule="auto"/>
      <w:ind w:left="851"/>
      <w:jc w:val="left"/>
      <w:outlineLvl w:val="1"/>
    </w:pPr>
    <w:rPr>
      <w:rFonts w:ascii="Times New Roman" w:eastAsia="Times New Roman" w:hAnsi="Times New Roman" w:cs="Times New Roman"/>
      <w:b/>
      <w:i w:val="0"/>
      <w:sz w:val="24"/>
      <w:szCs w:val="24"/>
    </w:rPr>
  </w:style>
  <w:style w:type="paragraph" w:styleId="3">
    <w:name w:val="heading 3"/>
    <w:basedOn w:val="a"/>
    <w:next w:val="a"/>
    <w:pPr>
      <w:keepNext/>
      <w:spacing w:before="160" w:after="300"/>
      <w:ind w:left="851"/>
      <w:jc w:val="left"/>
      <w:outlineLvl w:val="2"/>
    </w:pPr>
    <w:rPr>
      <w:rFonts w:ascii="Times New Roman" w:eastAsia="Times New Roman" w:hAnsi="Times New Roman" w:cs="Times New Roman"/>
      <w:b/>
      <w:i w:val="0"/>
      <w:sz w:val="24"/>
      <w:szCs w:val="24"/>
    </w:rPr>
  </w:style>
  <w:style w:type="paragraph" w:styleId="4">
    <w:name w:val="heading 4"/>
    <w:basedOn w:val="a"/>
    <w:next w:val="a"/>
    <w:pPr>
      <w:keepNext/>
      <w:spacing w:before="160" w:after="300"/>
      <w:ind w:left="851"/>
      <w:jc w:val="left"/>
      <w:outlineLvl w:val="3"/>
    </w:pPr>
    <w:rPr>
      <w:rFonts w:ascii="Times" w:eastAsia="Times" w:hAnsi="Times" w:cs="Times"/>
      <w:b/>
      <w:i w:val="0"/>
      <w:sz w:val="24"/>
      <w:szCs w:val="24"/>
    </w:rPr>
  </w:style>
  <w:style w:type="paragraph" w:styleId="5">
    <w:name w:val="heading 5"/>
    <w:basedOn w:val="a"/>
    <w:next w:val="a"/>
    <w:pPr>
      <w:tabs>
        <w:tab w:val="left" w:pos="1820"/>
      </w:tabs>
      <w:spacing w:before="240" w:after="60"/>
      <w:ind w:left="720" w:firstLine="130"/>
      <w:outlineLvl w:val="4"/>
    </w:pPr>
    <w:rPr>
      <w:rFonts w:ascii="Times" w:eastAsia="Times" w:hAnsi="Times" w:cs="Times"/>
      <w:b/>
      <w:i w:val="0"/>
      <w:sz w:val="24"/>
      <w:szCs w:val="24"/>
    </w:rPr>
  </w:style>
  <w:style w:type="paragraph" w:styleId="6">
    <w:name w:val="heading 6"/>
    <w:basedOn w:val="a"/>
    <w:next w:val="a"/>
    <w:pPr>
      <w:spacing w:before="240" w:after="60"/>
      <w:ind w:left="5193" w:hanging="72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360" w:lineRule="auto"/>
      <w:ind w:firstLine="720"/>
      <w:jc w:val="left"/>
    </w:pPr>
    <w:rPr>
      <w:rFonts w:ascii="Cambria" w:eastAsia="Cambria" w:hAnsi="Cambria" w:cs="Cambria"/>
      <w:i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A7A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A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14F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4FEF"/>
  </w:style>
  <w:style w:type="paragraph" w:styleId="a9">
    <w:name w:val="footer"/>
    <w:basedOn w:val="a"/>
    <w:link w:val="aa"/>
    <w:uiPriority w:val="99"/>
    <w:unhideWhenUsed/>
    <w:rsid w:val="00714F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4FEF"/>
  </w:style>
  <w:style w:type="paragraph" w:styleId="ab">
    <w:name w:val="No Spacing"/>
    <w:link w:val="ac"/>
    <w:uiPriority w:val="1"/>
    <w:qFormat/>
    <w:rsid w:val="00714FEF"/>
    <w:pPr>
      <w:jc w:val="left"/>
    </w:pPr>
    <w:rPr>
      <w:rFonts w:asciiTheme="minorHAnsi" w:eastAsiaTheme="minorEastAsia" w:hAnsiTheme="minorHAnsi" w:cstheme="minorBidi"/>
      <w:i w:val="0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714FEF"/>
    <w:rPr>
      <w:rFonts w:asciiTheme="minorHAnsi" w:eastAsiaTheme="minorEastAsia" w:hAnsiTheme="minorHAnsi" w:cstheme="minorBidi"/>
      <w:i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2E"/>
    <w:rsid w:val="003A1C2E"/>
    <w:rsid w:val="006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0A2F5323E4074A1329FABA0BE4C40">
    <w:name w:val="2890A2F5323E4074A1329FABA0BE4C40"/>
    <w:rsid w:val="003A1C2E"/>
  </w:style>
  <w:style w:type="paragraph" w:customStyle="1" w:styleId="1ABB83981772497897A0EFA14E41AF13">
    <w:name w:val="1ABB83981772497897A0EFA14E41AF13"/>
    <w:rsid w:val="003A1C2E"/>
  </w:style>
  <w:style w:type="paragraph" w:customStyle="1" w:styleId="A908C25BE7AC4A259CE7A84EDD06370D">
    <w:name w:val="A908C25BE7AC4A259CE7A84EDD06370D"/>
    <w:rsid w:val="003A1C2E"/>
  </w:style>
  <w:style w:type="paragraph" w:customStyle="1" w:styleId="47B506F606314800AC9C0B8C4921BC41">
    <w:name w:val="47B506F606314800AC9C0B8C4921BC41"/>
    <w:rsid w:val="003A1C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0A2F5323E4074A1329FABA0BE4C40">
    <w:name w:val="2890A2F5323E4074A1329FABA0BE4C40"/>
    <w:rsid w:val="003A1C2E"/>
  </w:style>
  <w:style w:type="paragraph" w:customStyle="1" w:styleId="1ABB83981772497897A0EFA14E41AF13">
    <w:name w:val="1ABB83981772497897A0EFA14E41AF13"/>
    <w:rsid w:val="003A1C2E"/>
  </w:style>
  <w:style w:type="paragraph" w:customStyle="1" w:styleId="A908C25BE7AC4A259CE7A84EDD06370D">
    <w:name w:val="A908C25BE7AC4A259CE7A84EDD06370D"/>
    <w:rsid w:val="003A1C2E"/>
  </w:style>
  <w:style w:type="paragraph" w:customStyle="1" w:styleId="47B506F606314800AC9C0B8C4921BC41">
    <w:name w:val="47B506F606314800AC9C0B8C4921BC41"/>
    <w:rsid w:val="003A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499D1-6D83-4312-8EFF-04B6E86C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Frank Richter</cp:lastModifiedBy>
  <cp:revision>5</cp:revision>
  <dcterms:created xsi:type="dcterms:W3CDTF">2020-06-13T12:44:00Z</dcterms:created>
  <dcterms:modified xsi:type="dcterms:W3CDTF">2020-06-13T12:46:00Z</dcterms:modified>
</cp:coreProperties>
</file>