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D7C" w:rsidRDefault="00B445EC">
      <w:r>
        <w:t>Tages Bericht 24.02.2022</w:t>
      </w:r>
    </w:p>
    <w:p w:rsidR="00B445EC" w:rsidRDefault="00B445EC"/>
    <w:p w:rsidR="00B445EC" w:rsidRDefault="00B445EC">
      <w:r>
        <w:t>Projekt Treibjagd Tool</w:t>
      </w:r>
    </w:p>
    <w:p w:rsidR="00B445EC" w:rsidRDefault="00B445EC">
      <w:r>
        <w:t>Feature/ Wildunfall</w:t>
      </w:r>
      <w:bookmarkStart w:id="0" w:name="_GoBack"/>
      <w:bookmarkEnd w:id="0"/>
    </w:p>
    <w:sectPr w:rsidR="00B445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62B"/>
    <w:rsid w:val="004D4D7C"/>
    <w:rsid w:val="0051162B"/>
    <w:rsid w:val="00B4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2E97D"/>
  <w15:chartTrackingRefBased/>
  <w15:docId w15:val="{24A62748-98EE-458F-894A-1769BACA9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60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Schroeder, Frank</dc:creator>
  <cp:keywords/>
  <dc:description/>
  <cp:lastModifiedBy>Schroeder, Frank</cp:lastModifiedBy>
  <cp:revision>3</cp:revision>
  <dcterms:created xsi:type="dcterms:W3CDTF">2022-02-24T15:35:00Z</dcterms:created>
  <dcterms:modified xsi:type="dcterms:W3CDTF">2022-02-24T15:37:00Z</dcterms:modified>
</cp:coreProperties>
</file>