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F43C" w14:textId="27B09C9B" w:rsidR="00C33F1E" w:rsidRDefault="00C33F1E">
      <w:r>
        <w:rPr>
          <w:rFonts w:hint="eastAsia"/>
        </w:rPr>
        <w:t>1</w:t>
      </w:r>
      <w:r>
        <w:t xml:space="preserve"> factor model</w:t>
      </w:r>
    </w:p>
    <w:p w14:paraId="3D74B3DC" w14:textId="540711E9" w:rsidR="00C33F1E" w:rsidRDefault="00C33F1E" w:rsidP="00C33F1E">
      <w:pPr>
        <w:pStyle w:val="ListParagraph"/>
        <w:numPr>
          <w:ilvl w:val="0"/>
          <w:numId w:val="2"/>
        </w:numPr>
        <w:ind w:firstLineChars="0"/>
      </w:pPr>
      <w:r>
        <w:t>Do-gooder level</w:t>
      </w:r>
    </w:p>
    <w:p w14:paraId="2E4701AB" w14:textId="00862028" w:rsidR="00C33F1E" w:rsidRDefault="00C33F1E" w:rsidP="00C33F1E">
      <w:pPr>
        <w:pStyle w:val="ListParagraph"/>
        <w:numPr>
          <w:ilvl w:val="1"/>
          <w:numId w:val="2"/>
        </w:numPr>
        <w:ind w:firstLineChars="0"/>
      </w:pPr>
      <w:r>
        <w:t>DGS15,18,30,33,61 &gt;0.7 (value, inclusiveness, and consciousness)</w:t>
      </w:r>
    </w:p>
    <w:p w14:paraId="4945A933" w14:textId="1B4514A1" w:rsidR="00C33F1E" w:rsidRDefault="00C33F1E" w:rsidP="00C33F1E">
      <w:pPr>
        <w:pStyle w:val="ListParagraph"/>
        <w:numPr>
          <w:ilvl w:val="1"/>
          <w:numId w:val="2"/>
        </w:numPr>
        <w:ind w:firstLineChars="0"/>
      </w:pPr>
      <w:r>
        <w:t>DGS7,8,12,17,32,36,46,49,56,57,58,60,64 &gt;0.6 &lt;0.7</w:t>
      </w:r>
    </w:p>
    <w:p w14:paraId="4A66D94B" w14:textId="5DDBB4DC" w:rsidR="00C33F1E" w:rsidRDefault="00C33F1E"/>
    <w:p w14:paraId="412F5881" w14:textId="7EC77E42" w:rsidR="00896B7A" w:rsidRDefault="00896B7A" w:rsidP="00896B7A">
      <w:r>
        <w:t>2 factor model</w:t>
      </w:r>
    </w:p>
    <w:p w14:paraId="2627339A" w14:textId="5D82E425" w:rsidR="00896B7A" w:rsidRDefault="00896B7A" w:rsidP="00896B7A">
      <w:pPr>
        <w:pStyle w:val="ListParagraph"/>
        <w:numPr>
          <w:ilvl w:val="0"/>
          <w:numId w:val="4"/>
        </w:numPr>
        <w:ind w:firstLineChars="0"/>
      </w:pPr>
    </w:p>
    <w:p w14:paraId="15833F38" w14:textId="21224FE4" w:rsidR="00896B7A" w:rsidRDefault="00896B7A" w:rsidP="00896B7A">
      <w:pPr>
        <w:pStyle w:val="ListParagraph"/>
        <w:numPr>
          <w:ilvl w:val="1"/>
          <w:numId w:val="4"/>
        </w:numPr>
        <w:ind w:firstLineChars="0"/>
      </w:pPr>
      <w:r>
        <w:t>DGS6,7,18,19,20,24,25,27,28,29.32,35,39</w:t>
      </w:r>
      <w:r w:rsidR="00716E2A">
        <w:t>,</w:t>
      </w:r>
      <w:r>
        <w:t>48,49,52,56,59,64,68</w:t>
      </w:r>
    </w:p>
    <w:p w14:paraId="6DB3F79E" w14:textId="08404F12" w:rsidR="00896B7A" w:rsidRDefault="00896B7A" w:rsidP="00896B7A">
      <w:pPr>
        <w:pStyle w:val="ListParagraph"/>
        <w:numPr>
          <w:ilvl w:val="0"/>
          <w:numId w:val="4"/>
        </w:numPr>
        <w:ind w:firstLineChars="0"/>
      </w:pPr>
      <w:r>
        <w:t>…</w:t>
      </w:r>
    </w:p>
    <w:p w14:paraId="26262215" w14:textId="2CBBBCD0" w:rsidR="00896B7A" w:rsidRDefault="00896B7A" w:rsidP="00896B7A">
      <w:pPr>
        <w:pStyle w:val="ListParagraph"/>
        <w:numPr>
          <w:ilvl w:val="1"/>
          <w:numId w:val="4"/>
        </w:numPr>
        <w:ind w:firstLineChars="0"/>
      </w:pPr>
      <w:r>
        <w:rPr>
          <w:rFonts w:hint="eastAsia"/>
        </w:rPr>
        <w:t>D</w:t>
      </w:r>
      <w:r>
        <w:t>GS3,5,8,9,10,15,21,26,33,41,44,47,51,54,57,58,63,69,72,74</w:t>
      </w:r>
    </w:p>
    <w:p w14:paraId="5705A79B" w14:textId="70FD8F14" w:rsidR="008C5EBE" w:rsidRDefault="00C4180F">
      <w:r>
        <w:rPr>
          <w:rFonts w:hint="eastAsia"/>
        </w:rPr>
        <w:t>3</w:t>
      </w:r>
      <w:r>
        <w:t xml:space="preserve"> factor models</w:t>
      </w:r>
    </w:p>
    <w:p w14:paraId="28F4CE16" w14:textId="2CD9D65F" w:rsidR="00C33F1E" w:rsidRDefault="00C4180F" w:rsidP="00C33F1E">
      <w:pPr>
        <w:pStyle w:val="ListParagraph"/>
        <w:numPr>
          <w:ilvl w:val="0"/>
          <w:numId w:val="1"/>
        </w:numPr>
        <w:ind w:firstLineChars="0"/>
      </w:pPr>
      <w:commentRangeStart w:id="0"/>
      <w:r>
        <w:t xml:space="preserve">Urge to do </w:t>
      </w:r>
      <w:r w:rsidR="00C33F1E">
        <w:t>good.</w:t>
      </w:r>
      <w:commentRangeEnd w:id="0"/>
      <w:r w:rsidR="004C0E9E">
        <w:rPr>
          <w:rStyle w:val="CommentReference"/>
        </w:rPr>
        <w:commentReference w:id="0"/>
      </w:r>
    </w:p>
    <w:p w14:paraId="7833FDB8" w14:textId="554C52D1" w:rsidR="00C33F1E" w:rsidRDefault="00C33F1E" w:rsidP="00C33F1E">
      <w:pPr>
        <w:pStyle w:val="ListParagraph"/>
        <w:numPr>
          <w:ilvl w:val="1"/>
          <w:numId w:val="1"/>
        </w:numPr>
        <w:ind w:firstLineChars="0"/>
      </w:pPr>
      <w:r>
        <w:t>DGS12,15,17,</w:t>
      </w:r>
      <w:r w:rsidR="00DE7BFF">
        <w:t>22,</w:t>
      </w:r>
      <w:r>
        <w:t>33,</w:t>
      </w:r>
      <w:r w:rsidR="00DE7BFF">
        <w:t>34,36,46,57,</w:t>
      </w:r>
      <w:r>
        <w:t>58,</w:t>
      </w:r>
      <w:r w:rsidR="00DE7BFF">
        <w:t>60,</w:t>
      </w:r>
      <w:r>
        <w:t>61</w:t>
      </w:r>
      <w:r w:rsidR="00DE7BFF">
        <w:t>,63,74</w:t>
      </w:r>
    </w:p>
    <w:p w14:paraId="5CEB278B" w14:textId="4E52EC45" w:rsidR="00C4180F" w:rsidRDefault="00C4180F" w:rsidP="00C33F1E">
      <w:pPr>
        <w:pStyle w:val="ListParagraph"/>
        <w:numPr>
          <w:ilvl w:val="0"/>
          <w:numId w:val="1"/>
        </w:numPr>
        <w:ind w:firstLineChars="0"/>
      </w:pPr>
      <w:commentRangeStart w:id="1"/>
      <w:r>
        <w:t>Care for others</w:t>
      </w:r>
      <w:commentRangeEnd w:id="1"/>
      <w:r w:rsidR="004C0E9E">
        <w:rPr>
          <w:rStyle w:val="CommentReference"/>
        </w:rPr>
        <w:commentReference w:id="1"/>
      </w:r>
    </w:p>
    <w:p w14:paraId="5E3EF8D1" w14:textId="6CC43D1E" w:rsidR="00C33F1E" w:rsidRDefault="00C33F1E" w:rsidP="00C33F1E">
      <w:pPr>
        <w:pStyle w:val="ListParagraph"/>
        <w:numPr>
          <w:ilvl w:val="1"/>
          <w:numId w:val="1"/>
        </w:numPr>
        <w:ind w:firstLineChars="0"/>
      </w:pPr>
      <w:r>
        <w:t>DGS6,</w:t>
      </w:r>
      <w:r w:rsidR="00DE7BFF">
        <w:t>7,24,</w:t>
      </w:r>
      <w:r>
        <w:t>28,35,</w:t>
      </w:r>
      <w:r w:rsidR="00DE7BFF">
        <w:t>38,</w:t>
      </w:r>
      <w:r>
        <w:t>39,48</w:t>
      </w:r>
      <w:r w:rsidR="00DE7BFF">
        <w:t>,49,59,64,68,71</w:t>
      </w:r>
    </w:p>
    <w:p w14:paraId="0AE6BCEA" w14:textId="78BDE28D" w:rsidR="00C4180F" w:rsidRDefault="00C4180F" w:rsidP="00C33F1E">
      <w:pPr>
        <w:pStyle w:val="ListParagraph"/>
        <w:numPr>
          <w:ilvl w:val="0"/>
          <w:numId w:val="1"/>
        </w:numPr>
        <w:ind w:firstLineChars="0"/>
      </w:pPr>
      <w:commentRangeStart w:id="2"/>
      <w:r>
        <w:t>Cost balancing/fairness</w:t>
      </w:r>
      <w:commentRangeEnd w:id="2"/>
      <w:r w:rsidR="00B47EE3">
        <w:rPr>
          <w:rStyle w:val="CommentReference"/>
        </w:rPr>
        <w:commentReference w:id="2"/>
      </w:r>
    </w:p>
    <w:p w14:paraId="47A1BB61" w14:textId="37BDBB2F" w:rsidR="006711C1" w:rsidRDefault="00C33F1E" w:rsidP="00DE7BFF">
      <w:pPr>
        <w:pStyle w:val="ListParagraph"/>
        <w:numPr>
          <w:ilvl w:val="1"/>
          <w:numId w:val="1"/>
        </w:numPr>
        <w:ind w:firstLineChars="0"/>
      </w:pPr>
      <w:r>
        <w:t>DGS5,10,</w:t>
      </w:r>
      <w:r w:rsidR="006711C1">
        <w:t>21,</w:t>
      </w:r>
      <w:r>
        <w:t>26,41,</w:t>
      </w:r>
      <w:r w:rsidR="006711C1">
        <w:t>44,47,50,</w:t>
      </w:r>
      <w:r>
        <w:t>69</w:t>
      </w:r>
      <w:r w:rsidR="006711C1">
        <w:t>,72</w:t>
      </w:r>
    </w:p>
    <w:p w14:paraId="3CABF41D" w14:textId="2BC0E343" w:rsidR="00C4180F" w:rsidRDefault="00C4180F"/>
    <w:p w14:paraId="21DB5C4E" w14:textId="38BF85EC" w:rsidR="00C4180F" w:rsidRDefault="00C4180F">
      <w:r>
        <w:rPr>
          <w:rFonts w:hint="eastAsia"/>
        </w:rPr>
        <w:t>7</w:t>
      </w:r>
      <w:r>
        <w:t xml:space="preserve"> factors mode</w:t>
      </w:r>
    </w:p>
    <w:p w14:paraId="26817013" w14:textId="25749BAC" w:rsidR="00C33F1E" w:rsidRDefault="00103D5F" w:rsidP="00C33F1E">
      <w:pPr>
        <w:pStyle w:val="ListParagraph"/>
        <w:numPr>
          <w:ilvl w:val="0"/>
          <w:numId w:val="3"/>
        </w:numPr>
        <w:ind w:firstLineChars="0"/>
      </w:pPr>
      <w:r>
        <w:t>Prosocial values</w:t>
      </w:r>
      <w:r w:rsidR="00346F78">
        <w:t xml:space="preserve"> + depth of understanding</w:t>
      </w:r>
      <w:r w:rsidR="007C6825">
        <w:t xml:space="preserve"> (may have cross loading with agreeableness)</w:t>
      </w:r>
    </w:p>
    <w:p w14:paraId="37DAA643" w14:textId="2F499FC2" w:rsidR="00103D5F" w:rsidRDefault="00103D5F" w:rsidP="00103D5F">
      <w:pPr>
        <w:pStyle w:val="ListParagraph"/>
        <w:numPr>
          <w:ilvl w:val="1"/>
          <w:numId w:val="3"/>
        </w:numPr>
        <w:ind w:firstLineChars="0"/>
      </w:pPr>
      <w:r>
        <w:t>DGS12,15,17,</w:t>
      </w:r>
      <w:r w:rsidR="002E67E0">
        <w:t>18,19,</w:t>
      </w:r>
      <w:r w:rsidR="009A1681">
        <w:t>22,</w:t>
      </w:r>
      <w:r w:rsidR="002E67E0">
        <w:t>30,32,</w:t>
      </w:r>
      <w:r>
        <w:t>33,</w:t>
      </w:r>
      <w:r w:rsidR="002E67E0">
        <w:t>36,49,</w:t>
      </w:r>
      <w:r>
        <w:t>60,61</w:t>
      </w:r>
    </w:p>
    <w:p w14:paraId="2384A7C8" w14:textId="599C355B" w:rsidR="002E67E0" w:rsidRDefault="002E67E0" w:rsidP="00103D5F">
      <w:pPr>
        <w:pStyle w:val="ListParagraph"/>
        <w:numPr>
          <w:ilvl w:val="1"/>
          <w:numId w:val="3"/>
        </w:numPr>
        <w:ind w:firstLineChars="0"/>
      </w:pPr>
      <w:r>
        <w:t>DGS4,7,25,</w:t>
      </w:r>
      <w:r w:rsidR="009A1681">
        <w:t>27,</w:t>
      </w:r>
      <w:r>
        <w:t>34,</w:t>
      </w:r>
      <w:r w:rsidR="009A1681">
        <w:t>37,</w:t>
      </w:r>
      <w:r>
        <w:t>46,</w:t>
      </w:r>
      <w:r w:rsidR="009A1681">
        <w:t>55,</w:t>
      </w:r>
      <w:r>
        <w:t>56,57,58,63,64,74,75</w:t>
      </w:r>
    </w:p>
    <w:p w14:paraId="330065D7" w14:textId="0E728BF8" w:rsidR="00103D5F" w:rsidRDefault="00346F78" w:rsidP="00103D5F">
      <w:pPr>
        <w:pStyle w:val="ListParagraph"/>
        <w:numPr>
          <w:ilvl w:val="0"/>
          <w:numId w:val="3"/>
        </w:numPr>
        <w:ind w:firstLineChars="0"/>
      </w:pPr>
      <w:r>
        <w:t>Proactiveness (selfless motivation)</w:t>
      </w:r>
    </w:p>
    <w:p w14:paraId="675CE51F" w14:textId="2BA7C666" w:rsidR="00103D5F" w:rsidRDefault="00103D5F" w:rsidP="00103D5F">
      <w:pPr>
        <w:pStyle w:val="ListParagraph"/>
        <w:numPr>
          <w:ilvl w:val="1"/>
          <w:numId w:val="3"/>
        </w:numPr>
        <w:ind w:firstLineChars="0"/>
      </w:pPr>
      <w:r>
        <w:t>DGS10,26,41,69,72</w:t>
      </w:r>
    </w:p>
    <w:p w14:paraId="5E72FAB7" w14:textId="7D2A0D8B" w:rsidR="00F625FB" w:rsidRDefault="00F625FB" w:rsidP="00103D5F">
      <w:pPr>
        <w:pStyle w:val="ListParagraph"/>
        <w:numPr>
          <w:ilvl w:val="1"/>
          <w:numId w:val="3"/>
        </w:numPr>
        <w:ind w:firstLineChars="0"/>
      </w:pPr>
      <w:r>
        <w:t>DGS</w:t>
      </w:r>
      <w:r w:rsidR="009A1681">
        <w:t>3,</w:t>
      </w:r>
      <w:r>
        <w:t>5,</w:t>
      </w:r>
      <w:r w:rsidR="009A1681">
        <w:t>23,</w:t>
      </w:r>
      <w:r>
        <w:t>44,47,54</w:t>
      </w:r>
      <w:r w:rsidR="009A1681">
        <w:t>,57</w:t>
      </w:r>
    </w:p>
    <w:p w14:paraId="46ED5904" w14:textId="7333F76B" w:rsidR="00A75BE7" w:rsidRDefault="00A75BE7" w:rsidP="00A75BE7">
      <w:pPr>
        <w:pStyle w:val="ListParagraph"/>
        <w:numPr>
          <w:ilvl w:val="0"/>
          <w:numId w:val="3"/>
        </w:numPr>
        <w:ind w:firstLineChars="0"/>
      </w:pPr>
      <w:r>
        <w:t>Categorical imperative</w:t>
      </w:r>
      <w:r w:rsidR="00F625FB">
        <w:t xml:space="preserve"> (care for strangers)</w:t>
      </w:r>
    </w:p>
    <w:p w14:paraId="2F677841" w14:textId="6988C832" w:rsidR="00A75BE7" w:rsidRDefault="00A75BE7" w:rsidP="00A75BE7">
      <w:pPr>
        <w:pStyle w:val="ListParagraph"/>
        <w:numPr>
          <w:ilvl w:val="1"/>
          <w:numId w:val="3"/>
        </w:numPr>
        <w:ind w:firstLineChars="0"/>
      </w:pPr>
      <w:r>
        <w:rPr>
          <w:rFonts w:hint="eastAsia"/>
        </w:rPr>
        <w:t>D</w:t>
      </w:r>
      <w:r>
        <w:t>GS6,38,39,</w:t>
      </w:r>
      <w:r w:rsidR="00FF1093">
        <w:t>67,</w:t>
      </w:r>
      <w:r>
        <w:t>70,71</w:t>
      </w:r>
    </w:p>
    <w:p w14:paraId="379F64FB" w14:textId="39013008" w:rsidR="00CE5463" w:rsidRDefault="00CE5463" w:rsidP="00CE5463">
      <w:pPr>
        <w:pStyle w:val="ListParagraph"/>
        <w:numPr>
          <w:ilvl w:val="0"/>
          <w:numId w:val="3"/>
        </w:numPr>
        <w:ind w:firstLineChars="0"/>
      </w:pPr>
      <w:r>
        <w:t>Self-oriented spending</w:t>
      </w:r>
      <w:r w:rsidR="00FF1093">
        <w:t xml:space="preserve"> (behavioral)</w:t>
      </w:r>
    </w:p>
    <w:p w14:paraId="242A303A" w14:textId="2A47BBD4" w:rsidR="00CE5463" w:rsidRDefault="00CE5463" w:rsidP="00CE5463">
      <w:pPr>
        <w:pStyle w:val="ListParagraph"/>
        <w:numPr>
          <w:ilvl w:val="1"/>
          <w:numId w:val="3"/>
        </w:numPr>
        <w:ind w:firstLineChars="0"/>
      </w:pPr>
      <w:r>
        <w:rPr>
          <w:rFonts w:hint="eastAsia"/>
        </w:rPr>
        <w:t>D</w:t>
      </w:r>
      <w:r>
        <w:t>GS2,11</w:t>
      </w:r>
      <w:r w:rsidR="00F625FB">
        <w:t>,48</w:t>
      </w:r>
      <w:r w:rsidR="009A1681">
        <w:t>,66</w:t>
      </w:r>
    </w:p>
    <w:p w14:paraId="424129E2" w14:textId="77777777" w:rsidR="009A1681" w:rsidRDefault="009A1681" w:rsidP="009A1681">
      <w:pPr>
        <w:pStyle w:val="ListParagraph"/>
        <w:numPr>
          <w:ilvl w:val="0"/>
          <w:numId w:val="3"/>
        </w:numPr>
        <w:ind w:firstLineChars="0"/>
      </w:pPr>
      <w:r>
        <w:t>Effective altruism/guilt (willingness to sacrifice) (guilty?)</w:t>
      </w:r>
    </w:p>
    <w:p w14:paraId="7BB0CAA1" w14:textId="77777777" w:rsidR="009A1681" w:rsidRDefault="009A1681" w:rsidP="009A1681">
      <w:pPr>
        <w:pStyle w:val="ListParagraph"/>
        <w:numPr>
          <w:ilvl w:val="1"/>
          <w:numId w:val="3"/>
        </w:numPr>
        <w:ind w:firstLineChars="0"/>
      </w:pPr>
      <w:r>
        <w:rPr>
          <w:rFonts w:hint="eastAsia"/>
        </w:rPr>
        <w:t>2</w:t>
      </w:r>
      <w:r>
        <w:t>8,35,48,68</w:t>
      </w:r>
    </w:p>
    <w:p w14:paraId="52E558BD" w14:textId="30F36DE6" w:rsidR="005149C3" w:rsidRDefault="00346F78" w:rsidP="005149C3">
      <w:pPr>
        <w:pStyle w:val="ListParagraph"/>
        <w:numPr>
          <w:ilvl w:val="0"/>
          <w:numId w:val="3"/>
        </w:numPr>
        <w:ind w:firstLineChars="0"/>
      </w:pPr>
      <w:r>
        <w:t>Attitude towards changes</w:t>
      </w:r>
      <w:r w:rsidR="00525122">
        <w:t xml:space="preserve"> (Value of individual efforts?)</w:t>
      </w:r>
      <w:r w:rsidR="008870B7">
        <w:t xml:space="preserve"> </w:t>
      </w:r>
      <w:r w:rsidR="008870B7" w:rsidRPr="008870B7">
        <w:rPr>
          <w:highlight w:val="yellow"/>
        </w:rPr>
        <w:t>sense of control</w:t>
      </w:r>
      <w:r w:rsidR="008870B7">
        <w:t xml:space="preserve"> in changes</w:t>
      </w:r>
    </w:p>
    <w:p w14:paraId="5FA3E485" w14:textId="77777777" w:rsidR="009A1681" w:rsidRDefault="009A1681" w:rsidP="009A1681">
      <w:pPr>
        <w:pStyle w:val="ListParagraph"/>
        <w:numPr>
          <w:ilvl w:val="1"/>
          <w:numId w:val="3"/>
        </w:numPr>
        <w:ind w:firstLineChars="0"/>
      </w:pPr>
      <w:r>
        <w:rPr>
          <w:rFonts w:hint="eastAsia"/>
        </w:rPr>
        <w:t>1</w:t>
      </w:r>
      <w:r>
        <w:t>,21,44,65</w:t>
      </w:r>
    </w:p>
    <w:p w14:paraId="18D5C9AD" w14:textId="56FF5E12" w:rsidR="00FE3831" w:rsidRDefault="004773DE" w:rsidP="00FE3831">
      <w:pPr>
        <w:pStyle w:val="ListParagraph"/>
        <w:numPr>
          <w:ilvl w:val="0"/>
          <w:numId w:val="3"/>
        </w:numPr>
        <w:ind w:firstLineChars="0"/>
      </w:pPr>
      <w:r>
        <w:t>Extreme empathy</w:t>
      </w:r>
      <w:r w:rsidR="00525122">
        <w:t xml:space="preserve"> (for negative experiences?</w:t>
      </w:r>
      <w:r w:rsidR="0086547B">
        <w:t>)</w:t>
      </w:r>
    </w:p>
    <w:p w14:paraId="5D541700" w14:textId="77777777" w:rsidR="009A1681" w:rsidRDefault="009A1681" w:rsidP="009A1681">
      <w:pPr>
        <w:pStyle w:val="ListParagraph"/>
        <w:numPr>
          <w:ilvl w:val="1"/>
          <w:numId w:val="3"/>
        </w:numPr>
        <w:ind w:firstLineChars="0"/>
      </w:pPr>
      <w:r>
        <w:rPr>
          <w:rFonts w:hint="eastAsia"/>
        </w:rPr>
        <w:t>9</w:t>
      </w:r>
      <w:r>
        <w:t>,27,29,51,52</w:t>
      </w:r>
    </w:p>
    <w:p w14:paraId="5F504FB3" w14:textId="758BDBBD" w:rsidR="00916C31" w:rsidRDefault="00916C31" w:rsidP="00916C31"/>
    <w:p w14:paraId="49C4AB22" w14:textId="2B58623F" w:rsidR="00471BCB" w:rsidRDefault="00471BCB" w:rsidP="00916C31"/>
    <w:sectPr w:rsidR="00471BCB">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ang Frank" w:date="2023-02-24T18:33:00Z" w:initials="ZF">
    <w:p w14:paraId="6EA46581" w14:textId="77777777" w:rsidR="004C0E9E" w:rsidRDefault="004C0E9E">
      <w:pPr>
        <w:pStyle w:val="CommentText"/>
      </w:pPr>
      <w:r>
        <w:rPr>
          <w:rStyle w:val="CommentReference"/>
        </w:rPr>
        <w:annotationRef/>
      </w:r>
      <w:r>
        <w:rPr>
          <w:color w:val="D1D5DB"/>
          <w:highlight w:val="darkGray"/>
        </w:rPr>
        <w:t>contributing to the greater good through individual efforts</w:t>
      </w:r>
    </w:p>
    <w:p w14:paraId="60B66610" w14:textId="77777777" w:rsidR="004C0E9E" w:rsidRDefault="004C0E9E" w:rsidP="0024541E">
      <w:pPr>
        <w:pStyle w:val="CommentText"/>
      </w:pPr>
      <w:r>
        <w:rPr>
          <w:color w:val="D1D5DB"/>
          <w:highlight w:val="darkGray"/>
        </w:rPr>
        <w:t>a topic of altruism or social responsibility, where people prioritize helping others and making positive contributions to society, even if they may not receive recognition or rewards for their actions. Other related themes include the importance of understanding others and making sure one's efforts have a meaningful impact.</w:t>
      </w:r>
      <w:r>
        <w:t xml:space="preserve"> </w:t>
      </w:r>
    </w:p>
  </w:comment>
  <w:comment w:id="1" w:author="Zhang Frank" w:date="2023-02-24T18:35:00Z" w:initials="ZF">
    <w:p w14:paraId="30EB995E" w14:textId="77777777" w:rsidR="004C0E9E" w:rsidRDefault="004C0E9E" w:rsidP="00161B37">
      <w:pPr>
        <w:pStyle w:val="CommentText"/>
      </w:pPr>
      <w:r>
        <w:rPr>
          <w:rStyle w:val="CommentReference"/>
        </w:rPr>
        <w:annotationRef/>
      </w:r>
      <w:r>
        <w:rPr>
          <w:color w:val="D1D5DB"/>
          <w:highlight w:val="darkGray"/>
        </w:rPr>
        <w:t>This factor describes individuals who prioritize the needs of others over their own, often to the point of self-sacrifice. They are committed to helping others and feel guilty when they do not spend their time or resources towards moral causes. They view their purpose in life as helping others and are always seeking ways to do so. They may feel guilty when they spend money on themselves instead of donating it to those in need. They may also prioritize helping people they know over strangers.</w:t>
      </w:r>
      <w:r>
        <w:t xml:space="preserve"> </w:t>
      </w:r>
    </w:p>
  </w:comment>
  <w:comment w:id="2" w:author="Zhang Frank" w:date="2023-02-27T11:01:00Z" w:initials="ZF">
    <w:p w14:paraId="044AA1D2" w14:textId="77777777" w:rsidR="00B47EE3" w:rsidRDefault="00B47EE3" w:rsidP="00131214">
      <w:pPr>
        <w:pStyle w:val="CommentText"/>
      </w:pPr>
      <w:r>
        <w:rPr>
          <w:rStyle w:val="CommentReference"/>
        </w:rPr>
        <w:annotationRef/>
      </w:r>
      <w:r>
        <w:t>Negative key items were aggregated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66610" w15:done="0"/>
  <w15:commentEx w15:paraId="30EB995E" w15:done="0"/>
  <w15:commentEx w15:paraId="044AA1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817C" w16cex:dateUtc="2023-02-24T23:33:00Z"/>
  <w16cex:commentExtensible w16cex:durableId="27A3820D" w16cex:dateUtc="2023-02-24T23:35:00Z"/>
  <w16cex:commentExtensible w16cex:durableId="27A70BF8" w16cex:dateUtc="2023-02-27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66610" w16cid:durableId="27A3817C"/>
  <w16cid:commentId w16cid:paraId="30EB995E" w16cid:durableId="27A3820D"/>
  <w16cid:commentId w16cid:paraId="044AA1D2" w16cid:durableId="27A70B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5A6"/>
    <w:multiLevelType w:val="hybridMultilevel"/>
    <w:tmpl w:val="F648E4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7654CF"/>
    <w:multiLevelType w:val="hybridMultilevel"/>
    <w:tmpl w:val="FD86C492"/>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5DDE4ACA"/>
    <w:multiLevelType w:val="hybridMultilevel"/>
    <w:tmpl w:val="FD86C4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2E1A2E"/>
    <w:multiLevelType w:val="hybridMultilevel"/>
    <w:tmpl w:val="3C866C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0877051">
    <w:abstractNumId w:val="0"/>
  </w:num>
  <w:num w:numId="2" w16cid:durableId="1241525930">
    <w:abstractNumId w:val="2"/>
  </w:num>
  <w:num w:numId="3" w16cid:durableId="1339887182">
    <w:abstractNumId w:val="3"/>
  </w:num>
  <w:num w:numId="4" w16cid:durableId="15930033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Frank">
    <w15:presenceInfo w15:providerId="Windows Live" w15:userId="b437fc1abf1294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94"/>
    <w:rsid w:val="00103D5F"/>
    <w:rsid w:val="002E67E0"/>
    <w:rsid w:val="00346F78"/>
    <w:rsid w:val="003E4937"/>
    <w:rsid w:val="00471BCB"/>
    <w:rsid w:val="004773DE"/>
    <w:rsid w:val="004C0E9E"/>
    <w:rsid w:val="005149C3"/>
    <w:rsid w:val="00525122"/>
    <w:rsid w:val="00551556"/>
    <w:rsid w:val="006711C1"/>
    <w:rsid w:val="00716E2A"/>
    <w:rsid w:val="007C6825"/>
    <w:rsid w:val="0086547B"/>
    <w:rsid w:val="008870B7"/>
    <w:rsid w:val="00896B7A"/>
    <w:rsid w:val="008C5EBE"/>
    <w:rsid w:val="00916C31"/>
    <w:rsid w:val="009A1681"/>
    <w:rsid w:val="009F3D0E"/>
    <w:rsid w:val="00A75BE7"/>
    <w:rsid w:val="00A8658D"/>
    <w:rsid w:val="00B47EE3"/>
    <w:rsid w:val="00C33F1E"/>
    <w:rsid w:val="00C4180F"/>
    <w:rsid w:val="00CD35DB"/>
    <w:rsid w:val="00CE5463"/>
    <w:rsid w:val="00DE7BFF"/>
    <w:rsid w:val="00F21B64"/>
    <w:rsid w:val="00F625FB"/>
    <w:rsid w:val="00FB6C94"/>
    <w:rsid w:val="00FE3831"/>
    <w:rsid w:val="00FF1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4948"/>
  <w15:chartTrackingRefBased/>
  <w15:docId w15:val="{C7422273-2D5F-4555-98AE-5728ED0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1E"/>
    <w:pPr>
      <w:ind w:firstLineChars="200" w:firstLine="420"/>
    </w:pPr>
  </w:style>
  <w:style w:type="character" w:styleId="CommentReference">
    <w:name w:val="annotation reference"/>
    <w:basedOn w:val="DefaultParagraphFont"/>
    <w:uiPriority w:val="99"/>
    <w:semiHidden/>
    <w:unhideWhenUsed/>
    <w:rsid w:val="004C0E9E"/>
    <w:rPr>
      <w:sz w:val="21"/>
      <w:szCs w:val="21"/>
    </w:rPr>
  </w:style>
  <w:style w:type="paragraph" w:styleId="CommentText">
    <w:name w:val="annotation text"/>
    <w:basedOn w:val="Normal"/>
    <w:link w:val="CommentTextChar"/>
    <w:uiPriority w:val="99"/>
    <w:unhideWhenUsed/>
    <w:rsid w:val="004C0E9E"/>
    <w:pPr>
      <w:jc w:val="left"/>
    </w:pPr>
  </w:style>
  <w:style w:type="character" w:customStyle="1" w:styleId="CommentTextChar">
    <w:name w:val="Comment Text Char"/>
    <w:basedOn w:val="DefaultParagraphFont"/>
    <w:link w:val="CommentText"/>
    <w:uiPriority w:val="99"/>
    <w:rsid w:val="004C0E9E"/>
  </w:style>
  <w:style w:type="paragraph" w:styleId="CommentSubject">
    <w:name w:val="annotation subject"/>
    <w:basedOn w:val="CommentText"/>
    <w:next w:val="CommentText"/>
    <w:link w:val="CommentSubjectChar"/>
    <w:uiPriority w:val="99"/>
    <w:semiHidden/>
    <w:unhideWhenUsed/>
    <w:rsid w:val="004C0E9E"/>
    <w:rPr>
      <w:b/>
      <w:bCs/>
    </w:rPr>
  </w:style>
  <w:style w:type="character" w:customStyle="1" w:styleId="CommentSubjectChar">
    <w:name w:val="Comment Subject Char"/>
    <w:basedOn w:val="CommentTextChar"/>
    <w:link w:val="CommentSubject"/>
    <w:uiPriority w:val="99"/>
    <w:semiHidden/>
    <w:rsid w:val="004C0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EC12-011C-4155-9D0D-3A26F6F1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Frank</dc:creator>
  <cp:keywords/>
  <dc:description/>
  <cp:lastModifiedBy>Zhang Frank</cp:lastModifiedBy>
  <cp:revision>19</cp:revision>
  <dcterms:created xsi:type="dcterms:W3CDTF">2023-02-17T18:34:00Z</dcterms:created>
  <dcterms:modified xsi:type="dcterms:W3CDTF">2023-02-27T16:01:00Z</dcterms:modified>
</cp:coreProperties>
</file>