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动物的主要类群\第三节 软体动物和节肢动物\软体动物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代表动物：缢蛏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结构图见书p12</w:t>
      </w:r>
    </w:p>
    <w:p>
      <w:pPr>
        <w:pStyle w:val="8"/>
        <w:bidi w:val="0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外套膜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特点：有韧性，富含腺细胞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可以保护内脏团、分泌贝壳；可以分泌珍珠质形成珍珠层；当有异物进入身体后珍珠层可包裹异物（保护作用，珍珠就是这么来的）</w:t>
      </w:r>
    </w:p>
    <w:p>
      <w:pPr>
        <w:pStyle w:val="8"/>
        <w:bidi w:val="0"/>
        <w:rPr>
          <w:rFonts w:hint="eastAsia"/>
        </w:rPr>
      </w:pPr>
    </w:p>
    <w:p>
      <w:pPr>
        <w:pStyle w:val="8"/>
        <w:bidi w:val="0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缢蛏的入水管和出水管</w:t>
      </w:r>
    </w:p>
    <w:p>
      <w:pPr>
        <w:pStyle w:val="8"/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是食物和气体进出的通道</w:t>
      </w:r>
    </w:p>
    <w:p>
      <w:pPr>
        <w:pStyle w:val="8"/>
        <w:bidi w:val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水、沙等进入和排出的通道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入水管比出水管粗（原因：使水流出速度变慢，使气体交换更加充分（提高效率））</w:t>
      </w:r>
    </w:p>
    <w:p>
      <w:pPr>
        <w:pStyle w:val="8"/>
        <w:bidi w:val="0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缢蛏的呼吸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入水管→腮→气体交换</w:t>
      </w:r>
    </w:p>
    <w:p>
      <w:pPr>
        <w:pStyle w:val="8"/>
        <w:bidi w:val="0"/>
        <w:rPr>
          <w:rFonts w:hint="eastAsia"/>
        </w:rPr>
      </w:pPr>
      <w:r>
        <w:rPr>
          <w:rFonts w:hint="eastAsia"/>
          <w:b/>
          <w:bCs/>
        </w:rPr>
        <w:t>缢蛏的腮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有大量的鳃丝（气体交换表面积大）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鳃丝内部有很多毛细血管（方便气体交换）</w:t>
      </w:r>
    </w:p>
    <w:p>
      <w:pPr>
        <w:pStyle w:val="8"/>
        <w:bidi w:val="0"/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缢蛏的消化（滤食）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水中的食物颗粒→入水管→内脏团（含口和肛门）</w:t>
      </w:r>
    </w:p>
    <w:p>
      <w:pPr>
        <w:pStyle w:val="8"/>
        <w:bidi w:val="0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缢蛏的自我保护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贝壳→保护作用</w:t>
      </w:r>
    </w:p>
    <w:p>
      <w:pPr>
        <w:pStyle w:val="8"/>
        <w:bidi w:val="0"/>
        <w:rPr>
          <w:rFonts w:hint="eastAsia"/>
        </w:rPr>
      </w:pPr>
      <w:r>
        <w:rPr>
          <w:rFonts w:hint="eastAsia"/>
        </w:rPr>
        <w:t>足→挖洞</w:t>
      </w:r>
    </w:p>
    <w:p>
      <w:pPr>
        <w:pStyle w:val="8"/>
        <w:bidi w:val="0"/>
        <w:rPr>
          <w:rFonts w:hint="eastAsia"/>
        </w:rPr>
      </w:pPr>
      <w:r>
        <w:rPr>
          <w:rFonts w:hint="eastAsia"/>
          <w:b/>
          <w:bCs/>
          <w:color w:val="FF0000"/>
          <w:sz w:val="28"/>
          <w:szCs w:val="28"/>
        </w:rPr>
        <w:t>软体动物的主要特征</w:t>
      </w:r>
    </w:p>
    <w:p>
      <w:pPr>
        <w:pStyle w:val="8"/>
        <w:numPr>
          <w:ilvl w:val="0"/>
          <w:numId w:val="2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柔软的身体表面有外套膜</w:t>
      </w:r>
    </w:p>
    <w:p>
      <w:pPr>
        <w:pStyle w:val="8"/>
        <w:numPr>
          <w:ilvl w:val="0"/>
          <w:numId w:val="2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大多数有贝壳</w:t>
      </w:r>
    </w:p>
    <w:p>
      <w:pPr>
        <w:pStyle w:val="8"/>
        <w:numPr>
          <w:ilvl w:val="0"/>
          <w:numId w:val="2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运动器官是足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instrText xml:space="preserve"> HYPERLINK "http://www.bjsdhk.com/index.html" </w:instrTex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Style w:val="12"/>
          <w:rFonts w:hint="eastAsia" w:ascii="PingFang SC" w:hAnsi="PingFang SC" w:eastAsia="PingFang SC" w:cs="PingFang SC"/>
          <w:i w:val="0"/>
          <w:iCs w:val="0"/>
          <w:caps w:val="0"/>
          <w:spacing w:val="0"/>
          <w:sz w:val="27"/>
          <w:szCs w:val="27"/>
        </w:rPr>
        <w:br w:type="textWrapping"/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end"/>
      </w:r>
    </w:p>
    <w:p>
      <w:pPr>
        <w:numPr>
          <w:numId w:val="0"/>
        </w:numPr>
        <w:jc w:val="left"/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Xingkai TC Light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Xingkai SC Light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蘋果儷細宋">
    <w:panose1 w:val="00000000000000000000"/>
    <w:charset w:val="86"/>
    <w:family w:val="auto"/>
    <w:pitch w:val="default"/>
    <w:sig w:usb0="00000000" w:usb1="00000000" w:usb2="00000000" w:usb3="00000000" w:csb0="00140000" w:csb1="00000000"/>
  </w:font>
  <w:font w:name="魏碑-简">
    <w:panose1 w:val="030008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CEADD6"/>
    <w:multiLevelType w:val="singleLevel"/>
    <w:tmpl w:val="F7CEADD6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7B99678A"/>
    <w:multiLevelType w:val="singleLevel"/>
    <w:tmpl w:val="7B9967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F2D11"/>
    <w:rsid w:val="EFEF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2023-07-16T23:54:00Z</dcterms:created>
  <dc:creator>Frank Chen</dc:creator>
  <cp:lastModifiedBy>Frank Chen</cp:lastModifiedBy>
  <dcterms:modified xsi:type="dcterms:W3CDTF">2023-07-17T00:00:19Z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2052-5.2.0.7913</vt:lpwstr>
  </property>
</Properties>
</file>