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0321"/>
          <w:sz w:val="48"/>
          <w:szCs w:val="48"/>
        </w:rPr>
        <w:t xml:space="preserve">ZENHOME</w:t>
      </w:r>
    </w:p>
    <w:p>
      <w:pPr>
        <w:spacing w:after="600"/>
        <w:jc w:val="center"/>
      </w:pPr>
      <w:r>
        <w:rPr>
          <w:rFonts w:ascii="Arial" w:cs="Arial" w:eastAsia="Arial" w:hAnsi="Arial"/>
          <w:color w:val="1542B0"/>
          <w:sz w:val="36"/>
          <w:szCs w:val="36"/>
        </w:rPr>
        <w:t xml:space="preserve">Estrategia de Plantilla de Proyecto</w:t>
      </w:r>
    </w:p>
    <w:p>
      <w:pPr>
        <w:spacing w:after="100"/>
        <w:jc w:val="center"/>
      </w:pPr>
      <w:r>
        <w:rPr>
          <w:color w:val="666666"/>
          <w:sz w:val="22"/>
          <w:szCs w:val="22"/>
        </w:rPr>
        <w:t xml:space="preserve">Diagnóstico, Nueva Estructura, Campos Sanity,</w:t>
      </w:r>
    </w:p>
    <w:p>
      <w:pPr>
        <w:spacing w:after="100"/>
        <w:jc w:val="center"/>
      </w:pPr>
      <w:r>
        <w:rPr>
          <w:color w:val="666666"/>
          <w:sz w:val="22"/>
          <w:szCs w:val="22"/>
        </w:rPr>
        <w:t xml:space="preserve">Lógica Condicional y Recomendaciones</w:t>
      </w:r>
    </w:p>
    <w:p>
      <w:pPr>
        <w:spacing w:after="100" w:before="400"/>
        <w:jc w:val="center"/>
      </w:pPr>
      <w:r>
        <w:rPr>
          <w:color w:val="999999"/>
          <w:sz w:val="22"/>
          <w:szCs w:val="22"/>
        </w:rPr>
        <w:t xml:space="preserve">Abril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Diagnóstico de la Estructura Actual</w:t>
      </w:r>
    </w:p>
    <w:p>
      <w:pPr>
        <w:spacing w:after="120"/>
      </w:pPr>
      <w:r>
        <w:t xml:space="preserve">La función projectPageHtml() en build.js (líneas 150-427) genera las páginas de proyecto como HTML estático. El template actual tiene una estructura funcional pero con limitaciones significativas que afectan SEO, conversión y experiencia de usuario.</w:t>
      </w:r>
    </w:p>
    <w:p>
      <w:pPr>
        <w:spacing w:after="80"/>
      </w:pPr>
    </w:p>
    <w:p>
      <w:pPr>
        <w:pStyle w:val="Heading2"/>
      </w:pPr>
      <w:r>
        <w:t xml:space="preserve">Problemas identificados</w:t>
      </w:r>
    </w:p>
    <w:p>
      <w:pPr>
        <w:pStyle w:val="ListParagraph"/>
        <w:numPr>
          <w:ilvl w:val="0"/>
          <w:numId w:val="2"/>
        </w:numPr>
        <w:spacing w:after="60"/>
      </w:pPr>
      <w:r>
        <w:rPr>
          <w:b/>
          <w:bCs/>
        </w:rPr>
        <w:t xml:space="preserve">Layout lineal blog-style: </w:t>
      </w:r>
      <w:r>
        <w:t xml:space="preserve">Hero imagen full-width seguido de bloques de texto. No hay jerarquía visual entre secciones. Parece un artículo, no un caso de estudio de un servicio premium.</w:t>
      </w:r>
    </w:p>
    <w:p>
      <w:pPr>
        <w:pStyle w:val="ListParagraph"/>
        <w:numPr>
          <w:ilvl w:val="0"/>
          <w:numId w:val="2"/>
        </w:numPr>
        <w:spacing w:after="60"/>
      </w:pPr>
      <w:r>
        <w:rPr>
          <w:b/>
          <w:bCs/>
        </w:rPr>
        <w:t xml:space="preserve">Sin split hero: </w:t>
      </w:r>
      <w:r>
        <w:t xml:space="preserve">La imagen hero ocupa todo el ancho sin acompañamiento de datos clave. Se pierde la oportunidad de mostrar tag + título + metadata + CTA en above-the-fold.</w:t>
      </w:r>
    </w:p>
    <w:p>
      <w:pPr>
        <w:pStyle w:val="ListParagraph"/>
        <w:numPr>
          <w:ilvl w:val="0"/>
          <w:numId w:val="2"/>
        </w:numPr>
        <w:spacing w:after="60"/>
      </w:pPr>
      <w:r>
        <w:rPr>
          <w:b/>
          <w:bCs/>
        </w:rPr>
        <w:t xml:space="preserve">Specs en tabla HTML básica: </w:t>
      </w:r>
      <w:r>
        <w:t xml:space="preserve">Dos columnas th/td sin diseño. No comunica valor ni diferenciación de materiales.</w:t>
      </w:r>
    </w:p>
    <w:p>
      <w:pPr>
        <w:pStyle w:val="ListParagraph"/>
        <w:numPr>
          <w:ilvl w:val="0"/>
          <w:numId w:val="2"/>
        </w:numPr>
        <w:spacing w:after="60"/>
      </w:pPr>
      <w:r>
        <w:rPr>
          <w:b/>
          <w:bCs/>
        </w:rPr>
        <w:t xml:space="preserve">Galería plana sin lightbox: </w:t>
      </w:r>
      <w:r>
        <w:t xml:space="preserve">Grid de imágenes sin interacción. No se pueden ver a detalle. No hay navegación entre fotos. Mal para móvil.</w:t>
      </w:r>
    </w:p>
    <w:p>
      <w:pPr>
        <w:pStyle w:val="ListParagraph"/>
        <w:numPr>
          <w:ilvl w:val="0"/>
          <w:numId w:val="2"/>
        </w:numPr>
        <w:spacing w:after="60"/>
      </w:pPr>
      <w:r>
        <w:rPr>
          <w:b/>
          <w:bCs/>
        </w:rPr>
        <w:t xml:space="preserve">Solo 2 proyectos relacionados: </w:t>
      </w:r>
      <w:r>
        <w:t xml:space="preserve">Se limita a 2 cards filtradas por categoría. Pocas opciones para retener al usuario.</w:t>
      </w:r>
    </w:p>
    <w:p>
      <w:pPr>
        <w:pStyle w:val="ListParagraph"/>
        <w:numPr>
          <w:ilvl w:val="0"/>
          <w:numId w:val="2"/>
        </w:numPr>
        <w:spacing w:after="60"/>
      </w:pPr>
      <w:r>
        <w:rPr>
          <w:b/>
          <w:bCs/>
        </w:rPr>
        <w:t xml:space="preserve">Sin sección de materiales/estilo como tags: </w:t>
      </w:r>
      <w:r>
        <w:t xml:space="preserve">No hay links internos a hubs de materiales o estilos. Se pierde enlazado interno y contexto SEO.</w:t>
      </w:r>
    </w:p>
    <w:p>
      <w:pPr>
        <w:pStyle w:val="ListParagraph"/>
        <w:numPr>
          <w:ilvl w:val="0"/>
          <w:numId w:val="2"/>
        </w:numPr>
        <w:spacing w:after="60"/>
      </w:pPr>
      <w:r>
        <w:rPr>
          <w:b/>
          <w:bCs/>
        </w:rPr>
        <w:t xml:space="preserve">Sin CTA contextual mid-page: </w:t>
      </w:r>
      <w:r>
        <w:t xml:space="preserve">Solo 1 CTA al final. El usuario que no llega al final no ve ningún llamado a acción.</w:t>
      </w:r>
    </w:p>
    <w:p>
      <w:pPr>
        <w:pStyle w:val="ListParagraph"/>
        <w:numPr>
          <w:ilvl w:val="0"/>
          <w:numId w:val="2"/>
        </w:numPr>
        <w:spacing w:after="60"/>
      </w:pPr>
      <w:r>
        <w:rPr>
          <w:b/>
          <w:bCs/>
        </w:rPr>
        <w:t xml:space="preserve">Sin sección de resultado / transformación: </w:t>
      </w:r>
      <w:r>
        <w:t xml:space="preserve">No hay cierre narrativo. El proyecto termina en la galería o el video, sin conclusión que conecte con la emoción del resultado.</w:t>
      </w:r>
    </w:p>
    <w:p>
      <w:pPr>
        <w:pStyle w:val="ListParagraph"/>
        <w:numPr>
          <w:ilvl w:val="0"/>
          <w:numId w:val="2"/>
        </w:numPr>
        <w:spacing w:after="60"/>
      </w:pPr>
      <w:r>
        <w:rPr>
          <w:b/>
          <w:bCs/>
        </w:rPr>
        <w:t xml:space="preserve">Meta description genérica: </w:t>
      </w:r>
      <w:r>
        <w:t xml:space="preserve">Usa p.description sin optimización SEO. No incluye keywords de material, zona ni CTA implícito.</w:t>
      </w:r>
    </w:p>
    <w:p>
      <w:pPr>
        <w:pStyle w:val="ListParagraph"/>
        <w:numPr>
          <w:ilvl w:val="0"/>
          <w:numId w:val="2"/>
        </w:numPr>
        <w:spacing w:after="60"/>
      </w:pPr>
      <w:r>
        <w:rPr>
          <w:b/>
          <w:bCs/>
        </w:rPr>
        <w:t xml:space="preserve">Schema.org básico: </w:t>
      </w:r>
      <w:r>
        <w:t xml:space="preserve">Solo Article + BreadcrumbList. Sin Review (cuando hay testimonial), sin about entities, sin ImageGallery.</w:t>
      </w:r>
    </w:p>
    <w:p>
      <w:pPr>
        <w:pStyle w:val="ListParagraph"/>
        <w:numPr>
          <w:ilvl w:val="0"/>
          <w:numId w:val="2"/>
        </w:numPr>
        <w:spacing w:after="60"/>
      </w:pPr>
      <w:r>
        <w:rPr>
          <w:b/>
          <w:bCs/>
        </w:rPr>
        <w:t xml:space="preserve">Sin tracking diferenciado de CTAs: </w:t>
      </w:r>
      <w:r>
        <w:t xml:space="preserve">Un solo evento gtag genérico. No sabemos qué CTA convierte más (hero vs mid vs footer).</w:t>
      </w:r>
    </w:p>
    <w:p>
      <w:pPr>
        <w:pStyle w:val="ListParagraph"/>
        <w:numPr>
          <w:ilvl w:val="0"/>
          <w:numId w:val="2"/>
        </w:numPr>
        <w:spacing w:after="60"/>
      </w:pPr>
      <w:r>
        <w:rPr>
          <w:b/>
          <w:bCs/>
        </w:rPr>
        <w:t xml:space="preserve">Alt text genérico en galería: </w:t>
      </w:r>
      <w:r>
        <w:t xml:space="preserve">Usa img.caption || p.title para todas las fotos. No hay variación SEO ni contexto por imagen.</w:t>
      </w:r>
    </w:p>
    <w:p>
      <w:pPr>
        <w:spacing w:after="80"/>
      </w:pPr>
    </w:p>
    <w:p>
      <w:pPr>
        <w:spacing w:after="120"/>
      </w:pPr>
      <w:r>
        <w:t xml:space="preserve">En resumen: el template actual funciona para mostrar proyectos, pero no está optimizado para convertir visitantes en leads ni para posicionar cada proyecto como una pieza del cluster SEO de ZenHome.</w:t>
      </w:r>
    </w:p>
    <w:p>
      <w:r>
        <w:br w:type="page"/>
      </w:r>
    </w:p>
    <w:p>
      <w:pPr>
        <w:pStyle w:val="Heading1"/>
      </w:pPr>
      <w:r>
        <w:t xml:space="preserve">2. Nueva Estructura Recomendada: 14 Secciones</w:t>
      </w:r>
    </w:p>
    <w:p>
      <w:pPr>
        <w:spacing w:after="120"/>
      </w:pPr>
      <w:r>
        <w:t xml:space="preserve">La nueva plantilla organiza cada proyecto como un caso de estudio con narrativa completa (problema, solución, resultado) y múltiples puntos de conversión. Cada sección es condicional excepto breadcrumb, hero, CTA cierre y links SEO.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160"/>
        <w:gridCol w:w="2200"/>
      </w:tblGrid>
      <w:tr>
        <w:tc>
          <w:tcPr>
            <w:tcW w:type="dxa" w:w="60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Sección</w:t>
            </w:r>
          </w:p>
        </w:tc>
        <w:tc>
          <w:tcPr>
            <w:tcW w:type="dxa" w:w="416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Contenido</w:t>
            </w:r>
          </w:p>
        </w:tc>
        <w:tc>
          <w:tcPr>
            <w:tcW w:type="dxa" w:w="220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Condición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Breadcrumb</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Navegación jerárquica: Inicio &gt; Proyectos &gt; [Título]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Siempre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Split Hero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Columna izq: tag + H1 + meta (zona, fecha, duración) + resumen + CTA WhatsApp. Columna der: hero image.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Siempre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Resumen / Contexto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Párrafo narrativo del proyecto: qué quería el cliente, qué espacio tenía, qué estilo buscaba.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 description existe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El Reto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Bloque destacado con el problema o desafío específico del proyecto.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 challenge existe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Nuestra Solución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Contenido rich text (Portable Text de Sanity) explicando cómo se resolvió.</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 solution existe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Galería con Lightbox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Grid CSS 3 columnas. Primera imagen span 2 cols. Lightbox con navegación prev/next y teclas.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 gallery tiene &gt; 0 imágenes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Video del Proyecto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Embed YouTube responsive 16:9 con título descriptivo y privacy-enhanced mode.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 videoUrl existe y es YouTube válido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Ficha Técnica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Grid de cards (no tabla) con icono + label + valor. Más visual, más escaneable.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 specs tiene &gt; 0 items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Materiales y Estilo (Tags SEO)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Tags clickeables que linkan a hubs futuros: /materiales/cuarzo/, /estilos/moderno/, /zonas/san-pedro/.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 materials[], style o zone existen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Resultado / Transformación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Cierre narrativo: qué se logró, cómo quedó, satisfacción del cliente.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 result existe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Testimonial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Blockquote con estrellas, cita y autor. Schema Review integrado.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 testimonial.quote existe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CTA de Cierre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Banner gradient con headline contextual + botón WhatsApp + micro-copy de confianza.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Siempre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Proyectos Relacionados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cards (no 2) filtrados por categoría, excluyendo el actual.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 hay proyectos en la misma categoría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Links Internos SEO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Sección footer con links a money pages, portafolio, showrooms, contacto.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Siempre</w:t>
            </w:r>
          </w:p>
        </w:tc>
      </w:tr>
    </w:tbl>
    <w:p>
      <w:r>
        <w:br w:type="page"/>
      </w:r>
    </w:p>
    <w:p>
      <w:pPr>
        <w:pStyle w:val="Heading1"/>
      </w:pPr>
      <w:r>
        <w:t xml:space="preserve">3. Justificación de Cada Bloque</w:t>
      </w:r>
    </w:p>
    <w:p>
      <w:pPr>
        <w:spacing w:after="120"/>
      </w:pPr>
      <w:r>
        <w:t xml:space="preserve">Cada sección cumple un rol específico en la experiencia del usuario y en la estrategia SEO. No hay secciones de relleno.</w:t>
      </w:r>
    </w:p>
    <w:p>
      <w:pPr>
        <w:spacing w:after="80"/>
      </w:pPr>
    </w:p>
    <w:p>
      <w:pPr>
        <w:pStyle w:val="Heading3"/>
      </w:pPr>
      <w:r>
        <w:t xml:space="preserve">Split Hero</w:t>
      </w:r>
    </w:p>
    <w:p>
      <w:pPr>
        <w:spacing w:after="120"/>
      </w:pPr>
      <w:r>
        <w:t xml:space="preserve">El layout split (info + imagen) es el estándar de páginas de producto/caso de estudio de alta conversión. Permite mostrar título, ubicación, tag y CTA en above-the-fold sin sacrificar impacto visual. Un hero full-width obliga al usuario a hacer scroll antes de entender qué está viendo.</w:t>
      </w:r>
    </w:p>
    <w:p>
      <w:pPr>
        <w:pStyle w:val="Heading3"/>
      </w:pPr>
      <w:r>
        <w:t xml:space="preserve">Resumen / Contexto</w:t>
      </w:r>
    </w:p>
    <w:p>
      <w:pPr>
        <w:spacing w:after="120"/>
      </w:pPr>
      <w:r>
        <w:t xml:space="preserve">Establece la narrativa. Sin contexto, las fotos son solo imágenes bonitas. Con contexto, el visitante se identifica: "yo también tengo una cocina pequeña en Monterrey". Esto aumenta tiempo en página y reduce bounce.</w:t>
      </w:r>
    </w:p>
    <w:p>
      <w:pPr>
        <w:pStyle w:val="Heading3"/>
      </w:pPr>
      <w:r>
        <w:t xml:space="preserve">El Reto</w:t>
      </w:r>
    </w:p>
    <w:p>
      <w:pPr>
        <w:spacing w:after="120"/>
      </w:pPr>
      <w:r>
        <w:t xml:space="preserve">El patrón "problema → solución → resultado" es el framework más efectivo para casos de estudio B2C. Separar el reto del contexto permite que la narrativa tenga tensión y resolución, que es lo que retiene la atención.</w:t>
      </w:r>
    </w:p>
    <w:p>
      <w:pPr>
        <w:pStyle w:val="Heading3"/>
      </w:pPr>
      <w:r>
        <w:t xml:space="preserve">Galería con Lightbox</w:t>
      </w:r>
    </w:p>
    <w:p>
      <w:pPr>
        <w:spacing w:after="120"/>
      </w:pPr>
      <w:r>
        <w:t xml:space="preserve">El 70% de las decisiones de diseño de interiores se toman por referencia visual. Una galería sin lightbox en móvil es inutilizable. La navegación con teclado mejora accesibilidad. El grid con primera imagen grande crea jerarquía visual.</w:t>
      </w:r>
    </w:p>
    <w:p>
      <w:pPr>
        <w:pStyle w:val="Heading3"/>
      </w:pPr>
      <w:r>
        <w:t xml:space="preserve">Video</w:t>
      </w:r>
    </w:p>
    <w:p>
      <w:pPr>
        <w:spacing w:after="120"/>
      </w:pPr>
      <w:r>
        <w:t xml:space="preserve">YouTube embebido con privacy-enhanced mode (youtube-nocookie.com) mejora Core Web Vitals al no cargar cookies de terceros innecesarias. El video es el contenido con mayor engagement para proyectos de remodelación.</w:t>
      </w:r>
    </w:p>
    <w:p>
      <w:pPr>
        <w:pStyle w:val="Heading3"/>
      </w:pPr>
      <w:r>
        <w:t xml:space="preserve">Ficha Técnica en Grid</w:t>
      </w:r>
    </w:p>
    <w:p>
      <w:pPr>
        <w:spacing w:after="120"/>
      </w:pPr>
      <w:r>
        <w:t xml:space="preserve">Una tabla HTML th/td dice "base de datos". Un grid de cards con ícono dice "producto premium". La ficha técnica es donde el usuario compara con la competencia, y el formato card permite escaneo rápido en móvil.</w:t>
      </w:r>
    </w:p>
    <w:p>
      <w:pPr>
        <w:pStyle w:val="Heading3"/>
      </w:pPr>
      <w:r>
        <w:t xml:space="preserve">Tags SEO (Materiales/Estilo/Zona)</w:t>
      </w:r>
    </w:p>
    <w:p>
      <w:pPr>
        <w:spacing w:after="120"/>
      </w:pPr>
      <w:r>
        <w:t xml:space="preserve">Cada tag es un link interno futuro a una hub page. Esto crea el cluster SEO: la money page /cocinas-integrales-monterrey recibe juice desde cada proyecto que la referencia por material y zona. Sin tags, los proyectos son islas sin conexión semántica.</w:t>
      </w:r>
    </w:p>
    <w:p>
      <w:pPr>
        <w:pStyle w:val="Heading3"/>
      </w:pPr>
      <w:r>
        <w:t xml:space="preserve">Resultado / Transformación</w:t>
      </w:r>
    </w:p>
    <w:p>
      <w:pPr>
        <w:spacing w:after="120"/>
      </w:pPr>
      <w:r>
        <w:t xml:space="preserve">El cierre narrativo es lo que convierte interés en acción. Sin un "qué se logró", el proyecto termina abruptamente. Esta sección es donde se genera la emoción de "yo quiero eso para mi casa".</w:t>
      </w:r>
    </w:p>
    <w:p>
      <w:pPr>
        <w:pStyle w:val="Heading3"/>
      </w:pPr>
      <w:r>
        <w:t xml:space="preserve">Testimonial con Schema</w:t>
      </w:r>
    </w:p>
    <w:p>
      <w:pPr>
        <w:spacing w:after="120"/>
      </w:pPr>
      <w:r>
        <w:t xml:space="preserve">Social proof con schema Review genera rich snippets (estrellas en Google). Un testimonial visible aumenta conversión 15-20% según Spiegel Research Center. Integrarlo en schema lo hace visible en SERPs.</w:t>
      </w:r>
    </w:p>
    <w:p>
      <w:pPr>
        <w:pStyle w:val="Heading3"/>
      </w:pPr>
      <w:r>
        <w:t xml:space="preserve">CTA de Cierre</w:t>
      </w:r>
    </w:p>
    <w:p>
      <w:pPr>
        <w:spacing w:after="120"/>
      </w:pPr>
      <w:r>
        <w:t xml:space="preserve">El CTA final debe ser el más contundente porque el usuario ya recorrió todo el caso de estudio. El copy contextual ("¿Te gustaría un resultado similar?") es 3x más efectivo que un genérico ("Contáctanos").</w:t>
      </w:r>
    </w:p>
    <w:p>
      <w:pPr>
        <w:pStyle w:val="Heading3"/>
      </w:pPr>
      <w:r>
        <w:t xml:space="preserve">3 Proyectos Relacionados</w:t>
      </w:r>
    </w:p>
    <w:p>
      <w:pPr>
        <w:spacing w:after="120"/>
      </w:pPr>
      <w:r>
        <w:t xml:space="preserve">Pasar de 2 a 3 cards aumenta opciones de retención. 3 es el número óptimo para decision-making (paradoja de la elección). Cada card es un link interno que distribuye autoridad SEO.</w:t>
      </w:r>
    </w:p>
    <w:p>
      <w:pPr>
        <w:pStyle w:val="Heading3"/>
      </w:pPr>
      <w:r>
        <w:t xml:space="preserve">Links Internos SEO</w:t>
      </w:r>
    </w:p>
    <w:p>
      <w:pPr>
        <w:spacing w:after="120"/>
      </w:pPr>
      <w:r>
        <w:t xml:space="preserve">Sección de footer links dedicada asegura que cada proyecto individual tiene al menos 4-5 links internos salientes hacia las páginas más importantes del sitio. Esto es enlazado interno programático que escala automáticamente.</w:t>
      </w:r>
    </w:p>
    <w:p>
      <w:r>
        <w:br w:type="page"/>
      </w:r>
    </w:p>
    <w:p>
      <w:pPr>
        <w:pStyle w:val="Heading1"/>
      </w:pPr>
      <w:r>
        <w:t xml:space="preserve">4. Campos Necesarios en Sanity</w:t>
      </w:r>
    </w:p>
    <w:p>
      <w:pPr>
        <w:spacing w:after="120"/>
      </w:pPr>
      <w:r>
        <w:t xml:space="preserve">La tabla muestra todos los campos del schema project. Los marcados como NUEVO deben agregarse al schema. Los existentes no requieren cambios. Ningún campo nuevo es obligatorio para no bloquear la publicación de proyectos que ya existen.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800"/>
        <w:gridCol w:w="1160"/>
        <w:gridCol w:w="4400"/>
      </w:tblGrid>
      <w:tr>
        <w:tc>
          <w:tcPr>
            <w:tcW w:type="dxa" w:w="140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80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116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Estado</w:t>
            </w:r>
          </w:p>
        </w:tc>
        <w:tc>
          <w:tcPr>
            <w:tcW w:type="dxa" w:w="440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Notas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title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Sí</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Título del proyecto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slug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slug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Sí</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URL-friendly identifier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category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 (enum)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Sí</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cocina, closet, interior, constructora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location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Sí</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Zona/colonia del proyecto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deliveryDate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Fecha de entrega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duration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semanas", "6 semanas"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heroImage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image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Sí</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Foto principal de impacto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description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Resumen/contexto narrativo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challenge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 reto del proyecto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solution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blockContent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Portable Text: la solución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specs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array of {label, value}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Ficha técnica key-value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gallery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array of image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Sí (min 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Fotos del proyecto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videoUrl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url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URL de YouTube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testimonial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object {quote, author, rating}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Reseña del cliente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published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boolean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Sí</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Control de publicación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featured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boolean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Destacado en portafolio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materials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array of 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NUEVO</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Ej: ["cuarzo", "madera-encino", "acero"]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style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NUEVO</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Ej: "moderna", "minimalista", "clasica"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zone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NUEVO</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Ej: "san-pedro", "monterrey", "guadalupe"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result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NUEVO</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Párrafo de cierre: qué se logró</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seoTitle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NUEVO</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Override del &lt;title&gt; si se necesita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seoDescription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W w:type="dxa" w:w="11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NUEVO</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Override de meta description</w:t>
            </w:r>
          </w:p>
        </w:tc>
      </w:tr>
    </w:tbl>
    <w:p>
      <w:pPr>
        <w:spacing w:after="80"/>
      </w:pPr>
    </w:p>
    <w:p>
      <w:pPr>
        <w:pStyle w:val="Heading2"/>
      </w:pPr>
      <w:r>
        <w:t xml:space="preserve">GROQ Query Actualizado</w:t>
      </w:r>
    </w:p>
    <w:p>
      <w:pPr>
        <w:spacing w:after="120"/>
      </w:pPr>
      <w:r>
        <w:t xml:space="preserve">Agregar al query existente los campos nuevos:</w:t>
      </w:r>
    </w:p>
    <w:p>
      <w:pPr>
        <w:spacing w:after="120"/>
      </w:pPr>
      <w:r>
        <w:rPr>
          <w:rFonts w:ascii="Courier New" w:cs="Courier New" w:eastAsia="Courier New" w:hAnsi="Courier New"/>
          <w:sz w:val="20"/>
          <w:szCs w:val="20"/>
        </w:rPr>
        <w:t xml:space="preserve">..., materials, style, zone, result, seoTitle, seoDescription</w:t>
      </w:r>
    </w:p>
    <w:p>
      <w:pPr>
        <w:spacing w:after="120"/>
      </w:pPr>
      <w:r>
        <w:t xml:space="preserve">Esto se suma a los campos que ya se extraen: _id, title, slug, category, location, deliveryDate, duration, heroImage, description, challenge, solution, specs, gallery, videoUrl, testimonial, published, featured.</w:t>
      </w:r>
    </w:p>
    <w:p>
      <w:r>
        <w:br w:type="page"/>
      </w:r>
    </w:p>
    <w:p>
      <w:pPr>
        <w:pStyle w:val="Heading1"/>
      </w:pPr>
      <w:r>
        <w:t xml:space="preserve">5. Lógica Condicional por Bloque</w:t>
      </w:r>
    </w:p>
    <w:p>
      <w:pPr>
        <w:spacing w:after="120"/>
      </w:pPr>
      <w:r>
        <w:t xml:space="preserve">Cada sección condicional solo se renderiza si los datos existen en Sanity. Esto permite publicar proyectos con información mínima (título, hero, categoría, ubicación) e ir enriqueciendo gradualmente sin romper el template.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Sección</w:t>
            </w:r>
          </w:p>
        </w:tc>
        <w:tc>
          <w:tcPr>
            <w:tcW w:type="dxa" w:w="320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Condición JS</w:t>
            </w:r>
          </w:p>
        </w:tc>
        <w:tc>
          <w:tcPr>
            <w:tcW w:type="dxa" w:w="436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Comportamiento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Breadcrumb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Ninguna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 muestra siempre. Usa category para el texto del nivel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Split Hero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Ninguna en hero. CTA solo si category === "cocina"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CTA "Cotiza tu cocina" solo para cocinas. Para otros: "Cotiza tu proyecto".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Resumen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if (p.description)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Solo si hay texto de contexto. Si no, se omite la sección completa.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El Reto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if (p.challenge)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Solo si el campo existe y tiene contenido. El H2 y el bloque se omiten.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Solución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if (solutionHtml)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Solo si hay Portable Text convertido. blocksToHtml ya maneja null/empty.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Galería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if (p.gallery?.length &gt; 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Lightbox JS solo se inyecta si hay galería. Sin fotos, no hay sección ni script.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Video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if (p.videoUrl &amp;&amp; youtubeIdRegex.test(p.videoUrl))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Doble validación: que exista URL Y que sea YouTube válido. No aceptar URLs rotas.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Ficha Técnica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if (p.specs?.length &gt; 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Grid de cards solo si hay al menos 1 spec.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Tags SEO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if (p.materials?.length || p.style || p.zone)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Cada grupo de tags es independiente. Si solo hay materiales, se muestran solo materiales.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Resultado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if (p.result)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NUEVO campo. Solo se muestra si tiene contenido.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Testimonial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if (p.testimonial?.quote)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existe esta lógica. Se mantiene.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CTA Cierre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Ninguna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Siempre se muestra. El copy varía según category.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Relacionados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if (relatedProjects.length &gt; 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 muestran hasta 3. Si no hay proyectos de la misma categoría, se omite.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Links SEO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Ninguna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Siempre se muestra. Es enlazado interno fijo.</w:t>
            </w:r>
          </w:p>
        </w:tc>
      </w:tr>
    </w:tbl>
    <w:p>
      <w:pPr>
        <w:spacing w:after="80"/>
      </w:pPr>
    </w:p>
    <w:p>
      <w:pPr>
        <w:pStyle w:val="Heading2"/>
      </w:pPr>
      <w:r>
        <w:t xml:space="preserve">Principio clave</w:t>
      </w:r>
    </w:p>
    <w:p>
      <w:pPr>
        <w:spacing w:after="120"/>
      </w:pPr>
      <w:r>
        <w:t xml:space="preserve">Un proyecto con solo título, hero, categoría y ubicación debe generar una página funcional y atractiva. Las 10 secciones condicionales se activan conforme se enriquecen los datos en Sanity. Nunca se muestra un bloque vacío o a medias.</w:t>
      </w:r>
    </w:p>
    <w:p>
      <w:r>
        <w:br w:type="page"/>
      </w:r>
    </w:p>
    <w:p>
      <w:pPr>
        <w:pStyle w:val="Heading1"/>
      </w:pPr>
      <w:r>
        <w:t xml:space="preserve">6. Recomendaciones SEO</w:t>
      </w:r>
    </w:p>
    <w:p>
      <w:pPr>
        <w:spacing w:after="120"/>
      </w:pPr>
      <w:r>
        <w:t xml:space="preserve">Cada proyecto individual es una support page que alimenta las money pages del sitio. Las optimizaciones SEO deben enfocarse en: meta tags dinámicos, alt text descriptivo, schema enriquecido e internal linking programático.</w:t>
      </w:r>
    </w:p>
    <w:p>
      <w:pPr>
        <w:spacing w:after="80"/>
      </w:pPr>
    </w:p>
    <w:p>
      <w:pPr>
        <w:pStyle w:val="Heading3"/>
      </w:pPr>
      <w:r>
        <w:t xml:space="preserve">Title tag</w:t>
      </w:r>
    </w:p>
    <w:p>
      <w:pPr>
        <w:spacing w:after="120"/>
      </w:pPr>
      <w:r>
        <w:t xml:space="preserve">Formato: "[Tipo] [Estilo] en [Zona] | ZenHome". Ej: "Cocina Integral Moderna en San Pedro | ZenHome Monterrey". Máx 60 caracteres. Si seoTitle existe, usarlo como override.</w:t>
      </w:r>
    </w:p>
    <w:p>
      <w:pPr>
        <w:pStyle w:val="Heading3"/>
      </w:pPr>
      <w:r>
        <w:t xml:space="preserve">Meta description</w:t>
      </w:r>
    </w:p>
    <w:p>
      <w:pPr>
        <w:spacing w:after="120"/>
      </w:pPr>
      <w:r>
        <w:t xml:space="preserve">Incluir: tipo de proyecto + material principal + zona + diferenciador. Ej: "Cocina integral con isla de cuarzo blanco en San Pedro. Diseño a medida, instalación completa. +300 proyectos entregados.". Máx 155 caracteres.</w:t>
      </w:r>
    </w:p>
    <w:p>
      <w:pPr>
        <w:pStyle w:val="Heading3"/>
      </w:pPr>
      <w:r>
        <w:t xml:space="preserve">H1</w:t>
      </w:r>
    </w:p>
    <w:p>
      <w:pPr>
        <w:spacing w:after="120"/>
      </w:pPr>
      <w:r>
        <w:t xml:space="preserve">Debe ser único y descriptivo. No repetir el title tag textualmente. Incluir keyword principal + zona. Ej: "Cocina Moderna con Isla Central en San Pedro Garza García".</w:t>
      </w:r>
    </w:p>
    <w:p>
      <w:pPr>
        <w:pStyle w:val="Heading3"/>
      </w:pPr>
      <w:r>
        <w:t xml:space="preserve">H2s semánticos</w:t>
      </w:r>
    </w:p>
    <w:p>
      <w:pPr>
        <w:spacing w:after="120"/>
      </w:pPr>
      <w:r>
        <w:t xml:space="preserve">Cada sección tiene un H2 descriptivo: "El Reto", "Nuestra Solución", "Ficha Técnica", "Galería del Proyecto". No usar H2 genéricos.</w:t>
      </w:r>
    </w:p>
    <w:p>
      <w:pPr>
        <w:pStyle w:val="Heading3"/>
      </w:pPr>
      <w:r>
        <w:t xml:space="preserve">Alt text de galería</w:t>
      </w:r>
    </w:p>
    <w:p>
      <w:pPr>
        <w:spacing w:after="120"/>
      </w:pPr>
      <w:r>
        <w:t xml:space="preserve">Cada imagen debe tener alt text único con variación: "[material] + [elemento] + [zona]". Ej: "Isla de cocina con cuarzo blanco y madera de encino en San Pedro". Usar gallery[].caption de Sanity.</w:t>
      </w:r>
    </w:p>
    <w:p>
      <w:pPr>
        <w:pStyle w:val="Heading3"/>
      </w:pPr>
      <w:r>
        <w:t xml:space="preserve">Schema.org enriquecido</w:t>
      </w:r>
    </w:p>
    <w:p>
      <w:pPr>
        <w:spacing w:after="120"/>
      </w:pPr>
      <w:r>
        <w:t xml:space="preserve">Article + BreadcrumbList + Review (condicional) + about entities (material, zona, estilo). Esto genera rich snippets en Google.</w:t>
      </w:r>
    </w:p>
    <w:p>
      <w:pPr>
        <w:pStyle w:val="Heading3"/>
      </w:pPr>
      <w:r>
        <w:t xml:space="preserve">Canonical URL</w:t>
      </w:r>
    </w:p>
    <w:p>
      <w:pPr>
        <w:spacing w:after="120"/>
      </w:pPr>
      <w:r>
        <w:t xml:space="preserve">Apuntar a /proyectos/[slug]/ (con trailing slash). Actualizar al migrar de /portafolio/.</w:t>
      </w:r>
    </w:p>
    <w:p>
      <w:pPr>
        <w:pStyle w:val="Heading3"/>
      </w:pPr>
      <w:r>
        <w:t xml:space="preserve">Internal linking</w:t>
      </w:r>
    </w:p>
    <w:p>
      <w:pPr>
        <w:spacing w:after="120"/>
      </w:pPr>
      <w:r>
        <w:t xml:space="preserve">Cada proyecto debe linkar a: /proyectos/ (índice), /cocinas-integrales-monterrey/ (money page), /contacto, y 2-3 proyectos relacionados. Los tags de materiales/estilo/zona linkan a hubs futuros.</w:t>
      </w:r>
    </w:p>
    <w:p>
      <w:pPr>
        <w:pStyle w:val="Heading3"/>
      </w:pPr>
      <w:r>
        <w:t xml:space="preserve">Open Graph image</w:t>
      </w:r>
    </w:p>
    <w:p>
      <w:pPr>
        <w:spacing w:after="120"/>
      </w:pPr>
      <w:r>
        <w:t xml:space="preserve">Usar heroImage con tamaño mínimo 1200x630. Ya se hace, pero agregar og:image:width y og:image:height.</w:t>
      </w:r>
    </w:p>
    <w:p>
      <w:pPr>
        <w:pStyle w:val="Heading3"/>
      </w:pPr>
      <w:r>
        <w:t xml:space="preserve">URL structure</w:t>
      </w:r>
    </w:p>
    <w:p>
      <w:pPr>
        <w:spacing w:after="120"/>
      </w:pPr>
      <w:r>
        <w:t xml:space="preserve">Formato: /proyectos/[slug-descriptivo]/. El slug debe incluir tipo + zona: "cocina-moderna-san-pedro", no "proyecto-1".</w:t>
      </w:r>
    </w:p>
    <w:p>
      <w:r>
        <w:br w:type="page"/>
      </w:r>
    </w:p>
    <w:p>
      <w:pPr>
        <w:pStyle w:val="Heading1"/>
      </w:pPr>
      <w:r>
        <w:t xml:space="preserve">7. Recomendaciones de Conversión</w:t>
      </w:r>
    </w:p>
    <w:p>
      <w:pPr>
        <w:spacing w:after="120"/>
      </w:pPr>
      <w:r>
        <w:t xml:space="preserve">El objetivo de conversión de cada proyecto es generar un clic a WhatsApp con un mensaje pre-llenado que mencione el proyecto. La meta es que cada página de proyecto tenga al menos 3 CTAs visibles: hero, mid-page y cierre.</w:t>
      </w:r>
    </w:p>
    <w:p>
      <w:pPr>
        <w:spacing w:after="80"/>
      </w:pPr>
    </w:p>
    <w:p>
      <w:pPr>
        <w:pStyle w:val="Heading3"/>
      </w:pPr>
      <w:r>
        <w:t xml:space="preserve">CTA en Split Hero (above-the-fold)</w:t>
      </w:r>
    </w:p>
    <w:p>
      <w:pPr>
        <w:spacing w:after="120"/>
      </w:pPr>
      <w:r>
        <w:t xml:space="preserve">Botón WhatsApp visible sin scroll. Copy: "Cotiza tu cocina integral" (para cocinas) o "Cotiza tu proyecto" (otros). Tracking: gtag event click_whatsapp con label "hero_cta".</w:t>
      </w:r>
    </w:p>
    <w:p>
      <w:pPr>
        <w:pStyle w:val="Heading3"/>
      </w:pPr>
      <w:r>
        <w:t xml:space="preserve">CTA mid-page (después de galería)</w:t>
      </w:r>
    </w:p>
    <w:p>
      <w:pPr>
        <w:spacing w:after="120"/>
      </w:pPr>
      <w:r>
        <w:t xml:space="preserve">No implementado en versión actual. NUEVO: insertar CTA inline después de la galería o el video. Copy: "¿Te imaginas tu cocina así?". Tracking: label "mid_cta".</w:t>
      </w:r>
    </w:p>
    <w:p>
      <w:pPr>
        <w:pStyle w:val="Heading3"/>
      </w:pPr>
      <w:r>
        <w:t xml:space="preserve">CTA de cierre</w:t>
      </w:r>
    </w:p>
    <w:p>
      <w:pPr>
        <w:spacing w:after="120"/>
      </w:pPr>
      <w:r>
        <w:t xml:space="preserve">Banner gradient full-width. Copy contextual: "¿Te gustaría un resultado similar?" + "Quiero una cotización". Tracking: label "footer_cta". Micro-copy: "Respuesta rápida. Sin compromiso."</w:t>
      </w:r>
    </w:p>
    <w:p>
      <w:pPr>
        <w:pStyle w:val="Heading3"/>
      </w:pPr>
      <w:r>
        <w:t xml:space="preserve">WhatsApp floating button</w:t>
      </w:r>
    </w:p>
    <w:p>
      <w:pPr>
        <w:spacing w:after="120"/>
      </w:pPr>
      <w:r>
        <w:t xml:space="preserve">Siempre visible en esquina inferior derecha con pulse animation. Mensaje pre-llenado con nombre del proyecto. Tracking: label "floating_wa".</w:t>
      </w:r>
    </w:p>
    <w:p>
      <w:pPr>
        <w:pStyle w:val="Heading3"/>
      </w:pPr>
      <w:r>
        <w:t xml:space="preserve">Mensaje WhatsApp personalizado</w:t>
      </w:r>
    </w:p>
    <w:p>
      <w:pPr>
        <w:spacing w:after="120"/>
      </w:pPr>
      <w:r>
        <w:t xml:space="preserve">Cada CTA envía un mensaje diferente: Hero: "Vi el proyecto [título] y me interesa algo similar". Mid: "Me gustó la galería de [título]". Cierre: "Quiero una cotización para mi espacio".</w:t>
      </w:r>
    </w:p>
    <w:p>
      <w:pPr>
        <w:pStyle w:val="Heading3"/>
      </w:pPr>
      <w:r>
        <w:t xml:space="preserve">Testimonial como social proof</w:t>
      </w:r>
    </w:p>
    <w:p>
      <w:pPr>
        <w:spacing w:after="120"/>
      </w:pPr>
      <w:r>
        <w:t xml:space="preserve">Ubicarlo ANTES del CTA de cierre. El flujo emocional es: ver resultado → leer testimonial → actuar. Estrellas visibles refuerzan la decisión.</w:t>
      </w:r>
    </w:p>
    <w:p>
      <w:pPr>
        <w:pStyle w:val="Heading3"/>
      </w:pPr>
      <w:r>
        <w:t xml:space="preserve">Proyectos relacionados como retención</w:t>
      </w:r>
    </w:p>
    <w:p>
      <w:pPr>
        <w:spacing w:after="120"/>
      </w:pPr>
      <w:r>
        <w:t xml:space="preserve">Si el usuario no convierte, al menos que siga navegando. 3 cards con fotos atractivas mantienen al usuario en el sitio y reducen bounce rate.</w:t>
      </w:r>
    </w:p>
    <w:p>
      <w:pPr>
        <w:pStyle w:val="Heading3"/>
      </w:pPr>
      <w:r>
        <w:t xml:space="preserve">GA4 eventos diferenciados</w:t>
      </w:r>
    </w:p>
    <w:p>
      <w:pPr>
        <w:spacing w:after="120"/>
      </w:pPr>
      <w:r>
        <w:t xml:space="preserve">Cada CTA tiene un event_label distinto para poder comparar en GA4 qué ubicación convierte más: hero_cta vs mid_cta vs footer_cta vs floating_wa.</w:t>
      </w:r>
    </w:p>
    <w:p>
      <w:r>
        <w:br w:type="page"/>
      </w:r>
    </w:p>
    <w:p>
      <w:pPr>
        <w:pStyle w:val="Heading1"/>
      </w:pPr>
      <w:r>
        <w:t xml:space="preserve">8. Recomendaciones para Video YouTube Embebido</w:t>
      </w:r>
    </w:p>
    <w:p>
      <w:pPr>
        <w:spacing w:after="120"/>
      </w:pPr>
      <w:r>
        <w:t xml:space="preserve">El video es opcional pero de alto impacto. Cuando existe, es la sección con mayor engagement. Las recomendaciones se centran en rendimiento, privacidad y robustez del parsing.</w:t>
      </w:r>
    </w:p>
    <w:p>
      <w:pPr>
        <w:spacing w:after="80"/>
      </w:pPr>
    </w:p>
    <w:p>
      <w:pPr>
        <w:pStyle w:val="Heading3"/>
      </w:pPr>
      <w:r>
        <w:t xml:space="preserve">Privacy-enhanced mode</w:t>
      </w:r>
    </w:p>
    <w:p>
      <w:pPr>
        <w:spacing w:after="120"/>
      </w:pPr>
      <w:r>
        <w:t xml:space="preserve">Usar youtube-nocookie.com en lugar de youtube.com para el embed. Esto evita cookies de terceros hasta que el usuario reproduzca. Mejora Core Web Vitals y cumple con preferencias de privacidad.</w:t>
      </w:r>
    </w:p>
    <w:p>
      <w:pPr>
        <w:pStyle w:val="Heading3"/>
      </w:pPr>
      <w:r>
        <w:t xml:space="preserve">Regex de extracción</w:t>
      </w:r>
    </w:p>
    <w:p>
      <w:pPr>
        <w:spacing w:after="120"/>
      </w:pPr>
      <w:r>
        <w:t xml:space="preserve">El regex actual funciona pero debe ampliarse para cubrir todos los formatos: youtube.com/watch?v=ID, youtu.be/ID, youtube.com/embed/ID. Regex sugerido: /(?:youtube\.com\/(?:watch\?v=|embed\/)|youtu\.be\/)([a-zA-Z0-9_-]{11})/</w:t>
      </w:r>
    </w:p>
    <w:p>
      <w:pPr>
        <w:pStyle w:val="Heading3"/>
      </w:pPr>
      <w:r>
        <w:t xml:space="preserve">Responsive 16:9</w:t>
      </w:r>
    </w:p>
    <w:p>
      <w:pPr>
        <w:spacing w:after="120"/>
      </w:pPr>
      <w:r>
        <w:t xml:space="preserve">Usar técnica padding-bottom: 56.25% para mantener aspect ratio. El iframe debe ser position:absolute dentro del contenedor. Ya está implementado correctamente.</w:t>
      </w:r>
    </w:p>
    <w:p>
      <w:pPr>
        <w:pStyle w:val="Heading3"/>
      </w:pPr>
      <w:r>
        <w:t xml:space="preserve">Loading lazy</w:t>
      </w:r>
    </w:p>
    <w:p>
      <w:pPr>
        <w:spacing w:after="120"/>
      </w:pPr>
      <w:r>
        <w:t xml:space="preserve">El iframe debe tener loading="lazy" para no cargar el video hasta que el usuario haga scroll a esa sección. Ya implementado.</w:t>
      </w:r>
    </w:p>
    <w:p>
      <w:pPr>
        <w:pStyle w:val="Heading3"/>
      </w:pPr>
      <w:r>
        <w:t xml:space="preserve">Título descriptivo</w:t>
      </w:r>
    </w:p>
    <w:p>
      <w:pPr>
        <w:spacing w:after="120"/>
      </w:pPr>
      <w:r>
        <w:t xml:space="preserve">El H2 debe ser descriptivo: "Recorrido por la Cocina" o "Video del Proyecto" en lugar de genérico. Idealmente un campo videoTitle en Sanity.</w:t>
      </w:r>
    </w:p>
    <w:p>
      <w:pPr>
        <w:pStyle w:val="Heading3"/>
      </w:pPr>
      <w:r>
        <w:t xml:space="preserve">Fallback si URL inválida</w:t>
      </w:r>
    </w:p>
    <w:p>
      <w:pPr>
        <w:spacing w:after="120"/>
      </w:pPr>
      <w:r>
        <w:t xml:space="preserve">Si videoUrl existe pero no es YouTube válido, NO mostrar nada. No mostrar iframe roto. El regex ya maneja esto pero debe haber un log de advertencia en build.</w:t>
      </w:r>
    </w:p>
    <w:p>
      <w:pPr>
        <w:pStyle w:val="Heading3"/>
      </w:pPr>
      <w:r>
        <w:t xml:space="preserve">allow attributes</w:t>
      </w:r>
    </w:p>
    <w:p>
      <w:pPr>
        <w:spacing w:after="120"/>
      </w:pPr>
      <w:r>
        <w:t xml:space="preserve">El iframe debe incluir allow="accelerometer; autoplay; clipboard-write; encrypted-media; gyroscope; picture-in-picture" y allowfullscreen para funcionalidad completa.</w:t>
      </w:r>
    </w:p>
    <w:p>
      <w:r>
        <w:br w:type="page"/>
      </w:r>
    </w:p>
    <w:p>
      <w:pPr>
        <w:pStyle w:val="Heading1"/>
      </w:pPr>
      <w:r>
        <w:t xml:space="preserve">9. Plantilla Final</w:t>
      </w:r>
    </w:p>
    <w:p>
      <w:pPr>
        <w:spacing w:after="120"/>
      </w:pPr>
      <w:r>
        <w:t xml:space="preserve">La plantilla HTML completa se entregó como archivo independiente: plantilla-proyecto-v2.html. Este archivo es un prototipo funcional con datos de ejemplo que demuestra las 14 secciones, el lightbox de galería, el video responsive, los tags SEO, el schema enriquecido y los CTAs diferenciados.</w:t>
      </w:r>
    </w:p>
    <w:p>
      <w:pPr>
        <w:spacing w:after="80"/>
      </w:pPr>
    </w:p>
    <w:p>
      <w:pPr>
        <w:spacing w:after="120"/>
      </w:pPr>
      <w:r>
        <w:t xml:space="preserve">Para implementar en producción, los cambios se aplican en build.js siguiendo las especificaciones del punto 10.</w:t>
      </w:r>
    </w:p>
    <w:p>
      <w:pPr>
        <w:spacing w:after="80"/>
      </w:pPr>
    </w:p>
    <w:p>
      <w:pPr>
        <w:pStyle w:val="Heading1"/>
      </w:pPr>
      <w:r>
        <w:t xml:space="preserve">10. Cambios Sugeridos en build.js y Sanity</w:t>
      </w:r>
    </w:p>
    <w:p>
      <w:pPr>
        <w:spacing w:after="120"/>
      </w:pPr>
      <w:r>
        <w:t xml:space="preserve">Los siguientes cambios transforman el template actual en la nueva estructura. Se listan en orden de implementación recomendado, de menor a mayor complejidad.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Cambio</w:t>
            </w:r>
          </w:p>
        </w:tc>
        <w:tc>
          <w:tcPr>
            <w:tcW w:type="dxa" w:w="6360"/>
            <w:tcBorders>
              <w:top w:val="single" w:color="CCCCCC" w:sz="1"/>
              <w:left w:val="single" w:color="CCCCCC" w:sz="1"/>
              <w:bottom w:val="single" w:color="CCCCCC" w:sz="1"/>
              <w:right w:val="single" w:color="CCCCCC" w:sz="1"/>
            </w:tcBorders>
            <w:shd w:fill="1542B0" w:val="clear"/>
            <w:tcMar>
              <w:top w:type="dxa" w:w="60"/>
              <w:left w:type="dxa" w:w="100"/>
              <w:bottom w:type="dxa" w:w="60"/>
              <w:right w:type="dxa" w:w="100"/>
            </w:tcMar>
          </w:tcPr>
          <w:p>
            <w:r>
              <w:rPr>
                <w:rFonts w:ascii="Arial" w:cs="Arial" w:eastAsia="Arial" w:hAnsi="Arial"/>
                <w:b/>
                <w:bCs/>
                <w:color w:val="FFFFFF"/>
                <w:sz w:val="20"/>
                <w:szCs w:val="20"/>
              </w:rPr>
              <w:t xml:space="preserve">Detalle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GROQ query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Agregar los campos nuevos: materials, style, zone, result, seoTitle, seoDescription. El query actual ya trae todo lo demás.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Meta tags dinámicos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Usar seoTitle || generarTitleAutomático(p) para &lt;title&gt;. Usar seoDescription || generarDescriptionAutomática(p) para meta description. Las funciones generadoras combinan category + style + zone + materials.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Split hero layout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Reemplazar el hero full-width por un layout flex de 2 columnas. Columna izquierda: tag, H1, meta, resumen, CTA. Columna derecha: heroImage. Responsive: stack en mobile.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Galería con lightbox</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Agregar CSS grid mejorado + JS de lightbox al final del template. El lightbox necesita overlay + prev/next + keyboard events. Todo inline en el HTML generado.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Specs grid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Reemplazar &lt;table&gt; por grid de cards con label + value. Usar CSS grid con auto-fill minmax(200px, 1fr).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Tags de materiales/estilo/zona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Nueva sección después de specs. Genera tags clickeables con href a /materiales/[slug]/, /estilos/[slug]/, /zonas/[slug]/. Estos links serán 404 hasta que se creen los hubs, pero el HTML ya está listo.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Sección resultado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Nuevo bloque condicional: if (p.result) { ... }. Después de testimonial, antes de CTA de cierre.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3 proyectos relacionados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Cambiar .slice(0, 2) a .slice(0, 3). Agregar fallback: si no hay 3 de la misma categoría, completar con proyectos featured.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Links internos SEO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Nueva sección al final con links a money pages y secciones del sitio. Hardcoded pero dinámico: si category === "cocina", linkear a /cocinas-integrales-monterrey/.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Schema.org enriquecido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Agregar Review condicional (si testimonial existe), about entities con materials/zone/style, y og:image dimensions.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GA4 tracking diferenciado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Cada CTA tiene su propio event_label: hero_cta, mid_cta, footer_cta, floating_wa. Agregar el campo en cada onclick gtag.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OUTPUT_DIR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Cambiar de "portafolio" a "proyectos" como parte de la migración. Actualizar todas las referencias internas.</w:t>
            </w:r>
          </w:p>
        </w:tc>
      </w:tr>
    </w:tbl>
    <w:p>
      <w:pPr>
        <w:spacing w:after="80"/>
      </w:pPr>
    </w:p>
    <w:p>
      <w:pPr>
        <w:pStyle w:val="Heading2"/>
      </w:pPr>
      <w:r>
        <w:t xml:space="preserve">Orden de implementación recomendado</w:t>
      </w:r>
    </w:p>
    <w:p>
      <w:pPr>
        <w:pStyle w:val="ListParagraph"/>
        <w:numPr>
          <w:ilvl w:val="0"/>
          <w:numId w:val="3"/>
        </w:numPr>
        <w:spacing w:after="60"/>
      </w:pPr>
      <w:r>
        <w:rPr>
          <w:b/>
          <w:bCs/>
        </w:rPr>
        <w:t xml:space="preserve">Fase 1 (Quick Win): </w:t>
      </w:r>
      <w:r>
        <w:t xml:space="preserve">OUTPUT_DIR + GROQ query + meta tags dinámicos + 3 relacionados</w:t>
      </w:r>
    </w:p>
    <w:p>
      <w:pPr>
        <w:pStyle w:val="ListParagraph"/>
        <w:numPr>
          <w:ilvl w:val="0"/>
          <w:numId w:val="3"/>
        </w:numPr>
        <w:spacing w:after="60"/>
      </w:pPr>
      <w:r>
        <w:rPr>
          <w:b/>
          <w:bCs/>
        </w:rPr>
        <w:t xml:space="preserve">Fase 2 (Layout): </w:t>
      </w:r>
      <w:r>
        <w:t xml:space="preserve">Split hero + specs grid + galería con lightbox</w:t>
      </w:r>
    </w:p>
    <w:p>
      <w:pPr>
        <w:pStyle w:val="ListParagraph"/>
        <w:numPr>
          <w:ilvl w:val="0"/>
          <w:numId w:val="3"/>
        </w:numPr>
        <w:spacing w:after="60"/>
      </w:pPr>
      <w:r>
        <w:rPr>
          <w:b/>
          <w:bCs/>
        </w:rPr>
        <w:t xml:space="preserve">Fase 3 (SEO): </w:t>
      </w:r>
      <w:r>
        <w:t xml:space="preserve">Tags de materiales/estilo/zona + links internos + Schema enriquecido</w:t>
      </w:r>
    </w:p>
    <w:p>
      <w:pPr>
        <w:pStyle w:val="ListParagraph"/>
        <w:numPr>
          <w:ilvl w:val="0"/>
          <w:numId w:val="3"/>
        </w:numPr>
        <w:spacing w:after="60"/>
      </w:pPr>
      <w:r>
        <w:rPr>
          <w:b/>
          <w:bCs/>
        </w:rPr>
        <w:t xml:space="preserve">Fase 4 (Contenido): </w:t>
      </w:r>
      <w:r>
        <w:t xml:space="preserve">Agregar campos nuevos en Sanity schema + sección resultado + video mejorado</w:t>
      </w:r>
    </w:p>
    <w:p>
      <w:pPr>
        <w:pStyle w:val="ListParagraph"/>
        <w:numPr>
          <w:ilvl w:val="0"/>
          <w:numId w:val="3"/>
        </w:numPr>
        <w:spacing w:after="60"/>
      </w:pPr>
      <w:r>
        <w:rPr>
          <w:b/>
          <w:bCs/>
        </w:rPr>
        <w:t xml:space="preserve">Fase 5 (Conversión): </w:t>
      </w:r>
      <w:r>
        <w:t xml:space="preserve">CTA mid-page + GA4 tracking diferenciado + mensajes WhatsApp personalizados</w:t>
      </w:r>
    </w:p>
    <w:p>
      <w:pPr>
        <w:spacing w:after="80"/>
      </w:pPr>
    </w:p>
    <w:p>
      <w:pPr>
        <w:spacing w:after="120"/>
      </w:pPr>
      <w:r>
        <w:t xml:space="preserve">Cada fase es independiente y puede desplegarse por separado. La Fase 1 se puede ejecutar junto con los Quick Wins del plan de 30 días.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32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542B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032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2026-04-05T18:53:18.816Z</dcterms:created>
  <dcterms:modified xsi:type="dcterms:W3CDTF">2026-04-05T18:53:18.817Z</dcterms:modified>
</cp:coreProperties>
</file>

<file path=docProps/custom.xml><?xml version="1.0" encoding="utf-8"?>
<Properties xmlns="http://schemas.openxmlformats.org/officeDocument/2006/custom-properties" xmlns:vt="http://schemas.openxmlformats.org/officeDocument/2006/docPropsVTypes"/>
</file>